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مهیّج الأحزان وموقد النیران فی قلوب أهل الإیمان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0204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460206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460208_1051229030">
            <w:r>
              <w:rPr>
                <w:webHidden/>
                <w:rStyle w:val="IndexLink"/>
                <w:rtl w:val="true"/>
              </w:rPr>
              <w:t>مقدّمة المترجم</w:t>
            </w:r>
            <w:r>
              <w:rPr>
                <w:rStyle w:val="IndexLink"/>
                <w:rtl w:val="true"/>
              </w:rPr>
              <w:tab/>
            </w:r>
            <w:r>
              <w:rPr>
                <w:rStyle w:val="IndexLink"/>
              </w:rPr>
              <w:t>14</w:t>
            </w:r>
          </w:hyperlink>
        </w:p>
        <w:p>
          <w:pPr>
            <w:pStyle w:val="Contents2"/>
            <w:tabs>
              <w:tab w:val="clear" w:pos="8743"/>
              <w:tab w:val="right" w:pos="9026" w:leader="dot"/>
            </w:tabs>
            <w:rPr/>
          </w:pPr>
          <w:hyperlink w:anchor="__RefHeading___Toc1460210_1051229030">
            <w:r>
              <w:rPr>
                <w:webHidden/>
                <w:rStyle w:val="IndexLink"/>
                <w:rtl w:val="true"/>
              </w:rPr>
              <w:t>مقدّمة المؤلف</w:t>
            </w:r>
            <w:r>
              <w:rPr>
                <w:rStyle w:val="IndexLink"/>
                <w:rtl w:val="true"/>
              </w:rPr>
              <w:tab/>
            </w:r>
            <w:r>
              <w:rPr>
                <w:rStyle w:val="IndexLink"/>
              </w:rPr>
              <w:t>23</w:t>
            </w:r>
          </w:hyperlink>
        </w:p>
        <w:p>
          <w:pPr>
            <w:pStyle w:val="Contents3"/>
            <w:tabs>
              <w:tab w:val="clear" w:pos="8459"/>
              <w:tab w:val="right" w:pos="9026" w:leader="dot"/>
            </w:tabs>
            <w:rPr/>
          </w:pPr>
          <w:hyperlink w:anchor="__RefHeading___Toc1460212_1051229030">
            <w:r>
              <w:rPr>
                <w:webHidden/>
                <w:rStyle w:val="IndexLink"/>
                <w:rtl w:val="true"/>
              </w:rPr>
              <w:t xml:space="preserve">[ </w:t>
            </w:r>
            <w:r>
              <w:rPr>
                <w:rStyle w:val="IndexLink"/>
                <w:rtl w:val="true"/>
              </w:rPr>
              <w:t xml:space="preserve">سبب تأليف الكتاب </w:t>
            </w:r>
            <w:r>
              <w:rPr>
                <w:rStyle w:val="IndexLink"/>
                <w:rtl w:val="true"/>
              </w:rPr>
              <w:t>]</w:t>
              <w:tab/>
            </w:r>
            <w:r>
              <w:rPr>
                <w:rStyle w:val="IndexLink"/>
              </w:rPr>
              <w:t>23</w:t>
            </w:r>
          </w:hyperlink>
        </w:p>
        <w:p>
          <w:pPr>
            <w:pStyle w:val="Contents2"/>
            <w:tabs>
              <w:tab w:val="clear" w:pos="8743"/>
              <w:tab w:val="right" w:pos="9026" w:leader="dot"/>
            </w:tabs>
            <w:rPr/>
          </w:pPr>
          <w:hyperlink w:anchor="__RefHeading___Toc1460214_1051229030">
            <w:r>
              <w:rPr>
                <w:webHidden/>
                <w:rStyle w:val="IndexLink"/>
                <w:rtl w:val="true"/>
              </w:rPr>
              <w:t>نظرة الى آداب إقامة العزاء</w:t>
            </w:r>
            <w:r>
              <w:rPr>
                <w:rStyle w:val="IndexLink"/>
                <w:rtl w:val="true"/>
              </w:rPr>
              <w:tab/>
            </w:r>
            <w:r>
              <w:rPr>
                <w:rStyle w:val="IndexLink"/>
              </w:rPr>
              <w:t>26</w:t>
            </w:r>
          </w:hyperlink>
        </w:p>
        <w:p>
          <w:pPr>
            <w:pStyle w:val="Contents3"/>
            <w:tabs>
              <w:tab w:val="clear" w:pos="8459"/>
              <w:tab w:val="right" w:pos="9026" w:leader="dot"/>
            </w:tabs>
            <w:rPr/>
          </w:pPr>
          <w:hyperlink w:anchor="__RefHeading___Toc1460216_105122903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60218_1051229030">
            <w:r>
              <w:rPr>
                <w:webHidden/>
                <w:rStyle w:val="IndexLink"/>
                <w:rtl w:val="true"/>
              </w:rPr>
              <w:t>المطلب الأول في آداب التعزية وإقامة المآتم</w:t>
            </w:r>
            <w:r>
              <w:rPr>
                <w:rStyle w:val="IndexLink"/>
                <w:rtl w:val="true"/>
              </w:rPr>
              <w:tab/>
            </w:r>
            <w:r>
              <w:rPr>
                <w:rStyle w:val="IndexLink"/>
              </w:rPr>
              <w:t>26</w:t>
            </w:r>
          </w:hyperlink>
        </w:p>
        <w:p>
          <w:pPr>
            <w:pStyle w:val="Contents4"/>
            <w:tabs>
              <w:tab w:val="clear" w:pos="8176"/>
              <w:tab w:val="right" w:pos="9026" w:leader="dot"/>
            </w:tabs>
            <w:rPr/>
          </w:pPr>
          <w:hyperlink w:anchor="__RefHeading___Toc1460220_105122903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60222_1051229030">
            <w:r>
              <w:rPr>
                <w:webHidden/>
                <w:rStyle w:val="IndexLink"/>
                <w:rtl w:val="true"/>
              </w:rPr>
              <w:t>إقامة المآتم على الإمام الحسين الى قيام قائم آل محمد عليهم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460224_1051229030">
            <w:r>
              <w:rPr>
                <w:webHidden/>
                <w:rStyle w:val="IndexLink"/>
                <w:rtl w:val="true"/>
              </w:rPr>
              <w:t>المطلب الثاني</w:t>
            </w:r>
            <w:r>
              <w:rPr>
                <w:rStyle w:val="IndexLink"/>
                <w:rtl w:val="true"/>
              </w:rPr>
              <w:t xml:space="preserve">: </w:t>
            </w:r>
            <w:r>
              <w:rPr>
                <w:rStyle w:val="IndexLink"/>
                <w:rtl w:val="true"/>
              </w:rPr>
              <w:t>أدلة وطرق ذكر مناقب أهل البيت عليهم السلام وفضائلهم ومعجزاتهم ومصائبهم</w:t>
            </w:r>
            <w:r>
              <w:rPr>
                <w:rStyle w:val="IndexLink"/>
                <w:rtl w:val="true"/>
              </w:rPr>
              <w:tab/>
            </w:r>
            <w:r>
              <w:rPr>
                <w:rStyle w:val="IndexLink"/>
              </w:rPr>
              <w:t>35</w:t>
            </w:r>
          </w:hyperlink>
        </w:p>
        <w:p>
          <w:pPr>
            <w:pStyle w:val="Contents4"/>
            <w:tabs>
              <w:tab w:val="clear" w:pos="8176"/>
              <w:tab w:val="right" w:pos="9026" w:leader="dot"/>
            </w:tabs>
            <w:rPr/>
          </w:pPr>
          <w:hyperlink w:anchor="__RefHeading___Toc1460226_105122903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460228_1051229030">
            <w:r>
              <w:rPr>
                <w:webHidden/>
                <w:rStyle w:val="IndexLink"/>
                <w:rtl w:val="true"/>
              </w:rPr>
              <w:t xml:space="preserve">[ </w:t>
            </w:r>
            <w:r>
              <w:rPr>
                <w:rStyle w:val="IndexLink"/>
                <w:rtl w:val="true"/>
              </w:rPr>
              <w:t xml:space="preserve">هل يجوز أخد الأجرة على النياحة </w:t>
            </w:r>
            <w:r>
              <w:rPr>
                <w:rStyle w:val="IndexLink"/>
                <w:rtl w:val="true"/>
              </w:rPr>
              <w:t>]</w:t>
              <w:tab/>
            </w:r>
            <w:r>
              <w:rPr>
                <w:rStyle w:val="IndexLink"/>
              </w:rPr>
              <w:t>37</w:t>
            </w:r>
          </w:hyperlink>
        </w:p>
        <w:p>
          <w:pPr>
            <w:pStyle w:val="Contents2"/>
            <w:tabs>
              <w:tab w:val="clear" w:pos="8743"/>
              <w:tab w:val="right" w:pos="9026" w:leader="dot"/>
            </w:tabs>
            <w:rPr/>
          </w:pPr>
          <w:hyperlink w:anchor="__RefHeading___Toc1460230_1051229030">
            <w:r>
              <w:rPr>
                <w:webHidden/>
                <w:rStyle w:val="IndexLink"/>
                <w:rtl w:val="true"/>
              </w:rPr>
              <w:t>المجلس الأول</w:t>
            </w:r>
            <w:r>
              <w:rPr>
                <w:rStyle w:val="IndexLink"/>
                <w:rtl w:val="true"/>
              </w:rPr>
              <w:t xml:space="preserve">: </w:t>
            </w:r>
            <w:r>
              <w:rPr>
                <w:rStyle w:val="IndexLink"/>
                <w:rtl w:val="true"/>
              </w:rPr>
              <w:t>خروج سيد الشهداء عليه السلام من المدينة المشرّفة الى مكة المعظمة</w:t>
            </w:r>
            <w:r>
              <w:rPr>
                <w:rStyle w:val="IndexLink"/>
                <w:rtl w:val="true"/>
              </w:rPr>
              <w:tab/>
            </w:r>
            <w:r>
              <w:rPr>
                <w:rStyle w:val="IndexLink"/>
              </w:rPr>
              <w:t>39</w:t>
            </w:r>
          </w:hyperlink>
        </w:p>
        <w:p>
          <w:pPr>
            <w:pStyle w:val="Contents3"/>
            <w:tabs>
              <w:tab w:val="clear" w:pos="8459"/>
              <w:tab w:val="right" w:pos="9026" w:leader="dot"/>
            </w:tabs>
            <w:rPr/>
          </w:pPr>
          <w:hyperlink w:anchor="__RefHeading___Toc1460232_105122903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460234_1051229030">
            <w:r>
              <w:rPr>
                <w:webHidden/>
                <w:rStyle w:val="IndexLink"/>
                <w:rtl w:val="true"/>
              </w:rPr>
              <w:t>المظلومون المشرّدون</w:t>
            </w:r>
            <w:r>
              <w:rPr>
                <w:rStyle w:val="IndexLink"/>
                <w:rtl w:val="true"/>
              </w:rPr>
              <w:tab/>
            </w:r>
            <w:r>
              <w:rPr>
                <w:rStyle w:val="IndexLink"/>
              </w:rPr>
              <w:t>40</w:t>
            </w:r>
          </w:hyperlink>
        </w:p>
        <w:p>
          <w:pPr>
            <w:pStyle w:val="Contents3"/>
            <w:tabs>
              <w:tab w:val="clear" w:pos="8459"/>
              <w:tab w:val="right" w:pos="9026" w:leader="dot"/>
            </w:tabs>
            <w:rPr/>
          </w:pPr>
          <w:hyperlink w:anchor="__RefHeading___Toc1460236_1051229030">
            <w:r>
              <w:rPr>
                <w:webHidden/>
                <w:rStyle w:val="IndexLink"/>
                <w:rtl w:val="true"/>
              </w:rPr>
              <w:t>تمرّد الأُمّة</w:t>
            </w:r>
            <w:r>
              <w:rPr>
                <w:rStyle w:val="IndexLink"/>
                <w:rtl w:val="true"/>
              </w:rPr>
              <w:tab/>
            </w:r>
            <w:r>
              <w:rPr>
                <w:rStyle w:val="IndexLink"/>
              </w:rPr>
              <w:t>42</w:t>
            </w:r>
          </w:hyperlink>
        </w:p>
        <w:p>
          <w:pPr>
            <w:pStyle w:val="Contents3"/>
            <w:tabs>
              <w:tab w:val="clear" w:pos="8459"/>
              <w:tab w:val="right" w:pos="9026" w:leader="dot"/>
            </w:tabs>
            <w:rPr/>
          </w:pPr>
          <w:hyperlink w:anchor="__RefHeading___Toc1460238_1051229030">
            <w:r>
              <w:rPr>
                <w:webHidden/>
                <w:rStyle w:val="IndexLink"/>
                <w:rtl w:val="true"/>
              </w:rPr>
              <w:t>لماذا لم ينزل العذاب ؟</w:t>
            </w:r>
            <w:r>
              <w:rPr>
                <w:rStyle w:val="IndexLink"/>
                <w:rtl w:val="true"/>
              </w:rPr>
              <w:tab/>
            </w:r>
            <w:r>
              <w:rPr>
                <w:rStyle w:val="IndexLink"/>
              </w:rPr>
              <w:t>44</w:t>
            </w:r>
          </w:hyperlink>
        </w:p>
        <w:p>
          <w:pPr>
            <w:pStyle w:val="Contents3"/>
            <w:tabs>
              <w:tab w:val="clear" w:pos="8459"/>
              <w:tab w:val="right" w:pos="9026" w:leader="dot"/>
            </w:tabs>
            <w:rPr/>
          </w:pPr>
          <w:hyperlink w:anchor="__RefHeading___Toc1460240_1051229030">
            <w:r>
              <w:rPr>
                <w:webHidden/>
                <w:rStyle w:val="IndexLink"/>
                <w:rtl w:val="true"/>
              </w:rPr>
              <w:t>تأثير مصائب الحسين عليه السلام في الكون</w:t>
            </w:r>
            <w:r>
              <w:rPr>
                <w:rStyle w:val="IndexLink"/>
                <w:rtl w:val="true"/>
              </w:rPr>
              <w:tab/>
            </w:r>
            <w:r>
              <w:rPr>
                <w:rStyle w:val="IndexLink"/>
              </w:rPr>
              <w:t>49</w:t>
            </w:r>
          </w:hyperlink>
        </w:p>
        <w:p>
          <w:pPr>
            <w:pStyle w:val="Contents3"/>
            <w:tabs>
              <w:tab w:val="clear" w:pos="8459"/>
              <w:tab w:val="right" w:pos="9026" w:leader="dot"/>
            </w:tabs>
            <w:rPr/>
          </w:pPr>
          <w:hyperlink w:anchor="__RefHeading___Toc1460242_1051229030">
            <w:r>
              <w:rPr>
                <w:webHidden/>
                <w:rStyle w:val="IndexLink"/>
                <w:rtl w:val="true"/>
              </w:rPr>
              <w:t>تأمّل آخر في مصائب الإمام الحسين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460244_1051229030">
            <w:r>
              <w:rPr>
                <w:webHidden/>
                <w:rStyle w:val="IndexLink"/>
                <w:rtl w:val="true"/>
              </w:rPr>
              <w:t>ذكر خروج الإمام الحسين عليه السلام من المدينة الى مكة</w:t>
            </w:r>
            <w:r>
              <w:rPr>
                <w:rStyle w:val="IndexLink"/>
                <w:rtl w:val="true"/>
              </w:rPr>
              <w:tab/>
            </w:r>
            <w:r>
              <w:rPr>
                <w:rStyle w:val="IndexLink"/>
              </w:rPr>
              <w:t>55</w:t>
            </w:r>
          </w:hyperlink>
        </w:p>
        <w:p>
          <w:pPr>
            <w:pStyle w:val="Contents4"/>
            <w:tabs>
              <w:tab w:val="clear" w:pos="8176"/>
              <w:tab w:val="right" w:pos="9026" w:leader="dot"/>
            </w:tabs>
            <w:rPr/>
          </w:pPr>
          <w:hyperlink w:anchor="__RefHeading___Toc1460246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60248_1051229030">
            <w:r>
              <w:rPr>
                <w:webHidden/>
                <w:rStyle w:val="IndexLink"/>
                <w:rtl w:val="true"/>
              </w:rPr>
              <w:t>هلاك معاوية وبيعة يزيد</w:t>
            </w:r>
            <w:r>
              <w:rPr>
                <w:rStyle w:val="IndexLink"/>
                <w:rtl w:val="true"/>
              </w:rPr>
              <w:tab/>
            </w:r>
            <w:r>
              <w:rPr>
                <w:rStyle w:val="IndexLink"/>
              </w:rPr>
              <w:t>55</w:t>
            </w:r>
          </w:hyperlink>
        </w:p>
        <w:p>
          <w:pPr>
            <w:pStyle w:val="Contents4"/>
            <w:tabs>
              <w:tab w:val="clear" w:pos="8176"/>
              <w:tab w:val="right" w:pos="9026" w:leader="dot"/>
            </w:tabs>
            <w:rPr/>
          </w:pPr>
          <w:hyperlink w:anchor="__RefHeading___Toc1460250_1051229030">
            <w:r>
              <w:rPr>
                <w:webHidden/>
                <w:rStyle w:val="IndexLink"/>
                <w:rtl w:val="true"/>
              </w:rPr>
              <w:t>الإمام الحسين عليه السلام يرى جدّه رسول اللّه صلى الله عليه و آله في الرؤيا</w:t>
            </w:r>
            <w:r>
              <w:rPr>
                <w:rStyle w:val="IndexLink"/>
                <w:rtl w:val="true"/>
              </w:rPr>
              <w:tab/>
            </w:r>
            <w:r>
              <w:rPr>
                <w:rStyle w:val="IndexLink"/>
              </w:rPr>
              <w:t>56</w:t>
            </w:r>
          </w:hyperlink>
        </w:p>
        <w:p>
          <w:pPr>
            <w:pStyle w:val="Contents4"/>
            <w:tabs>
              <w:tab w:val="clear" w:pos="8176"/>
              <w:tab w:val="right" w:pos="9026" w:leader="dot"/>
            </w:tabs>
            <w:rPr/>
          </w:pPr>
          <w:hyperlink w:anchor="__RefHeading___Toc1460252_1051229030">
            <w:r>
              <w:rPr>
                <w:webHidden/>
                <w:rStyle w:val="IndexLink"/>
                <w:rtl w:val="true"/>
              </w:rPr>
              <w:t>الإمام الحسين عليه السلام يودّع قبر أمّه فاطمة الزهراء عليهاالسلام وأخيه الحسن المجتبى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460254_1051229030">
            <w:r>
              <w:rPr>
                <w:webHidden/>
                <w:rStyle w:val="IndexLink"/>
                <w:rtl w:val="true"/>
              </w:rPr>
              <w:t>تحرّك الحسين عليه السلام من المدينة المنورة</w:t>
            </w:r>
            <w:r>
              <w:rPr>
                <w:rStyle w:val="IndexLink"/>
                <w:rtl w:val="true"/>
              </w:rPr>
              <w:tab/>
            </w:r>
            <w:r>
              <w:rPr>
                <w:rStyle w:val="IndexLink"/>
              </w:rPr>
              <w:t>58</w:t>
            </w:r>
          </w:hyperlink>
        </w:p>
        <w:p>
          <w:pPr>
            <w:pStyle w:val="Contents4"/>
            <w:tabs>
              <w:tab w:val="clear" w:pos="8176"/>
              <w:tab w:val="right" w:pos="9026" w:leader="dot"/>
            </w:tabs>
            <w:rPr/>
          </w:pPr>
          <w:hyperlink w:anchor="__RefHeading___Toc1460256_1051229030">
            <w:r>
              <w:rPr>
                <w:webHidden/>
                <w:rStyle w:val="IndexLink"/>
                <w:rtl w:val="true"/>
              </w:rPr>
              <w:t>بكاء نساء بني هاشم عند خروج الحسين عليه السلام من المدينة</w:t>
            </w:r>
            <w:r>
              <w:rPr>
                <w:rStyle w:val="IndexLink"/>
                <w:rtl w:val="true"/>
              </w:rPr>
              <w:tab/>
            </w:r>
            <w:r>
              <w:rPr>
                <w:rStyle w:val="IndexLink"/>
              </w:rPr>
              <w:t>59</w:t>
            </w:r>
          </w:hyperlink>
        </w:p>
        <w:p>
          <w:pPr>
            <w:pStyle w:val="Contents4"/>
            <w:tabs>
              <w:tab w:val="clear" w:pos="8176"/>
              <w:tab w:val="right" w:pos="9026" w:leader="dot"/>
            </w:tabs>
            <w:rPr/>
          </w:pPr>
          <w:hyperlink w:anchor="__RefHeading___Toc1460258_1051229030">
            <w:r>
              <w:rPr>
                <w:webHidden/>
                <w:rStyle w:val="IndexLink"/>
                <w:rtl w:val="true"/>
              </w:rPr>
              <w:t>لقاء الحسين عليه السلام بطائفة من الملائكة</w:t>
            </w:r>
            <w:r>
              <w:rPr>
                <w:rStyle w:val="IndexLink"/>
                <w:rtl w:val="true"/>
              </w:rPr>
              <w:tab/>
            </w:r>
            <w:r>
              <w:rPr>
                <w:rStyle w:val="IndexLink"/>
              </w:rPr>
              <w:t>60</w:t>
            </w:r>
          </w:hyperlink>
        </w:p>
        <w:p>
          <w:pPr>
            <w:pStyle w:val="Contents4"/>
            <w:tabs>
              <w:tab w:val="clear" w:pos="8176"/>
              <w:tab w:val="right" w:pos="9026" w:leader="dot"/>
            </w:tabs>
            <w:rPr/>
          </w:pPr>
          <w:hyperlink w:anchor="__RefHeading___Toc1460260_1051229030">
            <w:r>
              <w:rPr>
                <w:webHidden/>
                <w:rStyle w:val="IndexLink"/>
                <w:rtl w:val="true"/>
              </w:rPr>
              <w:t>لقاء الحسين عليه السلام بطائفة من مسلمي الجن</w:t>
            </w:r>
            <w:r>
              <w:rPr>
                <w:rStyle w:val="IndexLink"/>
                <w:rtl w:val="true"/>
              </w:rPr>
              <w:tab/>
            </w:r>
            <w:r>
              <w:rPr>
                <w:rStyle w:val="IndexLink"/>
              </w:rPr>
              <w:t>60</w:t>
            </w:r>
          </w:hyperlink>
        </w:p>
        <w:p>
          <w:pPr>
            <w:pStyle w:val="Contents4"/>
            <w:tabs>
              <w:tab w:val="clear" w:pos="8176"/>
              <w:tab w:val="right" w:pos="9026" w:leader="dot"/>
            </w:tabs>
            <w:rPr/>
          </w:pPr>
          <w:hyperlink w:anchor="__RefHeading___Toc1460262_1051229030">
            <w:r>
              <w:rPr>
                <w:webHidden/>
                <w:rStyle w:val="IndexLink"/>
                <w:rtl w:val="true"/>
              </w:rPr>
              <w:t>لقاء الإمام الحسين عليه السلام بأمّ سلمة عليهاالسلام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460264_1051229030">
            <w:r>
              <w:rPr>
                <w:webHidden/>
                <w:rStyle w:val="IndexLink"/>
                <w:rtl w:val="true"/>
              </w:rPr>
              <w:t>المجلس الثاني</w:t>
            </w:r>
            <w:r>
              <w:rPr>
                <w:rStyle w:val="IndexLink"/>
                <w:rtl w:val="true"/>
              </w:rPr>
              <w:t xml:space="preserve">: </w:t>
            </w:r>
            <w:r>
              <w:rPr>
                <w:rStyle w:val="IndexLink"/>
                <w:rtl w:val="true"/>
              </w:rPr>
              <w:t>خروج سيد السعداء من مكة المعظمة الى العراق ووروده كربلاء</w:t>
            </w:r>
            <w:r>
              <w:rPr>
                <w:rStyle w:val="IndexLink"/>
                <w:rtl w:val="true"/>
              </w:rPr>
              <w:tab/>
            </w:r>
            <w:r>
              <w:rPr>
                <w:rStyle w:val="IndexLink"/>
              </w:rPr>
              <w:t>63</w:t>
            </w:r>
          </w:hyperlink>
        </w:p>
        <w:p>
          <w:pPr>
            <w:pStyle w:val="Contents3"/>
            <w:tabs>
              <w:tab w:val="clear" w:pos="8459"/>
              <w:tab w:val="right" w:pos="9026" w:leader="dot"/>
            </w:tabs>
            <w:rPr/>
          </w:pPr>
          <w:hyperlink w:anchor="__RefHeading___Toc1460266_105122903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460268_1051229030">
            <w:r>
              <w:rPr>
                <w:webHidden/>
                <w:rStyle w:val="IndexLink"/>
                <w:rtl w:val="true"/>
              </w:rPr>
              <w:t>حرمة الكعبة</w:t>
            </w:r>
            <w:r>
              <w:rPr>
                <w:rStyle w:val="IndexLink"/>
                <w:rtl w:val="true"/>
              </w:rPr>
              <w:tab/>
            </w:r>
            <w:r>
              <w:rPr>
                <w:rStyle w:val="IndexLink"/>
              </w:rPr>
              <w:t>64</w:t>
            </w:r>
          </w:hyperlink>
        </w:p>
        <w:p>
          <w:pPr>
            <w:pStyle w:val="Contents3"/>
            <w:tabs>
              <w:tab w:val="clear" w:pos="8459"/>
              <w:tab w:val="right" w:pos="9026" w:leader="dot"/>
            </w:tabs>
            <w:rPr/>
          </w:pPr>
          <w:hyperlink w:anchor="__RefHeading___Toc1460270_1051229030">
            <w:r>
              <w:rPr>
                <w:webHidden/>
                <w:rStyle w:val="IndexLink"/>
                <w:rtl w:val="true"/>
              </w:rPr>
              <w:t>الكعبة والحرم الحقيقيتان</w:t>
            </w:r>
            <w:r>
              <w:rPr>
                <w:rStyle w:val="IndexLink"/>
                <w:rtl w:val="true"/>
              </w:rPr>
              <w:tab/>
            </w:r>
            <w:r>
              <w:rPr>
                <w:rStyle w:val="IndexLink"/>
              </w:rPr>
              <w:t>67</w:t>
            </w:r>
          </w:hyperlink>
        </w:p>
        <w:p>
          <w:pPr>
            <w:pStyle w:val="Contents3"/>
            <w:tabs>
              <w:tab w:val="clear" w:pos="8459"/>
              <w:tab w:val="right" w:pos="9026" w:leader="dot"/>
            </w:tabs>
            <w:rPr/>
          </w:pPr>
          <w:hyperlink w:anchor="__RefHeading___Toc1460272_1051229030">
            <w:r>
              <w:rPr>
                <w:webHidden/>
                <w:rStyle w:val="IndexLink"/>
                <w:rtl w:val="true"/>
              </w:rPr>
              <w:t>أشقياء الأمّة وهتك حرمة الحرم الإلهي</w:t>
            </w:r>
            <w:r>
              <w:rPr>
                <w:rStyle w:val="IndexLink"/>
                <w:rtl w:val="true"/>
              </w:rPr>
              <w:tab/>
            </w:r>
            <w:r>
              <w:rPr>
                <w:rStyle w:val="IndexLink"/>
              </w:rPr>
              <w:t>69</w:t>
            </w:r>
          </w:hyperlink>
        </w:p>
        <w:p>
          <w:pPr>
            <w:pStyle w:val="Contents3"/>
            <w:tabs>
              <w:tab w:val="clear" w:pos="8459"/>
              <w:tab w:val="right" w:pos="9026" w:leader="dot"/>
            </w:tabs>
            <w:rPr/>
          </w:pPr>
          <w:hyperlink w:anchor="__RefHeading___Toc1460274_1051229030">
            <w:r>
              <w:rPr>
                <w:webHidden/>
                <w:rStyle w:val="IndexLink"/>
                <w:rtl w:val="true"/>
              </w:rPr>
              <w:t>قطرة من بحار فضائل أهل البيت عليهم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460276_1051229030">
            <w:r>
              <w:rPr>
                <w:webHidden/>
                <w:rStyle w:val="IndexLink"/>
                <w:rtl w:val="true"/>
              </w:rPr>
              <w:t>جبرئيل الأمين عليه السلام خادم أهل البيت عليهم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460278_1051229030">
            <w:r>
              <w:rPr>
                <w:webHidden/>
                <w:rStyle w:val="IndexLink"/>
                <w:rtl w:val="true"/>
              </w:rPr>
              <w:t>صرخة جبرئيل عليه السلام يوم عاشوراء</w:t>
            </w:r>
            <w:r>
              <w:rPr>
                <w:rStyle w:val="IndexLink"/>
                <w:rtl w:val="true"/>
              </w:rPr>
              <w:tab/>
            </w:r>
            <w:r>
              <w:rPr>
                <w:rStyle w:val="IndexLink"/>
              </w:rPr>
              <w:t>76</w:t>
            </w:r>
          </w:hyperlink>
        </w:p>
        <w:p>
          <w:pPr>
            <w:pStyle w:val="Contents3"/>
            <w:tabs>
              <w:tab w:val="clear" w:pos="8459"/>
              <w:tab w:val="right" w:pos="9026" w:leader="dot"/>
            </w:tabs>
            <w:rPr/>
          </w:pPr>
          <w:hyperlink w:anchor="__RefHeading___Toc1460280_1051229030">
            <w:r>
              <w:rPr>
                <w:webHidden/>
                <w:rStyle w:val="IndexLink"/>
                <w:rtl w:val="true"/>
              </w:rPr>
              <w:t xml:space="preserve">مصيبة ما أعظمها </w:t>
            </w:r>
            <w:r>
              <w:rPr>
                <w:rStyle w:val="IndexLink"/>
                <w:rtl w:val="true"/>
              </w:rPr>
              <w:t>!</w:t>
              <w:tab/>
            </w:r>
            <w:r>
              <w:rPr>
                <w:rStyle w:val="IndexLink"/>
              </w:rPr>
              <w:t>78</w:t>
            </w:r>
          </w:hyperlink>
        </w:p>
        <w:p>
          <w:pPr>
            <w:pStyle w:val="Contents3"/>
            <w:tabs>
              <w:tab w:val="clear" w:pos="8459"/>
              <w:tab w:val="right" w:pos="9026" w:leader="dot"/>
            </w:tabs>
            <w:rPr/>
          </w:pPr>
          <w:hyperlink w:anchor="__RefHeading___Toc1460282_1051229030">
            <w:r>
              <w:rPr>
                <w:webHidden/>
                <w:rStyle w:val="IndexLink"/>
                <w:rtl w:val="true"/>
              </w:rPr>
              <w:t>طائفة أخرى من فضائل أهل البيت عليهم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460284_1051229030">
            <w:r>
              <w:rPr>
                <w:webHidden/>
                <w:rStyle w:val="IndexLink"/>
                <w:rtl w:val="true"/>
              </w:rPr>
              <w:t>بكاء الكائنات على الإمام الحسين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460286_1051229030">
            <w:r>
              <w:rPr>
                <w:webHidden/>
                <w:rStyle w:val="IndexLink"/>
                <w:rtl w:val="true"/>
              </w:rPr>
              <w:t>بكاء المخلوقات على الإمام الحسين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460288_1051229030">
            <w:r>
              <w:rPr>
                <w:webHidden/>
                <w:rStyle w:val="IndexLink"/>
                <w:rtl w:val="true"/>
              </w:rPr>
              <w:t>ثواب البكاء على الإمام الحسين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460290_1051229030">
            <w:r>
              <w:rPr>
                <w:webHidden/>
                <w:rStyle w:val="IndexLink"/>
                <w:rtl w:val="true"/>
              </w:rPr>
              <w:t>ورود الإمام الحسين عليه السلام مكة</w:t>
            </w:r>
            <w:r>
              <w:rPr>
                <w:rStyle w:val="IndexLink"/>
                <w:rtl w:val="true"/>
              </w:rPr>
              <w:tab/>
            </w:r>
            <w:r>
              <w:rPr>
                <w:rStyle w:val="IndexLink"/>
              </w:rPr>
              <w:t>88</w:t>
            </w:r>
          </w:hyperlink>
        </w:p>
        <w:p>
          <w:pPr>
            <w:pStyle w:val="Contents3"/>
            <w:tabs>
              <w:tab w:val="clear" w:pos="8459"/>
              <w:tab w:val="right" w:pos="9026" w:leader="dot"/>
            </w:tabs>
            <w:rPr/>
          </w:pPr>
          <w:hyperlink w:anchor="__RefHeading___Toc1460292_1051229030">
            <w:r>
              <w:rPr>
                <w:webHidden/>
                <w:rStyle w:val="IndexLink"/>
                <w:rtl w:val="true"/>
              </w:rPr>
              <w:t>جواب الإمام الحسين عليه السلام على كتب الكوفيين</w:t>
            </w:r>
            <w:r>
              <w:rPr>
                <w:rStyle w:val="IndexLink"/>
                <w:rtl w:val="true"/>
              </w:rPr>
              <w:tab/>
            </w:r>
            <w:r>
              <w:rPr>
                <w:rStyle w:val="IndexLink"/>
              </w:rPr>
              <w:t>91</w:t>
            </w:r>
          </w:hyperlink>
        </w:p>
        <w:p>
          <w:pPr>
            <w:pStyle w:val="Contents3"/>
            <w:tabs>
              <w:tab w:val="clear" w:pos="8459"/>
              <w:tab w:val="right" w:pos="9026" w:leader="dot"/>
            </w:tabs>
            <w:rPr/>
          </w:pPr>
          <w:hyperlink w:anchor="__RefHeading___Toc1460294_1051229030">
            <w:r>
              <w:rPr>
                <w:webHidden/>
                <w:rStyle w:val="IndexLink"/>
                <w:rtl w:val="true"/>
              </w:rPr>
              <w:t>خروج الإمام الحسين عليه السلام من مكة</w:t>
            </w:r>
            <w:r>
              <w:rPr>
                <w:rStyle w:val="IndexLink"/>
                <w:rtl w:val="true"/>
              </w:rPr>
              <w:tab/>
            </w:r>
            <w:r>
              <w:rPr>
                <w:rStyle w:val="IndexLink"/>
              </w:rPr>
              <w:t>92</w:t>
            </w:r>
          </w:hyperlink>
        </w:p>
        <w:p>
          <w:pPr>
            <w:pStyle w:val="Contents3"/>
            <w:tabs>
              <w:tab w:val="clear" w:pos="8459"/>
              <w:tab w:val="right" w:pos="9026" w:leader="dot"/>
            </w:tabs>
            <w:rPr/>
          </w:pPr>
          <w:hyperlink w:anchor="__RefHeading___Toc1460296_1051229030">
            <w:r>
              <w:rPr>
                <w:webHidden/>
                <w:rStyle w:val="IndexLink"/>
                <w:rtl w:val="true"/>
              </w:rPr>
              <w:t>كلام الإمام الحسين عليه السلام مع محمد بن الحنفية</w:t>
            </w:r>
            <w:r>
              <w:rPr>
                <w:rStyle w:val="IndexLink"/>
                <w:rtl w:val="true"/>
              </w:rPr>
              <w:tab/>
            </w:r>
            <w:r>
              <w:rPr>
                <w:rStyle w:val="IndexLink"/>
              </w:rPr>
              <w:t>93</w:t>
            </w:r>
          </w:hyperlink>
        </w:p>
        <w:p>
          <w:pPr>
            <w:pStyle w:val="Contents3"/>
            <w:tabs>
              <w:tab w:val="clear" w:pos="8459"/>
              <w:tab w:val="right" w:pos="9026" w:leader="dot"/>
            </w:tabs>
            <w:rPr/>
          </w:pPr>
          <w:hyperlink w:anchor="__RefHeading___Toc1460298_1051229030">
            <w:r>
              <w:rPr>
                <w:webHidden/>
                <w:rStyle w:val="IndexLink"/>
                <w:rtl w:val="true"/>
              </w:rPr>
              <w:t>خطبة الإمام الحسين عليه السلام قبل خروجه من مكة</w:t>
            </w:r>
            <w:r>
              <w:rPr>
                <w:rStyle w:val="IndexLink"/>
                <w:rtl w:val="true"/>
              </w:rPr>
              <w:tab/>
            </w:r>
            <w:r>
              <w:rPr>
                <w:rStyle w:val="IndexLink"/>
              </w:rPr>
              <w:t>94</w:t>
            </w:r>
          </w:hyperlink>
        </w:p>
        <w:p>
          <w:pPr>
            <w:pStyle w:val="Contents3"/>
            <w:tabs>
              <w:tab w:val="clear" w:pos="8459"/>
              <w:tab w:val="right" w:pos="9026" w:leader="dot"/>
            </w:tabs>
            <w:rPr/>
          </w:pPr>
          <w:hyperlink w:anchor="__RefHeading___Toc1460300_1051229030">
            <w:r>
              <w:rPr>
                <w:webHidden/>
                <w:rStyle w:val="IndexLink"/>
                <w:rtl w:val="true"/>
              </w:rPr>
              <w:t>كلام الإمام الحسين عليه السلام مع ابن عباس</w:t>
            </w:r>
            <w:r>
              <w:rPr>
                <w:rStyle w:val="IndexLink"/>
                <w:rtl w:val="true"/>
              </w:rPr>
              <w:tab/>
            </w:r>
            <w:r>
              <w:rPr>
                <w:rStyle w:val="IndexLink"/>
              </w:rPr>
              <w:t>95</w:t>
            </w:r>
          </w:hyperlink>
        </w:p>
        <w:p>
          <w:pPr>
            <w:pStyle w:val="Contents3"/>
            <w:tabs>
              <w:tab w:val="clear" w:pos="8459"/>
              <w:tab w:val="right" w:pos="9026" w:leader="dot"/>
            </w:tabs>
            <w:rPr/>
          </w:pPr>
          <w:hyperlink w:anchor="__RefHeading___Toc1460302_1051229030">
            <w:r>
              <w:rPr>
                <w:webHidden/>
                <w:rStyle w:val="IndexLink"/>
                <w:rtl w:val="true"/>
              </w:rPr>
              <w:t>بكاء مكة والحرم على فراق نور عين العالمين</w:t>
            </w:r>
            <w:r>
              <w:rPr>
                <w:rStyle w:val="IndexLink"/>
                <w:rtl w:val="true"/>
              </w:rPr>
              <w:tab/>
            </w:r>
            <w:r>
              <w:rPr>
                <w:rStyle w:val="IndexLink"/>
              </w:rPr>
              <w:t>96</w:t>
            </w:r>
          </w:hyperlink>
        </w:p>
        <w:p>
          <w:pPr>
            <w:pStyle w:val="Contents3"/>
            <w:tabs>
              <w:tab w:val="clear" w:pos="8459"/>
              <w:tab w:val="right" w:pos="9026" w:leader="dot"/>
            </w:tabs>
            <w:rPr/>
          </w:pPr>
          <w:hyperlink w:anchor="__RefHeading___Toc1460304_1051229030">
            <w:r>
              <w:rPr>
                <w:webHidden/>
                <w:rStyle w:val="IndexLink"/>
                <w:rtl w:val="true"/>
              </w:rPr>
              <w:t>لقاء الحسين عليه السلام مع الفرزدق</w:t>
            </w:r>
            <w:r>
              <w:rPr>
                <w:rStyle w:val="IndexLink"/>
                <w:rtl w:val="true"/>
              </w:rPr>
              <w:tab/>
            </w:r>
            <w:r>
              <w:rPr>
                <w:rStyle w:val="IndexLink"/>
              </w:rPr>
              <w:t>96</w:t>
            </w:r>
          </w:hyperlink>
        </w:p>
        <w:p>
          <w:pPr>
            <w:pStyle w:val="Contents3"/>
            <w:tabs>
              <w:tab w:val="clear" w:pos="8459"/>
              <w:tab w:val="right" w:pos="9026" w:leader="dot"/>
            </w:tabs>
            <w:rPr/>
          </w:pPr>
          <w:hyperlink w:anchor="__RefHeading___Toc1460306_1051229030">
            <w:r>
              <w:rPr>
                <w:webHidden/>
                <w:rStyle w:val="IndexLink"/>
                <w:rtl w:val="true"/>
              </w:rPr>
              <w:t>كتاب عبد اللّه بن جعفر للحسين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460308_1051229030">
            <w:r>
              <w:rPr>
                <w:webHidden/>
                <w:rStyle w:val="IndexLink"/>
                <w:rtl w:val="true"/>
              </w:rPr>
              <w:t>لقاء الحسين عليه السلام مع بشر بن غالب في ذات عرق</w:t>
            </w:r>
            <w:r>
              <w:rPr>
                <w:rStyle w:val="IndexLink"/>
                <w:rtl w:val="true"/>
              </w:rPr>
              <w:tab/>
            </w:r>
            <w:r>
              <w:rPr>
                <w:rStyle w:val="IndexLink"/>
              </w:rPr>
              <w:t>98</w:t>
            </w:r>
          </w:hyperlink>
        </w:p>
        <w:p>
          <w:pPr>
            <w:pStyle w:val="Contents3"/>
            <w:tabs>
              <w:tab w:val="clear" w:pos="8459"/>
              <w:tab w:val="right" w:pos="9026" w:leader="dot"/>
            </w:tabs>
            <w:rPr/>
          </w:pPr>
          <w:hyperlink w:anchor="__RefHeading___Toc1460310_1051229030">
            <w:r>
              <w:rPr>
                <w:webHidden/>
                <w:rStyle w:val="IndexLink"/>
                <w:rtl w:val="true"/>
              </w:rPr>
              <w:t>كلام الإمام الحسين عليه السلام مع ابنه علي الأكبر في منزل الثعلبية</w:t>
            </w:r>
            <w:r>
              <w:rPr>
                <w:rStyle w:val="IndexLink"/>
                <w:rtl w:val="true"/>
              </w:rPr>
              <w:tab/>
            </w:r>
            <w:r>
              <w:rPr>
                <w:rStyle w:val="IndexLink"/>
              </w:rPr>
              <w:t>98</w:t>
            </w:r>
          </w:hyperlink>
        </w:p>
        <w:p>
          <w:pPr>
            <w:pStyle w:val="Contents3"/>
            <w:tabs>
              <w:tab w:val="clear" w:pos="8459"/>
              <w:tab w:val="right" w:pos="9026" w:leader="dot"/>
            </w:tabs>
            <w:rPr/>
          </w:pPr>
          <w:hyperlink w:anchor="__RefHeading___Toc1460312_1051229030">
            <w:r>
              <w:rPr>
                <w:webHidden/>
                <w:rStyle w:val="IndexLink"/>
                <w:rtl w:val="true"/>
              </w:rPr>
              <w:t>لقاء الحسين عليه السلام مع أبي هرة</w:t>
            </w:r>
            <w:r>
              <w:rPr>
                <w:rStyle w:val="IndexLink"/>
                <w:rtl w:val="true"/>
              </w:rPr>
              <w:tab/>
            </w:r>
            <w:r>
              <w:rPr>
                <w:rStyle w:val="IndexLink"/>
              </w:rPr>
              <w:t>99</w:t>
            </w:r>
          </w:hyperlink>
        </w:p>
        <w:p>
          <w:pPr>
            <w:pStyle w:val="Contents3"/>
            <w:tabs>
              <w:tab w:val="clear" w:pos="8459"/>
              <w:tab w:val="right" w:pos="9026" w:leader="dot"/>
            </w:tabs>
            <w:rPr/>
          </w:pPr>
          <w:hyperlink w:anchor="__RefHeading___Toc1460314_1051229030">
            <w:r>
              <w:rPr>
                <w:webHidden/>
                <w:rStyle w:val="IndexLink"/>
                <w:rtl w:val="true"/>
              </w:rPr>
              <w:t xml:space="preserve">في </w:t>
            </w:r>
            <w:r>
              <w:rPr>
                <w:rStyle w:val="IndexLink"/>
                <w:rtl w:val="true"/>
              </w:rPr>
              <w:t xml:space="preserve">« </w:t>
            </w:r>
            <w:r>
              <w:rPr>
                <w:rStyle w:val="IndexLink"/>
                <w:rtl w:val="true"/>
              </w:rPr>
              <w:t xml:space="preserve">قصر بني مقاتل </w:t>
            </w:r>
            <w:r>
              <w:rPr>
                <w:rStyle w:val="IndexLink"/>
                <w:rtl w:val="true"/>
              </w:rPr>
              <w:t>»</w:t>
              <w:tab/>
            </w:r>
            <w:r>
              <w:rPr>
                <w:rStyle w:val="IndexLink"/>
              </w:rPr>
              <w:t>99</w:t>
            </w:r>
          </w:hyperlink>
        </w:p>
        <w:p>
          <w:pPr>
            <w:pStyle w:val="Contents3"/>
            <w:tabs>
              <w:tab w:val="clear" w:pos="8459"/>
              <w:tab w:val="right" w:pos="9026" w:leader="dot"/>
            </w:tabs>
            <w:rPr/>
          </w:pPr>
          <w:hyperlink w:anchor="__RefHeading___Toc1460316_1051229030">
            <w:r>
              <w:rPr>
                <w:webHidden/>
                <w:rStyle w:val="IndexLink"/>
                <w:rtl w:val="true"/>
              </w:rPr>
              <w:t>حركة الإمام الحسين عليه السلام نحو الكوفة وأول ردّة فعل لابن زياد اللعين</w:t>
            </w:r>
            <w:r>
              <w:rPr>
                <w:rStyle w:val="IndexLink"/>
                <w:rtl w:val="true"/>
              </w:rPr>
              <w:tab/>
            </w:r>
            <w:r>
              <w:rPr>
                <w:rStyle w:val="IndexLink"/>
              </w:rPr>
              <w:t>100</w:t>
            </w:r>
          </w:hyperlink>
        </w:p>
        <w:p>
          <w:pPr>
            <w:pStyle w:val="Contents3"/>
            <w:tabs>
              <w:tab w:val="clear" w:pos="8459"/>
              <w:tab w:val="right" w:pos="9026" w:leader="dot"/>
            </w:tabs>
            <w:rPr/>
          </w:pPr>
          <w:hyperlink w:anchor="__RefHeading___Toc1460318_1051229030">
            <w:r>
              <w:rPr>
                <w:webHidden/>
                <w:rStyle w:val="IndexLink"/>
                <w:rtl w:val="true"/>
              </w:rPr>
              <w:t>كتاب الحسين عليه السلام لأهل الكوفة من بطن الرمّة</w:t>
            </w:r>
            <w:r>
              <w:rPr>
                <w:rStyle w:val="IndexLink"/>
                <w:rtl w:val="true"/>
              </w:rPr>
              <w:tab/>
            </w:r>
            <w:r>
              <w:rPr>
                <w:rStyle w:val="IndexLink"/>
              </w:rPr>
              <w:t>100</w:t>
            </w:r>
          </w:hyperlink>
        </w:p>
        <w:p>
          <w:pPr>
            <w:pStyle w:val="Contents3"/>
            <w:tabs>
              <w:tab w:val="clear" w:pos="8459"/>
              <w:tab w:val="right" w:pos="9026" w:leader="dot"/>
            </w:tabs>
            <w:rPr/>
          </w:pPr>
          <w:hyperlink w:anchor="__RefHeading___Toc1460320_1051229030">
            <w:r>
              <w:rPr>
                <w:webHidden/>
                <w:rStyle w:val="IndexLink"/>
                <w:rtl w:val="true"/>
              </w:rPr>
              <w:t>إلقاء القبض على رسول الحسين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460322_1051229030">
            <w:r>
              <w:rPr>
                <w:webHidden/>
                <w:rStyle w:val="IndexLink"/>
                <w:rtl w:val="true"/>
              </w:rPr>
              <w:t>رؤيا السيدة زينب عليهاالسلام في منزل الخزيمية</w:t>
            </w:r>
            <w:r>
              <w:rPr>
                <w:rStyle w:val="IndexLink"/>
                <w:rtl w:val="true"/>
              </w:rPr>
              <w:tab/>
            </w:r>
            <w:r>
              <w:rPr>
                <w:rStyle w:val="IndexLink"/>
              </w:rPr>
              <w:t>102</w:t>
            </w:r>
          </w:hyperlink>
        </w:p>
        <w:p>
          <w:pPr>
            <w:pStyle w:val="Contents3"/>
            <w:tabs>
              <w:tab w:val="clear" w:pos="8459"/>
              <w:tab w:val="right" w:pos="9026" w:leader="dot"/>
            </w:tabs>
            <w:rPr/>
          </w:pPr>
          <w:hyperlink w:anchor="__RefHeading___Toc1460324_1051229030">
            <w:r>
              <w:rPr>
                <w:webHidden/>
                <w:rStyle w:val="IndexLink"/>
                <w:rtl w:val="true"/>
              </w:rPr>
              <w:t xml:space="preserve">في منزل </w:t>
            </w:r>
            <w:r>
              <w:rPr>
                <w:rStyle w:val="IndexLink"/>
                <w:rtl w:val="true"/>
              </w:rPr>
              <w:t xml:space="preserve">« </w:t>
            </w:r>
            <w:r>
              <w:rPr>
                <w:rStyle w:val="IndexLink"/>
                <w:rtl w:val="true"/>
              </w:rPr>
              <w:t xml:space="preserve">عقبة البطن </w:t>
            </w:r>
            <w:r>
              <w:rPr>
                <w:rStyle w:val="IndexLink"/>
                <w:rtl w:val="true"/>
              </w:rPr>
              <w:t>»</w:t>
              <w:tab/>
            </w:r>
            <w:r>
              <w:rPr>
                <w:rStyle w:val="IndexLink"/>
              </w:rPr>
              <w:t>102</w:t>
            </w:r>
          </w:hyperlink>
        </w:p>
        <w:p>
          <w:pPr>
            <w:pStyle w:val="Contents3"/>
            <w:tabs>
              <w:tab w:val="clear" w:pos="8459"/>
              <w:tab w:val="right" w:pos="9026" w:leader="dot"/>
            </w:tabs>
            <w:rPr/>
          </w:pPr>
          <w:hyperlink w:anchor="__RefHeading___Toc1460326_1051229030">
            <w:r>
              <w:rPr>
                <w:webHidden/>
                <w:rStyle w:val="IndexLink"/>
                <w:rtl w:val="true"/>
              </w:rPr>
              <w:t>خبر مقتل مسلم عليه السلام في منزل الثعلبية</w:t>
            </w:r>
            <w:r>
              <w:rPr>
                <w:rStyle w:val="IndexLink"/>
                <w:rtl w:val="true"/>
              </w:rPr>
              <w:tab/>
            </w:r>
            <w:r>
              <w:rPr>
                <w:rStyle w:val="IndexLink"/>
              </w:rPr>
              <w:t>103</w:t>
            </w:r>
          </w:hyperlink>
        </w:p>
        <w:p>
          <w:pPr>
            <w:pStyle w:val="Contents3"/>
            <w:tabs>
              <w:tab w:val="clear" w:pos="8459"/>
              <w:tab w:val="right" w:pos="9026" w:leader="dot"/>
            </w:tabs>
            <w:rPr/>
          </w:pPr>
          <w:hyperlink w:anchor="__RefHeading___Toc1460328_1051229030">
            <w:r>
              <w:rPr>
                <w:webHidden/>
                <w:rStyle w:val="IndexLink"/>
                <w:rtl w:val="true"/>
              </w:rPr>
              <w:t>الإمام الحسين عليه السلام يمسح على رأس بنت مسلم الصغيرة</w:t>
            </w:r>
            <w:r>
              <w:rPr>
                <w:rStyle w:val="IndexLink"/>
                <w:rtl w:val="true"/>
              </w:rPr>
              <w:tab/>
            </w:r>
            <w:r>
              <w:rPr>
                <w:rStyle w:val="IndexLink"/>
              </w:rPr>
              <w:t>104</w:t>
            </w:r>
          </w:hyperlink>
        </w:p>
        <w:p>
          <w:pPr>
            <w:pStyle w:val="Contents3"/>
            <w:tabs>
              <w:tab w:val="clear" w:pos="8459"/>
              <w:tab w:val="right" w:pos="9026" w:leader="dot"/>
            </w:tabs>
            <w:rPr/>
          </w:pPr>
          <w:hyperlink w:anchor="__RefHeading___Toc1460330_1051229030">
            <w:r>
              <w:rPr>
                <w:webHidden/>
                <w:rStyle w:val="IndexLink"/>
                <w:rtl w:val="true"/>
              </w:rPr>
              <w:t>الإمام الحسين عليه السلام يشيد بمقام مسلم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460332_1051229030">
            <w:r>
              <w:rPr>
                <w:webHidden/>
                <w:rStyle w:val="IndexLink"/>
                <w:rtl w:val="true"/>
              </w:rPr>
              <w:t>وصول خبر شهادة رسول الحسين عليه السلام في زبالة</w:t>
            </w:r>
            <w:r>
              <w:rPr>
                <w:rStyle w:val="IndexLink"/>
                <w:rtl w:val="true"/>
              </w:rPr>
              <w:tab/>
            </w:r>
            <w:r>
              <w:rPr>
                <w:rStyle w:val="IndexLink"/>
              </w:rPr>
              <w:t>105</w:t>
            </w:r>
          </w:hyperlink>
        </w:p>
        <w:p>
          <w:pPr>
            <w:pStyle w:val="Contents3"/>
            <w:tabs>
              <w:tab w:val="clear" w:pos="8459"/>
              <w:tab w:val="right" w:pos="9026" w:leader="dot"/>
            </w:tabs>
            <w:rPr/>
          </w:pPr>
          <w:hyperlink w:anchor="__RefHeading___Toc1460334_1051229030">
            <w:r>
              <w:rPr>
                <w:webHidden/>
                <w:rStyle w:val="IndexLink"/>
                <w:rtl w:val="true"/>
              </w:rPr>
              <w:t xml:space="preserve">[ </w:t>
            </w:r>
            <w:r>
              <w:rPr>
                <w:rStyle w:val="IndexLink"/>
                <w:rtl w:val="true"/>
              </w:rPr>
              <w:t xml:space="preserve">في بطن العقبة </w:t>
            </w:r>
            <w:r>
              <w:rPr>
                <w:rStyle w:val="IndexLink"/>
                <w:rtl w:val="true"/>
              </w:rPr>
              <w:t>]</w:t>
              <w:tab/>
            </w:r>
            <w:r>
              <w:rPr>
                <w:rStyle w:val="IndexLink"/>
              </w:rPr>
              <w:t>106</w:t>
            </w:r>
          </w:hyperlink>
        </w:p>
        <w:p>
          <w:pPr>
            <w:pStyle w:val="Contents3"/>
            <w:tabs>
              <w:tab w:val="clear" w:pos="8459"/>
              <w:tab w:val="right" w:pos="9026" w:leader="dot"/>
            </w:tabs>
            <w:rPr/>
          </w:pPr>
          <w:hyperlink w:anchor="__RefHeading___Toc1460336_1051229030">
            <w:r>
              <w:rPr>
                <w:webHidden/>
                <w:rStyle w:val="IndexLink"/>
                <w:rtl w:val="true"/>
              </w:rPr>
              <w:t>لقاء الحر مع الحسين عليه السلام في منزل شراف</w:t>
            </w:r>
            <w:r>
              <w:rPr>
                <w:rStyle w:val="IndexLink"/>
                <w:rtl w:val="true"/>
              </w:rPr>
              <w:tab/>
            </w:r>
            <w:r>
              <w:rPr>
                <w:rStyle w:val="IndexLink"/>
              </w:rPr>
              <w:t>107</w:t>
            </w:r>
          </w:hyperlink>
        </w:p>
        <w:p>
          <w:pPr>
            <w:pStyle w:val="Contents3"/>
            <w:tabs>
              <w:tab w:val="clear" w:pos="8459"/>
              <w:tab w:val="right" w:pos="9026" w:leader="dot"/>
            </w:tabs>
            <w:rPr/>
          </w:pPr>
          <w:hyperlink w:anchor="__RefHeading___Toc1460338_1051229030">
            <w:r>
              <w:rPr>
                <w:webHidden/>
                <w:rStyle w:val="IndexLink"/>
                <w:rtl w:val="true"/>
              </w:rPr>
              <w:t>قطرة من بحار الرحمة الحسينية</w:t>
            </w:r>
            <w:r>
              <w:rPr>
                <w:rStyle w:val="IndexLink"/>
                <w:rtl w:val="true"/>
              </w:rPr>
              <w:tab/>
            </w:r>
            <w:r>
              <w:rPr>
                <w:rStyle w:val="IndexLink"/>
              </w:rPr>
              <w:t>108</w:t>
            </w:r>
          </w:hyperlink>
        </w:p>
        <w:p>
          <w:pPr>
            <w:pStyle w:val="Contents3"/>
            <w:tabs>
              <w:tab w:val="clear" w:pos="8459"/>
              <w:tab w:val="right" w:pos="9026" w:leader="dot"/>
            </w:tabs>
            <w:rPr/>
          </w:pPr>
          <w:hyperlink w:anchor="__RefHeading___Toc1460340_1051229030">
            <w:r>
              <w:rPr>
                <w:webHidden/>
                <w:rStyle w:val="IndexLink"/>
                <w:rtl w:val="true"/>
              </w:rPr>
              <w:t>خطبة الحسين عليه السلام في أصحاب الحر</w:t>
            </w:r>
            <w:r>
              <w:rPr>
                <w:rStyle w:val="IndexLink"/>
                <w:rtl w:val="true"/>
              </w:rPr>
              <w:tab/>
            </w:r>
            <w:r>
              <w:rPr>
                <w:rStyle w:val="IndexLink"/>
              </w:rPr>
              <w:t>109</w:t>
            </w:r>
          </w:hyperlink>
        </w:p>
        <w:p>
          <w:pPr>
            <w:pStyle w:val="Contents3"/>
            <w:tabs>
              <w:tab w:val="clear" w:pos="8459"/>
              <w:tab w:val="right" w:pos="9026" w:leader="dot"/>
            </w:tabs>
            <w:rPr/>
          </w:pPr>
          <w:hyperlink w:anchor="__RefHeading___Toc1460342_1051229030">
            <w:r>
              <w:rPr>
                <w:webHidden/>
                <w:rStyle w:val="IndexLink"/>
                <w:rtl w:val="true"/>
              </w:rPr>
              <w:t>القوم يمنعون الحسين عليه السلام وأصحابه من الإنصراف</w:t>
            </w:r>
            <w:r>
              <w:rPr>
                <w:rStyle w:val="IndexLink"/>
                <w:rtl w:val="true"/>
              </w:rPr>
              <w:tab/>
            </w:r>
            <w:r>
              <w:rPr>
                <w:rStyle w:val="IndexLink"/>
              </w:rPr>
              <w:t>110</w:t>
            </w:r>
          </w:hyperlink>
        </w:p>
        <w:p>
          <w:pPr>
            <w:pStyle w:val="Contents3"/>
            <w:tabs>
              <w:tab w:val="clear" w:pos="8459"/>
              <w:tab w:val="right" w:pos="9026" w:leader="dot"/>
            </w:tabs>
            <w:rPr/>
          </w:pPr>
          <w:hyperlink w:anchor="__RefHeading___Toc1460344_1051229030">
            <w:r>
              <w:rPr>
                <w:webHidden/>
                <w:rStyle w:val="IndexLink"/>
                <w:rtl w:val="true"/>
              </w:rPr>
              <w:t>في قصر بني مقاتل</w:t>
            </w:r>
            <w:r>
              <w:rPr>
                <w:rStyle w:val="IndexLink"/>
                <w:rtl w:val="true"/>
              </w:rPr>
              <w:tab/>
            </w:r>
            <w:r>
              <w:rPr>
                <w:rStyle w:val="IndexLink"/>
              </w:rPr>
              <w:t>112</w:t>
            </w:r>
          </w:hyperlink>
        </w:p>
        <w:p>
          <w:pPr>
            <w:pStyle w:val="Contents3"/>
            <w:tabs>
              <w:tab w:val="clear" w:pos="8459"/>
              <w:tab w:val="right" w:pos="9026" w:leader="dot"/>
            </w:tabs>
            <w:rPr/>
          </w:pPr>
          <w:hyperlink w:anchor="__RefHeading___Toc1460346_1051229030">
            <w:r>
              <w:rPr>
                <w:webHidden/>
                <w:rStyle w:val="IndexLink"/>
                <w:rtl w:val="true"/>
              </w:rPr>
              <w:t>وصول كتاب ابن زياد الملعون الى الحر</w:t>
            </w:r>
            <w:r>
              <w:rPr>
                <w:rStyle w:val="IndexLink"/>
                <w:rtl w:val="true"/>
              </w:rPr>
              <w:tab/>
            </w:r>
            <w:r>
              <w:rPr>
                <w:rStyle w:val="IndexLink"/>
              </w:rPr>
              <w:t>112</w:t>
            </w:r>
          </w:hyperlink>
        </w:p>
        <w:p>
          <w:pPr>
            <w:pStyle w:val="Contents3"/>
            <w:tabs>
              <w:tab w:val="clear" w:pos="8459"/>
              <w:tab w:val="right" w:pos="9026" w:leader="dot"/>
            </w:tabs>
            <w:rPr/>
          </w:pPr>
          <w:hyperlink w:anchor="__RefHeading___Toc1460348_1051229030">
            <w:r>
              <w:rPr>
                <w:webHidden/>
                <w:rStyle w:val="IndexLink"/>
                <w:rtl w:val="true"/>
              </w:rPr>
              <w:t>النزول في كربلاء</w:t>
            </w:r>
            <w:r>
              <w:rPr>
                <w:rStyle w:val="IndexLink"/>
                <w:rtl w:val="true"/>
              </w:rPr>
              <w:tab/>
            </w:r>
            <w:r>
              <w:rPr>
                <w:rStyle w:val="IndexLink"/>
              </w:rPr>
              <w:t>114</w:t>
            </w:r>
          </w:hyperlink>
        </w:p>
        <w:p>
          <w:pPr>
            <w:pStyle w:val="Contents2"/>
            <w:tabs>
              <w:tab w:val="clear" w:pos="8743"/>
              <w:tab w:val="right" w:pos="9026" w:leader="dot"/>
            </w:tabs>
            <w:rPr/>
          </w:pPr>
          <w:hyperlink w:anchor="__RefHeading___Toc1460350_1051229030">
            <w:r>
              <w:rPr>
                <w:webHidden/>
                <w:rStyle w:val="IndexLink"/>
                <w:rtl w:val="true"/>
              </w:rPr>
              <w:t>المجلس الثالث</w:t>
            </w:r>
            <w:r>
              <w:rPr>
                <w:rStyle w:val="IndexLink"/>
                <w:rtl w:val="true"/>
              </w:rPr>
              <w:t xml:space="preserve">: </w:t>
            </w:r>
            <w:r>
              <w:rPr>
                <w:rStyle w:val="IndexLink"/>
                <w:rtl w:val="true"/>
              </w:rPr>
              <w:t>وقائع كربلاء منذ نزلها الحسين عليه السلام الى ليلة عاشوراء</w:t>
            </w:r>
            <w:r>
              <w:rPr>
                <w:rStyle w:val="IndexLink"/>
                <w:rtl w:val="true"/>
              </w:rPr>
              <w:tab/>
            </w:r>
            <w:r>
              <w:rPr>
                <w:rStyle w:val="IndexLink"/>
              </w:rPr>
              <w:t>116</w:t>
            </w:r>
          </w:hyperlink>
        </w:p>
        <w:p>
          <w:pPr>
            <w:pStyle w:val="Contents3"/>
            <w:tabs>
              <w:tab w:val="clear" w:pos="8459"/>
              <w:tab w:val="right" w:pos="9026" w:leader="dot"/>
            </w:tabs>
            <w:rPr/>
          </w:pPr>
          <w:hyperlink w:anchor="__RefHeading___Toc1460352_105122903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1460354_1051229030">
            <w:r>
              <w:rPr>
                <w:webHidden/>
                <w:rStyle w:val="IndexLink"/>
                <w:rtl w:val="true"/>
              </w:rPr>
              <w:t>نظرة الى التقابل بين الدنيا والآخرة</w:t>
            </w:r>
            <w:r>
              <w:rPr>
                <w:rStyle w:val="IndexLink"/>
                <w:rtl w:val="true"/>
              </w:rPr>
              <w:tab/>
            </w:r>
            <w:r>
              <w:rPr>
                <w:rStyle w:val="IndexLink"/>
              </w:rPr>
              <w:t>117</w:t>
            </w:r>
          </w:hyperlink>
        </w:p>
        <w:p>
          <w:pPr>
            <w:pStyle w:val="Contents3"/>
            <w:tabs>
              <w:tab w:val="clear" w:pos="8459"/>
              <w:tab w:val="right" w:pos="9026" w:leader="dot"/>
            </w:tabs>
            <w:rPr/>
          </w:pPr>
          <w:hyperlink w:anchor="__RefHeading___Toc1460356_1051229030">
            <w:r>
              <w:rPr>
                <w:webHidden/>
                <w:rStyle w:val="IndexLink"/>
                <w:rtl w:val="true"/>
              </w:rPr>
              <w:t>عقاب قتلة الحسين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460358_1051229030">
            <w:r>
              <w:rPr>
                <w:webHidden/>
                <w:rStyle w:val="IndexLink"/>
                <w:rtl w:val="true"/>
              </w:rPr>
              <w:t>إخبار النبي صلى الله عليه و آله بشهادة الحسين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460360_1051229030">
            <w:r>
              <w:rPr>
                <w:webHidden/>
                <w:rStyle w:val="IndexLink"/>
                <w:rtl w:val="true"/>
              </w:rPr>
              <w:t>عمر بن سعد على مفترق طريقين</w:t>
            </w:r>
            <w:r>
              <w:rPr>
                <w:rStyle w:val="IndexLink"/>
                <w:rtl w:val="true"/>
              </w:rPr>
              <w:tab/>
            </w:r>
            <w:r>
              <w:rPr>
                <w:rStyle w:val="IndexLink"/>
              </w:rPr>
              <w:t>127</w:t>
            </w:r>
          </w:hyperlink>
        </w:p>
        <w:p>
          <w:pPr>
            <w:pStyle w:val="Contents3"/>
            <w:tabs>
              <w:tab w:val="clear" w:pos="8459"/>
              <w:tab w:val="right" w:pos="9026" w:leader="dot"/>
            </w:tabs>
            <w:rPr/>
          </w:pPr>
          <w:hyperlink w:anchor="__RefHeading___Toc1460362_1051229030">
            <w:r>
              <w:rPr>
                <w:webHidden/>
                <w:rStyle w:val="IndexLink"/>
                <w:rtl w:val="true"/>
              </w:rPr>
              <w:t>حرمان عمر بن سعد من ولاية الري</w:t>
            </w:r>
            <w:r>
              <w:rPr>
                <w:rStyle w:val="IndexLink"/>
                <w:rtl w:val="true"/>
              </w:rPr>
              <w:tab/>
            </w:r>
            <w:r>
              <w:rPr>
                <w:rStyle w:val="IndexLink"/>
              </w:rPr>
              <w:t>130</w:t>
            </w:r>
          </w:hyperlink>
        </w:p>
        <w:p>
          <w:pPr>
            <w:pStyle w:val="Contents3"/>
            <w:tabs>
              <w:tab w:val="clear" w:pos="8459"/>
              <w:tab w:val="right" w:pos="9026" w:leader="dot"/>
            </w:tabs>
            <w:rPr/>
          </w:pPr>
          <w:hyperlink w:anchor="__RefHeading___Toc1460364_1051229030">
            <w:r>
              <w:rPr>
                <w:webHidden/>
                <w:rStyle w:val="IndexLink"/>
                <w:rtl w:val="true"/>
              </w:rPr>
              <w:t xml:space="preserve">كتاب ابن زياد </w:t>
            </w:r>
            <w:r>
              <w:rPr>
                <w:rStyle w:val="IndexLink"/>
                <w:rtl w:val="true"/>
              </w:rPr>
              <w:t xml:space="preserve">- </w:t>
            </w:r>
            <w:r>
              <w:rPr>
                <w:rStyle w:val="IndexLink"/>
                <w:rtl w:val="true"/>
              </w:rPr>
              <w:t xml:space="preserve">لعنه اللّه </w:t>
            </w:r>
            <w:r>
              <w:rPr>
                <w:rStyle w:val="IndexLink"/>
                <w:rtl w:val="true"/>
              </w:rPr>
              <w:t xml:space="preserve">- </w:t>
            </w:r>
            <w:r>
              <w:rPr>
                <w:rStyle w:val="IndexLink"/>
                <w:rtl w:val="true"/>
              </w:rPr>
              <w:t>الى الإمام الحسين عليه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460366_1051229030">
            <w:r>
              <w:rPr>
                <w:webHidden/>
                <w:rStyle w:val="IndexLink"/>
                <w:rtl w:val="true"/>
              </w:rPr>
              <w:t>ورود عمر بن سعد الى كربلاء</w:t>
            </w:r>
            <w:r>
              <w:rPr>
                <w:rStyle w:val="IndexLink"/>
                <w:rtl w:val="true"/>
              </w:rPr>
              <w:tab/>
            </w:r>
            <w:r>
              <w:rPr>
                <w:rStyle w:val="IndexLink"/>
              </w:rPr>
              <w:t>133</w:t>
            </w:r>
          </w:hyperlink>
        </w:p>
        <w:p>
          <w:pPr>
            <w:pStyle w:val="Contents3"/>
            <w:tabs>
              <w:tab w:val="clear" w:pos="8459"/>
              <w:tab w:val="right" w:pos="9026" w:leader="dot"/>
            </w:tabs>
            <w:rPr/>
          </w:pPr>
          <w:hyperlink w:anchor="__RefHeading___Toc1460368_1051229030">
            <w:r>
              <w:rPr>
                <w:webHidden/>
                <w:rStyle w:val="IndexLink"/>
                <w:rtl w:val="true"/>
              </w:rPr>
              <w:t xml:space="preserve">كتاب ابن زياد </w:t>
            </w:r>
            <w:r>
              <w:rPr>
                <w:rStyle w:val="IndexLink"/>
                <w:rtl w:val="true"/>
              </w:rPr>
              <w:t xml:space="preserve">- </w:t>
            </w:r>
            <w:r>
              <w:rPr>
                <w:rStyle w:val="IndexLink"/>
                <w:rtl w:val="true"/>
              </w:rPr>
              <w:t xml:space="preserve">لعنه اللّه </w:t>
            </w:r>
            <w:r>
              <w:rPr>
                <w:rStyle w:val="IndexLink"/>
                <w:rtl w:val="true"/>
              </w:rPr>
              <w:t xml:space="preserve">- </w:t>
            </w:r>
            <w:r>
              <w:rPr>
                <w:rStyle w:val="IndexLink"/>
                <w:rtl w:val="true"/>
              </w:rPr>
              <w:t>الى عمر بن سعد</w:t>
            </w:r>
            <w:r>
              <w:rPr>
                <w:rStyle w:val="IndexLink"/>
                <w:rtl w:val="true"/>
              </w:rPr>
              <w:tab/>
            </w:r>
            <w:r>
              <w:rPr>
                <w:rStyle w:val="IndexLink"/>
              </w:rPr>
              <w:t>135</w:t>
            </w:r>
          </w:hyperlink>
        </w:p>
        <w:p>
          <w:pPr>
            <w:pStyle w:val="Contents3"/>
            <w:tabs>
              <w:tab w:val="clear" w:pos="8459"/>
              <w:tab w:val="right" w:pos="9026" w:leader="dot"/>
            </w:tabs>
            <w:rPr/>
          </w:pPr>
          <w:hyperlink w:anchor="__RefHeading___Toc1460370_1051229030">
            <w:r>
              <w:rPr>
                <w:webHidden/>
                <w:rStyle w:val="IndexLink"/>
                <w:rtl w:val="true"/>
              </w:rPr>
              <w:t>خطبة ابن زياد وتحريض الناس على حرب الحسين عليه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460372_1051229030">
            <w:r>
              <w:rPr>
                <w:webHidden/>
                <w:rStyle w:val="IndexLink"/>
                <w:rtl w:val="true"/>
              </w:rPr>
              <w:t>خروج شمر اللعين وتتابع الجيوش بالخروج الى كربلاء</w:t>
            </w:r>
            <w:r>
              <w:rPr>
                <w:rStyle w:val="IndexLink"/>
                <w:rtl w:val="true"/>
              </w:rPr>
              <w:tab/>
            </w:r>
            <w:r>
              <w:rPr>
                <w:rStyle w:val="IndexLink"/>
              </w:rPr>
              <w:t>135</w:t>
            </w:r>
          </w:hyperlink>
        </w:p>
        <w:p>
          <w:pPr>
            <w:pStyle w:val="Contents3"/>
            <w:tabs>
              <w:tab w:val="clear" w:pos="8459"/>
              <w:tab w:val="right" w:pos="9026" w:leader="dot"/>
            </w:tabs>
            <w:rPr/>
          </w:pPr>
          <w:hyperlink w:anchor="__RefHeading___Toc1460374_1051229030">
            <w:r>
              <w:rPr>
                <w:webHidden/>
                <w:rStyle w:val="IndexLink"/>
                <w:rtl w:val="true"/>
              </w:rPr>
              <w:t>ابن زياد يأمر بمنع الماء على الحسين عليه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1460376_1051229030">
            <w:r>
              <w:rPr>
                <w:webHidden/>
                <w:rStyle w:val="IndexLink"/>
                <w:rtl w:val="true"/>
              </w:rPr>
              <w:t>العباس يستقي الماء لمعسكر الحسين عليه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460378_1051229030">
            <w:r>
              <w:rPr>
                <w:webHidden/>
                <w:rStyle w:val="IndexLink"/>
                <w:rtl w:val="true"/>
              </w:rPr>
              <w:t xml:space="preserve">اجتماع الحسين عليه السلام بعمر بن سعد </w:t>
            </w:r>
            <w:r>
              <w:rPr>
                <w:rStyle w:val="IndexLink"/>
                <w:rtl w:val="true"/>
              </w:rPr>
              <w:t xml:space="preserve">- </w:t>
            </w:r>
            <w:r>
              <w:rPr>
                <w:rStyle w:val="IndexLink"/>
                <w:rtl w:val="true"/>
              </w:rPr>
              <w:t xml:space="preserve">لعنه اللّه </w:t>
            </w:r>
            <w:r>
              <w:rPr>
                <w:rStyle w:val="IndexLink"/>
                <w:rtl w:val="true"/>
              </w:rPr>
              <w:t>-</w:t>
              <w:tab/>
            </w:r>
            <w:r>
              <w:rPr>
                <w:rStyle w:val="IndexLink"/>
              </w:rPr>
              <w:t>140</w:t>
            </w:r>
          </w:hyperlink>
        </w:p>
        <w:p>
          <w:pPr>
            <w:pStyle w:val="Contents3"/>
            <w:tabs>
              <w:tab w:val="clear" w:pos="8459"/>
              <w:tab w:val="right" w:pos="9026" w:leader="dot"/>
            </w:tabs>
            <w:rPr/>
          </w:pPr>
          <w:hyperlink w:anchor="__RefHeading___Toc1460380_1051229030">
            <w:r>
              <w:rPr>
                <w:webHidden/>
                <w:rStyle w:val="IndexLink"/>
                <w:rtl w:val="true"/>
              </w:rPr>
              <w:t>كتاب آخر من عمر بن سعد الى ابن زياد وجوابه</w:t>
            </w:r>
            <w:r>
              <w:rPr>
                <w:rStyle w:val="IndexLink"/>
                <w:rtl w:val="true"/>
              </w:rPr>
              <w:tab/>
            </w:r>
            <w:r>
              <w:rPr>
                <w:rStyle w:val="IndexLink"/>
              </w:rPr>
              <w:t>141</w:t>
            </w:r>
          </w:hyperlink>
        </w:p>
        <w:p>
          <w:pPr>
            <w:pStyle w:val="Contents3"/>
            <w:tabs>
              <w:tab w:val="clear" w:pos="8459"/>
              <w:tab w:val="right" w:pos="9026" w:leader="dot"/>
            </w:tabs>
            <w:rPr/>
          </w:pPr>
          <w:hyperlink w:anchor="__RefHeading___Toc1460382_1051229030">
            <w:r>
              <w:rPr>
                <w:webHidden/>
                <w:rStyle w:val="IndexLink"/>
                <w:rtl w:val="true"/>
              </w:rPr>
              <w:t>هجوم القوم على خيام الحسين عليه السلام عصر تاسوعاء واضطراب زينب عليهاالسلام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460384_1051229030">
            <w:r>
              <w:rPr>
                <w:webHidden/>
                <w:rStyle w:val="IndexLink"/>
                <w:rtl w:val="true"/>
              </w:rPr>
              <w:t>العباس يستمهل القوم</w:t>
            </w:r>
            <w:r>
              <w:rPr>
                <w:rStyle w:val="IndexLink"/>
                <w:rtl w:val="true"/>
              </w:rPr>
              <w:tab/>
            </w:r>
            <w:r>
              <w:rPr>
                <w:rStyle w:val="IndexLink"/>
              </w:rPr>
              <w:t>144</w:t>
            </w:r>
          </w:hyperlink>
        </w:p>
        <w:p>
          <w:pPr>
            <w:pStyle w:val="Contents2"/>
            <w:tabs>
              <w:tab w:val="clear" w:pos="8743"/>
              <w:tab w:val="right" w:pos="9026" w:leader="dot"/>
            </w:tabs>
            <w:rPr/>
          </w:pPr>
          <w:hyperlink w:anchor="__RefHeading___Toc1460386_1051229030">
            <w:r>
              <w:rPr>
                <w:webHidden/>
                <w:rStyle w:val="IndexLink"/>
                <w:rtl w:val="true"/>
              </w:rPr>
              <w:t>المجلس الرابع</w:t>
            </w:r>
            <w:r>
              <w:rPr>
                <w:rStyle w:val="IndexLink"/>
                <w:rtl w:val="true"/>
              </w:rPr>
              <w:t xml:space="preserve">: </w:t>
            </w:r>
            <w:r>
              <w:rPr>
                <w:rStyle w:val="IndexLink"/>
                <w:rtl w:val="true"/>
              </w:rPr>
              <w:t>وقائع ليلة العاشر</w:t>
            </w:r>
            <w:r>
              <w:rPr>
                <w:rStyle w:val="IndexLink"/>
                <w:rtl w:val="true"/>
              </w:rPr>
              <w:tab/>
            </w:r>
            <w:r>
              <w:rPr>
                <w:rStyle w:val="IndexLink"/>
              </w:rPr>
              <w:t>146</w:t>
            </w:r>
          </w:hyperlink>
        </w:p>
        <w:p>
          <w:pPr>
            <w:pStyle w:val="Contents3"/>
            <w:tabs>
              <w:tab w:val="clear" w:pos="8459"/>
              <w:tab w:val="right" w:pos="9026" w:leader="dot"/>
            </w:tabs>
            <w:rPr/>
          </w:pPr>
          <w:hyperlink w:anchor="__RefHeading___Toc1460388_105122903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460390_1051229030">
            <w:r>
              <w:rPr>
                <w:webHidden/>
                <w:rStyle w:val="IndexLink"/>
                <w:rtl w:val="true"/>
              </w:rPr>
              <w:t>نصر اللّه</w:t>
            </w:r>
            <w:r>
              <w:rPr>
                <w:rStyle w:val="IndexLink"/>
                <w:rtl w:val="true"/>
              </w:rPr>
              <w:tab/>
            </w:r>
            <w:r>
              <w:rPr>
                <w:rStyle w:val="IndexLink"/>
              </w:rPr>
              <w:t>147</w:t>
            </w:r>
          </w:hyperlink>
        </w:p>
        <w:p>
          <w:pPr>
            <w:pStyle w:val="Contents3"/>
            <w:tabs>
              <w:tab w:val="clear" w:pos="8459"/>
              <w:tab w:val="right" w:pos="9026" w:leader="dot"/>
            </w:tabs>
            <w:rPr/>
          </w:pPr>
          <w:hyperlink w:anchor="__RefHeading___Toc1460392_1051229030">
            <w:r>
              <w:rPr>
                <w:webHidden/>
                <w:rStyle w:val="IndexLink"/>
                <w:rtl w:val="true"/>
              </w:rPr>
              <w:t>مصاديق نصرة اللّه</w:t>
            </w:r>
            <w:r>
              <w:rPr>
                <w:rStyle w:val="IndexLink"/>
                <w:rtl w:val="true"/>
              </w:rPr>
              <w:tab/>
            </w:r>
            <w:r>
              <w:rPr>
                <w:rStyle w:val="IndexLink"/>
              </w:rPr>
              <w:t>147</w:t>
            </w:r>
          </w:hyperlink>
        </w:p>
        <w:p>
          <w:pPr>
            <w:pStyle w:val="Contents3"/>
            <w:tabs>
              <w:tab w:val="clear" w:pos="8459"/>
              <w:tab w:val="right" w:pos="9026" w:leader="dot"/>
            </w:tabs>
            <w:rPr/>
          </w:pPr>
          <w:hyperlink w:anchor="__RefHeading___Toc1460394_1051229030">
            <w:r>
              <w:rPr>
                <w:webHidden/>
                <w:rStyle w:val="IndexLink"/>
                <w:rtl w:val="true"/>
              </w:rPr>
              <w:t>أول من نصر دين اللّه</w:t>
            </w:r>
            <w:r>
              <w:rPr>
                <w:rStyle w:val="IndexLink"/>
                <w:rtl w:val="true"/>
              </w:rPr>
              <w:tab/>
            </w:r>
            <w:r>
              <w:rPr>
                <w:rStyle w:val="IndexLink"/>
              </w:rPr>
              <w:t>149</w:t>
            </w:r>
          </w:hyperlink>
        </w:p>
        <w:p>
          <w:pPr>
            <w:pStyle w:val="Contents3"/>
            <w:tabs>
              <w:tab w:val="clear" w:pos="8459"/>
              <w:tab w:val="right" w:pos="9026" w:leader="dot"/>
            </w:tabs>
            <w:rPr/>
          </w:pPr>
          <w:hyperlink w:anchor="__RefHeading___Toc1460396_1051229030">
            <w:r>
              <w:rPr>
                <w:webHidden/>
                <w:rStyle w:val="IndexLink"/>
                <w:rtl w:val="true"/>
              </w:rPr>
              <w:t>طغيان أعداء أهل البيت</w:t>
            </w:r>
            <w:r>
              <w:rPr>
                <w:rStyle w:val="IndexLink"/>
                <w:rtl w:val="true"/>
              </w:rPr>
              <w:tab/>
            </w:r>
            <w:r>
              <w:rPr>
                <w:rStyle w:val="IndexLink"/>
              </w:rPr>
              <w:t>150</w:t>
            </w:r>
          </w:hyperlink>
        </w:p>
        <w:p>
          <w:pPr>
            <w:pStyle w:val="Contents3"/>
            <w:tabs>
              <w:tab w:val="clear" w:pos="8459"/>
              <w:tab w:val="right" w:pos="9026" w:leader="dot"/>
            </w:tabs>
            <w:rPr/>
          </w:pPr>
          <w:hyperlink w:anchor="__RefHeading___Toc1460398_1051229030">
            <w:r>
              <w:rPr>
                <w:webHidden/>
                <w:rStyle w:val="IndexLink"/>
                <w:rtl w:val="true"/>
              </w:rPr>
              <w:t>الإمام الحسين عليه السلام ينصر دين اللّه</w:t>
            </w:r>
            <w:r>
              <w:rPr>
                <w:rStyle w:val="IndexLink"/>
                <w:rtl w:val="true"/>
              </w:rPr>
              <w:tab/>
            </w:r>
            <w:r>
              <w:rPr>
                <w:rStyle w:val="IndexLink"/>
              </w:rPr>
              <w:t>154</w:t>
            </w:r>
          </w:hyperlink>
        </w:p>
        <w:p>
          <w:pPr>
            <w:pStyle w:val="Contents3"/>
            <w:tabs>
              <w:tab w:val="clear" w:pos="8459"/>
              <w:tab w:val="right" w:pos="9026" w:leader="dot"/>
            </w:tabs>
            <w:rPr/>
          </w:pPr>
          <w:hyperlink w:anchor="__RefHeading___Toc1460400_1051229030">
            <w:r>
              <w:rPr>
                <w:webHidden/>
                <w:rStyle w:val="IndexLink"/>
                <w:rtl w:val="true"/>
              </w:rPr>
              <w:t>أصحاب الحسين عليه السلام ينصرون دين اللّه</w:t>
            </w:r>
            <w:r>
              <w:rPr>
                <w:rStyle w:val="IndexLink"/>
                <w:rtl w:val="true"/>
              </w:rPr>
              <w:tab/>
            </w:r>
            <w:r>
              <w:rPr>
                <w:rStyle w:val="IndexLink"/>
              </w:rPr>
              <w:t>156</w:t>
            </w:r>
          </w:hyperlink>
        </w:p>
        <w:p>
          <w:pPr>
            <w:pStyle w:val="Contents3"/>
            <w:tabs>
              <w:tab w:val="clear" w:pos="8459"/>
              <w:tab w:val="right" w:pos="9026" w:leader="dot"/>
            </w:tabs>
            <w:rPr/>
          </w:pPr>
          <w:hyperlink w:anchor="__RefHeading___Toc1460402_1051229030">
            <w:r>
              <w:rPr>
                <w:webHidden/>
                <w:rStyle w:val="IndexLink"/>
                <w:rtl w:val="true"/>
              </w:rPr>
              <w:t>زهير بن القين ينصر الإمام الحسين عليه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460404_1051229030">
            <w:r>
              <w:rPr>
                <w:webHidden/>
                <w:rStyle w:val="IndexLink"/>
                <w:rtl w:val="true"/>
              </w:rPr>
              <w:t>بعض خصائص أنصار الإمام الحسين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1460406_1051229030">
            <w:r>
              <w:rPr>
                <w:webHidden/>
                <w:rStyle w:val="IndexLink"/>
                <w:rtl w:val="true"/>
              </w:rPr>
              <w:t>أنصار الإمام الحسين عليه السلام في ميدان الإمتحان</w:t>
            </w:r>
            <w:r>
              <w:rPr>
                <w:rStyle w:val="IndexLink"/>
                <w:rtl w:val="true"/>
              </w:rPr>
              <w:tab/>
            </w:r>
            <w:r>
              <w:rPr>
                <w:rStyle w:val="IndexLink"/>
              </w:rPr>
              <w:t>165</w:t>
            </w:r>
          </w:hyperlink>
        </w:p>
        <w:p>
          <w:pPr>
            <w:pStyle w:val="Contents3"/>
            <w:tabs>
              <w:tab w:val="clear" w:pos="8459"/>
              <w:tab w:val="right" w:pos="9026" w:leader="dot"/>
            </w:tabs>
            <w:rPr/>
          </w:pPr>
          <w:hyperlink w:anchor="__RefHeading___Toc1460408_1051229030">
            <w:r>
              <w:rPr>
                <w:webHidden/>
                <w:rStyle w:val="IndexLink"/>
                <w:rtl w:val="true"/>
              </w:rPr>
              <w:t>ليلة العاشر برواية السيدة سكينة عليهاالسلام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460410_1051229030">
            <w:r>
              <w:rPr>
                <w:webHidden/>
                <w:rStyle w:val="IndexLink"/>
                <w:rtl w:val="true"/>
              </w:rPr>
              <w:t>ليلة العاشر برواية الإمام السجاد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460412_1051229030">
            <w:r>
              <w:rPr>
                <w:webHidden/>
                <w:rStyle w:val="IndexLink"/>
                <w:rtl w:val="true"/>
              </w:rPr>
              <w:t>بنو هاشم يعلنون الوفاء</w:t>
            </w:r>
            <w:r>
              <w:rPr>
                <w:rStyle w:val="IndexLink"/>
                <w:rtl w:val="true"/>
              </w:rPr>
              <w:tab/>
            </w:r>
            <w:r>
              <w:rPr>
                <w:rStyle w:val="IndexLink"/>
              </w:rPr>
              <w:t>170</w:t>
            </w:r>
          </w:hyperlink>
        </w:p>
        <w:p>
          <w:pPr>
            <w:pStyle w:val="Contents3"/>
            <w:tabs>
              <w:tab w:val="clear" w:pos="8459"/>
              <w:tab w:val="right" w:pos="9026" w:leader="dot"/>
            </w:tabs>
            <w:rPr/>
          </w:pPr>
          <w:hyperlink w:anchor="__RefHeading___Toc1460414_1051229030">
            <w:r>
              <w:rPr>
                <w:webHidden/>
                <w:rStyle w:val="IndexLink"/>
                <w:rtl w:val="true"/>
              </w:rPr>
              <w:t>الأنصار يعلنون الوفاء</w:t>
            </w:r>
            <w:r>
              <w:rPr>
                <w:rStyle w:val="IndexLink"/>
                <w:rtl w:val="true"/>
              </w:rPr>
              <w:tab/>
            </w:r>
            <w:r>
              <w:rPr>
                <w:rStyle w:val="IndexLink"/>
              </w:rPr>
              <w:t>170</w:t>
            </w:r>
          </w:hyperlink>
        </w:p>
        <w:p>
          <w:pPr>
            <w:pStyle w:val="Contents3"/>
            <w:tabs>
              <w:tab w:val="clear" w:pos="8459"/>
              <w:tab w:val="right" w:pos="9026" w:leader="dot"/>
            </w:tabs>
            <w:rPr/>
          </w:pPr>
          <w:hyperlink w:anchor="__RefHeading___Toc1460416_1051229030">
            <w:r>
              <w:rPr>
                <w:webHidden/>
                <w:rStyle w:val="IndexLink"/>
                <w:rtl w:val="true"/>
              </w:rPr>
              <w:t>تتمة رواية الإمام السجاد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460418_1051229030">
            <w:r>
              <w:rPr>
                <w:webHidden/>
                <w:rStyle w:val="IndexLink"/>
                <w:rtl w:val="true"/>
              </w:rPr>
              <w:t>سعادة جماعة ليلة العاشر بإلتحاقهم بمعسكر الحسين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460420_1051229030">
            <w:r>
              <w:rPr>
                <w:webHidden/>
                <w:rStyle w:val="IndexLink"/>
                <w:rtl w:val="true"/>
              </w:rPr>
              <w:t>ليلة العاشر ليلة العبادة والمناجاة</w:t>
            </w:r>
            <w:r>
              <w:rPr>
                <w:rStyle w:val="IndexLink"/>
                <w:rtl w:val="true"/>
              </w:rPr>
              <w:tab/>
            </w:r>
            <w:r>
              <w:rPr>
                <w:rStyle w:val="IndexLink"/>
              </w:rPr>
              <w:t>172</w:t>
            </w:r>
          </w:hyperlink>
        </w:p>
        <w:p>
          <w:pPr>
            <w:pStyle w:val="Contents3"/>
            <w:tabs>
              <w:tab w:val="clear" w:pos="8459"/>
              <w:tab w:val="right" w:pos="9026" w:leader="dot"/>
            </w:tabs>
            <w:rPr/>
          </w:pPr>
          <w:hyperlink w:anchor="__RefHeading___Toc1460422_1051229030">
            <w:r>
              <w:rPr>
                <w:webHidden/>
                <w:rStyle w:val="IndexLink"/>
                <w:rtl w:val="true"/>
              </w:rPr>
              <w:t>ليلة العاشر آخر ليلة من عمر الإمام الحسين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460424_1051229030">
            <w:r>
              <w:rPr>
                <w:webHidden/>
                <w:rStyle w:val="IndexLink"/>
                <w:rtl w:val="true"/>
              </w:rPr>
              <w:t>رؤيا الإمام الحسين عليه السلام وقت السحر ليلة العاشر</w:t>
            </w:r>
            <w:r>
              <w:rPr>
                <w:rStyle w:val="IndexLink"/>
                <w:rtl w:val="true"/>
              </w:rPr>
              <w:tab/>
            </w:r>
            <w:r>
              <w:rPr>
                <w:rStyle w:val="IndexLink"/>
              </w:rPr>
              <w:t>174</w:t>
            </w:r>
          </w:hyperlink>
        </w:p>
        <w:p>
          <w:pPr>
            <w:pStyle w:val="Contents2"/>
            <w:tabs>
              <w:tab w:val="clear" w:pos="8743"/>
              <w:tab w:val="right" w:pos="9026" w:leader="dot"/>
            </w:tabs>
            <w:rPr/>
          </w:pPr>
          <w:hyperlink w:anchor="__RefHeading___Toc1460426_1051229030">
            <w:r>
              <w:rPr>
                <w:webHidden/>
                <w:rStyle w:val="IndexLink"/>
                <w:rtl w:val="true"/>
              </w:rPr>
              <w:t>المجلس الخامس</w:t>
            </w:r>
            <w:r>
              <w:rPr>
                <w:rStyle w:val="IndexLink"/>
                <w:rtl w:val="true"/>
              </w:rPr>
              <w:t xml:space="preserve">: </w:t>
            </w:r>
            <w:r>
              <w:rPr>
                <w:rStyle w:val="IndexLink"/>
                <w:rtl w:val="true"/>
              </w:rPr>
              <w:t>وقائع صبح عاشوراء المؤلمة فترة الصبح والضحى والظهر</w:t>
            </w:r>
            <w:r>
              <w:rPr>
                <w:rStyle w:val="IndexLink"/>
                <w:rtl w:val="true"/>
              </w:rPr>
              <w:tab/>
            </w:r>
            <w:r>
              <w:rPr>
                <w:rStyle w:val="IndexLink"/>
              </w:rPr>
              <w:t>176</w:t>
            </w:r>
          </w:hyperlink>
        </w:p>
        <w:p>
          <w:pPr>
            <w:pStyle w:val="Contents3"/>
            <w:tabs>
              <w:tab w:val="clear" w:pos="8459"/>
              <w:tab w:val="right" w:pos="9026" w:leader="dot"/>
            </w:tabs>
            <w:rPr/>
          </w:pPr>
          <w:hyperlink w:anchor="__RefHeading___Toc1460428_10512290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460430_1051229030">
            <w:r>
              <w:rPr>
                <w:webHidden/>
                <w:rStyle w:val="IndexLink"/>
                <w:rtl w:val="true"/>
              </w:rPr>
              <w:t>إشارة الى فضائل الإمامين الحسن والحسين عليهماالسلام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460432_1051229030">
            <w:r>
              <w:rPr>
                <w:webHidden/>
                <w:rStyle w:val="IndexLink"/>
                <w:rtl w:val="true"/>
              </w:rPr>
              <w:t>ثواب زيارة الحسين عليه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460434_1051229030">
            <w:r>
              <w:rPr>
                <w:webHidden/>
                <w:rStyle w:val="IndexLink"/>
                <w:rtl w:val="true"/>
              </w:rPr>
              <w:t>إشارة الى عظم مصيبة الإمام الحسين عليه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1460436_1051229030">
            <w:r>
              <w:rPr>
                <w:webHidden/>
                <w:rStyle w:val="IndexLink"/>
                <w:rtl w:val="true"/>
              </w:rPr>
              <w:t>اصطفاف جيش العدو صبح عاشوراء</w:t>
            </w:r>
            <w:r>
              <w:rPr>
                <w:rStyle w:val="IndexLink"/>
                <w:rtl w:val="true"/>
              </w:rPr>
              <w:tab/>
            </w:r>
            <w:r>
              <w:rPr>
                <w:rStyle w:val="IndexLink"/>
              </w:rPr>
              <w:t>196</w:t>
            </w:r>
          </w:hyperlink>
        </w:p>
        <w:p>
          <w:pPr>
            <w:pStyle w:val="Contents3"/>
            <w:tabs>
              <w:tab w:val="clear" w:pos="8459"/>
              <w:tab w:val="right" w:pos="9026" w:leader="dot"/>
            </w:tabs>
            <w:rPr/>
          </w:pPr>
          <w:hyperlink w:anchor="__RefHeading___Toc1460438_1051229030">
            <w:r>
              <w:rPr>
                <w:webHidden/>
                <w:rStyle w:val="IndexLink"/>
                <w:rtl w:val="true"/>
              </w:rPr>
              <w:t>برير يكلّم القوم</w:t>
            </w:r>
            <w:r>
              <w:rPr>
                <w:rStyle w:val="IndexLink"/>
                <w:rtl w:val="true"/>
              </w:rPr>
              <w:tab/>
            </w:r>
            <w:r>
              <w:rPr>
                <w:rStyle w:val="IndexLink"/>
              </w:rPr>
              <w:t>198</w:t>
            </w:r>
          </w:hyperlink>
        </w:p>
        <w:p>
          <w:pPr>
            <w:pStyle w:val="Contents3"/>
            <w:tabs>
              <w:tab w:val="clear" w:pos="8459"/>
              <w:tab w:val="right" w:pos="9026" w:leader="dot"/>
            </w:tabs>
            <w:rPr/>
          </w:pPr>
          <w:hyperlink w:anchor="__RefHeading___Toc1460440_1051229030">
            <w:r>
              <w:rPr>
                <w:webHidden/>
                <w:rStyle w:val="IndexLink"/>
                <w:rtl w:val="true"/>
              </w:rPr>
              <w:t>الإمام الحسين عليه السلام يكلّم القوم</w:t>
            </w:r>
            <w:r>
              <w:rPr>
                <w:rStyle w:val="IndexLink"/>
                <w:rtl w:val="true"/>
              </w:rPr>
              <w:tab/>
            </w:r>
            <w:r>
              <w:rPr>
                <w:rStyle w:val="IndexLink"/>
              </w:rPr>
              <w:t>199</w:t>
            </w:r>
          </w:hyperlink>
        </w:p>
        <w:p>
          <w:pPr>
            <w:pStyle w:val="Contents3"/>
            <w:tabs>
              <w:tab w:val="clear" w:pos="8459"/>
              <w:tab w:val="right" w:pos="9026" w:leader="dot"/>
            </w:tabs>
            <w:rPr/>
          </w:pPr>
          <w:hyperlink w:anchor="__RefHeading___Toc1460442_1051229030">
            <w:r>
              <w:rPr>
                <w:webHidden/>
                <w:rStyle w:val="IndexLink"/>
                <w:rtl w:val="true"/>
              </w:rPr>
              <w:t>كلام عمر بن سعد مع الإمام الحسين عليه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1460444_1051229030">
            <w:r>
              <w:rPr>
                <w:webHidden/>
                <w:rStyle w:val="IndexLink"/>
                <w:rtl w:val="true"/>
              </w:rPr>
              <w:t>المجلس السادس</w:t>
            </w:r>
            <w:r>
              <w:rPr>
                <w:rStyle w:val="IndexLink"/>
                <w:rtl w:val="true"/>
              </w:rPr>
              <w:t xml:space="preserve">: </w:t>
            </w:r>
            <w:r>
              <w:rPr>
                <w:rStyle w:val="IndexLink"/>
                <w:rtl w:val="true"/>
              </w:rPr>
              <w:t>في بيان شهادة بعض أصحابه الكرام</w:t>
            </w:r>
            <w:r>
              <w:rPr>
                <w:rStyle w:val="IndexLink"/>
                <w:rtl w:val="true"/>
              </w:rPr>
              <w:tab/>
            </w:r>
            <w:r>
              <w:rPr>
                <w:rStyle w:val="IndexLink"/>
              </w:rPr>
              <w:t>204</w:t>
            </w:r>
          </w:hyperlink>
        </w:p>
        <w:p>
          <w:pPr>
            <w:pStyle w:val="Contents3"/>
            <w:tabs>
              <w:tab w:val="clear" w:pos="8459"/>
              <w:tab w:val="right" w:pos="9026" w:leader="dot"/>
            </w:tabs>
            <w:rPr/>
          </w:pPr>
          <w:hyperlink w:anchor="__RefHeading___Toc1460446_105122903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460448_1051229030">
            <w:r>
              <w:rPr>
                <w:webHidden/>
                <w:rStyle w:val="IndexLink"/>
                <w:rtl w:val="true"/>
              </w:rPr>
              <w:t>الشهداء ومقام القرب الإلهي</w:t>
            </w:r>
            <w:r>
              <w:rPr>
                <w:rStyle w:val="IndexLink"/>
                <w:rtl w:val="true"/>
              </w:rPr>
              <w:tab/>
            </w:r>
            <w:r>
              <w:rPr>
                <w:rStyle w:val="IndexLink"/>
              </w:rPr>
              <w:t>205</w:t>
            </w:r>
          </w:hyperlink>
        </w:p>
        <w:p>
          <w:pPr>
            <w:pStyle w:val="Contents3"/>
            <w:tabs>
              <w:tab w:val="clear" w:pos="8459"/>
              <w:tab w:val="right" w:pos="9026" w:leader="dot"/>
            </w:tabs>
            <w:rPr/>
          </w:pPr>
          <w:hyperlink w:anchor="__RefHeading___Toc1460450_1051229030">
            <w:r>
              <w:rPr>
                <w:webHidden/>
                <w:rStyle w:val="IndexLink"/>
                <w:rtl w:val="true"/>
              </w:rPr>
              <w:t>شهداء كربلاء أفضل من أصحاب الرسول صلى الله عليه و آله</w:t>
            </w:r>
            <w:r>
              <w:rPr>
                <w:rStyle w:val="IndexLink"/>
                <w:rtl w:val="true"/>
              </w:rPr>
              <w:tab/>
            </w:r>
            <w:r>
              <w:rPr>
                <w:rStyle w:val="IndexLink"/>
              </w:rPr>
              <w:t>208</w:t>
            </w:r>
          </w:hyperlink>
        </w:p>
        <w:p>
          <w:pPr>
            <w:pStyle w:val="Contents3"/>
            <w:tabs>
              <w:tab w:val="clear" w:pos="8459"/>
              <w:tab w:val="right" w:pos="9026" w:leader="dot"/>
            </w:tabs>
            <w:rPr/>
          </w:pPr>
          <w:hyperlink w:anchor="__RefHeading___Toc1460452_1051229030">
            <w:r>
              <w:rPr>
                <w:webHidden/>
                <w:rStyle w:val="IndexLink"/>
                <w:rtl w:val="true"/>
              </w:rPr>
              <w:t>أفضلية شهداء كربلاء</w:t>
            </w:r>
            <w:r>
              <w:rPr>
                <w:rStyle w:val="IndexLink"/>
                <w:rtl w:val="true"/>
              </w:rPr>
              <w:tab/>
            </w:r>
            <w:r>
              <w:rPr>
                <w:rStyle w:val="IndexLink"/>
              </w:rPr>
              <w:t>211</w:t>
            </w:r>
          </w:hyperlink>
        </w:p>
        <w:p>
          <w:pPr>
            <w:pStyle w:val="Contents3"/>
            <w:tabs>
              <w:tab w:val="clear" w:pos="8459"/>
              <w:tab w:val="right" w:pos="9026" w:leader="dot"/>
            </w:tabs>
            <w:rPr/>
          </w:pPr>
          <w:hyperlink w:anchor="__RefHeading___Toc1460454_1051229030">
            <w:r>
              <w:rPr>
                <w:webHidden/>
                <w:rStyle w:val="IndexLink"/>
                <w:rtl w:val="true"/>
              </w:rPr>
              <w:t>الإخبار بشهادة الإمام الحسين عليه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460456_1051229030">
            <w:r>
              <w:rPr>
                <w:webHidden/>
                <w:rStyle w:val="IndexLink"/>
                <w:rtl w:val="true"/>
              </w:rPr>
              <w:t>مبارزات أنصار الإمام الحسين عليه السلام وشهادتهم</w:t>
            </w:r>
            <w:r>
              <w:rPr>
                <w:rStyle w:val="IndexLink"/>
                <w:rtl w:val="true"/>
              </w:rPr>
              <w:tab/>
            </w:r>
            <w:r>
              <w:rPr>
                <w:rStyle w:val="IndexLink"/>
              </w:rPr>
              <w:t>219</w:t>
            </w:r>
          </w:hyperlink>
        </w:p>
        <w:p>
          <w:pPr>
            <w:pStyle w:val="Contents4"/>
            <w:tabs>
              <w:tab w:val="clear" w:pos="8176"/>
              <w:tab w:val="right" w:pos="9026" w:leader="dot"/>
            </w:tabs>
            <w:rPr/>
          </w:pPr>
          <w:hyperlink w:anchor="__RefHeading___Toc1460458_105122903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60460_1051229030">
            <w:r>
              <w:rPr>
                <w:webHidden/>
                <w:rStyle w:val="IndexLink"/>
                <w:rtl w:val="true"/>
              </w:rPr>
              <w:t>شهادة الحر</w:t>
            </w:r>
            <w:r>
              <w:rPr>
                <w:rStyle w:val="IndexLink"/>
                <w:rtl w:val="true"/>
              </w:rPr>
              <w:tab/>
            </w:r>
            <w:r>
              <w:rPr>
                <w:rStyle w:val="IndexLink"/>
              </w:rPr>
              <w:t>220</w:t>
            </w:r>
          </w:hyperlink>
        </w:p>
        <w:p>
          <w:pPr>
            <w:pStyle w:val="Contents4"/>
            <w:tabs>
              <w:tab w:val="clear" w:pos="8176"/>
              <w:tab w:val="right" w:pos="9026" w:leader="dot"/>
            </w:tabs>
            <w:rPr/>
          </w:pPr>
          <w:hyperlink w:anchor="__RefHeading___Toc1460462_1051229030">
            <w:r>
              <w:rPr>
                <w:webHidden/>
                <w:rStyle w:val="IndexLink"/>
                <w:rtl w:val="true"/>
              </w:rPr>
              <w:t>شهادة برير بن خضير الهمداني</w:t>
            </w:r>
            <w:r>
              <w:rPr>
                <w:rStyle w:val="IndexLink"/>
                <w:rtl w:val="true"/>
              </w:rPr>
              <w:tab/>
            </w:r>
            <w:r>
              <w:rPr>
                <w:rStyle w:val="IndexLink"/>
              </w:rPr>
              <w:t>222</w:t>
            </w:r>
          </w:hyperlink>
        </w:p>
        <w:p>
          <w:pPr>
            <w:pStyle w:val="Contents4"/>
            <w:tabs>
              <w:tab w:val="clear" w:pos="8176"/>
              <w:tab w:val="right" w:pos="9026" w:leader="dot"/>
            </w:tabs>
            <w:rPr/>
          </w:pPr>
          <w:hyperlink w:anchor="__RefHeading___Toc1460464_1051229030">
            <w:r>
              <w:rPr>
                <w:webHidden/>
                <w:rStyle w:val="IndexLink"/>
                <w:rtl w:val="true"/>
              </w:rPr>
              <w:t>شهادة وهب بن عبد اللّه الكلبي</w:t>
            </w:r>
            <w:r>
              <w:rPr>
                <w:rStyle w:val="IndexLink"/>
                <w:rtl w:val="true"/>
              </w:rPr>
              <w:tab/>
            </w:r>
            <w:r>
              <w:rPr>
                <w:rStyle w:val="IndexLink"/>
              </w:rPr>
              <w:t>225</w:t>
            </w:r>
          </w:hyperlink>
        </w:p>
        <w:p>
          <w:pPr>
            <w:pStyle w:val="Contents4"/>
            <w:tabs>
              <w:tab w:val="clear" w:pos="8176"/>
              <w:tab w:val="right" w:pos="9026" w:leader="dot"/>
            </w:tabs>
            <w:rPr/>
          </w:pPr>
          <w:hyperlink w:anchor="__RefHeading___Toc1460466_1051229030">
            <w:r>
              <w:rPr>
                <w:webHidden/>
                <w:rStyle w:val="IndexLink"/>
                <w:rtl w:val="true"/>
              </w:rPr>
              <w:t>شهادة عمرو بن خالد الأزدي وابنه</w:t>
            </w:r>
            <w:r>
              <w:rPr>
                <w:rStyle w:val="IndexLink"/>
                <w:rtl w:val="true"/>
              </w:rPr>
              <w:tab/>
            </w:r>
            <w:r>
              <w:rPr>
                <w:rStyle w:val="IndexLink"/>
              </w:rPr>
              <w:t>227</w:t>
            </w:r>
          </w:hyperlink>
        </w:p>
        <w:p>
          <w:pPr>
            <w:pStyle w:val="Contents4"/>
            <w:tabs>
              <w:tab w:val="clear" w:pos="8176"/>
              <w:tab w:val="right" w:pos="9026" w:leader="dot"/>
            </w:tabs>
            <w:rPr/>
          </w:pPr>
          <w:hyperlink w:anchor="__RefHeading___Toc1460468_1051229030">
            <w:r>
              <w:rPr>
                <w:webHidden/>
                <w:rStyle w:val="IndexLink"/>
                <w:rtl w:val="true"/>
              </w:rPr>
              <w:t>شهادة سعد التميمي</w:t>
            </w:r>
            <w:r>
              <w:rPr>
                <w:rStyle w:val="IndexLink"/>
                <w:rtl w:val="true"/>
              </w:rPr>
              <w:tab/>
            </w:r>
            <w:r>
              <w:rPr>
                <w:rStyle w:val="IndexLink"/>
              </w:rPr>
              <w:t>228</w:t>
            </w:r>
          </w:hyperlink>
        </w:p>
        <w:p>
          <w:pPr>
            <w:pStyle w:val="Contents4"/>
            <w:tabs>
              <w:tab w:val="clear" w:pos="8176"/>
              <w:tab w:val="right" w:pos="9026" w:leader="dot"/>
            </w:tabs>
            <w:rPr/>
          </w:pPr>
          <w:hyperlink w:anchor="__RefHeading___Toc1460470_1051229030">
            <w:r>
              <w:rPr>
                <w:webHidden/>
                <w:rStyle w:val="IndexLink"/>
                <w:rtl w:val="true"/>
              </w:rPr>
              <w:t>شهادة عمران المذحجي</w:t>
            </w:r>
            <w:r>
              <w:rPr>
                <w:rStyle w:val="IndexLink"/>
                <w:rtl w:val="true"/>
              </w:rPr>
              <w:tab/>
            </w:r>
            <w:r>
              <w:rPr>
                <w:rStyle w:val="IndexLink"/>
              </w:rPr>
              <w:t>228</w:t>
            </w:r>
          </w:hyperlink>
        </w:p>
        <w:p>
          <w:pPr>
            <w:pStyle w:val="Contents4"/>
            <w:tabs>
              <w:tab w:val="clear" w:pos="8176"/>
              <w:tab w:val="right" w:pos="9026" w:leader="dot"/>
            </w:tabs>
            <w:rPr/>
          </w:pPr>
          <w:hyperlink w:anchor="__RefHeading___Toc1460472_1051229030">
            <w:r>
              <w:rPr>
                <w:webHidden/>
                <w:rStyle w:val="IndexLink"/>
                <w:rtl w:val="true"/>
              </w:rPr>
              <w:t>شهادة مسلم بن عوسجة الأسدي</w:t>
            </w:r>
            <w:r>
              <w:rPr>
                <w:rStyle w:val="IndexLink"/>
                <w:rtl w:val="true"/>
              </w:rPr>
              <w:tab/>
            </w:r>
            <w:r>
              <w:rPr>
                <w:rStyle w:val="IndexLink"/>
              </w:rPr>
              <w:t>229</w:t>
            </w:r>
          </w:hyperlink>
        </w:p>
        <w:p>
          <w:pPr>
            <w:pStyle w:val="Contents4"/>
            <w:tabs>
              <w:tab w:val="clear" w:pos="8176"/>
              <w:tab w:val="right" w:pos="9026" w:leader="dot"/>
            </w:tabs>
            <w:rPr/>
          </w:pPr>
          <w:hyperlink w:anchor="__RefHeading___Toc1460474_1051229030">
            <w:r>
              <w:rPr>
                <w:webHidden/>
                <w:rStyle w:val="IndexLink"/>
                <w:rtl w:val="true"/>
              </w:rPr>
              <w:t>وصية مسلم بن عوسجة</w:t>
            </w:r>
            <w:r>
              <w:rPr>
                <w:rStyle w:val="IndexLink"/>
                <w:rtl w:val="true"/>
              </w:rPr>
              <w:tab/>
            </w:r>
            <w:r>
              <w:rPr>
                <w:rStyle w:val="IndexLink"/>
              </w:rPr>
              <w:t>229</w:t>
            </w:r>
          </w:hyperlink>
        </w:p>
        <w:p>
          <w:pPr>
            <w:pStyle w:val="Contents4"/>
            <w:tabs>
              <w:tab w:val="clear" w:pos="8176"/>
              <w:tab w:val="right" w:pos="9026" w:leader="dot"/>
            </w:tabs>
            <w:rPr/>
          </w:pPr>
          <w:hyperlink w:anchor="__RefHeading___Toc1460476_1051229030">
            <w:r>
              <w:rPr>
                <w:webHidden/>
                <w:rStyle w:val="IndexLink"/>
                <w:rtl w:val="true"/>
              </w:rPr>
              <w:t>شهادة نافع بن هلال واشتداد حملات أنصار الحسين عليه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1460478_1051229030">
            <w:r>
              <w:rPr>
                <w:webHidden/>
                <w:rStyle w:val="IndexLink"/>
                <w:rtl w:val="true"/>
              </w:rPr>
              <w:t>شهادة عمرو بن قرظة الأنصاري</w:t>
            </w:r>
            <w:r>
              <w:rPr>
                <w:rStyle w:val="IndexLink"/>
                <w:rtl w:val="true"/>
              </w:rPr>
              <w:tab/>
            </w:r>
            <w:r>
              <w:rPr>
                <w:rStyle w:val="IndexLink"/>
              </w:rPr>
              <w:t>231</w:t>
            </w:r>
          </w:hyperlink>
        </w:p>
        <w:p>
          <w:pPr>
            <w:pStyle w:val="Contents4"/>
            <w:tabs>
              <w:tab w:val="clear" w:pos="8176"/>
              <w:tab w:val="right" w:pos="9026" w:leader="dot"/>
            </w:tabs>
            <w:rPr/>
          </w:pPr>
          <w:hyperlink w:anchor="__RefHeading___Toc1460480_1051229030">
            <w:r>
              <w:rPr>
                <w:webHidden/>
                <w:rStyle w:val="IndexLink"/>
                <w:rtl w:val="true"/>
              </w:rPr>
              <w:t>صلاة الظهر يوم عاشوراء</w:t>
            </w:r>
            <w:r>
              <w:rPr>
                <w:rStyle w:val="IndexLink"/>
                <w:rtl w:val="true"/>
              </w:rPr>
              <w:tab/>
            </w:r>
            <w:r>
              <w:rPr>
                <w:rStyle w:val="IndexLink"/>
              </w:rPr>
              <w:t>232</w:t>
            </w:r>
          </w:hyperlink>
        </w:p>
        <w:p>
          <w:pPr>
            <w:pStyle w:val="Contents4"/>
            <w:tabs>
              <w:tab w:val="clear" w:pos="8176"/>
              <w:tab w:val="right" w:pos="9026" w:leader="dot"/>
            </w:tabs>
            <w:rPr/>
          </w:pPr>
          <w:hyperlink w:anchor="__RefHeading___Toc1460482_1051229030">
            <w:r>
              <w:rPr>
                <w:webHidden/>
                <w:rStyle w:val="IndexLink"/>
                <w:rtl w:val="true"/>
              </w:rPr>
              <w:t>شهادة جون غلام أبي ذر</w:t>
            </w:r>
            <w:r>
              <w:rPr>
                <w:rStyle w:val="IndexLink"/>
                <w:rtl w:val="true"/>
              </w:rPr>
              <w:tab/>
            </w:r>
            <w:r>
              <w:rPr>
                <w:rStyle w:val="IndexLink"/>
              </w:rPr>
              <w:t>233</w:t>
            </w:r>
          </w:hyperlink>
        </w:p>
        <w:p>
          <w:pPr>
            <w:pStyle w:val="Contents4"/>
            <w:tabs>
              <w:tab w:val="clear" w:pos="8176"/>
              <w:tab w:val="right" w:pos="9026" w:leader="dot"/>
            </w:tabs>
            <w:rPr/>
          </w:pPr>
          <w:hyperlink w:anchor="__RefHeading___Toc1460484_1051229030">
            <w:r>
              <w:rPr>
                <w:webHidden/>
                <w:rStyle w:val="IndexLink"/>
                <w:rtl w:val="true"/>
              </w:rPr>
              <w:t>شهادة عمرو بن خالد الصيداوي</w:t>
            </w:r>
            <w:r>
              <w:rPr>
                <w:rStyle w:val="IndexLink"/>
                <w:rtl w:val="true"/>
              </w:rPr>
              <w:tab/>
            </w:r>
            <w:r>
              <w:rPr>
                <w:rStyle w:val="IndexLink"/>
              </w:rPr>
              <w:t>234</w:t>
            </w:r>
          </w:hyperlink>
        </w:p>
        <w:p>
          <w:pPr>
            <w:pStyle w:val="Contents4"/>
            <w:tabs>
              <w:tab w:val="clear" w:pos="8176"/>
              <w:tab w:val="right" w:pos="9026" w:leader="dot"/>
            </w:tabs>
            <w:rPr/>
          </w:pPr>
          <w:hyperlink w:anchor="__RefHeading___Toc1460486_1051229030">
            <w:r>
              <w:rPr>
                <w:webHidden/>
                <w:rStyle w:val="IndexLink"/>
                <w:rtl w:val="true"/>
              </w:rPr>
              <w:t>شهادة حنظلة الشبامي</w:t>
            </w:r>
            <w:r>
              <w:rPr>
                <w:rStyle w:val="IndexLink"/>
                <w:rtl w:val="true"/>
              </w:rPr>
              <w:tab/>
            </w:r>
            <w:r>
              <w:rPr>
                <w:rStyle w:val="IndexLink"/>
              </w:rPr>
              <w:t>234</w:t>
            </w:r>
          </w:hyperlink>
        </w:p>
        <w:p>
          <w:pPr>
            <w:pStyle w:val="Contents4"/>
            <w:tabs>
              <w:tab w:val="clear" w:pos="8176"/>
              <w:tab w:val="right" w:pos="9026" w:leader="dot"/>
            </w:tabs>
            <w:rPr/>
          </w:pPr>
          <w:hyperlink w:anchor="__RefHeading___Toc1460488_1051229030">
            <w:r>
              <w:rPr>
                <w:webHidden/>
                <w:rStyle w:val="IndexLink"/>
                <w:rtl w:val="true"/>
              </w:rPr>
              <w:t>شهادة سويد بن عمرو</w:t>
            </w:r>
            <w:r>
              <w:rPr>
                <w:rStyle w:val="IndexLink"/>
                <w:rtl w:val="true"/>
              </w:rPr>
              <w:tab/>
            </w:r>
            <w:r>
              <w:rPr>
                <w:rStyle w:val="IndexLink"/>
              </w:rPr>
              <w:t>235</w:t>
            </w:r>
          </w:hyperlink>
        </w:p>
        <w:p>
          <w:pPr>
            <w:pStyle w:val="Contents4"/>
            <w:tabs>
              <w:tab w:val="clear" w:pos="8176"/>
              <w:tab w:val="right" w:pos="9026" w:leader="dot"/>
            </w:tabs>
            <w:rPr/>
          </w:pPr>
          <w:hyperlink w:anchor="__RefHeading___Toc1460490_1051229030">
            <w:r>
              <w:rPr>
                <w:webHidden/>
                <w:rStyle w:val="IndexLink"/>
                <w:rtl w:val="true"/>
              </w:rPr>
              <w:t>شهادة الحجاج بن مسروق مؤذن الحسين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460492_1051229030">
            <w:r>
              <w:rPr>
                <w:webHidden/>
                <w:rStyle w:val="IndexLink"/>
                <w:rtl w:val="true"/>
              </w:rPr>
              <w:t>شهادة زهير بن القين</w:t>
            </w:r>
            <w:r>
              <w:rPr>
                <w:rStyle w:val="IndexLink"/>
                <w:rtl w:val="true"/>
              </w:rPr>
              <w:tab/>
            </w:r>
            <w:r>
              <w:rPr>
                <w:rStyle w:val="IndexLink"/>
              </w:rPr>
              <w:t>235</w:t>
            </w:r>
          </w:hyperlink>
        </w:p>
        <w:p>
          <w:pPr>
            <w:pStyle w:val="Contents4"/>
            <w:tabs>
              <w:tab w:val="clear" w:pos="8176"/>
              <w:tab w:val="right" w:pos="9026" w:leader="dot"/>
            </w:tabs>
            <w:rPr/>
          </w:pPr>
          <w:hyperlink w:anchor="__RefHeading___Toc1460494_1051229030">
            <w:r>
              <w:rPr>
                <w:webHidden/>
                <w:rStyle w:val="IndexLink"/>
                <w:rtl w:val="true"/>
              </w:rPr>
              <w:t>شهادة حبيب بن مظاهر</w:t>
            </w:r>
            <w:r>
              <w:rPr>
                <w:rStyle w:val="IndexLink"/>
                <w:rtl w:val="true"/>
              </w:rPr>
              <w:tab/>
            </w:r>
            <w:r>
              <w:rPr>
                <w:rStyle w:val="IndexLink"/>
              </w:rPr>
              <w:t>236</w:t>
            </w:r>
          </w:hyperlink>
        </w:p>
        <w:p>
          <w:pPr>
            <w:pStyle w:val="Contents4"/>
            <w:tabs>
              <w:tab w:val="clear" w:pos="8176"/>
              <w:tab w:val="right" w:pos="9026" w:leader="dot"/>
            </w:tabs>
            <w:rPr/>
          </w:pPr>
          <w:hyperlink w:anchor="__RefHeading___Toc1460496_1051229030">
            <w:r>
              <w:rPr>
                <w:webHidden/>
                <w:rStyle w:val="IndexLink"/>
                <w:rtl w:val="true"/>
              </w:rPr>
              <w:t>شهادة هلال بن نافع البجلي</w:t>
            </w:r>
            <w:r>
              <w:rPr>
                <w:rStyle w:val="IndexLink"/>
                <w:rtl w:val="true"/>
              </w:rPr>
              <w:tab/>
            </w:r>
            <w:r>
              <w:rPr>
                <w:rStyle w:val="IndexLink"/>
              </w:rPr>
              <w:t>237</w:t>
            </w:r>
          </w:hyperlink>
        </w:p>
        <w:p>
          <w:pPr>
            <w:pStyle w:val="Contents4"/>
            <w:tabs>
              <w:tab w:val="clear" w:pos="8176"/>
              <w:tab w:val="right" w:pos="9026" w:leader="dot"/>
            </w:tabs>
            <w:rPr/>
          </w:pPr>
          <w:hyperlink w:anchor="__RefHeading___Toc1460498_1051229030">
            <w:r>
              <w:rPr>
                <w:webHidden/>
                <w:rStyle w:val="IndexLink"/>
                <w:rtl w:val="true"/>
              </w:rPr>
              <w:t>شهادة شاب قتل أبوه في المعركة</w:t>
            </w:r>
            <w:r>
              <w:rPr>
                <w:rStyle w:val="IndexLink"/>
                <w:rtl w:val="true"/>
              </w:rPr>
              <w:tab/>
            </w:r>
            <w:r>
              <w:rPr>
                <w:rStyle w:val="IndexLink"/>
              </w:rPr>
              <w:t>238</w:t>
            </w:r>
          </w:hyperlink>
        </w:p>
        <w:p>
          <w:pPr>
            <w:pStyle w:val="Contents4"/>
            <w:tabs>
              <w:tab w:val="clear" w:pos="8176"/>
              <w:tab w:val="right" w:pos="9026" w:leader="dot"/>
            </w:tabs>
            <w:rPr/>
          </w:pPr>
          <w:hyperlink w:anchor="__RefHeading___Toc1460500_1051229030">
            <w:r>
              <w:rPr>
                <w:webHidden/>
                <w:rStyle w:val="IndexLink"/>
                <w:rtl w:val="true"/>
              </w:rPr>
              <w:t>شهادة عابس الشاكري ومولاه</w:t>
            </w:r>
            <w:r>
              <w:rPr>
                <w:rStyle w:val="IndexLink"/>
                <w:rtl w:val="true"/>
              </w:rPr>
              <w:tab/>
            </w:r>
            <w:r>
              <w:rPr>
                <w:rStyle w:val="IndexLink"/>
              </w:rPr>
              <w:t>239</w:t>
            </w:r>
          </w:hyperlink>
        </w:p>
        <w:p>
          <w:pPr>
            <w:pStyle w:val="Contents4"/>
            <w:tabs>
              <w:tab w:val="clear" w:pos="8176"/>
              <w:tab w:val="right" w:pos="9026" w:leader="dot"/>
            </w:tabs>
            <w:rPr/>
          </w:pPr>
          <w:hyperlink w:anchor="__RefHeading___Toc1460502_1051229030">
            <w:r>
              <w:rPr>
                <w:webHidden/>
                <w:rStyle w:val="IndexLink"/>
                <w:rtl w:val="true"/>
              </w:rPr>
              <w:t>شهادة عبد اللّه وعبد الرحمن الغفاريان</w:t>
            </w:r>
            <w:r>
              <w:rPr>
                <w:rStyle w:val="IndexLink"/>
                <w:rtl w:val="true"/>
              </w:rPr>
              <w:tab/>
            </w:r>
            <w:r>
              <w:rPr>
                <w:rStyle w:val="IndexLink"/>
              </w:rPr>
              <w:t>240</w:t>
            </w:r>
          </w:hyperlink>
        </w:p>
        <w:p>
          <w:pPr>
            <w:pStyle w:val="Contents4"/>
            <w:tabs>
              <w:tab w:val="clear" w:pos="8176"/>
              <w:tab w:val="right" w:pos="9026" w:leader="dot"/>
            </w:tabs>
            <w:rPr/>
          </w:pPr>
          <w:hyperlink w:anchor="__RefHeading___Toc1460504_1051229030">
            <w:r>
              <w:rPr>
                <w:webHidden/>
                <w:rStyle w:val="IndexLink"/>
                <w:rtl w:val="true"/>
              </w:rPr>
              <w:t>شهادة الغلام التركي</w:t>
            </w:r>
            <w:r>
              <w:rPr>
                <w:rStyle w:val="IndexLink"/>
                <w:rtl w:val="true"/>
              </w:rPr>
              <w:tab/>
            </w:r>
            <w:r>
              <w:rPr>
                <w:rStyle w:val="IndexLink"/>
              </w:rPr>
              <w:t>240</w:t>
            </w:r>
          </w:hyperlink>
        </w:p>
        <w:p>
          <w:pPr>
            <w:pStyle w:val="Contents4"/>
            <w:tabs>
              <w:tab w:val="clear" w:pos="8176"/>
              <w:tab w:val="right" w:pos="9026" w:leader="dot"/>
            </w:tabs>
            <w:rPr/>
          </w:pPr>
          <w:hyperlink w:anchor="__RefHeading___Toc1460506_1051229030">
            <w:r>
              <w:rPr>
                <w:webHidden/>
                <w:rStyle w:val="IndexLink"/>
                <w:rtl w:val="true"/>
              </w:rPr>
              <w:t>شهادة يزيد بن زياد</w:t>
            </w:r>
            <w:r>
              <w:rPr>
                <w:rStyle w:val="IndexLink"/>
                <w:rtl w:val="true"/>
              </w:rPr>
              <w:tab/>
            </w:r>
            <w:r>
              <w:rPr>
                <w:rStyle w:val="IndexLink"/>
              </w:rPr>
              <w:t>241</w:t>
            </w:r>
          </w:hyperlink>
        </w:p>
        <w:p>
          <w:pPr>
            <w:pStyle w:val="Contents4"/>
            <w:tabs>
              <w:tab w:val="clear" w:pos="8176"/>
              <w:tab w:val="right" w:pos="9026" w:leader="dot"/>
            </w:tabs>
            <w:rPr/>
          </w:pPr>
          <w:hyperlink w:anchor="__RefHeading___Toc1460508_1051229030">
            <w:r>
              <w:rPr>
                <w:webHidden/>
                <w:rStyle w:val="IndexLink"/>
                <w:rtl w:val="true"/>
              </w:rPr>
              <w:t>شهادة أبو عمرو النهشلي</w:t>
            </w:r>
            <w:r>
              <w:rPr>
                <w:rStyle w:val="IndexLink"/>
                <w:rtl w:val="true"/>
              </w:rPr>
              <w:tab/>
            </w:r>
            <w:r>
              <w:rPr>
                <w:rStyle w:val="IndexLink"/>
              </w:rPr>
              <w:t>241</w:t>
            </w:r>
          </w:hyperlink>
        </w:p>
        <w:p>
          <w:pPr>
            <w:pStyle w:val="Contents2"/>
            <w:tabs>
              <w:tab w:val="clear" w:pos="8743"/>
              <w:tab w:val="right" w:pos="9026" w:leader="dot"/>
            </w:tabs>
            <w:rPr/>
          </w:pPr>
          <w:hyperlink w:anchor="__RefHeading___Toc1460510_1051229030">
            <w:r>
              <w:rPr>
                <w:webHidden/>
                <w:rStyle w:val="IndexLink"/>
                <w:rtl w:val="true"/>
              </w:rPr>
              <w:t>المجلس السابع</w:t>
            </w:r>
            <w:r>
              <w:rPr>
                <w:rStyle w:val="IndexLink"/>
                <w:rtl w:val="true"/>
              </w:rPr>
              <w:t xml:space="preserve">: </w:t>
            </w:r>
            <w:r>
              <w:rPr>
                <w:rStyle w:val="IndexLink"/>
                <w:rtl w:val="true"/>
              </w:rPr>
              <w:t>في شهادة أولاد عقيل وشهادة القاسم بن الحسن عليهماالسلام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1460512_1051229030">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460514_1051229030">
            <w:r>
              <w:rPr>
                <w:webHidden/>
                <w:rStyle w:val="IndexLink"/>
                <w:rtl w:val="true"/>
              </w:rPr>
              <w:t>البرّ والإحسان للوالدين</w:t>
            </w:r>
            <w:r>
              <w:rPr>
                <w:rStyle w:val="IndexLink"/>
                <w:rtl w:val="true"/>
              </w:rPr>
              <w:tab/>
            </w:r>
            <w:r>
              <w:rPr>
                <w:rStyle w:val="IndexLink"/>
              </w:rPr>
              <w:t>244</w:t>
            </w:r>
          </w:hyperlink>
        </w:p>
        <w:p>
          <w:pPr>
            <w:pStyle w:val="Contents3"/>
            <w:tabs>
              <w:tab w:val="clear" w:pos="8459"/>
              <w:tab w:val="right" w:pos="9026" w:leader="dot"/>
            </w:tabs>
            <w:rPr/>
          </w:pPr>
          <w:hyperlink w:anchor="__RefHeading___Toc1460516_1051229030">
            <w:r>
              <w:rPr>
                <w:webHidden/>
                <w:rStyle w:val="IndexLink"/>
                <w:rtl w:val="true"/>
              </w:rPr>
              <w:t>الإمام هو الوالد الحقيقي</w:t>
            </w:r>
            <w:r>
              <w:rPr>
                <w:rStyle w:val="IndexLink"/>
                <w:rtl w:val="true"/>
              </w:rPr>
              <w:tab/>
            </w:r>
            <w:r>
              <w:rPr>
                <w:rStyle w:val="IndexLink"/>
              </w:rPr>
              <w:t>245</w:t>
            </w:r>
          </w:hyperlink>
        </w:p>
        <w:p>
          <w:pPr>
            <w:pStyle w:val="Contents3"/>
            <w:tabs>
              <w:tab w:val="clear" w:pos="8459"/>
              <w:tab w:val="right" w:pos="9026" w:leader="dot"/>
            </w:tabs>
            <w:rPr/>
          </w:pPr>
          <w:hyperlink w:anchor="__RefHeading___Toc1460518_1051229030">
            <w:r>
              <w:rPr>
                <w:webHidden/>
                <w:rStyle w:val="IndexLink"/>
                <w:rtl w:val="true"/>
              </w:rPr>
              <w:t>تفسير الوالدين بالحسنين عليهماالسلام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1460520_1051229030">
            <w:r>
              <w:rPr>
                <w:webHidden/>
                <w:rStyle w:val="IndexLink"/>
                <w:rtl w:val="true"/>
              </w:rPr>
              <w:t>الشكر والإحسان للوالدين الحقيقيين</w:t>
            </w:r>
            <w:r>
              <w:rPr>
                <w:rStyle w:val="IndexLink"/>
                <w:rtl w:val="true"/>
              </w:rPr>
              <w:tab/>
            </w:r>
            <w:r>
              <w:rPr>
                <w:rStyle w:val="IndexLink"/>
              </w:rPr>
              <w:t>248</w:t>
            </w:r>
          </w:hyperlink>
        </w:p>
        <w:p>
          <w:pPr>
            <w:pStyle w:val="Contents3"/>
            <w:tabs>
              <w:tab w:val="clear" w:pos="8459"/>
              <w:tab w:val="right" w:pos="9026" w:leader="dot"/>
            </w:tabs>
            <w:rPr/>
          </w:pPr>
          <w:hyperlink w:anchor="__RefHeading___Toc1460522_1051229030">
            <w:r>
              <w:rPr>
                <w:webHidden/>
                <w:rStyle w:val="IndexLink"/>
                <w:rtl w:val="true"/>
              </w:rPr>
              <w:t>الإحسان والبر بالبكاء وإقامة العزاء</w:t>
            </w:r>
            <w:r>
              <w:rPr>
                <w:rStyle w:val="IndexLink"/>
                <w:rtl w:val="true"/>
              </w:rPr>
              <w:tab/>
            </w:r>
            <w:r>
              <w:rPr>
                <w:rStyle w:val="IndexLink"/>
              </w:rPr>
              <w:t>251</w:t>
            </w:r>
          </w:hyperlink>
        </w:p>
        <w:p>
          <w:pPr>
            <w:pStyle w:val="Contents3"/>
            <w:tabs>
              <w:tab w:val="clear" w:pos="8459"/>
              <w:tab w:val="right" w:pos="9026" w:leader="dot"/>
            </w:tabs>
            <w:rPr/>
          </w:pPr>
          <w:hyperlink w:anchor="__RefHeading___Toc1460524_1051229030">
            <w:r>
              <w:rPr>
                <w:webHidden/>
                <w:rStyle w:val="IndexLink"/>
                <w:rtl w:val="true"/>
              </w:rPr>
              <w:t>إشارة الى مصائب أهل البيت عليهم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460526_1051229030">
            <w:r>
              <w:rPr>
                <w:webHidden/>
                <w:rStyle w:val="IndexLink"/>
                <w:rtl w:val="true"/>
              </w:rPr>
              <w:t>للحسين عليه السلام درجة لا ينالها أحد من المخلوقين</w:t>
            </w:r>
            <w:r>
              <w:rPr>
                <w:rStyle w:val="IndexLink"/>
                <w:rtl w:val="true"/>
              </w:rPr>
              <w:tab/>
            </w:r>
            <w:r>
              <w:rPr>
                <w:rStyle w:val="IndexLink"/>
              </w:rPr>
              <w:t>254</w:t>
            </w:r>
          </w:hyperlink>
        </w:p>
        <w:p>
          <w:pPr>
            <w:pStyle w:val="Contents3"/>
            <w:tabs>
              <w:tab w:val="clear" w:pos="8459"/>
              <w:tab w:val="right" w:pos="9026" w:leader="dot"/>
            </w:tabs>
            <w:rPr/>
          </w:pPr>
          <w:hyperlink w:anchor="__RefHeading___Toc1460528_1051229030">
            <w:r>
              <w:rPr>
                <w:webHidden/>
                <w:rStyle w:val="IndexLink"/>
                <w:rtl w:val="true"/>
              </w:rPr>
              <w:t>الأمم الأخرى وإقامة عزاء الحسين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460530_1051229030">
            <w:r>
              <w:rPr>
                <w:webHidden/>
                <w:rStyle w:val="IndexLink"/>
                <w:rtl w:val="true"/>
              </w:rPr>
              <w:t>إن كنت باكيا فابك على الحسين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1460532_1051229030">
            <w:r>
              <w:rPr>
                <w:webHidden/>
                <w:rStyle w:val="IndexLink"/>
                <w:rtl w:val="true"/>
              </w:rPr>
              <w:t>شهادة آل الحسين عليه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1460534_105122903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460536_1051229030">
            <w:r>
              <w:rPr>
                <w:webHidden/>
                <w:rStyle w:val="IndexLink"/>
                <w:rtl w:val="true"/>
              </w:rPr>
              <w:t>شهادة عبد اللّه بن مسلم عليهماالسلام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1460538_1051229030">
            <w:r>
              <w:rPr>
                <w:webHidden/>
                <w:rStyle w:val="IndexLink"/>
                <w:rtl w:val="true"/>
              </w:rPr>
              <w:t>شهادة محمد بن مسلم عليهماالسلام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460540_1051229030">
            <w:r>
              <w:rPr>
                <w:webHidden/>
                <w:rStyle w:val="IndexLink"/>
                <w:rtl w:val="true"/>
              </w:rPr>
              <w:t>شهادة عبد الرحمن بن عقيل عليهماالسلام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460542_1051229030">
            <w:r>
              <w:rPr>
                <w:webHidden/>
                <w:rStyle w:val="IndexLink"/>
                <w:rtl w:val="true"/>
              </w:rPr>
              <w:t>شهادة عبد اللّه بن عقيل وبقية آل عقيل عليهم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1460544_1051229030">
            <w:r>
              <w:rPr>
                <w:webHidden/>
                <w:rStyle w:val="IndexLink"/>
                <w:rtl w:val="true"/>
              </w:rPr>
              <w:t>شهادة أولاد جعفر عليهم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1460546_105122903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460548_1051229030">
            <w:r>
              <w:rPr>
                <w:webHidden/>
                <w:rStyle w:val="IndexLink"/>
                <w:rtl w:val="true"/>
              </w:rPr>
              <w:t>شهادة محمد بن عبد اللّه بن جعفر</w:t>
            </w:r>
            <w:r>
              <w:rPr>
                <w:rStyle w:val="IndexLink"/>
                <w:rtl w:val="true"/>
              </w:rPr>
              <w:tab/>
            </w:r>
            <w:r>
              <w:rPr>
                <w:rStyle w:val="IndexLink"/>
              </w:rPr>
              <w:t>265</w:t>
            </w:r>
          </w:hyperlink>
        </w:p>
        <w:p>
          <w:pPr>
            <w:pStyle w:val="Contents4"/>
            <w:tabs>
              <w:tab w:val="clear" w:pos="8176"/>
              <w:tab w:val="right" w:pos="9026" w:leader="dot"/>
            </w:tabs>
            <w:rPr/>
          </w:pPr>
          <w:hyperlink w:anchor="__RefHeading___Toc1460550_1051229030">
            <w:r>
              <w:rPr>
                <w:webHidden/>
                <w:rStyle w:val="IndexLink"/>
                <w:rtl w:val="true"/>
              </w:rPr>
              <w:t>شهادة عون بن عبد اللّه بن جعفر</w:t>
            </w:r>
            <w:r>
              <w:rPr>
                <w:rStyle w:val="IndexLink"/>
                <w:rtl w:val="true"/>
              </w:rPr>
              <w:tab/>
            </w:r>
            <w:r>
              <w:rPr>
                <w:rStyle w:val="IndexLink"/>
              </w:rPr>
              <w:t>266</w:t>
            </w:r>
          </w:hyperlink>
        </w:p>
        <w:p>
          <w:pPr>
            <w:pStyle w:val="Contents3"/>
            <w:tabs>
              <w:tab w:val="clear" w:pos="8459"/>
              <w:tab w:val="right" w:pos="9026" w:leader="dot"/>
            </w:tabs>
            <w:rPr/>
          </w:pPr>
          <w:hyperlink w:anchor="__RefHeading___Toc1460552_1051229030">
            <w:r>
              <w:rPr>
                <w:webHidden/>
                <w:rStyle w:val="IndexLink"/>
                <w:rtl w:val="true"/>
              </w:rPr>
              <w:t>شهادة أولاد الإمام الحسن عليه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1460554_105122903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460556_1051229030">
            <w:r>
              <w:rPr>
                <w:webHidden/>
                <w:rStyle w:val="IndexLink"/>
                <w:rtl w:val="true"/>
              </w:rPr>
              <w:t>شهادة القاسم بن الحسن عليهماالسلام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1460558_1051229030">
            <w:r>
              <w:rPr>
                <w:webHidden/>
                <w:rStyle w:val="IndexLink"/>
                <w:rtl w:val="true"/>
              </w:rPr>
              <w:t>مصرع القاسم عليه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1460560_1051229030">
            <w:r>
              <w:rPr>
                <w:webHidden/>
                <w:rStyle w:val="IndexLink"/>
                <w:rtl w:val="true"/>
              </w:rPr>
              <w:t>المجلس الثامن</w:t>
            </w:r>
            <w:r>
              <w:rPr>
                <w:rStyle w:val="IndexLink"/>
                <w:rtl w:val="true"/>
              </w:rPr>
              <w:t xml:space="preserve">: </w:t>
            </w:r>
            <w:r>
              <w:rPr>
                <w:rStyle w:val="IndexLink"/>
                <w:rtl w:val="true"/>
              </w:rPr>
              <w:t>في بيان شهادة أولاد أمير المؤمنين عليهم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1460562_1051229030">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460564_1051229030">
            <w:r>
              <w:rPr>
                <w:webHidden/>
                <w:rStyle w:val="IndexLink"/>
                <w:rtl w:val="true"/>
              </w:rPr>
              <w:t>الأشهر الحرم وحرمتها</w:t>
            </w:r>
            <w:r>
              <w:rPr>
                <w:rStyle w:val="IndexLink"/>
                <w:rtl w:val="true"/>
              </w:rPr>
              <w:tab/>
            </w:r>
            <w:r>
              <w:rPr>
                <w:rStyle w:val="IndexLink"/>
              </w:rPr>
              <w:t>271</w:t>
            </w:r>
          </w:hyperlink>
        </w:p>
        <w:p>
          <w:pPr>
            <w:pStyle w:val="Contents3"/>
            <w:tabs>
              <w:tab w:val="clear" w:pos="8459"/>
              <w:tab w:val="right" w:pos="9026" w:leader="dot"/>
            </w:tabs>
            <w:rPr/>
          </w:pPr>
          <w:hyperlink w:anchor="__RefHeading___Toc1460566_1051229030">
            <w:r>
              <w:rPr>
                <w:webHidden/>
                <w:rStyle w:val="IndexLink"/>
                <w:rtl w:val="true"/>
              </w:rPr>
              <w:t>حرمة شهر المحرم</w:t>
            </w:r>
            <w:r>
              <w:rPr>
                <w:rStyle w:val="IndexLink"/>
                <w:rtl w:val="true"/>
              </w:rPr>
              <w:tab/>
            </w:r>
            <w:r>
              <w:rPr>
                <w:rStyle w:val="IndexLink"/>
              </w:rPr>
              <w:t>272</w:t>
            </w:r>
          </w:hyperlink>
        </w:p>
        <w:p>
          <w:pPr>
            <w:pStyle w:val="Contents3"/>
            <w:tabs>
              <w:tab w:val="clear" w:pos="8459"/>
              <w:tab w:val="right" w:pos="9026" w:leader="dot"/>
            </w:tabs>
            <w:rPr/>
          </w:pPr>
          <w:hyperlink w:anchor="__RefHeading___Toc1460568_1051229030">
            <w:r>
              <w:rPr>
                <w:webHidden/>
                <w:rStyle w:val="IndexLink"/>
                <w:rtl w:val="true"/>
              </w:rPr>
              <w:t>ما هو المقصود من الأشهر الإثني عشر في هذه الآية</w:t>
            </w:r>
            <w:r>
              <w:rPr>
                <w:rStyle w:val="IndexLink"/>
                <w:rtl w:val="true"/>
              </w:rPr>
              <w:tab/>
            </w:r>
            <w:r>
              <w:rPr>
                <w:rStyle w:val="IndexLink"/>
              </w:rPr>
              <w:t>272</w:t>
            </w:r>
          </w:hyperlink>
        </w:p>
        <w:p>
          <w:pPr>
            <w:pStyle w:val="Contents3"/>
            <w:tabs>
              <w:tab w:val="clear" w:pos="8459"/>
              <w:tab w:val="right" w:pos="9026" w:leader="dot"/>
            </w:tabs>
            <w:rPr/>
          </w:pPr>
          <w:hyperlink w:anchor="__RefHeading___Toc1460570_1051229030">
            <w:r>
              <w:rPr>
                <w:webHidden/>
                <w:rStyle w:val="IndexLink"/>
                <w:rtl w:val="true"/>
              </w:rPr>
              <w:t>وجه التعبير عن الأئمة عليهم السلام بالشهور</w:t>
            </w:r>
            <w:r>
              <w:rPr>
                <w:rStyle w:val="IndexLink"/>
                <w:rtl w:val="true"/>
              </w:rPr>
              <w:tab/>
            </w:r>
            <w:r>
              <w:rPr>
                <w:rStyle w:val="IndexLink"/>
              </w:rPr>
              <w:t>275</w:t>
            </w:r>
          </w:hyperlink>
        </w:p>
        <w:p>
          <w:pPr>
            <w:pStyle w:val="Contents3"/>
            <w:tabs>
              <w:tab w:val="clear" w:pos="8459"/>
              <w:tab w:val="right" w:pos="9026" w:leader="dot"/>
            </w:tabs>
            <w:rPr/>
          </w:pPr>
          <w:hyperlink w:anchor="__RefHeading___Toc1460572_1051229030">
            <w:r>
              <w:rPr>
                <w:webHidden/>
                <w:rStyle w:val="IndexLink"/>
                <w:rtl w:val="true"/>
              </w:rPr>
              <w:t>مقارنة بين الإمام الحسين ويحيى عليهماالسلام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1460574_1051229030">
            <w:r>
              <w:rPr>
                <w:webHidden/>
                <w:rStyle w:val="IndexLink"/>
                <w:rtl w:val="true"/>
              </w:rPr>
              <w:t>بكاء الملائكة والجن على الحسين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460576_1051229030">
            <w:r>
              <w:rPr>
                <w:webHidden/>
                <w:rStyle w:val="IndexLink"/>
                <w:rtl w:val="true"/>
              </w:rPr>
              <w:t>قتلوا بقتله الإسلام</w:t>
            </w:r>
            <w:r>
              <w:rPr>
                <w:rStyle w:val="IndexLink"/>
                <w:rtl w:val="true"/>
              </w:rPr>
              <w:tab/>
            </w:r>
            <w:r>
              <w:rPr>
                <w:rStyle w:val="IndexLink"/>
              </w:rPr>
              <w:t>281</w:t>
            </w:r>
          </w:hyperlink>
        </w:p>
        <w:p>
          <w:pPr>
            <w:pStyle w:val="Contents3"/>
            <w:tabs>
              <w:tab w:val="clear" w:pos="8459"/>
              <w:tab w:val="right" w:pos="9026" w:leader="dot"/>
            </w:tabs>
            <w:rPr/>
          </w:pPr>
          <w:hyperlink w:anchor="__RefHeading___Toc1460578_1051229030">
            <w:r>
              <w:rPr>
                <w:webHidden/>
                <w:rStyle w:val="IndexLink"/>
                <w:rtl w:val="true"/>
              </w:rPr>
              <w:t>مقتطفات من فضائل الحسين عليه السلام التي لا تحصى</w:t>
            </w:r>
            <w:r>
              <w:rPr>
                <w:rStyle w:val="IndexLink"/>
                <w:rtl w:val="true"/>
              </w:rPr>
              <w:tab/>
            </w:r>
            <w:r>
              <w:rPr>
                <w:rStyle w:val="IndexLink"/>
              </w:rPr>
              <w:t>284</w:t>
            </w:r>
          </w:hyperlink>
        </w:p>
        <w:p>
          <w:pPr>
            <w:pStyle w:val="Contents3"/>
            <w:tabs>
              <w:tab w:val="clear" w:pos="8459"/>
              <w:tab w:val="right" w:pos="9026" w:leader="dot"/>
            </w:tabs>
            <w:rPr/>
          </w:pPr>
          <w:hyperlink w:anchor="__RefHeading___Toc1460580_1051229030">
            <w:r>
              <w:rPr>
                <w:webHidden/>
                <w:rStyle w:val="IndexLink"/>
                <w:rtl w:val="true"/>
              </w:rPr>
              <w:t>العجب ممّا فعله الأعداء</w:t>
            </w:r>
            <w:r>
              <w:rPr>
                <w:rStyle w:val="IndexLink"/>
                <w:rtl w:val="true"/>
              </w:rPr>
              <w:tab/>
            </w:r>
            <w:r>
              <w:rPr>
                <w:rStyle w:val="IndexLink"/>
              </w:rPr>
              <w:t>286</w:t>
            </w:r>
          </w:hyperlink>
        </w:p>
        <w:p>
          <w:pPr>
            <w:pStyle w:val="Contents3"/>
            <w:tabs>
              <w:tab w:val="clear" w:pos="8459"/>
              <w:tab w:val="right" w:pos="9026" w:leader="dot"/>
            </w:tabs>
            <w:rPr/>
          </w:pPr>
          <w:hyperlink w:anchor="__RefHeading___Toc1460582_1051229030">
            <w:r>
              <w:rPr>
                <w:webHidden/>
                <w:rStyle w:val="IndexLink"/>
                <w:rtl w:val="true"/>
              </w:rPr>
              <w:t>محبّة النبي صلى الله عليه و آله لأهل بيته عليهم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460584_1051229030">
            <w:r>
              <w:rPr>
                <w:webHidden/>
                <w:rStyle w:val="IndexLink"/>
                <w:rtl w:val="true"/>
              </w:rPr>
              <w:t>شهادة أولاد أمير المؤمنين علي عليهم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1460586_105122903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460588_1051229030">
            <w:r>
              <w:rPr>
                <w:webHidden/>
                <w:rStyle w:val="IndexLink"/>
                <w:rtl w:val="true"/>
              </w:rPr>
              <w:t>لمحة عن فضائل أبي الفضل العباس عليه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1460590_1051229030">
            <w:r>
              <w:rPr>
                <w:webHidden/>
                <w:rStyle w:val="IndexLink"/>
                <w:rtl w:val="true"/>
              </w:rPr>
              <w:t>شهادة أبي بكر بن علي عليهماالسلام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460592_1051229030">
            <w:r>
              <w:rPr>
                <w:webHidden/>
                <w:rStyle w:val="IndexLink"/>
                <w:rtl w:val="true"/>
              </w:rPr>
              <w:t>شهادة عمر بن علي عليهماالسلام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460594_1051229030">
            <w:r>
              <w:rPr>
                <w:webHidden/>
                <w:rStyle w:val="IndexLink"/>
                <w:rtl w:val="true"/>
              </w:rPr>
              <w:t>شهادة عثمان بن علي عليهماالسلام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460596_1051229030">
            <w:r>
              <w:rPr>
                <w:webHidden/>
                <w:rStyle w:val="IndexLink"/>
                <w:rtl w:val="true"/>
              </w:rPr>
              <w:t>شهادة جعفر بن علي عليهماالسلام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460598_1051229030">
            <w:r>
              <w:rPr>
                <w:webHidden/>
                <w:rStyle w:val="IndexLink"/>
                <w:rtl w:val="true"/>
              </w:rPr>
              <w:t>شهادة عبد اللّه بن علي عليهماالسلام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460600_1051229030">
            <w:r>
              <w:rPr>
                <w:webHidden/>
                <w:rStyle w:val="IndexLink"/>
                <w:rtl w:val="true"/>
              </w:rPr>
              <w:t>حملة حامل اللواء</w:t>
            </w:r>
            <w:r>
              <w:rPr>
                <w:rStyle w:val="IndexLink"/>
                <w:rtl w:val="true"/>
              </w:rPr>
              <w:tab/>
            </w:r>
            <w:r>
              <w:rPr>
                <w:rStyle w:val="IndexLink"/>
              </w:rPr>
              <w:t>298</w:t>
            </w:r>
          </w:hyperlink>
        </w:p>
        <w:p>
          <w:pPr>
            <w:pStyle w:val="Contents4"/>
            <w:tabs>
              <w:tab w:val="clear" w:pos="8176"/>
              <w:tab w:val="right" w:pos="9026" w:leader="dot"/>
            </w:tabs>
            <w:rPr/>
          </w:pPr>
          <w:hyperlink w:anchor="__RefHeading___Toc1460602_1051229030">
            <w:r>
              <w:rPr>
                <w:webHidden/>
                <w:rStyle w:val="IndexLink"/>
                <w:rtl w:val="true"/>
              </w:rPr>
              <w:t>الأمير الوفي في ميدان كربلاء</w:t>
            </w:r>
            <w:r>
              <w:rPr>
                <w:rStyle w:val="IndexLink"/>
                <w:rtl w:val="true"/>
              </w:rPr>
              <w:tab/>
            </w:r>
            <w:r>
              <w:rPr>
                <w:rStyle w:val="IndexLink"/>
              </w:rPr>
              <w:t>299</w:t>
            </w:r>
          </w:hyperlink>
        </w:p>
        <w:p>
          <w:pPr>
            <w:pStyle w:val="Contents4"/>
            <w:tabs>
              <w:tab w:val="clear" w:pos="8176"/>
              <w:tab w:val="right" w:pos="9026" w:leader="dot"/>
            </w:tabs>
            <w:rPr/>
          </w:pPr>
          <w:hyperlink w:anchor="__RefHeading___Toc1460604_1051229030">
            <w:r>
              <w:rPr>
                <w:webHidden/>
                <w:rStyle w:val="IndexLink"/>
                <w:rtl w:val="true"/>
              </w:rPr>
              <w:t>سقّاء كربلاء يتّجه نحو الفرات</w:t>
            </w:r>
            <w:r>
              <w:rPr>
                <w:rStyle w:val="IndexLink"/>
                <w:rtl w:val="true"/>
              </w:rPr>
              <w:tab/>
            </w:r>
            <w:r>
              <w:rPr>
                <w:rStyle w:val="IndexLink"/>
              </w:rPr>
              <w:t>299</w:t>
            </w:r>
          </w:hyperlink>
        </w:p>
        <w:p>
          <w:pPr>
            <w:pStyle w:val="Contents4"/>
            <w:tabs>
              <w:tab w:val="clear" w:pos="8176"/>
              <w:tab w:val="right" w:pos="9026" w:leader="dot"/>
            </w:tabs>
            <w:rPr/>
          </w:pPr>
          <w:hyperlink w:anchor="__RefHeading___Toc1460606_1051229030">
            <w:r>
              <w:rPr>
                <w:webHidden/>
                <w:rStyle w:val="IndexLink"/>
                <w:rtl w:val="true"/>
              </w:rPr>
              <w:t>مصرع أبي الفضل العباس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460608_1051229030">
            <w:r>
              <w:rPr>
                <w:webHidden/>
                <w:rStyle w:val="IndexLink"/>
                <w:rtl w:val="true"/>
              </w:rPr>
              <w:t>وقوف سيد الشهداء عليه السلام على مصرع العباس عليه السلام</w:t>
            </w:r>
            <w:r>
              <w:rPr>
                <w:rStyle w:val="IndexLink"/>
                <w:rtl w:val="true"/>
              </w:rPr>
              <w:tab/>
            </w:r>
            <w:r>
              <w:rPr>
                <w:rStyle w:val="IndexLink"/>
              </w:rPr>
              <w:t>302</w:t>
            </w:r>
          </w:hyperlink>
        </w:p>
        <w:p>
          <w:pPr>
            <w:pStyle w:val="Contents2"/>
            <w:tabs>
              <w:tab w:val="clear" w:pos="8743"/>
              <w:tab w:val="right" w:pos="9026" w:leader="dot"/>
            </w:tabs>
            <w:rPr/>
          </w:pPr>
          <w:hyperlink w:anchor="__RefHeading___Toc1460610_1051229030">
            <w:r>
              <w:rPr>
                <w:webHidden/>
                <w:rStyle w:val="IndexLink"/>
                <w:rtl w:val="true"/>
              </w:rPr>
              <w:t>المجلس التاسع</w:t>
            </w:r>
            <w:r>
              <w:rPr>
                <w:rStyle w:val="IndexLink"/>
                <w:rtl w:val="true"/>
              </w:rPr>
              <w:t xml:space="preserve">: </w:t>
            </w:r>
            <w:r>
              <w:rPr>
                <w:rStyle w:val="IndexLink"/>
                <w:rtl w:val="true"/>
              </w:rPr>
              <w:t>في شهادة فرع حيدر الكرار عليه السلام وشبيه النبي المختار صلى الله عليه و آله المولى علي الأكبر عليه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460612_1051229030">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460614_1051229030">
            <w:r>
              <w:rPr>
                <w:webHidden/>
                <w:rStyle w:val="IndexLink"/>
                <w:rtl w:val="true"/>
              </w:rPr>
              <w:t>المشيئة الإلهية وإبتلاء العباد</w:t>
            </w:r>
            <w:r>
              <w:rPr>
                <w:rStyle w:val="IndexLink"/>
                <w:rtl w:val="true"/>
              </w:rPr>
              <w:tab/>
            </w:r>
            <w:r>
              <w:rPr>
                <w:rStyle w:val="IndexLink"/>
              </w:rPr>
              <w:t>305</w:t>
            </w:r>
          </w:hyperlink>
        </w:p>
        <w:p>
          <w:pPr>
            <w:pStyle w:val="Contents3"/>
            <w:tabs>
              <w:tab w:val="clear" w:pos="8459"/>
              <w:tab w:val="right" w:pos="9026" w:leader="dot"/>
            </w:tabs>
            <w:rPr/>
          </w:pPr>
          <w:hyperlink w:anchor="__RefHeading___Toc1460616_1051229030">
            <w:r>
              <w:rPr>
                <w:webHidden/>
                <w:rStyle w:val="IndexLink"/>
                <w:rtl w:val="true"/>
              </w:rPr>
              <w:t>الإختبار الإلهي وبشرى الصابرين</w:t>
            </w:r>
            <w:r>
              <w:rPr>
                <w:rStyle w:val="IndexLink"/>
                <w:rtl w:val="true"/>
              </w:rPr>
              <w:tab/>
            </w:r>
            <w:r>
              <w:rPr>
                <w:rStyle w:val="IndexLink"/>
              </w:rPr>
              <w:t>307</w:t>
            </w:r>
          </w:hyperlink>
        </w:p>
        <w:p>
          <w:pPr>
            <w:pStyle w:val="Contents3"/>
            <w:tabs>
              <w:tab w:val="clear" w:pos="8459"/>
              <w:tab w:val="right" w:pos="9026" w:leader="dot"/>
            </w:tabs>
            <w:rPr/>
          </w:pPr>
          <w:hyperlink w:anchor="__RefHeading___Toc1460618_1051229030">
            <w:r>
              <w:rPr>
                <w:webHidden/>
                <w:rStyle w:val="IndexLink"/>
                <w:rtl w:val="true"/>
              </w:rPr>
              <w:t>صبر خاتم الأنبياء صلى الله عليه و آله وذكر بعض مصائب أهل البيت عليهم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460620_1051229030">
            <w:r>
              <w:rPr>
                <w:webHidden/>
                <w:rStyle w:val="IndexLink"/>
                <w:rtl w:val="true"/>
              </w:rPr>
              <w:t>مصيبة الحسين عليه السلام أعظم المصائب</w:t>
            </w:r>
            <w:r>
              <w:rPr>
                <w:rStyle w:val="IndexLink"/>
                <w:rtl w:val="true"/>
              </w:rPr>
              <w:tab/>
            </w:r>
            <w:r>
              <w:rPr>
                <w:rStyle w:val="IndexLink"/>
              </w:rPr>
              <w:t>310</w:t>
            </w:r>
          </w:hyperlink>
        </w:p>
        <w:p>
          <w:pPr>
            <w:pStyle w:val="Contents3"/>
            <w:tabs>
              <w:tab w:val="clear" w:pos="8459"/>
              <w:tab w:val="right" w:pos="9026" w:leader="dot"/>
            </w:tabs>
            <w:rPr/>
          </w:pPr>
          <w:hyperlink w:anchor="__RefHeading___Toc1460622_1051229030">
            <w:r>
              <w:rPr>
                <w:webHidden/>
                <w:rStyle w:val="IndexLink"/>
                <w:rtl w:val="true"/>
              </w:rPr>
              <w:t>صبر سيد الشهداء عليه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460624_1051229030">
            <w:r>
              <w:rPr>
                <w:webHidden/>
                <w:rStyle w:val="IndexLink"/>
                <w:rtl w:val="true"/>
              </w:rPr>
              <w:t>صبر الحسين عليه السلام ورضاه</w:t>
            </w:r>
            <w:r>
              <w:rPr>
                <w:rStyle w:val="IndexLink"/>
                <w:rtl w:val="true"/>
              </w:rPr>
              <w:tab/>
            </w:r>
            <w:r>
              <w:rPr>
                <w:rStyle w:val="IndexLink"/>
              </w:rPr>
              <w:t>313</w:t>
            </w:r>
          </w:hyperlink>
        </w:p>
        <w:p>
          <w:pPr>
            <w:pStyle w:val="Contents3"/>
            <w:tabs>
              <w:tab w:val="clear" w:pos="8459"/>
              <w:tab w:val="right" w:pos="9026" w:leader="dot"/>
            </w:tabs>
            <w:rPr/>
          </w:pPr>
          <w:hyperlink w:anchor="__RefHeading___Toc1460626_1051229030">
            <w:r>
              <w:rPr>
                <w:webHidden/>
                <w:rStyle w:val="IndexLink"/>
                <w:rtl w:val="true"/>
              </w:rPr>
              <w:t>علّة بكاء الحسين عليه السلام يوم عاشوراء</w:t>
            </w:r>
            <w:r>
              <w:rPr>
                <w:rStyle w:val="IndexLink"/>
                <w:rtl w:val="true"/>
              </w:rPr>
              <w:tab/>
            </w:r>
            <w:r>
              <w:rPr>
                <w:rStyle w:val="IndexLink"/>
              </w:rPr>
              <w:t>314</w:t>
            </w:r>
          </w:hyperlink>
        </w:p>
        <w:p>
          <w:pPr>
            <w:pStyle w:val="Contents3"/>
            <w:tabs>
              <w:tab w:val="clear" w:pos="8459"/>
              <w:tab w:val="right" w:pos="9026" w:leader="dot"/>
            </w:tabs>
            <w:rPr/>
          </w:pPr>
          <w:hyperlink w:anchor="__RefHeading___Toc1460628_1051229030">
            <w:r>
              <w:rPr>
                <w:webHidden/>
                <w:rStyle w:val="IndexLink"/>
                <w:rtl w:val="true"/>
              </w:rPr>
              <w:t>ما عوّض اللّه به الحسين عليه السلام عن صبره</w:t>
            </w:r>
            <w:r>
              <w:rPr>
                <w:rStyle w:val="IndexLink"/>
                <w:rtl w:val="true"/>
              </w:rPr>
              <w:tab/>
            </w:r>
            <w:r>
              <w:rPr>
                <w:rStyle w:val="IndexLink"/>
              </w:rPr>
              <w:t>319</w:t>
            </w:r>
          </w:hyperlink>
        </w:p>
        <w:p>
          <w:pPr>
            <w:pStyle w:val="Contents3"/>
            <w:tabs>
              <w:tab w:val="clear" w:pos="8459"/>
              <w:tab w:val="right" w:pos="9026" w:leader="dot"/>
            </w:tabs>
            <w:rPr/>
          </w:pPr>
          <w:hyperlink w:anchor="__RefHeading___Toc1460630_1051229030">
            <w:r>
              <w:rPr>
                <w:webHidden/>
                <w:rStyle w:val="IndexLink"/>
                <w:rtl w:val="true"/>
              </w:rPr>
              <w:t>محن الأولياء وكراماتهم</w:t>
            </w:r>
            <w:r>
              <w:rPr>
                <w:rStyle w:val="IndexLink"/>
                <w:rtl w:val="true"/>
              </w:rPr>
              <w:tab/>
            </w:r>
            <w:r>
              <w:rPr>
                <w:rStyle w:val="IndexLink"/>
              </w:rPr>
              <w:t>323</w:t>
            </w:r>
          </w:hyperlink>
        </w:p>
        <w:p>
          <w:pPr>
            <w:pStyle w:val="Contents3"/>
            <w:tabs>
              <w:tab w:val="clear" w:pos="8459"/>
              <w:tab w:val="right" w:pos="9026" w:leader="dot"/>
            </w:tabs>
            <w:rPr/>
          </w:pPr>
          <w:hyperlink w:anchor="__RefHeading___Toc1460632_1051229030">
            <w:r>
              <w:rPr>
                <w:webHidden/>
                <w:rStyle w:val="IndexLink"/>
                <w:rtl w:val="true"/>
              </w:rPr>
              <w:t>الإمام الحسين عليه السلام في مقدّمة أولياء اللّه</w:t>
            </w:r>
            <w:r>
              <w:rPr>
                <w:rStyle w:val="IndexLink"/>
                <w:rtl w:val="true"/>
              </w:rPr>
              <w:tab/>
            </w:r>
            <w:r>
              <w:rPr>
                <w:rStyle w:val="IndexLink"/>
              </w:rPr>
              <w:t>325</w:t>
            </w:r>
          </w:hyperlink>
        </w:p>
        <w:p>
          <w:pPr>
            <w:pStyle w:val="Contents3"/>
            <w:tabs>
              <w:tab w:val="clear" w:pos="8459"/>
              <w:tab w:val="right" w:pos="9026" w:leader="dot"/>
            </w:tabs>
            <w:rPr/>
          </w:pPr>
          <w:hyperlink w:anchor="__RefHeading___Toc1460634_1051229030">
            <w:r>
              <w:rPr>
                <w:webHidden/>
                <w:rStyle w:val="IndexLink"/>
                <w:rtl w:val="true"/>
              </w:rPr>
              <w:t>إشارة الى مصائب يحيى عليه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1460636_1051229030">
            <w:r>
              <w:rPr>
                <w:webHidden/>
                <w:rStyle w:val="IndexLink"/>
                <w:rtl w:val="true"/>
              </w:rPr>
              <w:t>مقارنة بين مصائب الإمام الحسين عليه السلام الفادحة وبين مصائب الأنبياء عليهم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1460638_1051229030">
            <w:r>
              <w:rPr>
                <w:webHidden/>
                <w:rStyle w:val="IndexLink"/>
                <w:rtl w:val="true"/>
              </w:rPr>
              <w:t>إبراهيم الخليل عليه السلام والذبح العظيم</w:t>
            </w:r>
            <w:r>
              <w:rPr>
                <w:rStyle w:val="IndexLink"/>
                <w:rtl w:val="true"/>
              </w:rPr>
              <w:tab/>
            </w:r>
            <w:r>
              <w:rPr>
                <w:rStyle w:val="IndexLink"/>
              </w:rPr>
              <w:t>331</w:t>
            </w:r>
          </w:hyperlink>
        </w:p>
        <w:p>
          <w:pPr>
            <w:pStyle w:val="Contents3"/>
            <w:tabs>
              <w:tab w:val="clear" w:pos="8459"/>
              <w:tab w:val="right" w:pos="9026" w:leader="dot"/>
            </w:tabs>
            <w:rPr/>
          </w:pPr>
          <w:hyperlink w:anchor="__RefHeading___Toc1460640_1051229030">
            <w:r>
              <w:rPr>
                <w:webHidden/>
                <w:rStyle w:val="IndexLink"/>
                <w:rtl w:val="true"/>
              </w:rPr>
              <w:t>نظرة الى فضائل علي الأكبر عليه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460642_1051229030">
            <w:r>
              <w:rPr>
                <w:webHidden/>
                <w:rStyle w:val="IndexLink"/>
                <w:rtl w:val="true"/>
              </w:rPr>
              <w:t>علي الأكبر عليه السلام يعزم على القتال</w:t>
            </w:r>
            <w:r>
              <w:rPr>
                <w:rStyle w:val="IndexLink"/>
                <w:rtl w:val="true"/>
              </w:rPr>
              <w:tab/>
            </w:r>
            <w:r>
              <w:rPr>
                <w:rStyle w:val="IndexLink"/>
              </w:rPr>
              <w:t>337</w:t>
            </w:r>
          </w:hyperlink>
        </w:p>
        <w:p>
          <w:pPr>
            <w:pStyle w:val="Contents3"/>
            <w:tabs>
              <w:tab w:val="clear" w:pos="8459"/>
              <w:tab w:val="right" w:pos="9026" w:leader="dot"/>
            </w:tabs>
            <w:rPr/>
          </w:pPr>
          <w:hyperlink w:anchor="__RefHeading___Toc1460644_1051229030">
            <w:r>
              <w:rPr>
                <w:webHidden/>
                <w:rStyle w:val="IndexLink"/>
                <w:rtl w:val="true"/>
              </w:rPr>
              <w:t>علي الأكبر عليه السلام في الميدان</w:t>
            </w:r>
            <w:r>
              <w:rPr>
                <w:rStyle w:val="IndexLink"/>
                <w:rtl w:val="true"/>
              </w:rPr>
              <w:tab/>
            </w:r>
            <w:r>
              <w:rPr>
                <w:rStyle w:val="IndexLink"/>
              </w:rPr>
              <w:t>338</w:t>
            </w:r>
          </w:hyperlink>
        </w:p>
        <w:p>
          <w:pPr>
            <w:pStyle w:val="Contents3"/>
            <w:tabs>
              <w:tab w:val="clear" w:pos="8459"/>
              <w:tab w:val="right" w:pos="9026" w:leader="dot"/>
            </w:tabs>
            <w:rPr/>
          </w:pPr>
          <w:hyperlink w:anchor="__RefHeading___Toc1460646_1051229030">
            <w:r>
              <w:rPr>
                <w:webHidden/>
                <w:rStyle w:val="IndexLink"/>
                <w:rtl w:val="true"/>
              </w:rPr>
              <w:t>نموذج من شجاعة علي الأكبر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460648_1051229030">
            <w:r>
              <w:rPr>
                <w:webHidden/>
                <w:rStyle w:val="IndexLink"/>
                <w:rtl w:val="true"/>
              </w:rPr>
              <w:t>شهادة علي الأكبر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460650_1051229030">
            <w:r>
              <w:rPr>
                <w:webHidden/>
                <w:rStyle w:val="IndexLink"/>
                <w:rtl w:val="true"/>
              </w:rPr>
              <w:t>خروج الحرم في شهادة علي الأكبر عليه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1460652_1051229030">
            <w:r>
              <w:rPr>
                <w:webHidden/>
                <w:rStyle w:val="IndexLink"/>
                <w:rtl w:val="true"/>
              </w:rPr>
              <w:t>بكاء السيدة سكينة عليهاالسلام على علي الأكبر عليه السلام</w:t>
            </w:r>
            <w:r>
              <w:rPr>
                <w:rStyle w:val="IndexLink"/>
                <w:rtl w:val="true"/>
              </w:rPr>
              <w:tab/>
            </w:r>
            <w:r>
              <w:rPr>
                <w:rStyle w:val="IndexLink"/>
              </w:rPr>
              <w:t>341</w:t>
            </w:r>
          </w:hyperlink>
        </w:p>
        <w:p>
          <w:pPr>
            <w:pStyle w:val="Contents2"/>
            <w:tabs>
              <w:tab w:val="clear" w:pos="8743"/>
              <w:tab w:val="right" w:pos="9026" w:leader="dot"/>
            </w:tabs>
            <w:rPr/>
          </w:pPr>
          <w:hyperlink w:anchor="__RefHeading___Toc1460654_1051229030">
            <w:r>
              <w:rPr>
                <w:webHidden/>
                <w:rStyle w:val="IndexLink"/>
                <w:rtl w:val="true"/>
              </w:rPr>
              <w:t>المجلس العاشر</w:t>
            </w:r>
            <w:r>
              <w:rPr>
                <w:rStyle w:val="IndexLink"/>
                <w:rtl w:val="true"/>
              </w:rPr>
              <w:t xml:space="preserve">: </w:t>
            </w:r>
            <w:r>
              <w:rPr>
                <w:rStyle w:val="IndexLink"/>
                <w:rtl w:val="true"/>
              </w:rPr>
              <w:t>في قتال سيد الشهداء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460656_105122903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460658_1051229030">
            <w:r>
              <w:rPr>
                <w:webHidden/>
                <w:rStyle w:val="IndexLink"/>
                <w:rtl w:val="true"/>
              </w:rPr>
              <w:t>الإمام الحسين عليه السلام صاحب النفس المطمئنة</w:t>
            </w:r>
            <w:r>
              <w:rPr>
                <w:rStyle w:val="IndexLink"/>
                <w:rtl w:val="true"/>
              </w:rPr>
              <w:tab/>
            </w:r>
            <w:r>
              <w:rPr>
                <w:rStyle w:val="IndexLink"/>
              </w:rPr>
              <w:t>343</w:t>
            </w:r>
          </w:hyperlink>
        </w:p>
        <w:p>
          <w:pPr>
            <w:pStyle w:val="Contents3"/>
            <w:tabs>
              <w:tab w:val="clear" w:pos="8459"/>
              <w:tab w:val="right" w:pos="9026" w:leader="dot"/>
            </w:tabs>
            <w:rPr/>
          </w:pPr>
          <w:hyperlink w:anchor="__RefHeading___Toc1460660_1051229030">
            <w:r>
              <w:rPr>
                <w:webHidden/>
                <w:rStyle w:val="IndexLink"/>
                <w:rtl w:val="true"/>
              </w:rPr>
              <w:t>الإمام الحسين عليه السلام ومقام الرضا والمحبّة</w:t>
            </w:r>
            <w:r>
              <w:rPr>
                <w:rStyle w:val="IndexLink"/>
                <w:rtl w:val="true"/>
              </w:rPr>
              <w:tab/>
            </w:r>
            <w:r>
              <w:rPr>
                <w:rStyle w:val="IndexLink"/>
              </w:rPr>
              <w:t>344</w:t>
            </w:r>
          </w:hyperlink>
        </w:p>
        <w:p>
          <w:pPr>
            <w:pStyle w:val="Contents3"/>
            <w:tabs>
              <w:tab w:val="clear" w:pos="8459"/>
              <w:tab w:val="right" w:pos="9026" w:leader="dot"/>
            </w:tabs>
            <w:rPr/>
          </w:pPr>
          <w:hyperlink w:anchor="__RefHeading___Toc1460662_1051229030">
            <w:r>
              <w:rPr>
                <w:webHidden/>
                <w:rStyle w:val="IndexLink"/>
                <w:rtl w:val="true"/>
              </w:rPr>
              <w:t>مقارنة بين يعقوب النبي عليه السلام والإمام الحسين عليه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460664_1051229030">
            <w:r>
              <w:rPr>
                <w:webHidden/>
                <w:rStyle w:val="IndexLink"/>
                <w:rtl w:val="true"/>
              </w:rPr>
              <w:t>الإمام الحسين عليه السلام زينة العرش</w:t>
            </w:r>
            <w:r>
              <w:rPr>
                <w:rStyle w:val="IndexLink"/>
                <w:rtl w:val="true"/>
              </w:rPr>
              <w:tab/>
            </w:r>
            <w:r>
              <w:rPr>
                <w:rStyle w:val="IndexLink"/>
              </w:rPr>
              <w:t>347</w:t>
            </w:r>
          </w:hyperlink>
        </w:p>
        <w:p>
          <w:pPr>
            <w:pStyle w:val="Contents3"/>
            <w:tabs>
              <w:tab w:val="clear" w:pos="8459"/>
              <w:tab w:val="right" w:pos="9026" w:leader="dot"/>
            </w:tabs>
            <w:rPr/>
          </w:pPr>
          <w:hyperlink w:anchor="__RefHeading___Toc1460666_1051229030">
            <w:r>
              <w:rPr>
                <w:webHidden/>
                <w:rStyle w:val="IndexLink"/>
                <w:rtl w:val="true"/>
              </w:rPr>
              <w:t>محبّة الحسين عليه السلام المكنونة في القلوب</w:t>
            </w:r>
            <w:r>
              <w:rPr>
                <w:rStyle w:val="IndexLink"/>
                <w:rtl w:val="true"/>
              </w:rPr>
              <w:tab/>
            </w:r>
            <w:r>
              <w:rPr>
                <w:rStyle w:val="IndexLink"/>
              </w:rPr>
              <w:t>350</w:t>
            </w:r>
          </w:hyperlink>
        </w:p>
        <w:p>
          <w:pPr>
            <w:pStyle w:val="Contents3"/>
            <w:tabs>
              <w:tab w:val="clear" w:pos="8459"/>
              <w:tab w:val="right" w:pos="9026" w:leader="dot"/>
            </w:tabs>
            <w:rPr/>
          </w:pPr>
          <w:hyperlink w:anchor="__RefHeading___Toc1460668_1051229030">
            <w:r>
              <w:rPr>
                <w:webHidden/>
                <w:rStyle w:val="IndexLink"/>
                <w:rtl w:val="true"/>
              </w:rPr>
              <w:t>إنّكم لا تطيقون سماع فضائلنا</w:t>
            </w:r>
            <w:r>
              <w:rPr>
                <w:rStyle w:val="IndexLink"/>
                <w:rtl w:val="true"/>
              </w:rPr>
              <w:tab/>
            </w:r>
            <w:r>
              <w:rPr>
                <w:rStyle w:val="IndexLink"/>
              </w:rPr>
              <w:t>351</w:t>
            </w:r>
          </w:hyperlink>
        </w:p>
        <w:p>
          <w:pPr>
            <w:pStyle w:val="Contents3"/>
            <w:tabs>
              <w:tab w:val="clear" w:pos="8459"/>
              <w:tab w:val="right" w:pos="9026" w:leader="dot"/>
            </w:tabs>
            <w:rPr/>
          </w:pPr>
          <w:hyperlink w:anchor="__RefHeading___Toc1460670_1051229030">
            <w:r>
              <w:rPr>
                <w:webHidden/>
                <w:rStyle w:val="IndexLink"/>
                <w:rtl w:val="true"/>
              </w:rPr>
              <w:t>حبّ اللّه ورسوله صلى الله عليه و آله للحسين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460672_1051229030">
            <w:r>
              <w:rPr>
                <w:webHidden/>
                <w:rStyle w:val="IndexLink"/>
                <w:rtl w:val="true"/>
              </w:rPr>
              <w:t>محمد وآل محمد عليهم السلام الواسطة في خلق جمع المخلوقات</w:t>
            </w:r>
            <w:r>
              <w:rPr>
                <w:rStyle w:val="IndexLink"/>
                <w:rtl w:val="true"/>
              </w:rPr>
              <w:tab/>
            </w:r>
            <w:r>
              <w:rPr>
                <w:rStyle w:val="IndexLink"/>
              </w:rPr>
              <w:t>354</w:t>
            </w:r>
          </w:hyperlink>
        </w:p>
        <w:p>
          <w:pPr>
            <w:pStyle w:val="Contents3"/>
            <w:tabs>
              <w:tab w:val="clear" w:pos="8459"/>
              <w:tab w:val="right" w:pos="9026" w:leader="dot"/>
            </w:tabs>
            <w:rPr/>
          </w:pPr>
          <w:hyperlink w:anchor="__RefHeading___Toc1460674_1051229030">
            <w:r>
              <w:rPr>
                <w:webHidden/>
                <w:rStyle w:val="IndexLink"/>
                <w:rtl w:val="true"/>
              </w:rPr>
              <w:t>المصيبة التي لم يطق الأنبياء عليهم السلام سماعها</w:t>
            </w:r>
            <w:r>
              <w:rPr>
                <w:rStyle w:val="IndexLink"/>
                <w:rtl w:val="true"/>
              </w:rPr>
              <w:tab/>
            </w:r>
            <w:r>
              <w:rPr>
                <w:rStyle w:val="IndexLink"/>
              </w:rPr>
              <w:t>356</w:t>
            </w:r>
          </w:hyperlink>
        </w:p>
        <w:p>
          <w:pPr>
            <w:pStyle w:val="Contents3"/>
            <w:tabs>
              <w:tab w:val="clear" w:pos="8459"/>
              <w:tab w:val="right" w:pos="9026" w:leader="dot"/>
            </w:tabs>
            <w:rPr/>
          </w:pPr>
          <w:hyperlink w:anchor="__RefHeading___Toc1460676_1051229030">
            <w:r>
              <w:rPr>
                <w:webHidden/>
                <w:rStyle w:val="IndexLink"/>
                <w:rtl w:val="true"/>
              </w:rPr>
              <w:t>تأثير مصيبة الإمام الحسين عليه السلام في الأشياء</w:t>
            </w:r>
            <w:r>
              <w:rPr>
                <w:rStyle w:val="IndexLink"/>
                <w:rtl w:val="true"/>
              </w:rPr>
              <w:tab/>
            </w:r>
            <w:r>
              <w:rPr>
                <w:rStyle w:val="IndexLink"/>
              </w:rPr>
              <w:t>362</w:t>
            </w:r>
          </w:hyperlink>
        </w:p>
        <w:p>
          <w:pPr>
            <w:pStyle w:val="Contents3"/>
            <w:tabs>
              <w:tab w:val="clear" w:pos="8459"/>
              <w:tab w:val="right" w:pos="9026" w:leader="dot"/>
            </w:tabs>
            <w:rPr/>
          </w:pPr>
          <w:hyperlink w:anchor="__RefHeading___Toc1460678_1051229030">
            <w:r>
              <w:rPr>
                <w:webHidden/>
                <w:rStyle w:val="IndexLink"/>
                <w:rtl w:val="true"/>
              </w:rPr>
              <w:t>المصيبة العظمى</w:t>
            </w:r>
            <w:r>
              <w:rPr>
                <w:rStyle w:val="IndexLink"/>
                <w:rtl w:val="true"/>
              </w:rPr>
              <w:tab/>
            </w:r>
            <w:r>
              <w:rPr>
                <w:rStyle w:val="IndexLink"/>
              </w:rPr>
              <w:t>367</w:t>
            </w:r>
          </w:hyperlink>
        </w:p>
        <w:p>
          <w:pPr>
            <w:pStyle w:val="Contents3"/>
            <w:tabs>
              <w:tab w:val="clear" w:pos="8459"/>
              <w:tab w:val="right" w:pos="9026" w:leader="dot"/>
            </w:tabs>
            <w:rPr/>
          </w:pPr>
          <w:hyperlink w:anchor="__RefHeading___Toc1460680_1051229030">
            <w:r>
              <w:rPr>
                <w:webHidden/>
                <w:rStyle w:val="IndexLink"/>
                <w:rtl w:val="true"/>
              </w:rPr>
              <w:t>عاشوراء يوم حزن وهموم</w:t>
            </w:r>
            <w:r>
              <w:rPr>
                <w:rStyle w:val="IndexLink"/>
                <w:rtl w:val="true"/>
              </w:rPr>
              <w:tab/>
            </w:r>
            <w:r>
              <w:rPr>
                <w:rStyle w:val="IndexLink"/>
              </w:rPr>
              <w:t>370</w:t>
            </w:r>
          </w:hyperlink>
        </w:p>
        <w:p>
          <w:pPr>
            <w:pStyle w:val="Contents3"/>
            <w:tabs>
              <w:tab w:val="clear" w:pos="8459"/>
              <w:tab w:val="right" w:pos="9026" w:leader="dot"/>
            </w:tabs>
            <w:rPr/>
          </w:pPr>
          <w:hyperlink w:anchor="__RefHeading___Toc1460682_1051229030">
            <w:r>
              <w:rPr>
                <w:webHidden/>
                <w:rStyle w:val="IndexLink"/>
                <w:rtl w:val="true"/>
              </w:rPr>
              <w:t>غربة الحسين عليه السلام يوم عاشوراء</w:t>
            </w:r>
            <w:r>
              <w:rPr>
                <w:rStyle w:val="IndexLink"/>
                <w:rtl w:val="true"/>
              </w:rPr>
              <w:tab/>
            </w:r>
            <w:r>
              <w:rPr>
                <w:rStyle w:val="IndexLink"/>
              </w:rPr>
              <w:t>375</w:t>
            </w:r>
          </w:hyperlink>
        </w:p>
        <w:p>
          <w:pPr>
            <w:pStyle w:val="Contents3"/>
            <w:tabs>
              <w:tab w:val="clear" w:pos="8459"/>
              <w:tab w:val="right" w:pos="9026" w:leader="dot"/>
            </w:tabs>
            <w:rPr/>
          </w:pPr>
          <w:hyperlink w:anchor="__RefHeading___Toc1460684_1051229030">
            <w:r>
              <w:rPr>
                <w:webHidden/>
                <w:rStyle w:val="IndexLink"/>
                <w:rtl w:val="true"/>
              </w:rPr>
              <w:t>شهادة علي الأصغر عليه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460686_1051229030">
            <w:r>
              <w:rPr>
                <w:webHidden/>
                <w:rStyle w:val="IndexLink"/>
                <w:rtl w:val="true"/>
              </w:rPr>
              <w:t>الإمام الحسين عليه السلام يودّع العيال</w:t>
            </w:r>
            <w:r>
              <w:rPr>
                <w:rStyle w:val="IndexLink"/>
                <w:rtl w:val="true"/>
              </w:rPr>
              <w:tab/>
            </w:r>
            <w:r>
              <w:rPr>
                <w:rStyle w:val="IndexLink"/>
              </w:rPr>
              <w:t>379</w:t>
            </w:r>
          </w:hyperlink>
        </w:p>
        <w:p>
          <w:pPr>
            <w:pStyle w:val="Contents3"/>
            <w:tabs>
              <w:tab w:val="clear" w:pos="8459"/>
              <w:tab w:val="right" w:pos="9026" w:leader="dot"/>
            </w:tabs>
            <w:rPr/>
          </w:pPr>
          <w:hyperlink w:anchor="__RefHeading___Toc1460688_1051229030">
            <w:r>
              <w:rPr>
                <w:webHidden/>
                <w:rStyle w:val="IndexLink"/>
                <w:rtl w:val="true"/>
              </w:rPr>
              <w:t>الإمام الحسين عليه السلام يواجه الأعداء</w:t>
            </w:r>
            <w:r>
              <w:rPr>
                <w:rStyle w:val="IndexLink"/>
                <w:rtl w:val="true"/>
              </w:rPr>
              <w:tab/>
            </w:r>
            <w:r>
              <w:rPr>
                <w:rStyle w:val="IndexLink"/>
              </w:rPr>
              <w:t>381</w:t>
            </w:r>
          </w:hyperlink>
        </w:p>
        <w:p>
          <w:pPr>
            <w:pStyle w:val="Contents3"/>
            <w:tabs>
              <w:tab w:val="clear" w:pos="8459"/>
              <w:tab w:val="right" w:pos="9026" w:leader="dot"/>
            </w:tabs>
            <w:rPr/>
          </w:pPr>
          <w:hyperlink w:anchor="__RefHeading___Toc1460690_1051229030">
            <w:r>
              <w:rPr>
                <w:webHidden/>
                <w:rStyle w:val="IndexLink"/>
                <w:rtl w:val="true"/>
              </w:rPr>
              <w:t>الإمام الحسين عليه السلام يودّع العيال وداعا آخر</w:t>
            </w:r>
            <w:r>
              <w:rPr>
                <w:rStyle w:val="IndexLink"/>
                <w:rtl w:val="true"/>
              </w:rPr>
              <w:tab/>
            </w:r>
            <w:r>
              <w:rPr>
                <w:rStyle w:val="IndexLink"/>
              </w:rPr>
              <w:t>382</w:t>
            </w:r>
          </w:hyperlink>
        </w:p>
        <w:p>
          <w:pPr>
            <w:pStyle w:val="Contents3"/>
            <w:tabs>
              <w:tab w:val="clear" w:pos="8459"/>
              <w:tab w:val="right" w:pos="9026" w:leader="dot"/>
            </w:tabs>
            <w:rPr/>
          </w:pPr>
          <w:hyperlink w:anchor="__RefHeading___Toc1460692_1051229030">
            <w:r>
              <w:rPr>
                <w:webHidden/>
                <w:rStyle w:val="IndexLink"/>
                <w:rtl w:val="true"/>
              </w:rPr>
              <w:t>شجاعة الحسين عليه السلام في كربلاء</w:t>
            </w:r>
            <w:r>
              <w:rPr>
                <w:rStyle w:val="IndexLink"/>
                <w:rtl w:val="true"/>
              </w:rPr>
              <w:tab/>
            </w:r>
            <w:r>
              <w:rPr>
                <w:rStyle w:val="IndexLink"/>
              </w:rPr>
              <w:t>385</w:t>
            </w:r>
          </w:hyperlink>
        </w:p>
        <w:p>
          <w:pPr>
            <w:pStyle w:val="Contents3"/>
            <w:tabs>
              <w:tab w:val="clear" w:pos="8459"/>
              <w:tab w:val="right" w:pos="9026" w:leader="dot"/>
            </w:tabs>
            <w:rPr/>
          </w:pPr>
          <w:hyperlink w:anchor="__RefHeading___Toc1460694_1051229030">
            <w:r>
              <w:rPr>
                <w:webHidden/>
                <w:rStyle w:val="IndexLink"/>
                <w:rtl w:val="true"/>
              </w:rPr>
              <w:t>عودة الى الخيام ومواساة الحرم</w:t>
            </w:r>
            <w:r>
              <w:rPr>
                <w:rStyle w:val="IndexLink"/>
                <w:rtl w:val="true"/>
              </w:rPr>
              <w:tab/>
            </w:r>
            <w:r>
              <w:rPr>
                <w:rStyle w:val="IndexLink"/>
              </w:rPr>
              <w:t>387</w:t>
            </w:r>
          </w:hyperlink>
        </w:p>
        <w:p>
          <w:pPr>
            <w:pStyle w:val="Contents3"/>
            <w:tabs>
              <w:tab w:val="clear" w:pos="8459"/>
              <w:tab w:val="right" w:pos="9026" w:leader="dot"/>
            </w:tabs>
            <w:rPr/>
          </w:pPr>
          <w:hyperlink w:anchor="__RefHeading___Toc1460696_1051229030">
            <w:r>
              <w:rPr>
                <w:webHidden/>
                <w:rStyle w:val="IndexLink"/>
                <w:rtl w:val="true"/>
              </w:rPr>
              <w:t>حملة أخرى</w:t>
            </w:r>
            <w:r>
              <w:rPr>
                <w:rStyle w:val="IndexLink"/>
                <w:rtl w:val="true"/>
              </w:rPr>
              <w:tab/>
            </w:r>
            <w:r>
              <w:rPr>
                <w:rStyle w:val="IndexLink"/>
              </w:rPr>
              <w:t>387</w:t>
            </w:r>
          </w:hyperlink>
        </w:p>
        <w:p>
          <w:pPr>
            <w:pStyle w:val="Contents3"/>
            <w:tabs>
              <w:tab w:val="clear" w:pos="8459"/>
              <w:tab w:val="right" w:pos="9026" w:leader="dot"/>
            </w:tabs>
            <w:rPr/>
          </w:pPr>
          <w:hyperlink w:anchor="__RefHeading___Toc1460698_1051229030">
            <w:r>
              <w:rPr>
                <w:webHidden/>
                <w:rStyle w:val="IndexLink"/>
                <w:rtl w:val="true"/>
              </w:rPr>
              <w:t>وداع آخر</w:t>
            </w:r>
            <w:r>
              <w:rPr>
                <w:rStyle w:val="IndexLink"/>
                <w:rtl w:val="true"/>
              </w:rPr>
              <w:tab/>
            </w:r>
            <w:r>
              <w:rPr>
                <w:rStyle w:val="IndexLink"/>
              </w:rPr>
              <w:t>388</w:t>
            </w:r>
          </w:hyperlink>
        </w:p>
        <w:p>
          <w:pPr>
            <w:pStyle w:val="Contents3"/>
            <w:tabs>
              <w:tab w:val="clear" w:pos="8459"/>
              <w:tab w:val="right" w:pos="9026" w:leader="dot"/>
            </w:tabs>
            <w:rPr/>
          </w:pPr>
          <w:hyperlink w:anchor="__RefHeading___Toc1460700_1051229030">
            <w:r>
              <w:rPr>
                <w:webHidden/>
                <w:rStyle w:val="IndexLink"/>
                <w:rtl w:val="true"/>
              </w:rPr>
              <w:t>أسد الأسود يحمل حملة أخرى</w:t>
            </w:r>
            <w:r>
              <w:rPr>
                <w:rStyle w:val="IndexLink"/>
                <w:rtl w:val="true"/>
              </w:rPr>
              <w:tab/>
            </w:r>
            <w:r>
              <w:rPr>
                <w:rStyle w:val="IndexLink"/>
              </w:rPr>
              <w:t>389</w:t>
            </w:r>
          </w:hyperlink>
        </w:p>
        <w:p>
          <w:pPr>
            <w:pStyle w:val="Contents3"/>
            <w:tabs>
              <w:tab w:val="clear" w:pos="8459"/>
              <w:tab w:val="right" w:pos="9026" w:leader="dot"/>
            </w:tabs>
            <w:rPr/>
          </w:pPr>
          <w:hyperlink w:anchor="__RefHeading___Toc1460702_1051229030">
            <w:r>
              <w:rPr>
                <w:webHidden/>
                <w:rStyle w:val="IndexLink"/>
                <w:rtl w:val="true"/>
              </w:rPr>
              <w:t>عجز القوم عن مواجهة الحسين عليه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1460704_1051229030">
            <w:r>
              <w:rPr>
                <w:webHidden/>
                <w:rStyle w:val="IndexLink"/>
                <w:rtl w:val="true"/>
              </w:rPr>
              <w:t>عطش الحسين عليه السلام يوم عاشوراء</w:t>
            </w:r>
            <w:r>
              <w:rPr>
                <w:rStyle w:val="IndexLink"/>
                <w:rtl w:val="true"/>
              </w:rPr>
              <w:tab/>
            </w:r>
            <w:r>
              <w:rPr>
                <w:rStyle w:val="IndexLink"/>
              </w:rPr>
              <w:t>392</w:t>
            </w:r>
          </w:hyperlink>
        </w:p>
        <w:p>
          <w:pPr>
            <w:pStyle w:val="Contents3"/>
            <w:tabs>
              <w:tab w:val="clear" w:pos="8459"/>
              <w:tab w:val="right" w:pos="9026" w:leader="dot"/>
            </w:tabs>
            <w:rPr/>
          </w:pPr>
          <w:hyperlink w:anchor="__RefHeading___Toc1460706_1051229030">
            <w:r>
              <w:rPr>
                <w:webHidden/>
                <w:rStyle w:val="IndexLink"/>
                <w:rtl w:val="true"/>
              </w:rPr>
              <w:t>حملته عليه السلام الرابعة على الذئاب</w:t>
            </w:r>
            <w:r>
              <w:rPr>
                <w:rStyle w:val="IndexLink"/>
                <w:rtl w:val="true"/>
              </w:rPr>
              <w:tab/>
            </w:r>
            <w:r>
              <w:rPr>
                <w:rStyle w:val="IndexLink"/>
              </w:rPr>
              <w:t>393</w:t>
            </w:r>
          </w:hyperlink>
        </w:p>
        <w:p>
          <w:pPr>
            <w:pStyle w:val="Contents3"/>
            <w:tabs>
              <w:tab w:val="clear" w:pos="8459"/>
              <w:tab w:val="right" w:pos="9026" w:leader="dot"/>
            </w:tabs>
            <w:rPr/>
          </w:pPr>
          <w:hyperlink w:anchor="__RefHeading___Toc1460708_1051229030">
            <w:r>
              <w:rPr>
                <w:webHidden/>
                <w:rStyle w:val="IndexLink"/>
                <w:rtl w:val="true"/>
              </w:rPr>
              <w:t>جراحات الحسين عليه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1460710_1051229030">
            <w:r>
              <w:rPr>
                <w:webHidden/>
                <w:rStyle w:val="IndexLink"/>
                <w:rtl w:val="true"/>
              </w:rPr>
              <w:t>وداع آخر</w:t>
            </w:r>
            <w:r>
              <w:rPr>
                <w:rStyle w:val="IndexLink"/>
                <w:rtl w:val="true"/>
              </w:rPr>
              <w:tab/>
            </w:r>
            <w:r>
              <w:rPr>
                <w:rStyle w:val="IndexLink"/>
              </w:rPr>
              <w:t>395</w:t>
            </w:r>
          </w:hyperlink>
        </w:p>
        <w:p>
          <w:pPr>
            <w:pStyle w:val="Contents3"/>
            <w:tabs>
              <w:tab w:val="clear" w:pos="8459"/>
              <w:tab w:val="right" w:pos="9026" w:leader="dot"/>
            </w:tabs>
            <w:rPr/>
          </w:pPr>
          <w:hyperlink w:anchor="__RefHeading___Toc1460712_1051229030">
            <w:r>
              <w:rPr>
                <w:webHidden/>
                <w:rStyle w:val="IndexLink"/>
                <w:rtl w:val="true"/>
              </w:rPr>
              <w:t>محاصرة الإمام الحسين عليه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1460714_1051229030">
            <w:r>
              <w:rPr>
                <w:webHidden/>
                <w:rStyle w:val="IndexLink"/>
                <w:rtl w:val="true"/>
              </w:rPr>
              <w:t>شهادة عبد اللّه بن الحسن في اللحظات الأخيرة قبل شهادة الحسين عليه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1460716_1051229030">
            <w:r>
              <w:rPr>
                <w:webHidden/>
                <w:rStyle w:val="IndexLink"/>
                <w:rtl w:val="true"/>
              </w:rPr>
              <w:t>آخر لحظات الإمام الحسين عليه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1460718_1051229030">
            <w:r>
              <w:rPr>
                <w:webHidden/>
                <w:rStyle w:val="IndexLink"/>
                <w:rtl w:val="true"/>
              </w:rPr>
              <w:t>حضور زينب عليهاالسلام عند الحسين عليه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460720_1051229030">
            <w:r>
              <w:rPr>
                <w:webHidden/>
                <w:rStyle w:val="IndexLink"/>
                <w:rtl w:val="true"/>
              </w:rPr>
              <w:t>مصرع الحسين عليه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460722_1051229030">
            <w:r>
              <w:rPr>
                <w:webHidden/>
                <w:rStyle w:val="IndexLink"/>
                <w:rtl w:val="true"/>
              </w:rPr>
              <w:t>مصرع الحسين عليه السلام برواية هلال بن نافع</w:t>
            </w:r>
            <w:r>
              <w:rPr>
                <w:rStyle w:val="IndexLink"/>
                <w:rtl w:val="true"/>
              </w:rPr>
              <w:tab/>
            </w:r>
            <w:r>
              <w:rPr>
                <w:rStyle w:val="IndexLink"/>
              </w:rPr>
              <w:t>400</w:t>
            </w:r>
          </w:hyperlink>
        </w:p>
        <w:p>
          <w:pPr>
            <w:pStyle w:val="Contents2"/>
            <w:tabs>
              <w:tab w:val="clear" w:pos="8743"/>
              <w:tab w:val="right" w:pos="9026" w:leader="dot"/>
            </w:tabs>
            <w:rPr/>
          </w:pPr>
          <w:hyperlink w:anchor="__RefHeading___Toc1460724_1051229030">
            <w:r>
              <w:rPr>
                <w:webHidden/>
                <w:rStyle w:val="IndexLink"/>
                <w:rtl w:val="true"/>
              </w:rPr>
              <w:t>المجلس الحادي عشر</w:t>
            </w:r>
            <w:r>
              <w:rPr>
                <w:rStyle w:val="IndexLink"/>
                <w:rtl w:val="true"/>
              </w:rPr>
              <w:t xml:space="preserve">: </w:t>
            </w:r>
            <w:r>
              <w:rPr>
                <w:rStyle w:val="IndexLink"/>
                <w:rtl w:val="true"/>
              </w:rPr>
              <w:t>وقائع ما بعد شهادة سيد الشهداء عليه السلام ونهب الخيام</w:t>
            </w:r>
            <w:r>
              <w:rPr>
                <w:rStyle w:val="IndexLink"/>
                <w:rtl w:val="true"/>
              </w:rPr>
              <w:tab/>
            </w:r>
            <w:r>
              <w:rPr>
                <w:rStyle w:val="IndexLink"/>
              </w:rPr>
              <w:t>402</w:t>
            </w:r>
          </w:hyperlink>
        </w:p>
        <w:p>
          <w:pPr>
            <w:pStyle w:val="Contents3"/>
            <w:tabs>
              <w:tab w:val="clear" w:pos="8459"/>
              <w:tab w:val="right" w:pos="9026" w:leader="dot"/>
            </w:tabs>
            <w:rPr/>
          </w:pPr>
          <w:hyperlink w:anchor="__RefHeading___Toc1460726_105122903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460728_1051229030">
            <w:r>
              <w:rPr>
                <w:webHidden/>
                <w:rStyle w:val="IndexLink"/>
                <w:rtl w:val="true"/>
              </w:rPr>
              <w:t>الأمّة وأجر الرسالة</w:t>
            </w:r>
            <w:r>
              <w:rPr>
                <w:rStyle w:val="IndexLink"/>
                <w:rtl w:val="true"/>
              </w:rPr>
              <w:tab/>
            </w:r>
            <w:r>
              <w:rPr>
                <w:rStyle w:val="IndexLink"/>
              </w:rPr>
              <w:t>403</w:t>
            </w:r>
          </w:hyperlink>
        </w:p>
        <w:p>
          <w:pPr>
            <w:pStyle w:val="Contents3"/>
            <w:tabs>
              <w:tab w:val="clear" w:pos="8459"/>
              <w:tab w:val="right" w:pos="9026" w:leader="dot"/>
            </w:tabs>
            <w:rPr/>
          </w:pPr>
          <w:hyperlink w:anchor="__RefHeading___Toc1460730_1051229030">
            <w:r>
              <w:rPr>
                <w:webHidden/>
                <w:rStyle w:val="IndexLink"/>
                <w:rtl w:val="true"/>
              </w:rPr>
              <w:t>أفضل الأعمال</w:t>
            </w:r>
            <w:r>
              <w:rPr>
                <w:rStyle w:val="IndexLink"/>
                <w:rtl w:val="true"/>
              </w:rPr>
              <w:tab/>
            </w:r>
            <w:r>
              <w:rPr>
                <w:rStyle w:val="IndexLink"/>
              </w:rPr>
              <w:t>405</w:t>
            </w:r>
          </w:hyperlink>
        </w:p>
        <w:p>
          <w:pPr>
            <w:pStyle w:val="Contents3"/>
            <w:tabs>
              <w:tab w:val="clear" w:pos="8459"/>
              <w:tab w:val="right" w:pos="9026" w:leader="dot"/>
            </w:tabs>
            <w:rPr/>
          </w:pPr>
          <w:hyperlink w:anchor="__RefHeading___Toc1460732_1051229030">
            <w:r>
              <w:rPr>
                <w:webHidden/>
                <w:rStyle w:val="IndexLink"/>
                <w:rtl w:val="true"/>
              </w:rPr>
              <w:t>ولاية أهل البيت وقبول الأعمال</w:t>
            </w:r>
            <w:r>
              <w:rPr>
                <w:rStyle w:val="IndexLink"/>
                <w:rtl w:val="true"/>
              </w:rPr>
              <w:tab/>
            </w:r>
            <w:r>
              <w:rPr>
                <w:rStyle w:val="IndexLink"/>
              </w:rPr>
              <w:t>406</w:t>
            </w:r>
          </w:hyperlink>
        </w:p>
        <w:p>
          <w:pPr>
            <w:pStyle w:val="Contents3"/>
            <w:tabs>
              <w:tab w:val="clear" w:pos="8459"/>
              <w:tab w:val="right" w:pos="9026" w:leader="dot"/>
            </w:tabs>
            <w:rPr/>
          </w:pPr>
          <w:hyperlink w:anchor="__RefHeading___Toc1460734_1051229030">
            <w:r>
              <w:rPr>
                <w:webHidden/>
                <w:rStyle w:val="IndexLink"/>
                <w:rtl w:val="true"/>
              </w:rPr>
              <w:t>العجب من هذه الأمّة</w:t>
            </w:r>
            <w:r>
              <w:rPr>
                <w:rStyle w:val="IndexLink"/>
                <w:rtl w:val="true"/>
              </w:rPr>
              <w:tab/>
            </w:r>
            <w:r>
              <w:rPr>
                <w:rStyle w:val="IndexLink"/>
              </w:rPr>
              <w:t>408</w:t>
            </w:r>
          </w:hyperlink>
        </w:p>
        <w:p>
          <w:pPr>
            <w:pStyle w:val="Contents3"/>
            <w:tabs>
              <w:tab w:val="clear" w:pos="8459"/>
              <w:tab w:val="right" w:pos="9026" w:leader="dot"/>
            </w:tabs>
            <w:rPr/>
          </w:pPr>
          <w:hyperlink w:anchor="__RefHeading___Toc1460736_1051229030">
            <w:r>
              <w:rPr>
                <w:webHidden/>
                <w:rStyle w:val="IndexLink"/>
                <w:rtl w:val="true"/>
              </w:rPr>
              <w:t>أعظم الواجبات محبّة أهل البيت عليهم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1460738_1051229030">
            <w:r>
              <w:rPr>
                <w:webHidden/>
                <w:rStyle w:val="IndexLink"/>
                <w:rtl w:val="true"/>
              </w:rPr>
              <w:t>مراتب المحبّة</w:t>
            </w:r>
            <w:r>
              <w:rPr>
                <w:rStyle w:val="IndexLink"/>
                <w:rtl w:val="true"/>
              </w:rPr>
              <w:tab/>
            </w:r>
            <w:r>
              <w:rPr>
                <w:rStyle w:val="IndexLink"/>
              </w:rPr>
              <w:t>411</w:t>
            </w:r>
          </w:hyperlink>
        </w:p>
        <w:p>
          <w:pPr>
            <w:pStyle w:val="Contents3"/>
            <w:tabs>
              <w:tab w:val="clear" w:pos="8459"/>
              <w:tab w:val="right" w:pos="9026" w:leader="dot"/>
            </w:tabs>
            <w:rPr/>
          </w:pPr>
          <w:hyperlink w:anchor="__RefHeading___Toc1460740_1051229030">
            <w:r>
              <w:rPr>
                <w:webHidden/>
                <w:rStyle w:val="IndexLink"/>
                <w:rtl w:val="true"/>
              </w:rPr>
              <w:t>حبّ الحسين عليه السلام والبكاء عليه</w:t>
            </w:r>
            <w:r>
              <w:rPr>
                <w:rStyle w:val="IndexLink"/>
                <w:rtl w:val="true"/>
              </w:rPr>
              <w:tab/>
            </w:r>
            <w:r>
              <w:rPr>
                <w:rStyle w:val="IndexLink"/>
              </w:rPr>
              <w:t>412</w:t>
            </w:r>
          </w:hyperlink>
        </w:p>
        <w:p>
          <w:pPr>
            <w:pStyle w:val="Contents3"/>
            <w:tabs>
              <w:tab w:val="clear" w:pos="8459"/>
              <w:tab w:val="right" w:pos="9026" w:leader="dot"/>
            </w:tabs>
            <w:rPr/>
          </w:pPr>
          <w:hyperlink w:anchor="__RefHeading___Toc1460742_1051229030">
            <w:r>
              <w:rPr>
                <w:webHidden/>
                <w:rStyle w:val="IndexLink"/>
                <w:rtl w:val="true"/>
              </w:rPr>
              <w:t>تأثير المحبّة والمعرفة في التأثر بالمصيبة</w:t>
            </w:r>
            <w:r>
              <w:rPr>
                <w:rStyle w:val="IndexLink"/>
                <w:rtl w:val="true"/>
              </w:rPr>
              <w:tab/>
            </w:r>
            <w:r>
              <w:rPr>
                <w:rStyle w:val="IndexLink"/>
              </w:rPr>
              <w:t>416</w:t>
            </w:r>
          </w:hyperlink>
        </w:p>
        <w:p>
          <w:pPr>
            <w:pStyle w:val="Contents3"/>
            <w:tabs>
              <w:tab w:val="clear" w:pos="8459"/>
              <w:tab w:val="right" w:pos="9026" w:leader="dot"/>
            </w:tabs>
            <w:rPr/>
          </w:pPr>
          <w:hyperlink w:anchor="__RefHeading___Toc1460744_1051229030">
            <w:r>
              <w:rPr>
                <w:webHidden/>
                <w:rStyle w:val="IndexLink"/>
                <w:rtl w:val="true"/>
              </w:rPr>
              <w:t>عظم مصيبة الحسين عليه السلام على أهل البيت عليهم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1460746_1051229030">
            <w:r>
              <w:rPr>
                <w:webHidden/>
                <w:rStyle w:val="IndexLink"/>
                <w:rtl w:val="true"/>
              </w:rPr>
              <w:t>بعد الشهادة</w:t>
            </w:r>
            <w:r>
              <w:rPr>
                <w:rStyle w:val="IndexLink"/>
                <w:rtl w:val="true"/>
              </w:rPr>
              <w:tab/>
            </w:r>
            <w:r>
              <w:rPr>
                <w:rStyle w:val="IndexLink"/>
              </w:rPr>
              <w:t>421</w:t>
            </w:r>
          </w:hyperlink>
        </w:p>
        <w:p>
          <w:pPr>
            <w:pStyle w:val="Contents3"/>
            <w:tabs>
              <w:tab w:val="clear" w:pos="8459"/>
              <w:tab w:val="right" w:pos="9026" w:leader="dot"/>
            </w:tabs>
            <w:rPr/>
          </w:pPr>
          <w:hyperlink w:anchor="__RefHeading___Toc1460748_1051229030">
            <w:r>
              <w:rPr>
                <w:webHidden/>
                <w:rStyle w:val="IndexLink"/>
                <w:rtl w:val="true"/>
              </w:rPr>
              <w:t>عودة الفرس الى الخيام</w:t>
            </w:r>
            <w:r>
              <w:rPr>
                <w:rStyle w:val="IndexLink"/>
                <w:rtl w:val="true"/>
              </w:rPr>
              <w:tab/>
            </w:r>
            <w:r>
              <w:rPr>
                <w:rStyle w:val="IndexLink"/>
              </w:rPr>
              <w:t>422</w:t>
            </w:r>
          </w:hyperlink>
        </w:p>
        <w:p>
          <w:pPr>
            <w:pStyle w:val="Contents3"/>
            <w:tabs>
              <w:tab w:val="clear" w:pos="8459"/>
              <w:tab w:val="right" w:pos="9026" w:leader="dot"/>
            </w:tabs>
            <w:rPr/>
          </w:pPr>
          <w:hyperlink w:anchor="__RefHeading___Toc1460750_1051229030">
            <w:r>
              <w:rPr>
                <w:webHidden/>
                <w:rStyle w:val="IndexLink"/>
                <w:rtl w:val="true"/>
              </w:rPr>
              <w:t>حرق الخيام</w:t>
            </w:r>
            <w:r>
              <w:rPr>
                <w:rStyle w:val="IndexLink"/>
                <w:rtl w:val="true"/>
              </w:rPr>
              <w:tab/>
            </w:r>
            <w:r>
              <w:rPr>
                <w:rStyle w:val="IndexLink"/>
              </w:rPr>
              <w:t>423</w:t>
            </w:r>
          </w:hyperlink>
        </w:p>
        <w:p>
          <w:pPr>
            <w:pStyle w:val="Contents3"/>
            <w:tabs>
              <w:tab w:val="clear" w:pos="8459"/>
              <w:tab w:val="right" w:pos="9026" w:leader="dot"/>
            </w:tabs>
            <w:rPr/>
          </w:pPr>
          <w:hyperlink w:anchor="__RefHeading___Toc1460752_1051229030">
            <w:r>
              <w:rPr>
                <w:webHidden/>
                <w:rStyle w:val="IndexLink"/>
                <w:rtl w:val="true"/>
              </w:rPr>
              <w:t>نهب الخيام برواية فاطمة الصغرى عليهاالسلام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1460754_1051229030">
            <w:r>
              <w:rPr>
                <w:webHidden/>
                <w:rStyle w:val="IndexLink"/>
                <w:rtl w:val="true"/>
              </w:rPr>
              <w:t>رواية أخرى عن فاطمة الصغرى عليهاالسلام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1460756_1051229030">
            <w:r>
              <w:rPr>
                <w:webHidden/>
                <w:rStyle w:val="IndexLink"/>
                <w:rtl w:val="true"/>
              </w:rPr>
              <w:t>جسم الحسين عليه السلام تحت سنابك الخيل</w:t>
            </w:r>
            <w:r>
              <w:rPr>
                <w:rStyle w:val="IndexLink"/>
                <w:rtl w:val="true"/>
              </w:rPr>
              <w:tab/>
            </w:r>
            <w:r>
              <w:rPr>
                <w:rStyle w:val="IndexLink"/>
              </w:rPr>
              <w:t>427</w:t>
            </w:r>
          </w:hyperlink>
        </w:p>
        <w:p>
          <w:pPr>
            <w:pStyle w:val="Contents3"/>
            <w:tabs>
              <w:tab w:val="clear" w:pos="8459"/>
              <w:tab w:val="right" w:pos="9026" w:leader="dot"/>
            </w:tabs>
            <w:rPr/>
          </w:pPr>
          <w:hyperlink w:anchor="__RefHeading___Toc1460758_1051229030">
            <w:r>
              <w:rPr>
                <w:webHidden/>
                <w:rStyle w:val="IndexLink"/>
                <w:rtl w:val="true"/>
              </w:rPr>
              <w:t>سبي آل البيت</w:t>
            </w:r>
            <w:r>
              <w:rPr>
                <w:rStyle w:val="IndexLink"/>
                <w:rtl w:val="true"/>
              </w:rPr>
              <w:tab/>
            </w:r>
            <w:r>
              <w:rPr>
                <w:rStyle w:val="IndexLink"/>
              </w:rPr>
              <w:t>428</w:t>
            </w:r>
          </w:hyperlink>
        </w:p>
        <w:p>
          <w:pPr>
            <w:pStyle w:val="Contents3"/>
            <w:tabs>
              <w:tab w:val="clear" w:pos="8459"/>
              <w:tab w:val="right" w:pos="9026" w:leader="dot"/>
            </w:tabs>
            <w:rPr/>
          </w:pPr>
          <w:hyperlink w:anchor="__RefHeading___Toc1460760_1051229030">
            <w:r>
              <w:rPr>
                <w:webHidden/>
                <w:rStyle w:val="IndexLink"/>
                <w:rtl w:val="true"/>
              </w:rPr>
              <w:t>مرور أهل البيت على مصارع الشهداء</w:t>
            </w:r>
            <w:r>
              <w:rPr>
                <w:rStyle w:val="IndexLink"/>
                <w:rtl w:val="true"/>
              </w:rPr>
              <w:tab/>
            </w:r>
            <w:r>
              <w:rPr>
                <w:rStyle w:val="IndexLink"/>
              </w:rPr>
              <w:t>429</w:t>
            </w:r>
          </w:hyperlink>
        </w:p>
        <w:p>
          <w:pPr>
            <w:pStyle w:val="Contents3"/>
            <w:tabs>
              <w:tab w:val="clear" w:pos="8459"/>
              <w:tab w:val="right" w:pos="9026" w:leader="dot"/>
            </w:tabs>
            <w:rPr/>
          </w:pPr>
          <w:hyperlink w:anchor="__RefHeading___Toc1460762_1051229030">
            <w:r>
              <w:rPr>
                <w:webHidden/>
                <w:rStyle w:val="IndexLink"/>
                <w:rtl w:val="true"/>
              </w:rPr>
              <w:t>ندبة زينب الكبرى عليهاالسلام في المصرع</w:t>
            </w:r>
            <w:r>
              <w:rPr>
                <w:rStyle w:val="IndexLink"/>
                <w:rtl w:val="true"/>
              </w:rPr>
              <w:tab/>
            </w:r>
            <w:r>
              <w:rPr>
                <w:rStyle w:val="IndexLink"/>
              </w:rPr>
              <w:t>430</w:t>
            </w:r>
          </w:hyperlink>
        </w:p>
        <w:p>
          <w:pPr>
            <w:pStyle w:val="Contents3"/>
            <w:tabs>
              <w:tab w:val="clear" w:pos="8459"/>
              <w:tab w:val="right" w:pos="9026" w:leader="dot"/>
            </w:tabs>
            <w:rPr/>
          </w:pPr>
          <w:hyperlink w:anchor="__RefHeading___Toc1460764_1051229030">
            <w:r>
              <w:rPr>
                <w:webHidden/>
                <w:rStyle w:val="IndexLink"/>
                <w:rtl w:val="true"/>
              </w:rPr>
              <w:t>سكينة عليهاالسلام عند جسد الحسين عليه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1460766_1051229030">
            <w:r>
              <w:rPr>
                <w:webHidden/>
                <w:rStyle w:val="IndexLink"/>
                <w:rtl w:val="true"/>
              </w:rPr>
              <w:t>مرور الإمام السجاد عليه السلام على مصرع أبيه عليه السلام</w:t>
            </w:r>
            <w:r>
              <w:rPr>
                <w:rStyle w:val="IndexLink"/>
                <w:rtl w:val="true"/>
              </w:rPr>
              <w:tab/>
            </w:r>
            <w:r>
              <w:rPr>
                <w:rStyle w:val="IndexLink"/>
              </w:rPr>
              <w:t>432</w:t>
            </w:r>
          </w:hyperlink>
        </w:p>
        <w:p>
          <w:pPr>
            <w:pStyle w:val="Contents2"/>
            <w:tabs>
              <w:tab w:val="clear" w:pos="8743"/>
              <w:tab w:val="right" w:pos="9026" w:leader="dot"/>
            </w:tabs>
            <w:rPr/>
          </w:pPr>
          <w:hyperlink w:anchor="__RefHeading___Toc1460768_1051229030">
            <w:r>
              <w:rPr>
                <w:webHidden/>
                <w:rStyle w:val="IndexLink"/>
                <w:rtl w:val="true"/>
              </w:rPr>
              <w:t>المجلس الثاني عشر</w:t>
            </w:r>
            <w:r>
              <w:rPr>
                <w:rStyle w:val="IndexLink"/>
                <w:rtl w:val="true"/>
              </w:rPr>
              <w:t xml:space="preserve">: </w:t>
            </w:r>
            <w:r>
              <w:rPr>
                <w:rStyle w:val="IndexLink"/>
                <w:rtl w:val="true"/>
              </w:rPr>
              <w:t>في ورود قافلة المحنة والألم الى الكوفة</w:t>
            </w:r>
            <w:r>
              <w:rPr>
                <w:rStyle w:val="IndexLink"/>
                <w:rtl w:val="true"/>
              </w:rPr>
              <w:tab/>
            </w:r>
            <w:r>
              <w:rPr>
                <w:rStyle w:val="IndexLink"/>
              </w:rPr>
              <w:t>434</w:t>
            </w:r>
          </w:hyperlink>
        </w:p>
        <w:p>
          <w:pPr>
            <w:pStyle w:val="Contents3"/>
            <w:tabs>
              <w:tab w:val="clear" w:pos="8459"/>
              <w:tab w:val="right" w:pos="9026" w:leader="dot"/>
            </w:tabs>
            <w:rPr/>
          </w:pPr>
          <w:hyperlink w:anchor="__RefHeading___Toc1460770_1051229030">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460772_1051229030">
            <w:r>
              <w:rPr>
                <w:webHidden/>
                <w:rStyle w:val="IndexLink"/>
                <w:rtl w:val="true"/>
              </w:rPr>
              <w:t>للّه الأمر من قبل ومن بعد</w:t>
            </w:r>
            <w:r>
              <w:rPr>
                <w:rStyle w:val="IndexLink"/>
                <w:rtl w:val="true"/>
              </w:rPr>
              <w:tab/>
            </w:r>
            <w:r>
              <w:rPr>
                <w:rStyle w:val="IndexLink"/>
              </w:rPr>
              <w:t>435</w:t>
            </w:r>
          </w:hyperlink>
        </w:p>
        <w:p>
          <w:pPr>
            <w:pStyle w:val="Contents3"/>
            <w:tabs>
              <w:tab w:val="clear" w:pos="8459"/>
              <w:tab w:val="right" w:pos="9026" w:leader="dot"/>
            </w:tabs>
            <w:rPr/>
          </w:pPr>
          <w:hyperlink w:anchor="__RefHeading___Toc1460774_1051229030">
            <w:r>
              <w:rPr>
                <w:webHidden/>
                <w:rStyle w:val="IndexLink"/>
                <w:rtl w:val="true"/>
              </w:rPr>
              <w:t>الإمام الحسين عليه السلام والأنبياء عليهم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1460776_1051229030">
            <w:r>
              <w:rPr>
                <w:webHidden/>
                <w:rStyle w:val="IndexLink"/>
                <w:rtl w:val="true"/>
              </w:rPr>
              <w:t>آدم عليه السلام والحسين عليه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1460778_1051229030">
            <w:r>
              <w:rPr>
                <w:webHidden/>
                <w:rStyle w:val="IndexLink"/>
                <w:rtl w:val="true"/>
              </w:rPr>
              <w:t>نوح والحسين عليهماالسلام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1460780_1051229030">
            <w:r>
              <w:rPr>
                <w:webHidden/>
                <w:rStyle w:val="IndexLink"/>
                <w:rtl w:val="true"/>
              </w:rPr>
              <w:t>سليمان والحسين عليهماالسلام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1460782_1051229030">
            <w:r>
              <w:rPr>
                <w:webHidden/>
                <w:rStyle w:val="IndexLink"/>
                <w:rtl w:val="true"/>
              </w:rPr>
              <w:t>إبراهيم والحسين عليهماالسلام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1460784_1051229030">
            <w:r>
              <w:rPr>
                <w:webHidden/>
                <w:rStyle w:val="IndexLink"/>
                <w:rtl w:val="true"/>
              </w:rPr>
              <w:t>موسى والحسين عليهماالسلام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460786_1051229030">
            <w:r>
              <w:rPr>
                <w:webHidden/>
                <w:rStyle w:val="IndexLink"/>
                <w:rtl w:val="true"/>
              </w:rPr>
              <w:t>عيسى والحسين عليهماالسلام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1460788_1051229030">
            <w:r>
              <w:rPr>
                <w:webHidden/>
                <w:rStyle w:val="IndexLink"/>
                <w:rtl w:val="true"/>
              </w:rPr>
              <w:t>بعض غرائب أموره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1460790_1051229030">
            <w:r>
              <w:rPr>
                <w:webHidden/>
                <w:rStyle w:val="IndexLink"/>
                <w:rtl w:val="true"/>
              </w:rPr>
              <w:t>إسماعيل ويحيى والحسين عليهم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1460792_1051229030">
            <w:r>
              <w:rPr>
                <w:webHidden/>
                <w:rStyle w:val="IndexLink"/>
                <w:rtl w:val="true"/>
              </w:rPr>
              <w:t>زيارة أرواح الأنبياء عليهم السلام لقبر الحسين عليه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1460794_1051229030">
            <w:r>
              <w:rPr>
                <w:webHidden/>
                <w:rStyle w:val="IndexLink"/>
                <w:rtl w:val="true"/>
              </w:rPr>
              <w:t>نوح الجن على الحسين عليه 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1460796_1051229030">
            <w:r>
              <w:rPr>
                <w:webHidden/>
                <w:rStyle w:val="IndexLink"/>
                <w:rtl w:val="true"/>
              </w:rPr>
              <w:t>رؤوس الشهداء على رؤوس الرماح</w:t>
            </w:r>
            <w:r>
              <w:rPr>
                <w:rStyle w:val="IndexLink"/>
                <w:rtl w:val="true"/>
              </w:rPr>
              <w:tab/>
            </w:r>
            <w:r>
              <w:rPr>
                <w:rStyle w:val="IndexLink"/>
              </w:rPr>
              <w:t>450</w:t>
            </w:r>
          </w:hyperlink>
        </w:p>
        <w:p>
          <w:pPr>
            <w:pStyle w:val="Contents3"/>
            <w:tabs>
              <w:tab w:val="clear" w:pos="8459"/>
              <w:tab w:val="right" w:pos="9026" w:leader="dot"/>
            </w:tabs>
            <w:rPr/>
          </w:pPr>
          <w:hyperlink w:anchor="__RefHeading___Toc1460798_1051229030">
            <w:r>
              <w:rPr>
                <w:webHidden/>
                <w:rStyle w:val="IndexLink"/>
                <w:rtl w:val="true"/>
              </w:rPr>
              <w:t>إرسال الرأس المقدّس الى ابن زياد</w:t>
            </w:r>
            <w:r>
              <w:rPr>
                <w:rStyle w:val="IndexLink"/>
                <w:rtl w:val="true"/>
              </w:rPr>
              <w:tab/>
            </w:r>
            <w:r>
              <w:rPr>
                <w:rStyle w:val="IndexLink"/>
              </w:rPr>
              <w:t>451</w:t>
            </w:r>
          </w:hyperlink>
        </w:p>
        <w:p>
          <w:pPr>
            <w:pStyle w:val="Contents3"/>
            <w:tabs>
              <w:tab w:val="clear" w:pos="8459"/>
              <w:tab w:val="right" w:pos="9026" w:leader="dot"/>
            </w:tabs>
            <w:rPr/>
          </w:pPr>
          <w:hyperlink w:anchor="__RefHeading___Toc1460800_1051229030">
            <w:r>
              <w:rPr>
                <w:webHidden/>
                <w:rStyle w:val="IndexLink"/>
                <w:rtl w:val="true"/>
              </w:rPr>
              <w:t>الرأس المقدّس في تنور خولي</w:t>
            </w:r>
            <w:r>
              <w:rPr>
                <w:rStyle w:val="IndexLink"/>
                <w:rtl w:val="true"/>
              </w:rPr>
              <w:tab/>
            </w:r>
            <w:r>
              <w:rPr>
                <w:rStyle w:val="IndexLink"/>
              </w:rPr>
              <w:t>452</w:t>
            </w:r>
          </w:hyperlink>
        </w:p>
        <w:p>
          <w:pPr>
            <w:pStyle w:val="Contents3"/>
            <w:tabs>
              <w:tab w:val="clear" w:pos="8459"/>
              <w:tab w:val="right" w:pos="9026" w:leader="dot"/>
            </w:tabs>
            <w:rPr/>
          </w:pPr>
          <w:hyperlink w:anchor="__RefHeading___Toc1460802_1051229030">
            <w:r>
              <w:rPr>
                <w:webHidden/>
                <w:rStyle w:val="IndexLink"/>
                <w:rtl w:val="true"/>
              </w:rPr>
              <w:t>دخول السبايا الى الكوفة</w:t>
            </w:r>
            <w:r>
              <w:rPr>
                <w:rStyle w:val="IndexLink"/>
                <w:rtl w:val="true"/>
              </w:rPr>
              <w:tab/>
            </w:r>
            <w:r>
              <w:rPr>
                <w:rStyle w:val="IndexLink"/>
              </w:rPr>
              <w:t>453</w:t>
            </w:r>
          </w:hyperlink>
        </w:p>
        <w:p>
          <w:pPr>
            <w:pStyle w:val="Contents3"/>
            <w:tabs>
              <w:tab w:val="clear" w:pos="8459"/>
              <w:tab w:val="right" w:pos="9026" w:leader="dot"/>
            </w:tabs>
            <w:rPr/>
          </w:pPr>
          <w:hyperlink w:anchor="__RefHeading___Toc1460804_1051229030">
            <w:r>
              <w:rPr>
                <w:webHidden/>
                <w:rStyle w:val="IndexLink"/>
                <w:rtl w:val="true"/>
              </w:rPr>
              <w:t>خطبة السيدة زينب عليهاالسلام في الكوفة</w:t>
            </w:r>
            <w:r>
              <w:rPr>
                <w:rStyle w:val="IndexLink"/>
                <w:rtl w:val="true"/>
              </w:rPr>
              <w:tab/>
            </w:r>
            <w:r>
              <w:rPr>
                <w:rStyle w:val="IndexLink"/>
              </w:rPr>
              <w:t>454</w:t>
            </w:r>
          </w:hyperlink>
        </w:p>
        <w:p>
          <w:pPr>
            <w:pStyle w:val="Contents3"/>
            <w:tabs>
              <w:tab w:val="clear" w:pos="8459"/>
              <w:tab w:val="right" w:pos="9026" w:leader="dot"/>
            </w:tabs>
            <w:rPr/>
          </w:pPr>
          <w:hyperlink w:anchor="__RefHeading___Toc1460806_1051229030">
            <w:r>
              <w:rPr>
                <w:webHidden/>
                <w:rStyle w:val="IndexLink"/>
                <w:rtl w:val="true"/>
              </w:rPr>
              <w:t>خطبة فاطمة الصغرى عليهاالسلام في الكوفة</w:t>
            </w:r>
            <w:r>
              <w:rPr>
                <w:rStyle w:val="IndexLink"/>
                <w:rtl w:val="true"/>
              </w:rPr>
              <w:tab/>
            </w:r>
            <w:r>
              <w:rPr>
                <w:rStyle w:val="IndexLink"/>
              </w:rPr>
              <w:t>456</w:t>
            </w:r>
          </w:hyperlink>
        </w:p>
        <w:p>
          <w:pPr>
            <w:pStyle w:val="Contents3"/>
            <w:tabs>
              <w:tab w:val="clear" w:pos="8459"/>
              <w:tab w:val="right" w:pos="9026" w:leader="dot"/>
            </w:tabs>
            <w:rPr/>
          </w:pPr>
          <w:hyperlink w:anchor="__RefHeading___Toc1460808_1051229030">
            <w:r>
              <w:rPr>
                <w:webHidden/>
                <w:rStyle w:val="IndexLink"/>
                <w:rtl w:val="true"/>
              </w:rPr>
              <w:t>خطبة السيدة أم كلثوم عليهاالسلام في الكوفة</w:t>
            </w:r>
            <w:r>
              <w:rPr>
                <w:rStyle w:val="IndexLink"/>
                <w:rtl w:val="true"/>
              </w:rPr>
              <w:tab/>
            </w:r>
            <w:r>
              <w:rPr>
                <w:rStyle w:val="IndexLink"/>
              </w:rPr>
              <w:t>460</w:t>
            </w:r>
          </w:hyperlink>
        </w:p>
        <w:p>
          <w:pPr>
            <w:pStyle w:val="Contents3"/>
            <w:tabs>
              <w:tab w:val="clear" w:pos="8459"/>
              <w:tab w:val="right" w:pos="9026" w:leader="dot"/>
            </w:tabs>
            <w:rPr/>
          </w:pPr>
          <w:hyperlink w:anchor="__RefHeading___Toc1460810_1051229030">
            <w:r>
              <w:rPr>
                <w:webHidden/>
                <w:rStyle w:val="IndexLink"/>
                <w:rtl w:val="true"/>
              </w:rPr>
              <w:t>خطبة الإمام سيد الساجدين عليه السلام في الكوفة</w:t>
            </w:r>
            <w:r>
              <w:rPr>
                <w:rStyle w:val="IndexLink"/>
                <w:rtl w:val="true"/>
              </w:rPr>
              <w:tab/>
            </w:r>
            <w:r>
              <w:rPr>
                <w:rStyle w:val="IndexLink"/>
              </w:rPr>
              <w:t>461</w:t>
            </w:r>
          </w:hyperlink>
        </w:p>
        <w:p>
          <w:pPr>
            <w:pStyle w:val="Contents3"/>
            <w:tabs>
              <w:tab w:val="clear" w:pos="8459"/>
              <w:tab w:val="right" w:pos="9026" w:leader="dot"/>
            </w:tabs>
            <w:rPr/>
          </w:pPr>
          <w:hyperlink w:anchor="__RefHeading___Toc1460812_1051229030">
            <w:r>
              <w:rPr>
                <w:webHidden/>
                <w:rStyle w:val="IndexLink"/>
                <w:rtl w:val="true"/>
              </w:rPr>
              <w:t>ورود أهل البيت الى الكوفة برواية مسلم الجصّاص</w:t>
            </w:r>
            <w:r>
              <w:rPr>
                <w:rStyle w:val="IndexLink"/>
                <w:rtl w:val="true"/>
              </w:rPr>
              <w:tab/>
            </w:r>
            <w:r>
              <w:rPr>
                <w:rStyle w:val="IndexLink"/>
              </w:rPr>
              <w:t>462</w:t>
            </w:r>
          </w:hyperlink>
        </w:p>
        <w:p>
          <w:pPr>
            <w:pStyle w:val="Contents3"/>
            <w:tabs>
              <w:tab w:val="clear" w:pos="8459"/>
              <w:tab w:val="right" w:pos="9026" w:leader="dot"/>
            </w:tabs>
            <w:rPr/>
          </w:pPr>
          <w:hyperlink w:anchor="__RefHeading___Toc1460814_1051229030">
            <w:r>
              <w:rPr>
                <w:webHidden/>
                <w:rStyle w:val="IndexLink"/>
                <w:rtl w:val="true"/>
              </w:rPr>
              <w:t>كلام السيدة زينب عليهاالسلام مع الرأس المقدّس في الكوفة</w:t>
            </w:r>
            <w:r>
              <w:rPr>
                <w:rStyle w:val="IndexLink"/>
                <w:rtl w:val="true"/>
              </w:rPr>
              <w:tab/>
            </w:r>
            <w:r>
              <w:rPr>
                <w:rStyle w:val="IndexLink"/>
              </w:rPr>
              <w:t>463</w:t>
            </w:r>
          </w:hyperlink>
        </w:p>
        <w:p>
          <w:pPr>
            <w:pStyle w:val="Contents3"/>
            <w:tabs>
              <w:tab w:val="clear" w:pos="8459"/>
              <w:tab w:val="right" w:pos="9026" w:leader="dot"/>
            </w:tabs>
            <w:rPr/>
          </w:pPr>
          <w:hyperlink w:anchor="__RefHeading___Toc1460816_1051229030">
            <w:r>
              <w:rPr>
                <w:webHidden/>
                <w:rStyle w:val="IndexLink"/>
                <w:rtl w:val="true"/>
              </w:rPr>
              <w:t>السبايا في مجلس ابن زياد الملعون</w:t>
            </w:r>
            <w:r>
              <w:rPr>
                <w:rStyle w:val="IndexLink"/>
                <w:rtl w:val="true"/>
              </w:rPr>
              <w:tab/>
            </w:r>
            <w:r>
              <w:rPr>
                <w:rStyle w:val="IndexLink"/>
              </w:rPr>
              <w:t>464</w:t>
            </w:r>
          </w:hyperlink>
        </w:p>
        <w:p>
          <w:pPr>
            <w:pStyle w:val="Contents3"/>
            <w:tabs>
              <w:tab w:val="clear" w:pos="8459"/>
              <w:tab w:val="right" w:pos="9026" w:leader="dot"/>
            </w:tabs>
            <w:rPr/>
          </w:pPr>
          <w:hyperlink w:anchor="__RefHeading___Toc1460818_1051229030">
            <w:r>
              <w:rPr>
                <w:webHidden/>
                <w:rStyle w:val="IndexLink"/>
                <w:rtl w:val="true"/>
              </w:rPr>
              <w:t>كلام الإمام السجاد عليه السلام وابن زياد لعنه اللّه</w:t>
            </w:r>
            <w:r>
              <w:rPr>
                <w:rStyle w:val="IndexLink"/>
                <w:rtl w:val="true"/>
              </w:rPr>
              <w:tab/>
            </w:r>
            <w:r>
              <w:rPr>
                <w:rStyle w:val="IndexLink"/>
              </w:rPr>
              <w:t>467</w:t>
            </w:r>
          </w:hyperlink>
        </w:p>
        <w:p>
          <w:pPr>
            <w:pStyle w:val="Contents3"/>
            <w:tabs>
              <w:tab w:val="clear" w:pos="8459"/>
              <w:tab w:val="right" w:pos="9026" w:leader="dot"/>
            </w:tabs>
            <w:rPr/>
          </w:pPr>
          <w:hyperlink w:anchor="__RefHeading___Toc1460820_1051229030">
            <w:r>
              <w:rPr>
                <w:webHidden/>
                <w:rStyle w:val="IndexLink"/>
                <w:rtl w:val="true"/>
              </w:rPr>
              <w:t>إعتراض زيد بن أرقم في مجلس ابن زياد</w:t>
            </w:r>
            <w:r>
              <w:rPr>
                <w:rStyle w:val="IndexLink"/>
                <w:rtl w:val="true"/>
              </w:rPr>
              <w:tab/>
            </w:r>
            <w:r>
              <w:rPr>
                <w:rStyle w:val="IndexLink"/>
              </w:rPr>
              <w:t>467</w:t>
            </w:r>
          </w:hyperlink>
        </w:p>
        <w:p>
          <w:pPr>
            <w:pStyle w:val="Contents3"/>
            <w:tabs>
              <w:tab w:val="clear" w:pos="8459"/>
              <w:tab w:val="right" w:pos="9026" w:leader="dot"/>
            </w:tabs>
            <w:rPr/>
          </w:pPr>
          <w:hyperlink w:anchor="__RefHeading___Toc1460822_1051229030">
            <w:r>
              <w:rPr>
                <w:webHidden/>
                <w:rStyle w:val="IndexLink"/>
                <w:rtl w:val="true"/>
              </w:rPr>
              <w:t>ابن زياد يأمر بحبس أهل البيت عليهم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460824_1051229030">
            <w:r>
              <w:rPr>
                <w:webHidden/>
                <w:rStyle w:val="IndexLink"/>
                <w:rtl w:val="true"/>
              </w:rPr>
              <w:t>الرأس المقدّس يتلو القرآن</w:t>
            </w:r>
            <w:r>
              <w:rPr>
                <w:rStyle w:val="IndexLink"/>
                <w:rtl w:val="true"/>
              </w:rPr>
              <w:tab/>
            </w:r>
            <w:r>
              <w:rPr>
                <w:rStyle w:val="IndexLink"/>
              </w:rPr>
              <w:t>469</w:t>
            </w:r>
          </w:hyperlink>
        </w:p>
        <w:p>
          <w:pPr>
            <w:pStyle w:val="Contents3"/>
            <w:tabs>
              <w:tab w:val="clear" w:pos="8459"/>
              <w:tab w:val="right" w:pos="9026" w:leader="dot"/>
            </w:tabs>
            <w:rPr/>
          </w:pPr>
          <w:hyperlink w:anchor="__RefHeading___Toc1460826_1051229030">
            <w:r>
              <w:rPr>
                <w:webHidden/>
                <w:rStyle w:val="IndexLink"/>
                <w:rtl w:val="true"/>
              </w:rPr>
              <w:t>كتاب ابن زياد الى يزيد وعمرو بن سعيد لعنهم اللّه</w:t>
            </w:r>
            <w:r>
              <w:rPr>
                <w:rStyle w:val="IndexLink"/>
                <w:rtl w:val="true"/>
              </w:rPr>
              <w:tab/>
            </w:r>
            <w:r>
              <w:rPr>
                <w:rStyle w:val="IndexLink"/>
              </w:rPr>
              <w:t>471</w:t>
            </w:r>
          </w:hyperlink>
        </w:p>
        <w:p>
          <w:pPr>
            <w:pStyle w:val="Contents3"/>
            <w:tabs>
              <w:tab w:val="clear" w:pos="8459"/>
              <w:tab w:val="right" w:pos="9026" w:leader="dot"/>
            </w:tabs>
            <w:rPr/>
          </w:pPr>
          <w:hyperlink w:anchor="__RefHeading___Toc1460828_1051229030">
            <w:r>
              <w:rPr>
                <w:webHidden/>
                <w:rStyle w:val="IndexLink"/>
                <w:rtl w:val="true"/>
              </w:rPr>
              <w:t>وصول خبر شهادة الحسين عليه السلام وأصحابه الى المدينة</w:t>
            </w:r>
            <w:r>
              <w:rPr>
                <w:rStyle w:val="IndexLink"/>
                <w:rtl w:val="true"/>
              </w:rPr>
              <w:tab/>
            </w:r>
            <w:r>
              <w:rPr>
                <w:rStyle w:val="IndexLink"/>
              </w:rPr>
              <w:t>471</w:t>
            </w:r>
          </w:hyperlink>
        </w:p>
        <w:p>
          <w:pPr>
            <w:pStyle w:val="Contents2"/>
            <w:tabs>
              <w:tab w:val="clear" w:pos="8743"/>
              <w:tab w:val="right" w:pos="9026" w:leader="dot"/>
            </w:tabs>
            <w:rPr/>
          </w:pPr>
          <w:hyperlink w:anchor="__RefHeading___Toc1460830_1051229030">
            <w:r>
              <w:rPr>
                <w:webHidden/>
                <w:rStyle w:val="IndexLink"/>
                <w:rtl w:val="true"/>
              </w:rPr>
              <w:t>المجلس الثالث عشر</w:t>
            </w:r>
            <w:r>
              <w:rPr>
                <w:rStyle w:val="IndexLink"/>
                <w:rtl w:val="true"/>
              </w:rPr>
              <w:t xml:space="preserve">: </w:t>
            </w:r>
            <w:r>
              <w:rPr>
                <w:rStyle w:val="IndexLink"/>
                <w:rtl w:val="true"/>
              </w:rPr>
              <w:t>في دخول قافلة المحنة والآلام الى الشام وما جرى عليهم هناك</w:t>
            </w:r>
            <w:r>
              <w:rPr>
                <w:rStyle w:val="IndexLink"/>
                <w:rtl w:val="true"/>
              </w:rPr>
              <w:tab/>
            </w:r>
            <w:r>
              <w:rPr>
                <w:rStyle w:val="IndexLink"/>
              </w:rPr>
              <w:t>474</w:t>
            </w:r>
          </w:hyperlink>
        </w:p>
        <w:p>
          <w:pPr>
            <w:pStyle w:val="Contents3"/>
            <w:tabs>
              <w:tab w:val="clear" w:pos="8459"/>
              <w:tab w:val="right" w:pos="9026" w:leader="dot"/>
            </w:tabs>
            <w:rPr/>
          </w:pPr>
          <w:hyperlink w:anchor="__RefHeading___Toc1460832_1051229030">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1460834_1051229030">
            <w:r>
              <w:rPr>
                <w:webHidden/>
                <w:rStyle w:val="IndexLink"/>
                <w:rtl w:val="true"/>
              </w:rPr>
              <w:t>ناقضوا العهد</w:t>
            </w:r>
            <w:r>
              <w:rPr>
                <w:rStyle w:val="IndexLink"/>
                <w:rtl w:val="true"/>
              </w:rPr>
              <w:tab/>
            </w:r>
            <w:r>
              <w:rPr>
                <w:rStyle w:val="IndexLink"/>
              </w:rPr>
              <w:t>475</w:t>
            </w:r>
          </w:hyperlink>
        </w:p>
        <w:p>
          <w:pPr>
            <w:pStyle w:val="Contents3"/>
            <w:tabs>
              <w:tab w:val="clear" w:pos="8459"/>
              <w:tab w:val="right" w:pos="9026" w:leader="dot"/>
            </w:tabs>
            <w:rPr/>
          </w:pPr>
          <w:hyperlink w:anchor="__RefHeading___Toc1460836_1051229030">
            <w:r>
              <w:rPr>
                <w:webHidden/>
                <w:rStyle w:val="IndexLink"/>
                <w:rtl w:val="true"/>
              </w:rPr>
              <w:t>مقارنة بين الأمم السالفة والأمّة المرحومة</w:t>
            </w:r>
            <w:r>
              <w:rPr>
                <w:rStyle w:val="IndexLink"/>
                <w:rtl w:val="true"/>
              </w:rPr>
              <w:tab/>
            </w:r>
            <w:r>
              <w:rPr>
                <w:rStyle w:val="IndexLink"/>
              </w:rPr>
              <w:t>476</w:t>
            </w:r>
          </w:hyperlink>
        </w:p>
        <w:p>
          <w:pPr>
            <w:pStyle w:val="Contents3"/>
            <w:tabs>
              <w:tab w:val="clear" w:pos="8459"/>
              <w:tab w:val="right" w:pos="9026" w:leader="dot"/>
            </w:tabs>
            <w:rPr/>
          </w:pPr>
          <w:hyperlink w:anchor="__RefHeading___Toc1460838_1051229030">
            <w:r>
              <w:rPr>
                <w:webHidden/>
                <w:rStyle w:val="IndexLink"/>
                <w:rtl w:val="true"/>
              </w:rPr>
              <w:t>الظليمة العظمى في التاريخ</w:t>
            </w:r>
            <w:r>
              <w:rPr>
                <w:rStyle w:val="IndexLink"/>
                <w:rtl w:val="true"/>
              </w:rPr>
              <w:tab/>
            </w:r>
            <w:r>
              <w:rPr>
                <w:rStyle w:val="IndexLink"/>
              </w:rPr>
              <w:t>479</w:t>
            </w:r>
          </w:hyperlink>
        </w:p>
        <w:p>
          <w:pPr>
            <w:pStyle w:val="Contents3"/>
            <w:tabs>
              <w:tab w:val="clear" w:pos="8459"/>
              <w:tab w:val="right" w:pos="9026" w:leader="dot"/>
            </w:tabs>
            <w:rPr/>
          </w:pPr>
          <w:hyperlink w:anchor="__RefHeading___Toc1460840_1051229030">
            <w:r>
              <w:rPr>
                <w:webHidden/>
                <w:rStyle w:val="IndexLink"/>
                <w:rtl w:val="true"/>
              </w:rPr>
              <w:t>إشارة الى فضائل أهل البيت ومقاماتهم عليهم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1460842_1051229030">
            <w:r>
              <w:rPr>
                <w:webHidden/>
                <w:rStyle w:val="IndexLink"/>
                <w:rtl w:val="true"/>
              </w:rPr>
              <w:t>كرم الحسين عليه السلام وسخاؤه</w:t>
            </w:r>
            <w:r>
              <w:rPr>
                <w:rStyle w:val="IndexLink"/>
                <w:rtl w:val="true"/>
              </w:rPr>
              <w:tab/>
            </w:r>
            <w:r>
              <w:rPr>
                <w:rStyle w:val="IndexLink"/>
              </w:rPr>
              <w:t>481</w:t>
            </w:r>
          </w:hyperlink>
        </w:p>
        <w:p>
          <w:pPr>
            <w:pStyle w:val="Contents3"/>
            <w:tabs>
              <w:tab w:val="clear" w:pos="8459"/>
              <w:tab w:val="right" w:pos="9026" w:leader="dot"/>
            </w:tabs>
            <w:rPr/>
          </w:pPr>
          <w:hyperlink w:anchor="__RefHeading___Toc1460844_1051229030">
            <w:r>
              <w:rPr>
                <w:webHidden/>
                <w:rStyle w:val="IndexLink"/>
                <w:rtl w:val="true"/>
              </w:rPr>
              <w:t>عبادته عليه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460846_1051229030">
            <w:r>
              <w:rPr>
                <w:webHidden/>
                <w:rStyle w:val="IndexLink"/>
                <w:rtl w:val="true"/>
              </w:rPr>
              <w:t>أول من أسس أساس الظلم والجور على أهل البيت عليهم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1460848_1051229030">
            <w:r>
              <w:rPr>
                <w:webHidden/>
                <w:rStyle w:val="IndexLink"/>
                <w:rtl w:val="true"/>
              </w:rPr>
              <w:t>كتاب عبد اللّه بن عمر الى يزيد في شهادة الحسين عليه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1460850_1051229030">
            <w:r>
              <w:rPr>
                <w:webHidden/>
                <w:rStyle w:val="IndexLink"/>
                <w:rtl w:val="true"/>
              </w:rPr>
              <w:t>خروج عبد اللّه بن عمر الى يزيد عليه اللعنة</w:t>
            </w:r>
            <w:r>
              <w:rPr>
                <w:rStyle w:val="IndexLink"/>
                <w:rtl w:val="true"/>
              </w:rPr>
              <w:tab/>
            </w:r>
            <w:r>
              <w:rPr>
                <w:rStyle w:val="IndexLink"/>
              </w:rPr>
              <w:t>486</w:t>
            </w:r>
          </w:hyperlink>
        </w:p>
        <w:p>
          <w:pPr>
            <w:pStyle w:val="Contents3"/>
            <w:tabs>
              <w:tab w:val="clear" w:pos="8459"/>
              <w:tab w:val="right" w:pos="9026" w:leader="dot"/>
            </w:tabs>
            <w:rPr/>
          </w:pPr>
          <w:hyperlink w:anchor="__RefHeading___Toc1460852_1051229030">
            <w:r>
              <w:rPr>
                <w:webHidden/>
                <w:rStyle w:val="IndexLink"/>
                <w:rtl w:val="true"/>
              </w:rPr>
              <w:t xml:space="preserve">جرائم الشجرة الملعونة </w:t>
            </w:r>
            <w:r>
              <w:rPr>
                <w:rStyle w:val="IndexLink"/>
                <w:rtl w:val="true"/>
              </w:rPr>
              <w:t xml:space="preserve">- </w:t>
            </w:r>
            <w:r>
              <w:rPr>
                <w:rStyle w:val="IndexLink"/>
                <w:rtl w:val="true"/>
              </w:rPr>
              <w:t xml:space="preserve">بني أمية </w:t>
            </w:r>
            <w:r>
              <w:rPr>
                <w:rStyle w:val="IndexLink"/>
                <w:rtl w:val="true"/>
              </w:rPr>
              <w:t>-</w:t>
              <w:tab/>
            </w:r>
            <w:r>
              <w:rPr>
                <w:rStyle w:val="IndexLink"/>
              </w:rPr>
              <w:t>491</w:t>
            </w:r>
          </w:hyperlink>
        </w:p>
        <w:p>
          <w:pPr>
            <w:pStyle w:val="Contents3"/>
            <w:tabs>
              <w:tab w:val="clear" w:pos="8459"/>
              <w:tab w:val="right" w:pos="9026" w:leader="dot"/>
            </w:tabs>
            <w:rPr/>
          </w:pPr>
          <w:hyperlink w:anchor="__RefHeading___Toc1460854_1051229030">
            <w:r>
              <w:rPr>
                <w:webHidden/>
                <w:rStyle w:val="IndexLink"/>
                <w:rtl w:val="true"/>
              </w:rPr>
              <w:t>صور من تظلّم الزهراء عليهاالسلام يوم المحشر</w:t>
            </w:r>
            <w:r>
              <w:rPr>
                <w:rStyle w:val="IndexLink"/>
                <w:rtl w:val="true"/>
              </w:rPr>
              <w:tab/>
            </w:r>
            <w:r>
              <w:rPr>
                <w:rStyle w:val="IndexLink"/>
              </w:rPr>
              <w:t>495</w:t>
            </w:r>
          </w:hyperlink>
        </w:p>
        <w:p>
          <w:pPr>
            <w:pStyle w:val="Contents3"/>
            <w:tabs>
              <w:tab w:val="clear" w:pos="8459"/>
              <w:tab w:val="right" w:pos="9026" w:leader="dot"/>
            </w:tabs>
            <w:rPr/>
          </w:pPr>
          <w:hyperlink w:anchor="__RefHeading___Toc1460856_1051229030">
            <w:r>
              <w:rPr>
                <w:webHidden/>
                <w:rStyle w:val="IndexLink"/>
                <w:rtl w:val="true"/>
              </w:rPr>
              <w:t>حركة أهل البيت عليهم السلام من الكوفة الى الشام</w:t>
            </w:r>
            <w:r>
              <w:rPr>
                <w:rStyle w:val="IndexLink"/>
                <w:rtl w:val="true"/>
              </w:rPr>
              <w:tab/>
            </w:r>
            <w:r>
              <w:rPr>
                <w:rStyle w:val="IndexLink"/>
              </w:rPr>
              <w:t>497</w:t>
            </w:r>
          </w:hyperlink>
        </w:p>
        <w:p>
          <w:pPr>
            <w:pStyle w:val="Contents3"/>
            <w:tabs>
              <w:tab w:val="clear" w:pos="8459"/>
              <w:tab w:val="right" w:pos="9026" w:leader="dot"/>
            </w:tabs>
            <w:rPr/>
          </w:pPr>
          <w:hyperlink w:anchor="__RefHeading___Toc1460858_1051229030">
            <w:r>
              <w:rPr>
                <w:webHidden/>
                <w:rStyle w:val="IndexLink"/>
                <w:rtl w:val="true"/>
              </w:rPr>
              <w:t>أهل البيت عليهم السلام في تكريت</w:t>
            </w:r>
            <w:r>
              <w:rPr>
                <w:rStyle w:val="IndexLink"/>
                <w:rtl w:val="true"/>
              </w:rPr>
              <w:tab/>
            </w:r>
            <w:r>
              <w:rPr>
                <w:rStyle w:val="IndexLink"/>
              </w:rPr>
              <w:t>498</w:t>
            </w:r>
          </w:hyperlink>
        </w:p>
        <w:p>
          <w:pPr>
            <w:pStyle w:val="Contents3"/>
            <w:tabs>
              <w:tab w:val="clear" w:pos="8459"/>
              <w:tab w:val="right" w:pos="9026" w:leader="dot"/>
            </w:tabs>
            <w:rPr/>
          </w:pPr>
          <w:hyperlink w:anchor="__RefHeading___Toc1460860_1051229030">
            <w:r>
              <w:rPr>
                <w:webHidden/>
                <w:rStyle w:val="IndexLink"/>
                <w:rtl w:val="true"/>
              </w:rPr>
              <w:t>أهل البيت عليهم السلام في وادي النخلة</w:t>
            </w:r>
            <w:r>
              <w:rPr>
                <w:rStyle w:val="IndexLink"/>
                <w:rtl w:val="true"/>
              </w:rPr>
              <w:tab/>
            </w:r>
            <w:r>
              <w:rPr>
                <w:rStyle w:val="IndexLink"/>
              </w:rPr>
              <w:t>498</w:t>
            </w:r>
          </w:hyperlink>
        </w:p>
        <w:p>
          <w:pPr>
            <w:pStyle w:val="Contents3"/>
            <w:tabs>
              <w:tab w:val="clear" w:pos="8459"/>
              <w:tab w:val="right" w:pos="9026" w:leader="dot"/>
            </w:tabs>
            <w:rPr/>
          </w:pPr>
          <w:hyperlink w:anchor="__RefHeading___Toc1460862_1051229030">
            <w:r>
              <w:rPr>
                <w:webHidden/>
                <w:rStyle w:val="IndexLink"/>
                <w:rtl w:val="true"/>
              </w:rPr>
              <w:t>أهل البيت عليهم السلام في مرشاد</w:t>
            </w:r>
            <w:r>
              <w:rPr>
                <w:rStyle w:val="IndexLink"/>
                <w:rtl w:val="true"/>
              </w:rPr>
              <w:tab/>
            </w:r>
            <w:r>
              <w:rPr>
                <w:rStyle w:val="IndexLink"/>
              </w:rPr>
              <w:t>499</w:t>
            </w:r>
          </w:hyperlink>
        </w:p>
        <w:p>
          <w:pPr>
            <w:pStyle w:val="Contents3"/>
            <w:tabs>
              <w:tab w:val="clear" w:pos="8459"/>
              <w:tab w:val="right" w:pos="9026" w:leader="dot"/>
            </w:tabs>
            <w:rPr/>
          </w:pPr>
          <w:hyperlink w:anchor="__RefHeading___Toc1460864_1051229030">
            <w:r>
              <w:rPr>
                <w:webHidden/>
                <w:rStyle w:val="IndexLink"/>
                <w:rtl w:val="true"/>
              </w:rPr>
              <w:t>أهل البيت عليهم السلام في بعلبك</w:t>
            </w:r>
            <w:r>
              <w:rPr>
                <w:rStyle w:val="IndexLink"/>
                <w:rtl w:val="true"/>
              </w:rPr>
              <w:tab/>
            </w:r>
            <w:r>
              <w:rPr>
                <w:rStyle w:val="IndexLink"/>
              </w:rPr>
              <w:t>499</w:t>
            </w:r>
          </w:hyperlink>
        </w:p>
        <w:p>
          <w:pPr>
            <w:pStyle w:val="Contents3"/>
            <w:tabs>
              <w:tab w:val="clear" w:pos="8459"/>
              <w:tab w:val="right" w:pos="9026" w:leader="dot"/>
            </w:tabs>
            <w:rPr/>
          </w:pPr>
          <w:hyperlink w:anchor="__RefHeading___Toc1460866_1051229030">
            <w:r>
              <w:rPr>
                <w:webHidden/>
                <w:rStyle w:val="IndexLink"/>
                <w:rtl w:val="true"/>
              </w:rPr>
              <w:t>الرأس المقدّس في طريق الشام</w:t>
            </w:r>
            <w:r>
              <w:rPr>
                <w:rStyle w:val="IndexLink"/>
                <w:rtl w:val="true"/>
              </w:rPr>
              <w:tab/>
            </w:r>
            <w:r>
              <w:rPr>
                <w:rStyle w:val="IndexLink"/>
              </w:rPr>
              <w:t>499</w:t>
            </w:r>
          </w:hyperlink>
        </w:p>
        <w:p>
          <w:pPr>
            <w:pStyle w:val="Contents3"/>
            <w:tabs>
              <w:tab w:val="clear" w:pos="8459"/>
              <w:tab w:val="right" w:pos="9026" w:leader="dot"/>
            </w:tabs>
            <w:rPr/>
          </w:pPr>
          <w:hyperlink w:anchor="__RefHeading___Toc1460868_1051229030">
            <w:r>
              <w:rPr>
                <w:webHidden/>
                <w:rStyle w:val="IndexLink"/>
                <w:rtl w:val="true"/>
              </w:rPr>
              <w:t>مصائب أهل البيت عليهم السلام في الشام</w:t>
            </w:r>
            <w:r>
              <w:rPr>
                <w:rStyle w:val="IndexLink"/>
                <w:rtl w:val="true"/>
              </w:rPr>
              <w:tab/>
            </w:r>
            <w:r>
              <w:rPr>
                <w:rStyle w:val="IndexLink"/>
              </w:rPr>
              <w:t>504</w:t>
            </w:r>
          </w:hyperlink>
        </w:p>
        <w:p>
          <w:pPr>
            <w:pStyle w:val="Contents3"/>
            <w:tabs>
              <w:tab w:val="clear" w:pos="8459"/>
              <w:tab w:val="right" w:pos="9026" w:leader="dot"/>
            </w:tabs>
            <w:rPr/>
          </w:pPr>
          <w:hyperlink w:anchor="__RefHeading___Toc1460870_1051229030">
            <w:r>
              <w:rPr>
                <w:webHidden/>
                <w:rStyle w:val="IndexLink"/>
                <w:rtl w:val="true"/>
              </w:rPr>
              <w:t>أهل البيت عليهم السلام على مشارف الشام</w:t>
            </w:r>
            <w:r>
              <w:rPr>
                <w:rStyle w:val="IndexLink"/>
                <w:rtl w:val="true"/>
              </w:rPr>
              <w:tab/>
            </w:r>
            <w:r>
              <w:rPr>
                <w:rStyle w:val="IndexLink"/>
              </w:rPr>
              <w:t>506</w:t>
            </w:r>
          </w:hyperlink>
        </w:p>
        <w:p>
          <w:pPr>
            <w:pStyle w:val="Contents3"/>
            <w:tabs>
              <w:tab w:val="clear" w:pos="8459"/>
              <w:tab w:val="right" w:pos="9026" w:leader="dot"/>
            </w:tabs>
            <w:rPr/>
          </w:pPr>
          <w:hyperlink w:anchor="__RefHeading___Toc1460872_1051229030">
            <w:r>
              <w:rPr>
                <w:webHidden/>
                <w:rStyle w:val="IndexLink"/>
                <w:rtl w:val="true"/>
              </w:rPr>
              <w:t>ورود أهل البيت عليهم السلام الى الشام برواية سهل الساعدي</w:t>
            </w:r>
            <w:r>
              <w:rPr>
                <w:rStyle w:val="IndexLink"/>
                <w:rtl w:val="true"/>
              </w:rPr>
              <w:tab/>
            </w:r>
            <w:r>
              <w:rPr>
                <w:rStyle w:val="IndexLink"/>
              </w:rPr>
              <w:t>507</w:t>
            </w:r>
          </w:hyperlink>
        </w:p>
        <w:p>
          <w:pPr>
            <w:pStyle w:val="Contents3"/>
            <w:tabs>
              <w:tab w:val="clear" w:pos="8459"/>
              <w:tab w:val="right" w:pos="9026" w:leader="dot"/>
            </w:tabs>
            <w:rPr/>
          </w:pPr>
          <w:hyperlink w:anchor="__RefHeading___Toc1460874_1051229030">
            <w:r>
              <w:rPr>
                <w:webHidden/>
                <w:rStyle w:val="IndexLink"/>
                <w:rtl w:val="true"/>
              </w:rPr>
              <w:t>نصراني يسلم عند رأس الحسين عليه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1460876_1051229030">
            <w:r>
              <w:rPr>
                <w:webHidden/>
                <w:rStyle w:val="IndexLink"/>
                <w:rtl w:val="true"/>
              </w:rPr>
              <w:t>فرح بني أمية بدخول السبايا الى الشام</w:t>
            </w:r>
            <w:r>
              <w:rPr>
                <w:rStyle w:val="IndexLink"/>
                <w:rtl w:val="true"/>
              </w:rPr>
              <w:tab/>
            </w:r>
            <w:r>
              <w:rPr>
                <w:rStyle w:val="IndexLink"/>
              </w:rPr>
              <w:t>509</w:t>
            </w:r>
          </w:hyperlink>
        </w:p>
        <w:p>
          <w:pPr>
            <w:pStyle w:val="Contents3"/>
            <w:tabs>
              <w:tab w:val="clear" w:pos="8459"/>
              <w:tab w:val="right" w:pos="9026" w:leader="dot"/>
            </w:tabs>
            <w:rPr/>
          </w:pPr>
          <w:hyperlink w:anchor="__RefHeading___Toc1460878_1051229030">
            <w:r>
              <w:rPr>
                <w:webHidden/>
                <w:rStyle w:val="IndexLink"/>
                <w:rtl w:val="true"/>
              </w:rPr>
              <w:t>تعامل أهل الشام مع أسرى آل محمد صلى الله عليه و آله</w:t>
            </w:r>
            <w:r>
              <w:rPr>
                <w:rStyle w:val="IndexLink"/>
                <w:rtl w:val="true"/>
              </w:rPr>
              <w:tab/>
            </w:r>
            <w:r>
              <w:rPr>
                <w:rStyle w:val="IndexLink"/>
              </w:rPr>
              <w:t>509</w:t>
            </w:r>
          </w:hyperlink>
        </w:p>
        <w:p>
          <w:pPr>
            <w:pStyle w:val="Contents3"/>
            <w:tabs>
              <w:tab w:val="clear" w:pos="8459"/>
              <w:tab w:val="right" w:pos="9026" w:leader="dot"/>
            </w:tabs>
            <w:rPr/>
          </w:pPr>
          <w:hyperlink w:anchor="__RefHeading___Toc1460880_1051229030">
            <w:r>
              <w:rPr>
                <w:webHidden/>
                <w:rStyle w:val="IndexLink"/>
                <w:rtl w:val="true"/>
              </w:rPr>
              <w:t xml:space="preserve">يزيد </w:t>
            </w:r>
            <w:r>
              <w:rPr>
                <w:rStyle w:val="IndexLink"/>
                <w:rtl w:val="true"/>
              </w:rPr>
              <w:t xml:space="preserve">- </w:t>
            </w:r>
            <w:r>
              <w:rPr>
                <w:rStyle w:val="IndexLink"/>
                <w:rtl w:val="true"/>
              </w:rPr>
              <w:t xml:space="preserve">لعنه اللّه </w:t>
            </w:r>
            <w:r>
              <w:rPr>
                <w:rStyle w:val="IndexLink"/>
                <w:rtl w:val="true"/>
              </w:rPr>
              <w:t xml:space="preserve">- </w:t>
            </w:r>
            <w:r>
              <w:rPr>
                <w:rStyle w:val="IndexLink"/>
                <w:rtl w:val="true"/>
              </w:rPr>
              <w:t>يسمع بخبر وصول السبايا</w:t>
            </w:r>
            <w:r>
              <w:rPr>
                <w:rStyle w:val="IndexLink"/>
                <w:rtl w:val="true"/>
              </w:rPr>
              <w:tab/>
            </w:r>
            <w:r>
              <w:rPr>
                <w:rStyle w:val="IndexLink"/>
              </w:rPr>
              <w:t>510</w:t>
            </w:r>
          </w:hyperlink>
        </w:p>
        <w:p>
          <w:pPr>
            <w:pStyle w:val="Contents3"/>
            <w:tabs>
              <w:tab w:val="clear" w:pos="8459"/>
              <w:tab w:val="right" w:pos="9026" w:leader="dot"/>
            </w:tabs>
            <w:rPr/>
          </w:pPr>
          <w:hyperlink w:anchor="__RefHeading___Toc1460882_1051229030">
            <w:r>
              <w:rPr>
                <w:webHidden/>
                <w:rStyle w:val="IndexLink"/>
                <w:rtl w:val="true"/>
              </w:rPr>
              <w:t>الرأس المقدّس يتكلّم في الشام</w:t>
            </w:r>
            <w:r>
              <w:rPr>
                <w:rStyle w:val="IndexLink"/>
                <w:rtl w:val="true"/>
              </w:rPr>
              <w:tab/>
            </w:r>
            <w:r>
              <w:rPr>
                <w:rStyle w:val="IndexLink"/>
              </w:rPr>
              <w:t>511</w:t>
            </w:r>
          </w:hyperlink>
        </w:p>
        <w:p>
          <w:pPr>
            <w:pStyle w:val="Contents3"/>
            <w:tabs>
              <w:tab w:val="clear" w:pos="8459"/>
              <w:tab w:val="right" w:pos="9026" w:leader="dot"/>
            </w:tabs>
            <w:rPr/>
          </w:pPr>
          <w:hyperlink w:anchor="__RefHeading___Toc1460884_1051229030">
            <w:r>
              <w:rPr>
                <w:webHidden/>
                <w:rStyle w:val="IndexLink"/>
                <w:rtl w:val="true"/>
              </w:rPr>
              <w:t>أهل البيت عليهم السلام في مجلس يزيد الملعون</w:t>
            </w:r>
            <w:r>
              <w:rPr>
                <w:rStyle w:val="IndexLink"/>
                <w:rtl w:val="true"/>
              </w:rPr>
              <w:tab/>
            </w:r>
            <w:r>
              <w:rPr>
                <w:rStyle w:val="IndexLink"/>
              </w:rPr>
              <w:t>511</w:t>
            </w:r>
          </w:hyperlink>
        </w:p>
        <w:p>
          <w:pPr>
            <w:pStyle w:val="Contents3"/>
            <w:tabs>
              <w:tab w:val="clear" w:pos="8459"/>
              <w:tab w:val="right" w:pos="9026" w:leader="dot"/>
            </w:tabs>
            <w:rPr/>
          </w:pPr>
          <w:hyperlink w:anchor="__RefHeading___Toc1460886_1051229030">
            <w:r>
              <w:rPr>
                <w:webHidden/>
                <w:rStyle w:val="IndexLink"/>
                <w:rtl w:val="true"/>
              </w:rPr>
              <w:t>الرأس المقدّس في مجلس يزيد وآهات أهل البيت عليهم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1460888_1051229030">
            <w:r>
              <w:rPr>
                <w:webHidden/>
                <w:rStyle w:val="IndexLink"/>
                <w:rtl w:val="true"/>
              </w:rPr>
              <w:t>يزيد لعنه اللّه يقرع الرأس المقدّس وأبو برزة الأسلمي يعترض</w:t>
            </w:r>
            <w:r>
              <w:rPr>
                <w:rStyle w:val="IndexLink"/>
                <w:rtl w:val="true"/>
              </w:rPr>
              <w:tab/>
            </w:r>
            <w:r>
              <w:rPr>
                <w:rStyle w:val="IndexLink"/>
              </w:rPr>
              <w:t>514</w:t>
            </w:r>
          </w:hyperlink>
        </w:p>
        <w:p>
          <w:pPr>
            <w:pStyle w:val="Contents3"/>
            <w:tabs>
              <w:tab w:val="clear" w:pos="8459"/>
              <w:tab w:val="right" w:pos="9026" w:leader="dot"/>
            </w:tabs>
            <w:rPr/>
          </w:pPr>
          <w:hyperlink w:anchor="__RefHeading___Toc1460890_1051229030">
            <w:r>
              <w:rPr>
                <w:webHidden/>
                <w:rStyle w:val="IndexLink"/>
                <w:rtl w:val="true"/>
              </w:rPr>
              <w:t>خطبة السيدة الحوراء زينب الكبرى عليهاالسلام في مجلس يزيد لعنه اللّه</w:t>
            </w:r>
            <w:r>
              <w:rPr>
                <w:rStyle w:val="IndexLink"/>
                <w:rtl w:val="true"/>
              </w:rPr>
              <w:tab/>
            </w:r>
            <w:r>
              <w:rPr>
                <w:rStyle w:val="IndexLink"/>
              </w:rPr>
              <w:t>514</w:t>
            </w:r>
          </w:hyperlink>
        </w:p>
        <w:p>
          <w:pPr>
            <w:pStyle w:val="Contents3"/>
            <w:tabs>
              <w:tab w:val="clear" w:pos="8459"/>
              <w:tab w:val="right" w:pos="9026" w:leader="dot"/>
            </w:tabs>
            <w:rPr/>
          </w:pPr>
          <w:hyperlink w:anchor="__RefHeading___Toc1460892_1051229030">
            <w:r>
              <w:rPr>
                <w:webHidden/>
                <w:rStyle w:val="IndexLink"/>
                <w:rtl w:val="true"/>
              </w:rPr>
              <w:t>مجلس يزيد لعنه اللّه برواية الإمام الرضا عليه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1460894_1051229030">
            <w:r>
              <w:rPr>
                <w:webHidden/>
                <w:rStyle w:val="IndexLink"/>
                <w:rtl w:val="true"/>
              </w:rPr>
              <w:t>مجلس يزيد لعنه اللّه برواية أخرى</w:t>
            </w:r>
            <w:r>
              <w:rPr>
                <w:rStyle w:val="IndexLink"/>
                <w:rtl w:val="true"/>
              </w:rPr>
              <w:tab/>
            </w:r>
            <w:r>
              <w:rPr>
                <w:rStyle w:val="IndexLink"/>
              </w:rPr>
              <w:t>517</w:t>
            </w:r>
          </w:hyperlink>
        </w:p>
        <w:p>
          <w:pPr>
            <w:pStyle w:val="Contents3"/>
            <w:tabs>
              <w:tab w:val="clear" w:pos="8459"/>
              <w:tab w:val="right" w:pos="9026" w:leader="dot"/>
            </w:tabs>
            <w:rPr/>
          </w:pPr>
          <w:hyperlink w:anchor="__RefHeading___Toc1460896_1051229030">
            <w:r>
              <w:rPr>
                <w:webHidden/>
                <w:rStyle w:val="IndexLink"/>
                <w:rtl w:val="true"/>
              </w:rPr>
              <w:t>كلام يزيد لعنه اللّه مع السيدة سكينة عليهاالسلام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1460898_1051229030">
            <w:r>
              <w:rPr>
                <w:webHidden/>
                <w:rStyle w:val="IndexLink"/>
                <w:rtl w:val="true"/>
              </w:rPr>
              <w:t>كلام يزيد لعنه اللّه مع زينب الحوراء عليهاالسلام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1460900_1051229030">
            <w:r>
              <w:rPr>
                <w:webHidden/>
                <w:rStyle w:val="IndexLink"/>
                <w:rtl w:val="true"/>
              </w:rPr>
              <w:t>شامي يستوهب فاطمة من يزيد لعنه اللّه</w:t>
            </w:r>
            <w:r>
              <w:rPr>
                <w:rStyle w:val="IndexLink"/>
                <w:rtl w:val="true"/>
              </w:rPr>
              <w:tab/>
            </w:r>
            <w:r>
              <w:rPr>
                <w:rStyle w:val="IndexLink"/>
              </w:rPr>
              <w:t>519</w:t>
            </w:r>
          </w:hyperlink>
        </w:p>
        <w:p>
          <w:pPr>
            <w:pStyle w:val="Contents3"/>
            <w:tabs>
              <w:tab w:val="clear" w:pos="8459"/>
              <w:tab w:val="right" w:pos="9026" w:leader="dot"/>
            </w:tabs>
            <w:rPr/>
          </w:pPr>
          <w:hyperlink w:anchor="__RefHeading___Toc1460902_1051229030">
            <w:r>
              <w:rPr>
                <w:webHidden/>
                <w:rStyle w:val="IndexLink"/>
                <w:rtl w:val="true"/>
              </w:rPr>
              <w:t>إعتراض النصراني على يزيد لعنه اللّه</w:t>
            </w:r>
            <w:r>
              <w:rPr>
                <w:rStyle w:val="IndexLink"/>
                <w:rtl w:val="true"/>
              </w:rPr>
              <w:tab/>
            </w:r>
            <w:r>
              <w:rPr>
                <w:rStyle w:val="IndexLink"/>
              </w:rPr>
              <w:t>521</w:t>
            </w:r>
          </w:hyperlink>
        </w:p>
        <w:p>
          <w:pPr>
            <w:pStyle w:val="Contents3"/>
            <w:tabs>
              <w:tab w:val="clear" w:pos="8459"/>
              <w:tab w:val="right" w:pos="9026" w:leader="dot"/>
            </w:tabs>
            <w:rPr/>
          </w:pPr>
          <w:hyperlink w:anchor="__RefHeading___Toc1460904_1051229030">
            <w:r>
              <w:rPr>
                <w:webHidden/>
                <w:rStyle w:val="IndexLink"/>
                <w:rtl w:val="true"/>
              </w:rPr>
              <w:t>حبس أهل البيت عليهم السلام في خرابة الشام</w:t>
            </w:r>
            <w:r>
              <w:rPr>
                <w:rStyle w:val="IndexLink"/>
                <w:rtl w:val="true"/>
              </w:rPr>
              <w:tab/>
            </w:r>
            <w:r>
              <w:rPr>
                <w:rStyle w:val="IndexLink"/>
              </w:rPr>
              <w:t>524</w:t>
            </w:r>
          </w:hyperlink>
        </w:p>
        <w:p>
          <w:pPr>
            <w:pStyle w:val="Contents3"/>
            <w:tabs>
              <w:tab w:val="clear" w:pos="8459"/>
              <w:tab w:val="right" w:pos="9026" w:leader="dot"/>
            </w:tabs>
            <w:rPr/>
          </w:pPr>
          <w:hyperlink w:anchor="__RefHeading___Toc1460906_1051229030">
            <w:r>
              <w:rPr>
                <w:webHidden/>
                <w:rStyle w:val="IndexLink"/>
                <w:rtl w:val="true"/>
              </w:rPr>
              <w:t>صلب الرأس المقدّس على باب دار يزيد لعنه اللّه وخروج هند زوجة يزيد الى المجلس العام</w:t>
            </w:r>
            <w:r>
              <w:rPr>
                <w:rStyle w:val="IndexLink"/>
                <w:rtl w:val="true"/>
              </w:rPr>
              <w:tab/>
            </w:r>
            <w:r>
              <w:rPr>
                <w:rStyle w:val="IndexLink"/>
              </w:rPr>
              <w:t>524</w:t>
            </w:r>
          </w:hyperlink>
        </w:p>
        <w:p>
          <w:pPr>
            <w:pStyle w:val="Contents3"/>
            <w:tabs>
              <w:tab w:val="clear" w:pos="8459"/>
              <w:tab w:val="right" w:pos="9026" w:leader="dot"/>
            </w:tabs>
            <w:rPr/>
          </w:pPr>
          <w:hyperlink w:anchor="__RefHeading___Toc1460908_1051229030">
            <w:r>
              <w:rPr>
                <w:webHidden/>
                <w:rStyle w:val="IndexLink"/>
                <w:rtl w:val="true"/>
              </w:rPr>
              <w:t>الرأس المقدّس والأنبياء عليهم السلام</w:t>
            </w:r>
            <w:r>
              <w:rPr>
                <w:rStyle w:val="IndexLink"/>
                <w:rtl w:val="true"/>
              </w:rPr>
              <w:tab/>
            </w:r>
            <w:r>
              <w:rPr>
                <w:rStyle w:val="IndexLink"/>
              </w:rPr>
              <w:t>524</w:t>
            </w:r>
          </w:hyperlink>
        </w:p>
        <w:p>
          <w:pPr>
            <w:pStyle w:val="Contents3"/>
            <w:tabs>
              <w:tab w:val="clear" w:pos="8459"/>
              <w:tab w:val="right" w:pos="9026" w:leader="dot"/>
            </w:tabs>
            <w:rPr/>
          </w:pPr>
          <w:hyperlink w:anchor="__RefHeading___Toc1460910_1051229030">
            <w:r>
              <w:rPr>
                <w:webHidden/>
                <w:rStyle w:val="IndexLink"/>
                <w:rtl w:val="true"/>
              </w:rPr>
              <w:t>إعتراض سفير الروم في مجلس يزيد لعنه اللّه</w:t>
            </w:r>
            <w:r>
              <w:rPr>
                <w:rStyle w:val="IndexLink"/>
                <w:rtl w:val="true"/>
              </w:rPr>
              <w:tab/>
            </w:r>
            <w:r>
              <w:rPr>
                <w:rStyle w:val="IndexLink"/>
              </w:rPr>
              <w:t>527</w:t>
            </w:r>
          </w:hyperlink>
        </w:p>
        <w:p>
          <w:pPr>
            <w:pStyle w:val="Contents3"/>
            <w:tabs>
              <w:tab w:val="clear" w:pos="8459"/>
              <w:tab w:val="right" w:pos="9026" w:leader="dot"/>
            </w:tabs>
            <w:rPr/>
          </w:pPr>
          <w:hyperlink w:anchor="__RefHeading___Toc1460912_1051229030">
            <w:r>
              <w:rPr>
                <w:webHidden/>
                <w:rStyle w:val="IndexLink"/>
                <w:rtl w:val="true"/>
              </w:rPr>
              <w:t>كلام رأس الجالوت</w:t>
            </w:r>
            <w:r>
              <w:rPr>
                <w:rStyle w:val="IndexLink"/>
                <w:rtl w:val="true"/>
              </w:rPr>
              <w:tab/>
            </w:r>
            <w:r>
              <w:rPr>
                <w:rStyle w:val="IndexLink"/>
              </w:rPr>
              <w:t>528</w:t>
            </w:r>
          </w:hyperlink>
        </w:p>
        <w:p>
          <w:pPr>
            <w:pStyle w:val="Contents3"/>
            <w:tabs>
              <w:tab w:val="clear" w:pos="8459"/>
              <w:tab w:val="right" w:pos="9026" w:leader="dot"/>
            </w:tabs>
            <w:rPr/>
          </w:pPr>
          <w:hyperlink w:anchor="__RefHeading___Toc1460914_1051229030">
            <w:r>
              <w:rPr>
                <w:webHidden/>
                <w:rStyle w:val="IndexLink"/>
                <w:rtl w:val="true"/>
              </w:rPr>
              <w:t>إعتراض الإمام السجاد عليه السلام على خطيب يزيد اللعين</w:t>
            </w:r>
            <w:r>
              <w:rPr>
                <w:rStyle w:val="IndexLink"/>
                <w:rtl w:val="true"/>
              </w:rPr>
              <w:tab/>
            </w:r>
            <w:r>
              <w:rPr>
                <w:rStyle w:val="IndexLink"/>
              </w:rPr>
              <w:t>529</w:t>
            </w:r>
          </w:hyperlink>
        </w:p>
        <w:p>
          <w:pPr>
            <w:pStyle w:val="Contents3"/>
            <w:tabs>
              <w:tab w:val="clear" w:pos="8459"/>
              <w:tab w:val="right" w:pos="9026" w:leader="dot"/>
            </w:tabs>
            <w:rPr/>
          </w:pPr>
          <w:hyperlink w:anchor="__RefHeading___Toc1460916_1051229030">
            <w:r>
              <w:rPr>
                <w:webHidden/>
                <w:rStyle w:val="IndexLink"/>
                <w:rtl w:val="true"/>
              </w:rPr>
              <w:t>خطبة السجاد عليه السلام في مجلس يزيد</w:t>
            </w:r>
            <w:r>
              <w:rPr>
                <w:rStyle w:val="IndexLink"/>
                <w:rtl w:val="true"/>
              </w:rPr>
              <w:tab/>
            </w:r>
            <w:r>
              <w:rPr>
                <w:rStyle w:val="IndexLink"/>
              </w:rPr>
              <w:t>529</w:t>
            </w:r>
          </w:hyperlink>
        </w:p>
        <w:p>
          <w:pPr>
            <w:pStyle w:val="Contents3"/>
            <w:tabs>
              <w:tab w:val="clear" w:pos="8459"/>
              <w:tab w:val="right" w:pos="9026" w:leader="dot"/>
            </w:tabs>
            <w:rPr/>
          </w:pPr>
          <w:hyperlink w:anchor="__RefHeading___Toc1460918_1051229030">
            <w:r>
              <w:rPr>
                <w:webHidden/>
                <w:rStyle w:val="IndexLink"/>
                <w:rtl w:val="true"/>
              </w:rPr>
              <w:t>فزع يزيد من خطبة السجاد عليه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1460920_1051229030">
            <w:r>
              <w:rPr>
                <w:webHidden/>
                <w:rStyle w:val="IndexLink"/>
                <w:rtl w:val="true"/>
              </w:rPr>
              <w:t>كلام الإمام السجاد عليه السلام مع المنهال</w:t>
            </w:r>
            <w:r>
              <w:rPr>
                <w:rStyle w:val="IndexLink"/>
                <w:rtl w:val="true"/>
              </w:rPr>
              <w:tab/>
            </w:r>
            <w:r>
              <w:rPr>
                <w:rStyle w:val="IndexLink"/>
              </w:rPr>
              <w:t>532</w:t>
            </w:r>
          </w:hyperlink>
        </w:p>
        <w:p>
          <w:pPr>
            <w:pStyle w:val="Contents3"/>
            <w:tabs>
              <w:tab w:val="clear" w:pos="8459"/>
              <w:tab w:val="right" w:pos="9026" w:leader="dot"/>
            </w:tabs>
            <w:rPr/>
          </w:pPr>
          <w:hyperlink w:anchor="__RefHeading___Toc1460922_1051229030">
            <w:r>
              <w:rPr>
                <w:webHidden/>
                <w:rStyle w:val="IndexLink"/>
                <w:rtl w:val="true"/>
              </w:rPr>
              <w:t>إعتراض حبر من أحبار اليهود في مجلس يزيد لعنه اللّه</w:t>
            </w:r>
            <w:r>
              <w:rPr>
                <w:rStyle w:val="IndexLink"/>
                <w:rtl w:val="true"/>
              </w:rPr>
              <w:tab/>
            </w:r>
            <w:r>
              <w:rPr>
                <w:rStyle w:val="IndexLink"/>
              </w:rPr>
              <w:t>532</w:t>
            </w:r>
          </w:hyperlink>
        </w:p>
        <w:p>
          <w:pPr>
            <w:pStyle w:val="Contents3"/>
            <w:tabs>
              <w:tab w:val="clear" w:pos="8459"/>
              <w:tab w:val="right" w:pos="9026" w:leader="dot"/>
            </w:tabs>
            <w:rPr/>
          </w:pPr>
          <w:hyperlink w:anchor="__RefHeading___Toc1460924_1051229030">
            <w:r>
              <w:rPr>
                <w:webHidden/>
                <w:rStyle w:val="IndexLink"/>
                <w:rtl w:val="true"/>
              </w:rPr>
              <w:t>رؤيا سكينة المظلومة عليهاالسلام في شام المحنة والبلاء</w:t>
            </w:r>
            <w:r>
              <w:rPr>
                <w:rStyle w:val="IndexLink"/>
                <w:rtl w:val="true"/>
              </w:rPr>
              <w:tab/>
            </w:r>
            <w:r>
              <w:rPr>
                <w:rStyle w:val="IndexLink"/>
              </w:rPr>
              <w:t>533</w:t>
            </w:r>
          </w:hyperlink>
        </w:p>
        <w:p>
          <w:pPr>
            <w:pStyle w:val="Contents3"/>
            <w:tabs>
              <w:tab w:val="clear" w:pos="8459"/>
              <w:tab w:val="right" w:pos="9026" w:leader="dot"/>
            </w:tabs>
            <w:rPr/>
          </w:pPr>
          <w:hyperlink w:anchor="__RefHeading___Toc1460926_1051229030">
            <w:r>
              <w:rPr>
                <w:webHidden/>
                <w:rStyle w:val="IndexLink"/>
                <w:rtl w:val="true"/>
              </w:rPr>
              <w:t>رؤيا هند زوجة يزيد لعنه اللّه</w:t>
            </w:r>
            <w:r>
              <w:rPr>
                <w:rStyle w:val="IndexLink"/>
                <w:rtl w:val="true"/>
              </w:rPr>
              <w:tab/>
            </w:r>
            <w:r>
              <w:rPr>
                <w:rStyle w:val="IndexLink"/>
              </w:rPr>
              <w:t>535</w:t>
            </w:r>
          </w:hyperlink>
        </w:p>
        <w:p>
          <w:pPr>
            <w:pStyle w:val="Contents3"/>
            <w:tabs>
              <w:tab w:val="clear" w:pos="8459"/>
              <w:tab w:val="right" w:pos="9026" w:leader="dot"/>
            </w:tabs>
            <w:rPr/>
          </w:pPr>
          <w:hyperlink w:anchor="__RefHeading___Toc1460928_1051229030">
            <w:r>
              <w:rPr>
                <w:webHidden/>
                <w:rStyle w:val="IndexLink"/>
                <w:rtl w:val="true"/>
              </w:rPr>
              <w:t>أهل البيت عليهم السلام يقيمون العزاء في الشام</w:t>
            </w:r>
            <w:r>
              <w:rPr>
                <w:rStyle w:val="IndexLink"/>
                <w:rtl w:val="true"/>
              </w:rPr>
              <w:tab/>
            </w:r>
            <w:r>
              <w:rPr>
                <w:rStyle w:val="IndexLink"/>
              </w:rPr>
              <w:t>536</w:t>
            </w:r>
          </w:hyperlink>
        </w:p>
        <w:p>
          <w:pPr>
            <w:pStyle w:val="Contents2"/>
            <w:tabs>
              <w:tab w:val="clear" w:pos="8743"/>
              <w:tab w:val="right" w:pos="9026" w:leader="dot"/>
            </w:tabs>
            <w:rPr/>
          </w:pPr>
          <w:hyperlink w:anchor="__RefHeading___Toc1460930_1051229030">
            <w:r>
              <w:rPr>
                <w:webHidden/>
                <w:rStyle w:val="IndexLink"/>
                <w:rtl w:val="true"/>
              </w:rPr>
              <w:t>المجلس الرابع عشر</w:t>
            </w:r>
            <w:r>
              <w:rPr>
                <w:rStyle w:val="IndexLink"/>
                <w:rtl w:val="true"/>
              </w:rPr>
              <w:t xml:space="preserve">: </w:t>
            </w:r>
            <w:r>
              <w:rPr>
                <w:rStyle w:val="IndexLink"/>
                <w:rtl w:val="true"/>
              </w:rPr>
              <w:t>في دخول أهل البيت الى المدينة المنوّرة</w:t>
            </w:r>
            <w:r>
              <w:rPr>
                <w:rStyle w:val="IndexLink"/>
                <w:rtl w:val="true"/>
              </w:rPr>
              <w:tab/>
            </w:r>
            <w:r>
              <w:rPr>
                <w:rStyle w:val="IndexLink"/>
              </w:rPr>
              <w:t>538</w:t>
            </w:r>
          </w:hyperlink>
        </w:p>
        <w:p>
          <w:pPr>
            <w:pStyle w:val="Contents3"/>
            <w:tabs>
              <w:tab w:val="clear" w:pos="8459"/>
              <w:tab w:val="right" w:pos="9026" w:leader="dot"/>
            </w:tabs>
            <w:rPr/>
          </w:pPr>
          <w:hyperlink w:anchor="__RefHeading___Toc1460932_1051229030">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1460934_1051229030">
            <w:r>
              <w:rPr>
                <w:webHidden/>
                <w:rStyle w:val="IndexLink"/>
                <w:rtl w:val="true"/>
              </w:rPr>
              <w:t>حكم من قتل مظلوما</w:t>
            </w:r>
            <w:r>
              <w:rPr>
                <w:rStyle w:val="IndexLink"/>
                <w:rtl w:val="true"/>
              </w:rPr>
              <w:tab/>
            </w:r>
            <w:r>
              <w:rPr>
                <w:rStyle w:val="IndexLink"/>
              </w:rPr>
              <w:t>539</w:t>
            </w:r>
          </w:hyperlink>
        </w:p>
        <w:p>
          <w:pPr>
            <w:pStyle w:val="Contents3"/>
            <w:tabs>
              <w:tab w:val="clear" w:pos="8459"/>
              <w:tab w:val="right" w:pos="9026" w:leader="dot"/>
            </w:tabs>
            <w:rPr/>
          </w:pPr>
          <w:hyperlink w:anchor="__RefHeading___Toc1460936_1051229030">
            <w:r>
              <w:rPr>
                <w:webHidden/>
                <w:rStyle w:val="IndexLink"/>
                <w:rtl w:val="true"/>
              </w:rPr>
              <w:t>المنتقم للحسين عليه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1460938_1051229030">
            <w:r>
              <w:rPr>
                <w:webHidden/>
                <w:rStyle w:val="IndexLink"/>
                <w:rtl w:val="true"/>
              </w:rPr>
              <w:t>إشارة الى أيام ظهور صاحب الأمر صلوات اللّه عليه</w:t>
            </w:r>
            <w:r>
              <w:rPr>
                <w:rStyle w:val="IndexLink"/>
                <w:rtl w:val="true"/>
              </w:rPr>
              <w:tab/>
            </w:r>
            <w:r>
              <w:rPr>
                <w:rStyle w:val="IndexLink"/>
              </w:rPr>
              <w:t>542</w:t>
            </w:r>
          </w:hyperlink>
        </w:p>
        <w:p>
          <w:pPr>
            <w:pStyle w:val="Contents3"/>
            <w:tabs>
              <w:tab w:val="clear" w:pos="8459"/>
              <w:tab w:val="right" w:pos="9026" w:leader="dot"/>
            </w:tabs>
            <w:rPr/>
          </w:pPr>
          <w:hyperlink w:anchor="__RefHeading___Toc1460940_1051229030">
            <w:r>
              <w:rPr>
                <w:webHidden/>
                <w:rStyle w:val="IndexLink"/>
                <w:rtl w:val="true"/>
              </w:rPr>
              <w:t>تظلّم فاطمة عليهاالسلام في الرجعة</w:t>
            </w:r>
            <w:r>
              <w:rPr>
                <w:rStyle w:val="IndexLink"/>
                <w:rtl w:val="true"/>
              </w:rPr>
              <w:tab/>
            </w:r>
            <w:r>
              <w:rPr>
                <w:rStyle w:val="IndexLink"/>
              </w:rPr>
              <w:t>543</w:t>
            </w:r>
          </w:hyperlink>
        </w:p>
        <w:p>
          <w:pPr>
            <w:pStyle w:val="Contents3"/>
            <w:tabs>
              <w:tab w:val="clear" w:pos="8459"/>
              <w:tab w:val="right" w:pos="9026" w:leader="dot"/>
            </w:tabs>
            <w:rPr/>
          </w:pPr>
          <w:hyperlink w:anchor="__RefHeading___Toc1460942_1051229030">
            <w:r>
              <w:rPr>
                <w:webHidden/>
                <w:rStyle w:val="IndexLink"/>
                <w:rtl w:val="true"/>
              </w:rPr>
              <w:t>تظلّم أمير المؤمنين عليه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1460944_1051229030">
            <w:r>
              <w:rPr>
                <w:webHidden/>
                <w:rStyle w:val="IndexLink"/>
                <w:rtl w:val="true"/>
              </w:rPr>
              <w:t>تظلّم الحسن المجتبى عليه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1460946_1051229030">
            <w:r>
              <w:rPr>
                <w:webHidden/>
                <w:rStyle w:val="IndexLink"/>
                <w:rtl w:val="true"/>
              </w:rPr>
              <w:t>تظلّم سيد الشهداء عليه السلام وأصحابه</w:t>
            </w:r>
            <w:r>
              <w:rPr>
                <w:rStyle w:val="IndexLink"/>
                <w:rtl w:val="true"/>
              </w:rPr>
              <w:tab/>
            </w:r>
            <w:r>
              <w:rPr>
                <w:rStyle w:val="IndexLink"/>
              </w:rPr>
              <w:t>548</w:t>
            </w:r>
          </w:hyperlink>
        </w:p>
        <w:p>
          <w:pPr>
            <w:pStyle w:val="Contents3"/>
            <w:tabs>
              <w:tab w:val="clear" w:pos="8459"/>
              <w:tab w:val="right" w:pos="9026" w:leader="dot"/>
            </w:tabs>
            <w:rPr/>
          </w:pPr>
          <w:hyperlink w:anchor="__RefHeading___Toc1460948_1051229030">
            <w:r>
              <w:rPr>
                <w:webHidden/>
                <w:rStyle w:val="IndexLink"/>
                <w:rtl w:val="true"/>
              </w:rPr>
              <w:t>عاقبة الظالمين</w:t>
            </w:r>
            <w:r>
              <w:rPr>
                <w:rStyle w:val="IndexLink"/>
                <w:rtl w:val="true"/>
              </w:rPr>
              <w:tab/>
            </w:r>
            <w:r>
              <w:rPr>
                <w:rStyle w:val="IndexLink"/>
              </w:rPr>
              <w:t>549</w:t>
            </w:r>
          </w:hyperlink>
        </w:p>
        <w:p>
          <w:pPr>
            <w:pStyle w:val="Contents3"/>
            <w:tabs>
              <w:tab w:val="clear" w:pos="8459"/>
              <w:tab w:val="right" w:pos="9026" w:leader="dot"/>
            </w:tabs>
            <w:rPr/>
          </w:pPr>
          <w:hyperlink w:anchor="__RefHeading___Toc1460950_1051229030">
            <w:r>
              <w:rPr>
                <w:webHidden/>
                <w:rStyle w:val="IndexLink"/>
                <w:rtl w:val="true"/>
              </w:rPr>
              <w:t>نقمة اللّه على قاتلي الحسين عليه السلام في الدنيا</w:t>
            </w:r>
            <w:r>
              <w:rPr>
                <w:rStyle w:val="IndexLink"/>
                <w:rtl w:val="true"/>
              </w:rPr>
              <w:tab/>
            </w:r>
            <w:r>
              <w:rPr>
                <w:rStyle w:val="IndexLink"/>
              </w:rPr>
              <w:t>551</w:t>
            </w:r>
          </w:hyperlink>
        </w:p>
        <w:p>
          <w:pPr>
            <w:pStyle w:val="Contents3"/>
            <w:tabs>
              <w:tab w:val="clear" w:pos="8459"/>
              <w:tab w:val="right" w:pos="9026" w:leader="dot"/>
            </w:tabs>
            <w:rPr/>
          </w:pPr>
          <w:hyperlink w:anchor="__RefHeading___Toc1460952_1051229030">
            <w:r>
              <w:rPr>
                <w:webHidden/>
                <w:rStyle w:val="IndexLink"/>
                <w:rtl w:val="true"/>
              </w:rPr>
              <w:t>عمّر مئة سنة في انتظار دولة القائم عليه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1460954_1051229030">
            <w:r>
              <w:rPr>
                <w:webHidden/>
                <w:rStyle w:val="IndexLink"/>
                <w:rtl w:val="true"/>
              </w:rPr>
              <w:t>الإنتقام العاجل لدم الحسين عليه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1460956_1051229030">
            <w:r>
              <w:rPr>
                <w:webHidden/>
                <w:rStyle w:val="IndexLink"/>
                <w:rtl w:val="true"/>
              </w:rPr>
              <w:t>عودة أهل البيت عليهم السلام الى المدينة</w:t>
            </w:r>
            <w:r>
              <w:rPr>
                <w:rStyle w:val="IndexLink"/>
                <w:rtl w:val="true"/>
              </w:rPr>
              <w:tab/>
            </w:r>
            <w:r>
              <w:rPr>
                <w:rStyle w:val="IndexLink"/>
              </w:rPr>
              <w:t>556</w:t>
            </w:r>
          </w:hyperlink>
        </w:p>
        <w:p>
          <w:pPr>
            <w:pStyle w:val="Contents3"/>
            <w:tabs>
              <w:tab w:val="clear" w:pos="8459"/>
              <w:tab w:val="right" w:pos="9026" w:leader="dot"/>
            </w:tabs>
            <w:rPr/>
          </w:pPr>
          <w:hyperlink w:anchor="__RefHeading___Toc1460958_1051229030">
            <w:r>
              <w:rPr>
                <w:webHidden/>
                <w:rStyle w:val="IndexLink"/>
                <w:rtl w:val="true"/>
              </w:rPr>
              <w:t>زيارة الأربعين</w:t>
            </w:r>
            <w:r>
              <w:rPr>
                <w:rStyle w:val="IndexLink"/>
                <w:rtl w:val="true"/>
              </w:rPr>
              <w:tab/>
            </w:r>
            <w:r>
              <w:rPr>
                <w:rStyle w:val="IndexLink"/>
              </w:rPr>
              <w:t>560</w:t>
            </w:r>
          </w:hyperlink>
        </w:p>
        <w:p>
          <w:pPr>
            <w:pStyle w:val="Contents3"/>
            <w:tabs>
              <w:tab w:val="clear" w:pos="8459"/>
              <w:tab w:val="right" w:pos="9026" w:leader="dot"/>
            </w:tabs>
            <w:rPr/>
          </w:pPr>
          <w:hyperlink w:anchor="__RefHeading___Toc1460960_1051229030">
            <w:r>
              <w:rPr>
                <w:webHidden/>
                <w:rStyle w:val="IndexLink"/>
                <w:rtl w:val="true"/>
              </w:rPr>
              <w:t>إقامة العزاء في كربلاء</w:t>
            </w:r>
            <w:r>
              <w:rPr>
                <w:rStyle w:val="IndexLink"/>
                <w:rtl w:val="true"/>
              </w:rPr>
              <w:tab/>
            </w:r>
            <w:r>
              <w:rPr>
                <w:rStyle w:val="IndexLink"/>
              </w:rPr>
              <w:t>560</w:t>
            </w:r>
          </w:hyperlink>
        </w:p>
        <w:p>
          <w:pPr>
            <w:pStyle w:val="Contents3"/>
            <w:tabs>
              <w:tab w:val="clear" w:pos="8459"/>
              <w:tab w:val="right" w:pos="9026" w:leader="dot"/>
            </w:tabs>
            <w:rPr/>
          </w:pPr>
          <w:hyperlink w:anchor="__RefHeading___Toc1460962_1051229030">
            <w:r>
              <w:rPr>
                <w:webHidden/>
                <w:rStyle w:val="IndexLink"/>
                <w:rtl w:val="true"/>
              </w:rPr>
              <w:t>ندبة أهل البيت عليهم السلام في كربلاء</w:t>
            </w:r>
            <w:r>
              <w:rPr>
                <w:rStyle w:val="IndexLink"/>
                <w:rtl w:val="true"/>
              </w:rPr>
              <w:tab/>
            </w:r>
            <w:r>
              <w:rPr>
                <w:rStyle w:val="IndexLink"/>
              </w:rPr>
              <w:t>562</w:t>
            </w:r>
          </w:hyperlink>
        </w:p>
        <w:p>
          <w:pPr>
            <w:pStyle w:val="Contents3"/>
            <w:tabs>
              <w:tab w:val="clear" w:pos="8459"/>
              <w:tab w:val="right" w:pos="9026" w:leader="dot"/>
            </w:tabs>
            <w:rPr/>
          </w:pPr>
          <w:hyperlink w:anchor="__RefHeading___Toc1460964_1051229030">
            <w:r>
              <w:rPr>
                <w:webHidden/>
                <w:rStyle w:val="IndexLink"/>
                <w:rtl w:val="true"/>
              </w:rPr>
              <w:t>وقفة مع زيارة الأربعين الأولى</w:t>
            </w:r>
            <w:r>
              <w:rPr>
                <w:rStyle w:val="IndexLink"/>
                <w:rtl w:val="true"/>
              </w:rPr>
              <w:tab/>
            </w:r>
            <w:r>
              <w:rPr>
                <w:rStyle w:val="IndexLink"/>
              </w:rPr>
              <w:t>563</w:t>
            </w:r>
          </w:hyperlink>
        </w:p>
        <w:p>
          <w:pPr>
            <w:pStyle w:val="Contents3"/>
            <w:tabs>
              <w:tab w:val="clear" w:pos="8459"/>
              <w:tab w:val="right" w:pos="9026" w:leader="dot"/>
            </w:tabs>
            <w:rPr/>
          </w:pPr>
          <w:hyperlink w:anchor="__RefHeading___Toc1460966_1051229030">
            <w:r>
              <w:rPr>
                <w:webHidden/>
                <w:rStyle w:val="IndexLink"/>
                <w:rtl w:val="true"/>
              </w:rPr>
              <w:t>أهل البيت عليهم السلام يودّعون كربلاء</w:t>
            </w:r>
            <w:r>
              <w:rPr>
                <w:rStyle w:val="IndexLink"/>
                <w:rtl w:val="true"/>
              </w:rPr>
              <w:tab/>
            </w:r>
            <w:r>
              <w:rPr>
                <w:rStyle w:val="IndexLink"/>
              </w:rPr>
              <w:t>565</w:t>
            </w:r>
          </w:hyperlink>
        </w:p>
        <w:p>
          <w:pPr>
            <w:pStyle w:val="Contents3"/>
            <w:tabs>
              <w:tab w:val="clear" w:pos="8459"/>
              <w:tab w:val="right" w:pos="9026" w:leader="dot"/>
            </w:tabs>
            <w:rPr/>
          </w:pPr>
          <w:hyperlink w:anchor="__RefHeading___Toc1460968_1051229030">
            <w:r>
              <w:rPr>
                <w:webHidden/>
                <w:rStyle w:val="IndexLink"/>
                <w:rtl w:val="true"/>
              </w:rPr>
              <w:t>دخول أهل البيت عليهم السلام الى المدينة</w:t>
            </w:r>
            <w:r>
              <w:rPr>
                <w:rStyle w:val="IndexLink"/>
                <w:rtl w:val="true"/>
              </w:rPr>
              <w:tab/>
            </w:r>
            <w:r>
              <w:rPr>
                <w:rStyle w:val="IndexLink"/>
              </w:rPr>
              <w:t>566</w:t>
            </w:r>
          </w:hyperlink>
        </w:p>
        <w:p>
          <w:pPr>
            <w:pStyle w:val="Contents3"/>
            <w:tabs>
              <w:tab w:val="clear" w:pos="8459"/>
              <w:tab w:val="right" w:pos="9026" w:leader="dot"/>
            </w:tabs>
            <w:rPr/>
          </w:pPr>
          <w:hyperlink w:anchor="__RefHeading___Toc1460970_1051229030">
            <w:r>
              <w:rPr>
                <w:webHidden/>
                <w:rStyle w:val="IndexLink"/>
                <w:rtl w:val="true"/>
              </w:rPr>
              <w:t>بشير ينعى الحسين عليه السلام في المدينة</w:t>
            </w:r>
            <w:r>
              <w:rPr>
                <w:rStyle w:val="IndexLink"/>
                <w:rtl w:val="true"/>
              </w:rPr>
              <w:tab/>
            </w:r>
            <w:r>
              <w:rPr>
                <w:rStyle w:val="IndexLink"/>
              </w:rPr>
              <w:t>566</w:t>
            </w:r>
          </w:hyperlink>
        </w:p>
        <w:p>
          <w:pPr>
            <w:pStyle w:val="Contents3"/>
            <w:tabs>
              <w:tab w:val="clear" w:pos="8459"/>
              <w:tab w:val="right" w:pos="9026" w:leader="dot"/>
            </w:tabs>
            <w:rPr/>
          </w:pPr>
          <w:hyperlink w:anchor="__RefHeading___Toc1460972_1051229030">
            <w:r>
              <w:rPr>
                <w:webHidden/>
                <w:rStyle w:val="IndexLink"/>
                <w:rtl w:val="true"/>
              </w:rPr>
              <w:t>محمد ابن الحنفية يستقبل الضعن</w:t>
            </w:r>
            <w:r>
              <w:rPr>
                <w:rStyle w:val="IndexLink"/>
                <w:rtl w:val="true"/>
              </w:rPr>
              <w:tab/>
            </w:r>
            <w:r>
              <w:rPr>
                <w:rStyle w:val="IndexLink"/>
              </w:rPr>
              <w:t>568</w:t>
            </w:r>
          </w:hyperlink>
        </w:p>
        <w:p>
          <w:pPr>
            <w:pStyle w:val="Contents3"/>
            <w:tabs>
              <w:tab w:val="clear" w:pos="8459"/>
              <w:tab w:val="right" w:pos="9026" w:leader="dot"/>
            </w:tabs>
            <w:rPr/>
          </w:pPr>
          <w:hyperlink w:anchor="__RefHeading___Toc1460974_1051229030">
            <w:r>
              <w:rPr>
                <w:webHidden/>
                <w:rStyle w:val="IndexLink"/>
                <w:rtl w:val="true"/>
              </w:rPr>
              <w:t>مرثية أم كلثوم عليهاالسلام في المدينة</w:t>
            </w:r>
            <w:r>
              <w:rPr>
                <w:rStyle w:val="IndexLink"/>
                <w:rtl w:val="true"/>
              </w:rPr>
              <w:tab/>
            </w:r>
            <w:r>
              <w:rPr>
                <w:rStyle w:val="IndexLink"/>
              </w:rPr>
              <w:t>569</w:t>
            </w:r>
          </w:hyperlink>
        </w:p>
        <w:p>
          <w:pPr>
            <w:pStyle w:val="Contents3"/>
            <w:tabs>
              <w:tab w:val="clear" w:pos="8459"/>
              <w:tab w:val="right" w:pos="9026" w:leader="dot"/>
            </w:tabs>
            <w:rPr/>
          </w:pPr>
          <w:hyperlink w:anchor="__RefHeading___Toc1460976_1051229030">
            <w:r>
              <w:rPr>
                <w:webHidden/>
                <w:rStyle w:val="IndexLink"/>
                <w:rtl w:val="true"/>
              </w:rPr>
              <w:t>ندبة زينب عليهاالسلام في المدينة</w:t>
            </w:r>
            <w:r>
              <w:rPr>
                <w:rStyle w:val="IndexLink"/>
                <w:rtl w:val="true"/>
              </w:rPr>
              <w:tab/>
            </w:r>
            <w:r>
              <w:rPr>
                <w:rStyle w:val="IndexLink"/>
              </w:rPr>
              <w:t>570</w:t>
            </w:r>
          </w:hyperlink>
        </w:p>
        <w:p>
          <w:pPr>
            <w:pStyle w:val="Contents3"/>
            <w:tabs>
              <w:tab w:val="clear" w:pos="8459"/>
              <w:tab w:val="right" w:pos="9026" w:leader="dot"/>
            </w:tabs>
            <w:rPr/>
          </w:pPr>
          <w:hyperlink w:anchor="__RefHeading___Toc1460978_1051229030">
            <w:r>
              <w:rPr>
                <w:webHidden/>
                <w:rStyle w:val="IndexLink"/>
                <w:rtl w:val="true"/>
              </w:rPr>
              <w:t>لا ينقضي الهمّ إلاّ بظهور المنتقم</w:t>
            </w:r>
            <w:r>
              <w:rPr>
                <w:rStyle w:val="IndexLink"/>
                <w:rtl w:val="true"/>
              </w:rPr>
              <w:tab/>
            </w:r>
            <w:r>
              <w:rPr>
                <w:rStyle w:val="IndexLink"/>
              </w:rPr>
              <w:t>571</w:t>
            </w:r>
          </w:hyperlink>
        </w:p>
        <w:p>
          <w:pPr>
            <w:pStyle w:val="Contents2"/>
            <w:tabs>
              <w:tab w:val="clear" w:pos="8743"/>
              <w:tab w:val="right" w:pos="9026" w:leader="dot"/>
            </w:tabs>
            <w:rPr/>
          </w:pPr>
          <w:hyperlink w:anchor="__RefHeading___Toc1460980_1051229030">
            <w:r>
              <w:rPr>
                <w:webHidden/>
                <w:rStyle w:val="IndexLink"/>
                <w:rtl w:val="true"/>
              </w:rPr>
              <w:t>الفهرست</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2_70818"/>
      <w:bookmarkStart w:id="1" w:name="pg7402_70818"/>
      <w:bookmarkEnd w:id="1"/>
    </w:p>
    <w:p>
      <w:pPr>
        <w:pStyle w:val="Heading2"/>
        <w:numPr>
          <w:ilvl w:val="1"/>
          <w:numId w:val="1"/>
        </w:numPr>
        <w:rPr/>
      </w:pPr>
      <w:bookmarkStart w:id="2" w:name="pg7402_70818"/>
      <w:bookmarkStart w:id="3" w:name="__RefHeading___Toc1460204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مهيّج الأحزان وموقد النيران في قلوب أهل الإيمان</w:t>
      </w:r>
    </w:p>
    <w:p>
      <w:pPr>
        <w:pStyle w:val="BookText"/>
        <w:rPr/>
      </w:pPr>
      <w:r>
        <w:rPr>
          <w:rFonts w:ascii="Amiri" w:hAnsi="Amiri" w:eastAsia="Amiri" w:cs="Amiri"/>
          <w:color w:val="111111"/>
          <w:sz w:val="28"/>
          <w:sz w:val="28"/>
          <w:szCs w:val="28"/>
          <w:rtl w:val="true"/>
          <w:lang w:bidi="ar-SA"/>
        </w:rPr>
        <w:t>آية اللّه الشيخ حسن اليزدي الحائري</w:t>
      </w:r>
    </w:p>
    <w:p>
      <w:pPr>
        <w:pStyle w:val="BookText"/>
        <w:rPr/>
      </w:pPr>
      <w:r>
        <w:rPr>
          <w:rFonts w:ascii="Amiri" w:hAnsi="Amiri" w:eastAsia="Amiri" w:cs="Amiri"/>
          <w:color w:val="111111"/>
          <w:sz w:val="28"/>
          <w:sz w:val="28"/>
          <w:szCs w:val="28"/>
          <w:rtl w:val="true"/>
          <w:lang w:bidi="ar-SA"/>
        </w:rPr>
        <w:t>ترجمة وتحقيق سيد علي جمال أشرف</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020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402_70822"/>
    </w:p>
    <w:p>
      <w:pPr>
        <w:pStyle w:val="Heading2"/>
        <w:numPr>
          <w:ilvl w:val="1"/>
          <w:numId w:val="1"/>
        </w:numPr>
        <w:rPr/>
      </w:pPr>
      <w:bookmarkStart w:id="8" w:name="__RefHeading___Toc1460208_1051229030"/>
      <w:bookmarkStart w:id="9" w:name="_Toc3"/>
      <w:bookmarkEnd w:id="7"/>
      <w:bookmarkEnd w:id="8"/>
      <w:r>
        <w:rPr>
          <w:rtl w:val="true"/>
        </w:rPr>
        <w:t>مقدّمة المترجم</w:t>
      </w:r>
      <w:bookmarkEnd w:id="9"/>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 المدبّر بلا وزير ، ولا خلق من عباده يستشير ، الأوّل غير موصوف ، والباقي بعد فناء الخلق ، العظيم الربوبية ، نور</w:t>
      </w:r>
    </w:p>
    <w:p>
      <w:pPr>
        <w:pStyle w:val="BookText"/>
        <w:rPr/>
      </w:pPr>
      <w:r>
        <w:rPr>
          <w:rFonts w:ascii="Amiri" w:hAnsi="Amiri" w:eastAsia="Amiri" w:cs="Amiri"/>
          <w:color w:val="111111"/>
          <w:sz w:val="28"/>
          <w:sz w:val="28"/>
          <w:szCs w:val="28"/>
          <w:rtl w:val="true"/>
          <w:lang w:bidi="ar-SA"/>
        </w:rPr>
        <w:t>السماوات والأرضين وفاطرهما ومبتدعهما ، بغير عمد خلقهما ، فاستقرت الأرضون بأوتادها فوق الماء ، ثم علا ربّنا في السَّماواتِ الْعُلى الرَّحْمنُ عَلَى الْعَرْشِ اسْتَوى لَهُ ما فِي السَّماواتِ وَما فِي الأَرْضِ وَما بَيْنَهُما وَما تَحْتَ الثَّرى ، فأنا أشهد بأنّك أنت اللّه ، لا رافع لما وضعت ، ولا واضع لما رفعت ، ولا معزّ لمن أذللت ، ولا مذلّ لمن أعززت ، ولا مانع لما أعطيت ، ولا معطي لما منعت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شَرَائِفَ صَلَوَاتِك ، وَنَوَامِيَ بَرَكَاتك عَلَى مُحَمَّدٍ عَبْدِك وَرَسُولك ، الْخَاتِمِ لِمَا سَبَقَ ، وَالْفَاتِحِ لِمَا انْغَلَقَ ، وَالْمُعْلِنِ الْحَقَّ بِالْحَقِّ ، وَالدَّافِعِ جَيْشَاتِ الأَبَاطِيلِ ، وَالدَّامِغِ صَوْلاتِ الأَضَالِيلِ ، كَمَا حُمِّلَ ، فَاضْطَلَعَ قَائِماً بِأَمْرِكَ ، مُسْتَوْفِزاً فِي مَرْضَاتِك ،َ غَيْرَ نَاكِلٍ عَنْ قُدُمٍ ، وَلا وَاهٍ فِي عَزْمٍ ، وَاعِياً لِوَحْيِكَ ، حَافِظاً لِعَهْدِكَ ، مَاضِياً عَلَى نَفَاذِ أَمْرِكَ ، حَتَّى أَوْرَى قَبَسَ الْقَابِسِ ، وَأَضَاءَ الطَّرِيقَ لِلْخَابِطِ ، وَهُدِيَتْ بِهِ الْقُلُوبُ بَعْدَ خَوْضَاتِ الْفِتَنِ وَالآثَامِ ، وَأَقَامَ بِمُوضِحَاتِ الأَعْلامِ ، وَنَيِّرَاتِ الأَحْكَامِ ، فَهُوَ أَمِينُكَ الْمَأْمُونُ ، وَخَازِنُ عِلْمِكَ الَْمخْزُونِ ، وَ شَهِيدُكَ يَوْمَ الدِّينِ ، وَبَعِيثُكَ بِالْحَقِّ ،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 بقية الشجرة الطيبة الزاكية المباركة ،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كلمتهم ،</w:t>
      </w:r>
    </w:p>
    <w:p>
      <w:pPr>
        <w:pStyle w:val="BookText"/>
        <w:rPr/>
      </w:pPr>
      <w:r>
        <w:rPr>
          <w:rFonts w:ascii="Amiri" w:hAnsi="Amiri" w:eastAsia="Amiri" w:cs="Amiri"/>
          <w:color w:val="111111"/>
          <w:sz w:val="28"/>
          <w:sz w:val="28"/>
          <w:szCs w:val="28"/>
          <w:rtl w:val="true"/>
          <w:lang w:bidi="ar-SA"/>
        </w:rPr>
        <w:t xml:space="preserve">وأفلج حجّتهم ، واكشف البلاء واللأواء ، وحنادس الأباطيل والعمى عنهم ، وثبّت قلوب شيعتهم وحزبك على طاعتهم وولايتهم ونصرتهم وموالاتهم ، وأعنهم وامنحهم الصبر على الأذى فيك ، واجعل لهم أياما مشهودة ، وأوقاتا محمودة مسعودة ، توشك فيها فرجهم ، وتوجب فيها تمكينهم ونصرهم ، كما ضمنت لأوليائك في كتابك المنزل ،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والعن اللّهم أوّل ظالم ظلم حقّ محمد وآل محمد ، وآخر تابع له على ذلك ، اللّهم وأهلك من جعل يوم قتل ابن نبيك وخيرتك عيدا ، واستهلّ به فرحا ومرحا ، وخذ آخرهم كما أخذت أولهم ، وأضعف اللّهم العذاب والتنكيل على ظالمي أهل بيت نبيك ، وأهلك أشياعهم وقادتهم ، وأبر حماتهم وجماعتهم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اللّهم على الشهيد السعيد ، والسبط الثاني ، والإمام الثالث ، والمبارك ، والتابع لمرضاة اللّه ، المتحقّق بصفات اللّه ، والدليل على ذات اللّه ، أفضل ثقاة اللّه ، المشغول ليلاً ونهارا بطاعة اللّه ، الناصر لأولياء اللّه ، المنتقم من أعداء اللّه ، الإمام المظلوم ، الأسير المحروم ، الشهيد المرحوم ، القتيل المرجوم ، الإمام الشهيد ، الولي الرشيد ، الوصي السديد ، الطريد الفريد ، البطل الشديد ، الطيب الوفي ، الإمام الرضي ، ذو النسب العلي ، المنفق الملي ، أبو عبد اللّه الحسين بن علي ،منبع الأئمة ، شافع الأمّة ، سيد شباب أهل الجنة ، وعبرة كلّ مؤن ومؤنة ،</w:t>
      </w:r>
    </w:p>
    <w:p>
      <w:pPr>
        <w:pStyle w:val="BookText"/>
        <w:rPr/>
      </w:pPr>
      <w:r>
        <w:rPr>
          <w:rFonts w:ascii="Amiri" w:hAnsi="Amiri" w:eastAsia="Amiri" w:cs="Amiri"/>
          <w:color w:val="111111"/>
          <w:sz w:val="28"/>
          <w:sz w:val="28"/>
          <w:szCs w:val="28"/>
          <w:rtl w:val="true"/>
          <w:lang w:bidi="ar-SA"/>
        </w:rPr>
        <w:t>صاحب المحنة الكبرى ، والواقعة العظمى ، وعبرة المؤنين في دار البلوى ، ومن كان بالإمامة أحقّ وأولى ، المقتول بكربلاء ، ثاني السيد الحصور يحيى ابن النبي الشهيد زكريا ، الحسين بن علي المرتضى ، زين المجتهدين ، وسراج المتوكّلين ، مفخر أئمة المهتدين ، وبضعة كبد سيد المرسلين ، نور العترة الفاطمية ، وسراج الأنساب العلوية ، وشرف غرس الأحساب الرضوية ، المقتول بأيدي شرّ البرية ، سبط الأسباط ، وطالب الثأر يوم الصراط ، أكرم العتر ، وأجلّ الأسر ، وأثمر الشجر ، وأزهر البدر ، معظم مكرم موقر ، منظف مطهّر ، أكبر الخلائق في زمانه في النفس ، وأعزّهم في الجنس ، أذكاهم في العرف ، وأوفاهم في العرف ، أطيب العرق ، وأجمل الخلق ، وأحسن الخلق ، قطعة النور ، ولقلب النبي سرور ، المنزّه عن الإفك والزور ، وعلى تحمّل المحن والأذى صبور ، مع القلب المشروح حسور ، مجتبى الملك الغالب ، الحسين بن علي بن أبي طالب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الذي حمله ميكائيل ، وناغاه في المهد جبرائيل ، الإمام القتيل ، الذي اسمه مكتوب على سرادق عرش الجليل ، الحسين مصباح الهدى ، وسفينة النجاة ، الشافع في يوم الجزاء ، سيدنا ومولانا سيد الشهداء</w:t>
      </w:r>
      <w:r>
        <w:rPr>
          <w:rStyle w:val="FootnoteAnchor"/>
          <w:rtl w:val="true"/>
        </w:rPr>
        <w:footnoteReference w:id="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اللّه في اللوح الأخضر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وجعلت حسينا خازن وحيي ، وأكرمته بالشهادة ، وختمت له بالسعادة ، فهو أفضل من استشهد ، وأرفع الشهداء درجة ، جعلت كلمتي التامّة معه ، والحجة البالغة عنده ، وبعترته أثيبوأعاقب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الذي قال فيه جدّه المبعوث رحمة للعالمين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 أحبّ اللّه من أحبّ حسينا</w:t>
      </w:r>
      <w:r>
        <w:rPr>
          <w:rStyle w:val="FootnoteAnchor"/>
          <w:rtl w:val="true"/>
        </w:rPr>
        <w:footnoteReference w:id="9"/>
      </w:r>
      <w:r>
        <w:rPr>
          <w:rFonts w:ascii="Amiri" w:hAnsi="Amiri" w:eastAsia="Amiri" w:cs="Amiri"/>
          <w:color w:val="111111"/>
          <w:sz w:val="28"/>
          <w:sz w:val="28"/>
          <w:szCs w:val="28"/>
          <w:rtl w:val="true"/>
          <w:lang w:bidi="ar-SA"/>
        </w:rPr>
        <w:t xml:space="preserve">، وقال رسول اللّه صلى الله عليه و آله ، وهو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علي قذف في قلوب المؤنين ، فلا يحبّه إلاّ مؤن ، ولا يبغضه إلاّ منافق ، وإنّ حبّ الحسن والحسين قذف في قلوب المؤنين والمنافقين والكافرين ، فلا ترى لهم ذاما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أيّ المخلوقات كان أولئك المردة العتاة ، وأبناء البغايا الرخيصات ، الذين قاتلوه بغضا لأبيه ، وسبوا الفاطميات ، ولم يحفظوا النبي صلى الله عليه و آله في ذراريه ، قال الإمام سيد الساجدين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أصبحنا مطرّدين مشرّدين شاسعين عن الأمصار ، كأنّا أولاد ترك وكابل ، من غير جرم إجترمناه ، ولا مكروه ارتكبناه ، ولا ثلمة في الإسلام ثلمناها ، ما سمعنا بهذا في آبائنا الأولين ، إن هذا إلاّ إختلاق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أنّ النبي صلى الله عليه و آله تقدّم في قتالنا كما تقدّم اليهم في الوصاية بنا لما إزدادوا على</w:t>
      </w:r>
    </w:p>
    <w:p>
      <w:pPr>
        <w:pStyle w:val="BookText"/>
        <w:rPr/>
      </w:pPr>
      <w:r>
        <w:rPr>
          <w:rFonts w:ascii="Amiri" w:hAnsi="Amiri" w:eastAsia="Amiri" w:cs="Amiri"/>
          <w:color w:val="111111"/>
          <w:sz w:val="28"/>
          <w:sz w:val="28"/>
          <w:szCs w:val="28"/>
          <w:rtl w:val="true"/>
          <w:lang w:bidi="ar-SA"/>
        </w:rPr>
        <w:t>ما فعلوا بنا ، فإنّا للّه وإنّا اليه راجعون ، من مصيبة ما أعظمها ، وأوجعها ، وأفجعها ، وأكظّها ، وأقطعها ، وأمرّها ، وأفدحها ، فعند اللّه نحتسبه فيما أصابنا ، وما بلغ بنا ، إنّه عزيز ذو إنتقام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لهم بالمرصاد ، فإنّ دمه الزاكي الذي سكن في الخلد ، واقشعرت له أظلّة العرش ، وبكى له جميع الخلائق ، وبكت له السماوات السبع ، والأرضون السبع ، وما فيهن ، وما بينهن ، ومن يتقلّب في الجنة والنار من خلق ربّنا ، وما يرى وما لا يرى ، سوف لا ولم ولن يسكن لأنّه قتيل اللّه وابن قتيله ، وثار اللّه وابن ثاره ، ووتر اللّه الموتور في السماوات والأرض</w:t>
      </w:r>
      <w:r>
        <w:rPr>
          <w:rStyle w:val="FootnoteAnchor"/>
          <w:rtl w:val="true"/>
        </w:rPr>
        <w:footnoteReference w:id="12"/>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قائما</w:t>
      </w:r>
    </w:p>
    <w:p>
      <w:pPr>
        <w:pStyle w:val="BookText"/>
        <w:rPr/>
      </w:pPr>
      <w:r>
        <w:rPr>
          <w:rFonts w:ascii="Amiri" w:hAnsi="Amiri" w:eastAsia="Amiri" w:cs="Amiri"/>
          <w:color w:val="111111"/>
          <w:sz w:val="28"/>
          <w:sz w:val="28"/>
          <w:szCs w:val="28"/>
          <w:rtl w:val="true"/>
          <w:lang w:bidi="ar-SA"/>
        </w:rPr>
        <w:t xml:space="preserve">يفرج عنها الهم والكربات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 يا علي ، واللّه لا يسكن دمي حتى يبعث اللّه المهدي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فذلك قائم آل محمد عليهم السلام يخرج فيقتل بدم الحسين عليه السلام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للّه ولرسوله ولنا أجمعين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بشّر بذلك رسول ربّ العالمين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w:t>
      </w:r>
    </w:p>
    <w:p>
      <w:pPr>
        <w:pStyle w:val="BookText"/>
        <w:rPr/>
      </w:pPr>
      <w:r>
        <w:rPr>
          <w:rFonts w:ascii="Amiri" w:hAnsi="Amiri" w:eastAsia="Amiri" w:cs="Amiri"/>
          <w:color w:val="111111"/>
          <w:sz w:val="28"/>
          <w:sz w:val="28"/>
          <w:szCs w:val="28"/>
          <w:rtl w:val="true"/>
          <w:lang w:bidi="ar-SA"/>
        </w:rPr>
        <w:t xml:space="preserve">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إنّي اطلعت على الأرض اطلاعة فاخترتك منها ، فجعلتك نبيا ، وشققت لك من اسمي اسما ، فأنا المحمود وأنت محمد ، ثم اطلعت الثانية فاخترت منها عليا ، وجعلته وصيّك وخليفتك ، وزوج ابنتك ، وأبا ذريّتك ، وشققت له اسما من أسمائي ، فأنا العلي الأعلى ، وهو علي ، وخلقت فاطمة والحسن والحسين من نوركما ، ثم عرضت ولايتهم على الملائكة ، فمن قبلها كان عندي من المقرّبين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لو أنّ عبدا عبدني حتى ينقطع ، ويصير كالشن البالي ، ثم أتاني جاحدا لولايتهم ، فما أسكنته جنّتي ، ولا أظللته تحت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تحبّ أن تراهم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 فرفعت رأسي ، وإذا أنا بأنوار علي ، وفاطمة ، والحسن ، والحسين ، وعلي بن الحسين ، ومحمد بن علي ، وجعفر بن محمد ، وموسى بن جعفر ، وعلي بن موسى ، ومحمد بن علي ، وعلي بن محمد ، والحسن بن علي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القائم في وسطهم ، كأنّه كوكب درّي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هؤاء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الأئمة ، وهذا القائم الذي يحلّل حلالي ، ويحرّم حرامي ، وبه أنتقم من أعدائي ، وهو راحة لأوليائي ، وهو الذي يشفي قلوب شيعتك من الظالمين والجاحدين والكافرين ، فيخرج اللاّت والعزى طريينفيحرقهما ،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عليهماالسلام في يوم عاشوراء ، فألفيته كاسف اللّون ، ظاهر الحزن ، ودموعه تنحدر من عينيه كاللؤؤالمتساقط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 أما علمت أنّ الحسين بن علي أصيب في مثل هذا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فما قولك في صومه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 وانكشفت الملحمة عنهم ، وفي الأرض منهم ثلاثون صريعا في مواليهم ، يعزّ على رسول اللّه صلى الله عليه و آله مصرعهم ،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لكان صلى الله عليه و آله هو المعزّى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أبو عبد اللّه عليه السلام حتى اخضلّت لحيته بدموعه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علّمه آداب يوم عاشوراء ، وآداب الزيارة في ذلك اليوم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عذّب الفجرة الذين شاقّوا رسولك ، وحاربوا أولياءك ، وعبدوا غيرك ، واستحلّوا محارمك ، والعن القادة والأتباع ، ومن كان منهم فخب وأوضع معهم ، أو رضي بفعلهم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وعجّل فرج آل محمد ، واجعل صلواتك عليه وعليهم ، واستنقذهم من أيدي المنافقين المضلّين ، والكفرة الجاحدين ، وافتح لهم فتحا يسيرا ، وأتح لهم روحا وفرجا قريبا ، واجعل لهم من لدنك على عدوّك وعدوّهم سلطانا نصيرا </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كثيرا من الأمّة ناصبت المستحفظين من الأئمة ، وكفرت بالكلمة ،وعكفت على القادة الظلمة ، وهجرت الكتاب والسنة ، وعدلت عن الحبلين اللّذين أمرت بطاعتهما ، والتمسك بهما ، فأماتت الحقّ ، وجارت عن القصد ،</w:t>
      </w:r>
    </w:p>
    <w:p>
      <w:pPr>
        <w:pStyle w:val="BookText"/>
        <w:rPr/>
      </w:pPr>
      <w:r>
        <w:rPr>
          <w:rFonts w:ascii="Amiri" w:hAnsi="Amiri" w:eastAsia="Amiri" w:cs="Amiri"/>
          <w:color w:val="111111"/>
          <w:sz w:val="28"/>
          <w:sz w:val="28"/>
          <w:szCs w:val="28"/>
          <w:rtl w:val="true"/>
          <w:lang w:bidi="ar-SA"/>
        </w:rPr>
        <w:t xml:space="preserve">ومالأت الأحزاب ، وحرّفت الكتاب ، وكفرت بالحقّ لمّا جاءها ، وتمسّكت بالباطل لمّا اعترضها ، وضيّعت حقّك ، وأضلّت خلقك ، وقتلت أولاد نبيك ، وخيرة عبادك ، وحملة علمك ، وورثة حكمتك ووحيك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فزلزل أقدام أعدائك ، وأعداء رسولك ، وأهل بيت رسولك ، اللّهم وأخرب ديارهم ، وافلل سلاحهم ، وخالف بين كلمتهم ، وفتّ في أعضادهم ، وأوهن كيدهم ، واضربهم بسيفك القاطع ، وارمهم بحجرك الدامغ ، وطمّهم بالبلاء طمّا ، وقمّهم بالعذاب قمّا ، وعذبهم عذابا نكرا ، وخذهم بالسنين والمثلات التي أهلكت بها أعداءك ، إنّك ذو نقمة من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 وأحكامك معطلة ، وعترة نبيك في الأرض هائمة ، اللّهم فأعن الحقّ وأهله ، واقمع الباطل وأهله ، ومنّ علينا بالنجاة ، واهدنا إلى الإيمان ،</w:t>
      </w:r>
    </w:p>
    <w:p>
      <w:pPr>
        <w:pStyle w:val="BookText"/>
        <w:rPr/>
      </w:pPr>
      <w:r>
        <w:rPr>
          <w:rFonts w:ascii="Amiri" w:hAnsi="Amiri" w:eastAsia="Amiri" w:cs="Amiri"/>
          <w:color w:val="111111"/>
          <w:sz w:val="28"/>
          <w:sz w:val="28"/>
          <w:szCs w:val="28"/>
          <w:rtl w:val="true"/>
          <w:lang w:bidi="ar-SA"/>
        </w:rPr>
        <w:t>وعجّل فرجنا ، وانظمه بفرج أوليائك ، واجعلهم لنا ودّا ، واجعلنا لهم وفدا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 والكتاب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أقا بزرگ الطهراني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المولى حسن بن محمد علي اليزدي الحائري من أعاظم علماء عصره ، ترجمه التنكابني في قصص العلماء مفصلاً ، وأثنى على فضله وورعه كثيرا ، حتى قال 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امتنع من تزويج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كريمة السلطان فتح علي شاه لولده ، مع إصرار السلطان عليه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كربلاء من تلاميذ السيد علي الطباطبائي ، صاحب الرياض ، وولده السيد محمد المجاهد ، وكان له عند الناس على اختلاف طبقاتهم مكانة سامية ، ومقام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أواخر عمره جاور الحائر الشريف بكربلاء ، وكان له إهتمام بالوعظ والإبكاء وإقامة العزاء ، وكان يستفيد من وعظه الخواص والعوام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آثار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مهيج الأحزان ، مقتل مطبوع ألّفه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يظهر من مجلسه الثامن عند ذكر شهادة العباس عليه السلام ، وله كرامات ومنامات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الشكوك ، استدلالية 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تجويد القرآن ، فارسية في التجويد ، ينقل فيها عن تحفة الأبرار في التجويد للسيد حجّة الاسلام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المغتنم في الفروع المأخوذة عن سادة الأمم ، كتاب كبير في الفقه ، رأيت منه مجلّدا ضخما من أول الطهارة الى آخر الوضوء ، فرغ منه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فتكون وفاته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إكمال الاصلاح ، ترجمة بالفارسية لكتاب أستاذه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العمل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رحمه الله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مهيج الأحزان وموقد النيران في قلوب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للمولي حسن بن محمد علي اليزدى الحائري ، تلميذ السيد محمد المجاهد ، وأدرك أيضا والده صاحب الرياض ، مرتّب على مقدّمة في آداب التعزية ، وأربعة عشر مجلسا ، من أول الخروج من مكة إلى آخر ورود المدينة ، وقد طبع مكررا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المتفرّد بالقدم والبقاء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وكان زاهدا ورعا تاركا للدنيا ، حتى أنّ السلطان فتحعلي شاه أراد أن يزوج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بابنه ، فلم يقبل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الحاج مولى حسن بن علي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في المجلس الثامن عند ذكر شهادة العباس عليه السلام كرامة في 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وثلاثين ومأتين وألف ، وأنّه شاهد الكرامة ، وألّف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يعنى بعد تاريخ الكرامة بسنة ، وطبع 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محرق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وقبلها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إعتمدنا في ترجمتنا للكتاب على النسخة التي 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حسين رحيميان ، ويبدو أنّ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عناوين داخل المجالس لم تكن من أصل الكتاب ، ونحن إعتمدناها في الغالب ، وإن لم نلتزم بها دائما ، وقمنا بتخريج الإحاديث والمروّيات بما استطعنا اليه سبيلاً ، وحاولنا التوفيق بين ما نقله المؤلف نصّا ، وما وجدناه في المصادر ، لنكون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أدّينا الأمانة في الترجمة والأمانة في النقل ، وقد أشرنا الى ما أضفناه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الهامش ، أو بجعله بين معقوفتين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أن أتقدّم بالشكر الجزيل للاستاذ الحاج محمد صادق الكتبي حفظه اللّه ورعاه ورحم أباه ، ووفقه لخدمة الأئمة الميامين عليهم السلام ، ونشر ما يخدم شريعة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من اللّه السميع العليم أن يتقبّل منّا هذا القليل ، وينفعنا به يوم لا ينفع مال ولا بنون ولا خليل ، ولا يحرمنا وذريّاتنا خدمة زين السماوات والأرضين سيد الشهداء الحسين عليه السلام في الدنيا والآخرة ، ويجعل عملنا وحبّنا وإعتقادنا فيما يرضيه ويرضي النبي الأمين صلى الله عليه و آله وأمير المؤمنين عليه السلام ، وذريّته الطاهرين ، بحقّ سيدنا ومولانا مهيّج أحزان يوم الطفوف وأخته المعصومة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إغفر لنا ولوالدينا ولأزواجنا وذريّاتنا وإخواننا المؤمنين ، وعجّل فرج ولي أمرنا ،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 جمال أشرف</w:t>
      </w:r>
    </w:p>
    <w:p>
      <w:pPr>
        <w:pStyle w:val="BookText"/>
        <w:rPr/>
      </w:pPr>
      <w:r>
        <w:rPr>
          <w:rFonts w:ascii="Amiri" w:hAnsi="Amiri" w:eastAsia="Amiri" w:cs="Amiri"/>
          <w:color w:val="111111"/>
          <w:sz w:val="28"/>
          <w:sz w:val="28"/>
          <w:szCs w:val="28"/>
          <w:rtl w:val="true"/>
          <w:lang w:bidi="ar-SA"/>
        </w:rPr>
        <w:t>جوار السيدة فاطمة المعصومة عليهاالسلام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10/17/1427</w:t>
      </w:r>
      <w:bookmarkStart w:id="10" w:name="pg7402_70832"/>
    </w:p>
    <w:p>
      <w:pPr>
        <w:pStyle w:val="Heading2"/>
        <w:numPr>
          <w:ilvl w:val="1"/>
          <w:numId w:val="1"/>
        </w:numPr>
        <w:rPr/>
      </w:pPr>
      <w:bookmarkStart w:id="11" w:name="__RefHeading___Toc1460210_1051229030"/>
      <w:bookmarkStart w:id="12" w:name="_Toc4"/>
      <w:bookmarkEnd w:id="10"/>
      <w:bookmarkEnd w:id="11"/>
      <w:r>
        <w:rPr>
          <w:rtl w:val="true"/>
        </w:rPr>
        <w:t>مقدّمة المؤلف</w:t>
      </w:r>
      <w:bookmarkEnd w:id="12"/>
    </w:p>
    <w:p>
      <w:pPr>
        <w:pStyle w:val="Heading3"/>
        <w:numPr>
          <w:ilvl w:val="2"/>
          <w:numId w:val="1"/>
        </w:numPr>
        <w:rPr/>
      </w:pPr>
      <w:bookmarkStart w:id="13" w:name="__RefHeading___Toc1460212_1051229030"/>
      <w:bookmarkStart w:id="14" w:name="_Toc5"/>
      <w:bookmarkEnd w:id="13"/>
      <w:r>
        <w:rPr>
          <w:rtl w:val="true"/>
        </w:rPr>
        <w:t xml:space="preserve">[ </w:t>
      </w:r>
      <w:r>
        <w:rPr>
          <w:rtl w:val="true"/>
        </w:rPr>
        <w:t xml:space="preserve">سبب تأليف الكتاب </w:t>
      </w:r>
      <w:r>
        <w:rPr>
          <w:rtl w:val="true"/>
        </w:rPr>
        <w:t>]</w:t>
      </w:r>
      <w:bookmarkEnd w:id="14"/>
    </w:p>
    <w:p>
      <w:pPr>
        <w:pStyle w:val="BookText"/>
        <w:rPr/>
      </w:pPr>
      <w:r>
        <w:rPr>
          <w:rFonts w:ascii="Amiri" w:hAnsi="Amiri" w:eastAsia="Amiri" w:cs="Amiri"/>
          <w:color w:val="111111"/>
          <w:sz w:val="28"/>
          <w:sz w:val="28"/>
          <w:szCs w:val="28"/>
          <w:rtl w:val="true"/>
          <w:lang w:bidi="ar-SA"/>
        </w:rPr>
        <w:t xml:space="preserve">الحمد للّه المتفرّد بالقدم والبقاء ، المتوحّد بالعظمة والكبرياء ، الحاكم بما يريد ، والفاعل لما يشاء ، موكّل البلاء للأنبياء ، ثمّ بالأمثل فالأمثل في درجات المحبّة والولاء ، رافع درجات السعداء والشهداء ، ومعوّضهم عن الحياة القليلة الفانية والنعمة الدانية ، حياة دائمة ونعيما باقيا بلا فناء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تَحْسَبَنَّ الَّذِينَ قُتِلُوا فِي</w:t>
      </w:r>
    </w:p>
    <w:p>
      <w:pPr>
        <w:pStyle w:val="BookText"/>
        <w:rPr/>
      </w:pPr>
      <w:r>
        <w:rPr>
          <w:rFonts w:ascii="Amiri" w:hAnsi="Amiri" w:eastAsia="Amiri" w:cs="Amiri"/>
          <w:color w:val="111111"/>
          <w:sz w:val="28"/>
          <w:sz w:val="28"/>
          <w:szCs w:val="28"/>
          <w:rtl w:val="true"/>
          <w:lang w:bidi="ar-SA"/>
        </w:rPr>
        <w:t xml:space="preserve">سَبِيلِ اللّهِ أَمْواتاً بَلْ أَحْياءٌ عِنْدَ رَبِّهِمْ يُرْزَقُونَ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والصلاة والسلام على أشرف أهل الإبتلاء ، وأفضل سكّان الأرض والسماء ، محمد سيد الأنبياء ، وخاتم الأوصياء ، وعلى أهل بيته الذين جلّت مناقبهم عن العدد ، وعلت مراتبهم من أن يقاس بها أحد ، أحد ملوك الدارين ورؤساء العالمين المبعوثين لقيام القسط في إبتداء الوجود الى يوم الجزاء ، ولعنة اللّه على أعدائهم لعنة متصلة ما دامت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يقول أقلّ الخلق حسن بن محمد علي اليزدي أصلاً ، والحائري مسكنا ومدفنا إن شاء اللّه تعالى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التوسّل بالأئمة الطاهرين عليهم السلام ، والعروة الوثقى لربّ العالمين ، وحبله المتين ، الممدود بينه وبين خلقه ، وأعظم الوسائل التي يتقرّب بها العبد الى اللّه ربّه ، نجد كلّ عبد يبحث عن سبيل وليتّخذه منهجا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مودّتهم لازمة نجد كلّ عبد يحاول أن يبرز مودّته وإخلاصه في مقام الإخلاص وإظهار العبودية بأيّة طريقة يتمكّن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السعي في حفظ الآثار والأخبار الواردة عن أهل البيت الأخيار عليهم السلام مرغوب ومحبوب ، لأنّه يعدّ من حفظ شعائر الإسلام والإيمان ، بل هو عمل مطلوب من كلّ مؤمن ، ولهذا إنبرى العلماء الأخيار في جميع الأعصار والأمصار الى تأليف الكتب وتحرير الرسائل والصحف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ذكر سيد الشهداء عليه السلام ، وحفظ الأخبار المتعلّقة بحادي ظعن السالكين في طريق الرضا مشتملاً على كلّ تلك المزايا المذكورة والآثار ، بالإضافة الى الفوائد</w:t>
      </w:r>
    </w:p>
    <w:p>
      <w:pPr>
        <w:pStyle w:val="BookText"/>
        <w:rPr/>
      </w:pPr>
      <w:r>
        <w:rPr>
          <w:rFonts w:ascii="Amiri" w:hAnsi="Amiri" w:eastAsia="Amiri" w:cs="Amiri"/>
          <w:color w:val="111111"/>
          <w:sz w:val="28"/>
          <w:sz w:val="28"/>
          <w:szCs w:val="28"/>
          <w:rtl w:val="true"/>
          <w:lang w:bidi="ar-SA"/>
        </w:rPr>
        <w:t xml:space="preserve">الخاصة بخدمته خاصة ، لذا إهتموا بتحرير الرسائل وتأليف الكتب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أعرض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كتب العلماء فشاعت الأكاذيب الواضحة ، والأقاصيص الكاذبة الفاضحة في هذا الباب ، وإشتهر نقلها وتداولها في المحافل والمجالس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كلّه قررت أن أحرر رسالة في هذا الباب تكون أقرب الى السياق ، وأرتب فيها الأخبار المعتبرة التي أجمعها من كلّ شتات ليتّضح تماما أنّ مع وجود هذه الأخبار المعتبرة لا يحتاج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القصص الموضوعة ، والأكاذيب العامية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تأكّد عندي هذا العزم والتصميم ، ألحّ عليّ بعض الأخيار من الأصدقاء أن أشرع في العمل ، ولكن عاقني عن تنفيذ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مديدة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عوائق الأيام حتى حلّت في هذا البلد المشيد حوادث عظيمة غشانا التشويش والإضطراب ، والخوف على النفس والمال من التلف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نجّانا اللّه اللطيف الرحمن من هذه المهالك ، وأنقذنا من هذه المآسي ، أن أتمّم هذا المشروع شكرا للّه على ما ينعم علينا به من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نجونا ببركة ذلك المولى عليه السلام ، أردت أن أفي بعهدي شكرا للنعمة ، فلعلّها تكون سببا لمغفرة الذنوب ، وتوجب النجاة من مهالك الآخرة ، كما كانت سببا في النجاة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هذا الكتاب بمنزلة العظام النخرة للآكل ، والسقاء الذي تكسّر جلده من شدّة الجفاف للشارب ، ولكنّه قد يكون نافعا للعطاشى في وديان الهجران ، والجياع في زمن القحط والمخمصة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وأملي من مكارم أخلاق الناظرين فيه أن يصلحوا ما يجدوا فيه من الزلات والأخطاء ، ويقبلوا فيه العذر ، ويقيلوا ما فيه من العثرات ، ليشملهم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مَرُّوا بِاللَّغْوِ مَرُّوا كِراماً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سمّيته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مهيج الأحزان وموقد النيران في قلوب أهل الإيمان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ورتّبته في مقدّمة وأربعة عشر مجلسا </w:t>
      </w:r>
      <w:r>
        <w:rPr>
          <w:rFonts w:eastAsia="Amiri" w:cs="Amiri" w:ascii="Amiri" w:hAnsi="Amiri"/>
          <w:color w:val="111111"/>
          <w:sz w:val="28"/>
          <w:szCs w:val="28"/>
          <w:rtl w:val="true"/>
          <w:lang w:bidi="ar-SA"/>
        </w:rPr>
        <w:t>.</w:t>
      </w:r>
      <w:bookmarkStart w:id="15" w:name="pg7402_70836"/>
    </w:p>
    <w:p>
      <w:pPr>
        <w:pStyle w:val="Heading2"/>
        <w:numPr>
          <w:ilvl w:val="1"/>
          <w:numId w:val="1"/>
        </w:numPr>
        <w:rPr/>
      </w:pPr>
      <w:bookmarkStart w:id="16" w:name="__RefHeading___Toc1460214_1051229030"/>
      <w:bookmarkStart w:id="17" w:name="_Toc6"/>
      <w:bookmarkEnd w:id="15"/>
      <w:bookmarkEnd w:id="16"/>
      <w:r>
        <w:rPr>
          <w:rtl w:val="true"/>
        </w:rPr>
        <w:t>نظرة الى آداب إقامة العزاء</w:t>
      </w:r>
      <w:bookmarkEnd w:id="17"/>
    </w:p>
    <w:p>
      <w:pPr>
        <w:pStyle w:val="Heading3"/>
        <w:numPr>
          <w:ilvl w:val="2"/>
          <w:numId w:val="1"/>
        </w:numPr>
        <w:rPr/>
      </w:pPr>
      <w:bookmarkStart w:id="18" w:name="__RefHeading___Toc1460216_105122903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وفي هذه المقدّمة مطلبان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460218_1051229030"/>
      <w:bookmarkStart w:id="21" w:name="_Toc8"/>
      <w:bookmarkEnd w:id="20"/>
      <w:r>
        <w:rPr>
          <w:rtl w:val="true"/>
        </w:rPr>
        <w:t>المطلب الأول في آداب التعزية وإقامة المآتم</w:t>
      </w:r>
      <w:bookmarkEnd w:id="21"/>
    </w:p>
    <w:p>
      <w:pPr>
        <w:pStyle w:val="Heading4"/>
        <w:numPr>
          <w:ilvl w:val="3"/>
          <w:numId w:val="1"/>
        </w:numPr>
        <w:rPr/>
      </w:pPr>
      <w:bookmarkStart w:id="22" w:name="__RefHeading___Toc1460220_1051229030"/>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وفي آداب التعزية وإقامة المآتم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والجزع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الأنسان مهموما مغموما ، يظهر الحزن والكآبة ، بل هذا هو نفس إقامة المأتم والعزاء ، وليس من آدابه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بعض العلماء من آداب العزاء ، كما صنعنا نحن ، والحقيقة أنّ المطلوب في هذا الباب هو هذا الأمر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للإنسان أن يتباكى كثيرا ، بأن يطرق برأسه الى الأرض ، ويتشبّه بالباكين ، ويرفع صوته بالبكاء وإن لم يبك ، وليس في التباكي مشقّة على أحد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أقلّ توفيقه ، وأبعده عن السعادة من يحضر مجلس العزاء ثم لا يبكي ، ولا يتباكى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إستحباب ذلك في ما وصلنا من الأخبار الكثيرة الواردة عن أهل بيت العصمة والطهارة عليهم 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يلبس ثياب طاهرة ، ويفتح أزاره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 أصحاب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ويشمّر عن ساعديه وساقيه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يستفاد من رواية عبد اللّه بن سنان ، وإن كانت الرواية واردة في آداب الزيارة ، ولكنه يقول بعد ذكر هذه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أصحاب المصائب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حاسر الرأس حافي القدمين ، ولا يبعد إستحباب ذلك لدخوله في عموم إظهار الحزن في المصيبة ، وأن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أصحاب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المشي حافي القدمين قد ورد في آداب الزيارة ، والظاهر أنّه يفعل</w:t>
      </w:r>
    </w:p>
    <w:p>
      <w:pPr>
        <w:pStyle w:val="BookText"/>
        <w:rPr/>
      </w:pPr>
      <w:r>
        <w:rPr>
          <w:rFonts w:ascii="Amiri" w:hAnsi="Amiri" w:eastAsia="Amiri" w:cs="Amiri"/>
          <w:color w:val="111111"/>
          <w:sz w:val="28"/>
          <w:sz w:val="28"/>
          <w:szCs w:val="28"/>
          <w:rtl w:val="true"/>
          <w:lang w:bidi="ar-SA"/>
        </w:rPr>
        <w:t xml:space="preserve">ذلك لأظهار التذلّل والخشوع ، وهذا المقام من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والسادس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الخضاب والحناء والتمشط والإكتحال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جملة من العلماء ، إعتمادا على الأخبار الكثيرة الواردة في المقام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أن يجتنب 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إستعمال الدهن للرأس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الإمام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اختضبت منّا إمرأة ، ولا إدّهنت ، ولا إكتحلت ، ولا رجّلت حتى أتانا رأس عبيد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وجاء 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رئي في دار هاشمي دخان خمس حجج </w:t>
      </w:r>
      <w:r>
        <w:rPr>
          <w:rFonts w:eastAsia="Amiri" w:cs="Amiri" w:ascii="Amiri" w:hAnsi="Amiri"/>
          <w:color w:val="111111"/>
          <w:sz w:val="28"/>
          <w:szCs w:val="28"/>
          <w:rtl w:val="true"/>
          <w:lang w:bidi="ar-SA"/>
        </w:rPr>
        <w:t>. .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الرواية أنّ الأنسب بصاحب العزاء أن يجتنب عن طبخ الأطعمة اللذيذة ، بل مطلق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مثل الخبز لإقتضاء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يستفاد من مجمل الأخبار رجحان إجتناب مطلق الزينة ، وترك مطلق الذائذ ، وذلك لأنّ هذا هو شأن أصحاب المصاب ، ولا تردد في إستحباب إظهار المصيبة وسلوك مسلك أرباب العزاء ، والظهور بهيئتهم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تعارف بين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تزيين المجالس ، وتزيين أنفسهم بالملابس الفاخرة في أيام محرم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أفعالهم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منافى لطريقة أهل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المقصود من تزيين بعض المجالس إعدادها لحضور الناس لأجل إقامة العزاء ، فقد لا يكون في ذلك بأس ، أمّا من يحضر بقصد التزيين فهو لم يقصد العزاء ، ولا إقامة 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إستحباب لباس السواد ، ونصب السواد ، وتغطية المنبر بالسواد ، فإنّي لم أعثر على دليل خاص في المقام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وقد صدر أخير كتاب باللغة الفارسية في هذا الشأن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سياهپوشى در سوگ أئمة نور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 فيه الموضوع فقهيا وتاريخيا ، فليرجع اليه من أحبّ التفصيل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النصوص دلّت على كراهة لبس السواد في غير العمامة والعباء والحذاء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يخلو لبس السواد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بإعتباره من مصاديق إظهار الحزن والتفّجع بالمصاب ، وإن لم تكن المسألة خالية عن الإشكال ، إلاّ أن نمنع شمول الأدلّة الناهية للمقام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خمش الوجوه ، ولطم الخدود ، وجزّ الشعر ، فإنّ العلماء حرّموه في غير هذا المقام ، وقد إدعى الشيخ رحمه الله في المبسوط الإجماع على ذلك</w:t>
      </w:r>
      <w:r>
        <w:rPr>
          <w:rStyle w:val="FootnoteAnchor"/>
          <w:rtl w:val="true"/>
        </w:rPr>
        <w:footnoteReference w:id="24"/>
      </w:r>
      <w:r>
        <w:rPr>
          <w:rFonts w:ascii="Amiri" w:hAnsi="Amiri" w:eastAsia="Amiri" w:cs="Amiri"/>
          <w:color w:val="111111"/>
          <w:sz w:val="28"/>
          <w:sz w:val="28"/>
          <w:szCs w:val="28"/>
          <w:rtl w:val="true"/>
          <w:lang w:bidi="ar-SA"/>
        </w:rPr>
        <w:t xml:space="preserve">، وقد وردت الأخبار في المنع منه أيضا ، مثل رواية خالد بن سدير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شيء في لطم الخدود سوى الإستغفار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شقّ الجيب على الميّت ففيه خلاف، وقد ذهب ابن ادريس الى تحريمه مطلقا</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وذهب آخرون الى جوازه على الأب والأم إستنادا الى ما فعله الإمام العسكري فيمصيبة أبيه عليه السلام ، وفعل الفاطميات في مصيبة سيد الشهداء الحسين عليه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خالد بن سدير قال الصادق عليه السلام ، وسأله عن شقّ الرجل ثوبه على أبيه وأمّه وأخيه ، أو على قريب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بشقّ الجيوب ، قد شقّ موسى بن عمران على أخيه هارون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أنّ سيد الشهداء عليه السلام كرر وصيته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قتلت فلا تشقّي عليّ جيبا ، ولا تخمشي عليّ وجها ، ولا تدعي عليّ بالويل والثبور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المنع من الضرب على الفخذ في المصيبة ، كما روي عن موسى بن بكر عن الإمام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يَدَهُ عَلَى فَخِذِهِ عِنْدَ الْمُصِيبَةِ إِحْبَاطٌ لأِجْرِهِ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التحقيق أنّ شمول هذه الأدلّة الى ما نحن فيه في المقام محل كلام ، بل الظاهر عدم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الأدلة والتأكيدات على إظهار الحزن والجزع والفزع وغيرها في المقام بدون معارض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فلمثله يقلّ شقّ القلوب فضلاً عن الجيوب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فشقّ الجيوب ولطم الخدود وضرب الصدور بالأحجار قليل في هذه المصيبة ، فلا تصل النوبة للكلام عن ضرب الرجل فخذه بيده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الحديث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نساء بني هاشم السواد والمسوح ، وكنّ لا يشتكين من حرّ ولا برد ، وكان علي بن الحسين يعمل لهن الطعام للمأتم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تتصوّر أنّهن كنّ ينحن ولا يضربن بأيديهن على أرجلهن ؟ ولا ينادين بالويل ولا يلطمن الوجوه ؟ والحال أنّ النياحة عند العرب ليست إلاّ اللطم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جواز هذا الفعل إمضاء الإمام عليه السلام فعل الفاطميات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إقامة هذا الأمر العظيم من الفوائد والمنافع ما لا يعدّ ولا يحصى ، فحذار حذار أن تتصرف بما يضيّع هذه الفوائد والمنافع ، وحذار حذار أن تلوث مجالس العزاء بأنواع المعاصي ، من قبيل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 والإفتراء ، والنظر الى النساء ، ثم تسمي ذلك تعزية ، والحال أنّها تحتوي على كلّ شيء إلاّ التعزية ، أو تسميها إقامة شعائر الإسلام ، وأنت تضيع أحكام الإسلام ، وتدعي أنّها تعظيم لشعائر اللّه وأنت تستخف بشعائر اللّه ، لأنّها محشوة بالأكاذيب ، والأطوار التي لا تليق</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وحذار 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المنبر للأطفال والجهّال والفسّاق ، فيتمكّنوا من مقعد النبي صلى الله عليه و آله ونوابه ، ويستحي من إرتقائه العلماء الكمّل ، حتى وصل الأمر أن إتخذ البعض هذا العمل المقدّس شغلاً وصنعة ، وصارت أيام محرم وصفر من أفضل المواسم التجارية عندهم ، فاتجهوا نحو مثل هذا العمل المقدّس ، وهم يتصرفون تصرفات مخجلة بحيث ينزعج الرجل أن يسمي هؤلاء قراء تعزية وذاكري مصيبة ، فيما نعلم أنّ قراءة التعزية وذكر المصيبة فخر عظيم لا يناله إلاّ ذو حظّ عظيم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إن كان الناس يقومون بهذه الأعمال رياءا فإعملها أنت خالصة لوجه اللّه ، وإن كان الناس قد إتخذوها وسيلة للحصول على الدنيا فإتخذها أنت وسيلة للآخرة ، وإن كان الناس يرتكبون المعاصي أثناءها فاتي بها خالية عن المعاصي ، ولا يسوغ لك أن تجتنبها وتتركها لغيرك ، 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w:t>
      </w:r>
      <w:bookmarkStart w:id="24" w:name="pg7402_70841"/>
    </w:p>
    <w:p>
      <w:pPr>
        <w:pStyle w:val="BookText"/>
        <w:rPr/>
      </w:pPr>
      <w:bookmarkEnd w:id="24"/>
      <w:r>
        <w:rPr>
          <w:rFonts w:ascii="Amiri" w:hAnsi="Amiri" w:eastAsia="Amiri" w:cs="Amiri"/>
          <w:color w:val="111111"/>
          <w:sz w:val="28"/>
          <w:sz w:val="28"/>
          <w:szCs w:val="28"/>
          <w:rtl w:val="true"/>
          <w:lang w:bidi="ar-SA"/>
        </w:rPr>
        <w:t xml:space="preserve">على الامام الصادق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الحسين عليه السلام قد زاره الناس من يعرف هذا الأمر ومن ينكره ، وركبت إليه النساء ، ووقع حال الشهرة ، وقدانقبضت منه لما رأيت من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مليّا لا يجيبني ، 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عراقي إن شهروا أنفسهم فلا تشهر أنت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إذهب أنت قربة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فواللّه ما أتى الحسين عليه السلام آت عارفا بحقّه إلاّ غفر اللّه له ما تقدّم من ذنبه وما تأخر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460222_1051229030"/>
      <w:bookmarkStart w:id="26" w:name="_Toc10"/>
      <w:bookmarkEnd w:id="25"/>
      <w:r>
        <w:rPr>
          <w:rtl w:val="true"/>
        </w:rPr>
        <w:t>إقامة المآتم على الإمام الحسين الى قيام قائم آل محمد عليهم السلام</w:t>
      </w:r>
      <w:bookmarkEnd w:id="26"/>
    </w:p>
    <w:p>
      <w:pPr>
        <w:pStyle w:val="BookText"/>
        <w:rPr/>
      </w:pPr>
      <w:r>
        <w:rPr>
          <w:rFonts w:ascii="Amiri" w:hAnsi="Amiri" w:eastAsia="Amiri" w:cs="Amiri"/>
          <w:color w:val="111111"/>
          <w:sz w:val="28"/>
          <w:sz w:val="28"/>
          <w:szCs w:val="28"/>
          <w:rtl w:val="true"/>
          <w:lang w:bidi="ar-SA"/>
        </w:rPr>
        <w:t xml:space="preserve">قد يسأل سائل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إقامة العزاء وإظهار الحزن في جميع الأيام وكلّ الأوقات ، أو أنّه خاص بأيام محرم الحرام ونحوه من أيام المصيبة ؟</w:t>
      </w:r>
    </w:p>
    <w:p>
      <w:pPr>
        <w:pStyle w:val="BookText"/>
        <w:rPr/>
      </w:pPr>
      <w:r>
        <w:rPr>
          <w:rFonts w:ascii="Amiri" w:hAnsi="Amiri" w:eastAsia="Amiri" w:cs="Amiri"/>
          <w:color w:val="111111"/>
          <w:sz w:val="28"/>
          <w:sz w:val="28"/>
          <w:szCs w:val="28"/>
          <w:rtl w:val="true"/>
          <w:lang w:bidi="ar-SA"/>
        </w:rPr>
        <w:t>لم أعرف أحدا من العلماء قد تعرّض الى هذه المسألة ، ولكن إطلاق الأدلّة يقتضي العموم ، ويؤيده بكاء سيد الساجدين عليه السلام طيلة حياته ، وإقامة بني هاشم العزاء على الإمام الحسين عليه السلام مدّة خمس سنين</w:t>
      </w:r>
      <w:r>
        <w:rPr>
          <w:rStyle w:val="FootnoteAnchor"/>
          <w:rtl w:val="true"/>
        </w:rPr>
        <w:footnoteReference w:id="34"/>
      </w:r>
      <w:r>
        <w:rPr>
          <w:rFonts w:ascii="Amiri" w:hAnsi="Amiri" w:eastAsia="Amiri" w:cs="Amiri"/>
          <w:color w:val="111111"/>
          <w:sz w:val="28"/>
          <w:sz w:val="28"/>
          <w:szCs w:val="28"/>
          <w:rtl w:val="true"/>
          <w:lang w:bidi="ar-SA"/>
        </w:rPr>
        <w:t>، كما أنّ هذا هو الظاهر أيضا من</w:t>
      </w:r>
    </w:p>
    <w:p>
      <w:pPr>
        <w:pStyle w:val="BookText"/>
        <w:rPr/>
      </w:pPr>
      <w:r>
        <w:rPr>
          <w:rFonts w:ascii="Amiri" w:hAnsi="Amiri" w:eastAsia="Amiri" w:cs="Amiri"/>
          <w:color w:val="111111"/>
          <w:sz w:val="28"/>
          <w:sz w:val="28"/>
          <w:szCs w:val="28"/>
          <w:rtl w:val="true"/>
          <w:lang w:bidi="ar-SA"/>
        </w:rPr>
        <w:t xml:space="preserve">سيرة الأئمة عليهم السلام من عدم إختصاص ذلك بزمان دون زمان ، فمتى دخل عليهم شاعر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 فكان ينشد وهم يبكون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الحسين بن علي عليهماالسلام عند أبي عبد اللّه جعفر بن محمد عليهماالسلام</w:t>
      </w:r>
    </w:p>
    <w:p>
      <w:pPr>
        <w:pStyle w:val="BookText"/>
        <w:rPr/>
      </w:pPr>
      <w:r>
        <w:rPr>
          <w:rFonts w:ascii="Amiri" w:hAnsi="Amiri" w:eastAsia="Amiri" w:cs="Amiri"/>
          <w:color w:val="111111"/>
          <w:sz w:val="28"/>
          <w:sz w:val="28"/>
          <w:szCs w:val="28"/>
          <w:rtl w:val="true"/>
          <w:lang w:bidi="ar-SA"/>
        </w:rPr>
        <w:t>في يوم قطّ فرئي أبو عبد اللّه عليه السلام في ذلك اليوم متبسّما قطّ إلى الليل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 تَنْدُبُنِي عَشْرَ سِنِينَ بِمِنًى أَيَّامَ مِنًى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تنبيه الناس على فضائله وإظهارها ليقتدى بهاويعلم ما كان عليه أهل البيت ليقتفي آثارهم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ذلك ، وإنّما الإشكال في أنّ هذا الإستحباب هل هو ثابت أيضا في الأعياد وغيرها من أيام سرور أهل البيت عليهم السلام من قبيل يوم التاسع من ربيع الأول ، ويوم الغدير ، وما شاكلها من الأيام ؟ سيّما وأنّ المطلوب في هذه الأيام إظهار</w:t>
      </w:r>
    </w:p>
    <w:p>
      <w:pPr>
        <w:pStyle w:val="BookText"/>
        <w:rPr/>
      </w:pPr>
      <w:r>
        <w:rPr>
          <w:rFonts w:ascii="Amiri" w:hAnsi="Amiri" w:eastAsia="Amiri" w:cs="Amiri"/>
          <w:color w:val="111111"/>
          <w:sz w:val="28"/>
          <w:sz w:val="28"/>
          <w:szCs w:val="28"/>
          <w:rtl w:val="true"/>
          <w:lang w:bidi="ar-SA"/>
        </w:rPr>
        <w:t xml:space="preserve">الفرح والسرور ، ومع وجود هذه المطلوبية فما معنى الحزن والألم ؟ والفرح والحزن متضادان لا وجه لمطلوبيتهما في آن واحد من شخص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المسألة من قبيل إجتماع الأمر والنهي ، ومطلوبية السرور في تلك الأيام الخاصة خاص ، فالأنسب الأولى تخصيص أدلّة الإستحباب بغير هذا المقام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يدفع الإشكال بالإلتزام في المقام بإمكان إجتماع السرور والحزن من جهتين مثل إجتماع الخوف والأمن من جهتين ، ولو سلّمنا عدم إمكان الإجتماع ، ففي عدم جواز إجتماع الأمر الإستحبابي والنهي التنزيهي كلام ، وذلك لأنّ دليل بعضهم على عدم جواز الإجتماع هو التكليف بما لا يطاق ، والنهي في هذا المقام لا وجه له ، وذلك لوجود الرخصة من كلا الجانبين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إجتماع الضدين يمنع من ذلك ، ويجاب أنّ نظيره كثير في الشرع ، مثل الصلاة في الأماكن والأزمنة المكروهة ، والجواب في كلا الموردين واحد ،فيكون الإتيان به ممكنا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وبقطع النظر عن كلّ ذلك ، فإنّ دليل إستحباب الحزن على سيد الشهداء عليه السلام قطعي وإستحباب السرور في الأيام الخاصة ظني ، بل منشأه التسامح في أدلّة السنن ، وتقدّم الأدلة القطعية على التسامح يقيني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سائر الأدلّة الظنية ، وتحقيق ذلك ليس هذا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ما كان ، فإنّ الحكم بعدم إستحباب التعزية والبكاء في مثل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سيما مع ما ورد عن الإمام السجاد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فأيّ رجالات منكم يسرّون بعد قتله ؟ أم أيّة عين منكم تحبس دمعها وتضنّ عن إنهمالها</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 الإمام صاحب الأمر عليه السلام في الزيارة المشهورة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فلأندبنّك صباحاومساء ، فلأبكينك بدل الدمع دما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 المنادي الذي نادى من السماء عند شهادته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نزل البلاء على هذه الأمّة ، فلا ترون فرحا حتى يقوم قائمكم يشفي صدوركم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 بل يستفاد من ذلك وغيره أنّ السرور والفرح في غير محلّه ، ولنعم ما قال السيد المرتضى علم الهدى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الطفّ يوما</w:t>
      </w:r>
    </w:p>
    <w:p>
      <w:pPr>
        <w:pStyle w:val="BookText"/>
        <w:rPr/>
      </w:pPr>
      <w:r>
        <w:rPr>
          <w:rFonts w:ascii="Amiri" w:hAnsi="Amiri" w:eastAsia="Amiri" w:cs="Amiri"/>
          <w:color w:val="111111"/>
          <w:sz w:val="28"/>
          <w:sz w:val="28"/>
          <w:szCs w:val="28"/>
          <w:rtl w:val="true"/>
          <w:lang w:bidi="ar-SA"/>
        </w:rPr>
        <w:t>كان للدين عصيبا</w:t>
      </w:r>
    </w:p>
    <w:p>
      <w:pPr>
        <w:pStyle w:val="BookText"/>
        <w:rPr/>
      </w:pPr>
      <w:r>
        <w:rPr>
          <w:rFonts w:ascii="Amiri" w:hAnsi="Amiri" w:eastAsia="Amiri" w:cs="Amiri"/>
          <w:color w:val="111111"/>
          <w:sz w:val="28"/>
          <w:sz w:val="28"/>
          <w:szCs w:val="28"/>
          <w:rtl w:val="true"/>
          <w:lang w:bidi="ar-SA"/>
        </w:rPr>
        <w:t>لم يدع للقلب منّي</w:t>
      </w:r>
    </w:p>
    <w:p>
      <w:pPr>
        <w:pStyle w:val="BookText"/>
        <w:rPr/>
      </w:pPr>
      <w:r>
        <w:rPr>
          <w:rFonts w:ascii="Amiri" w:hAnsi="Amiri" w:eastAsia="Amiri" w:cs="Amiri"/>
          <w:color w:val="111111"/>
          <w:sz w:val="28"/>
          <w:sz w:val="28"/>
          <w:szCs w:val="28"/>
          <w:rtl w:val="true"/>
          <w:lang w:bidi="ar-SA"/>
        </w:rPr>
        <w:t>في المسرّات نصيبا</w:t>
      </w:r>
    </w:p>
    <w:p>
      <w:pPr>
        <w:pStyle w:val="BookText"/>
        <w:rPr/>
      </w:pPr>
      <w:r>
        <w:rPr>
          <w:rFonts w:ascii="Amiri" w:hAnsi="Amiri" w:eastAsia="Amiri" w:cs="Amiri"/>
          <w:color w:val="111111"/>
          <w:sz w:val="28"/>
          <w:sz w:val="28"/>
          <w:szCs w:val="28"/>
          <w:rtl w:val="true"/>
          <w:lang w:bidi="ar-SA"/>
        </w:rPr>
        <w:t>لعن اللّه رجالاً</w:t>
      </w:r>
    </w:p>
    <w:p>
      <w:pPr>
        <w:pStyle w:val="BookText"/>
        <w:rPr/>
      </w:pPr>
      <w:r>
        <w:rPr>
          <w:rFonts w:ascii="Amiri" w:hAnsi="Amiri" w:eastAsia="Amiri" w:cs="Amiri"/>
          <w:color w:val="111111"/>
          <w:sz w:val="28"/>
          <w:sz w:val="28"/>
          <w:szCs w:val="28"/>
          <w:rtl w:val="true"/>
          <w:lang w:bidi="ar-SA"/>
        </w:rPr>
        <w:t>أترعوا الدنيا غصوبا</w:t>
      </w:r>
    </w:p>
    <w:p>
      <w:pPr>
        <w:pStyle w:val="BookText"/>
        <w:rPr/>
      </w:pPr>
      <w:r>
        <w:rPr>
          <w:rFonts w:ascii="IRNazanin" w:hAnsi="IRNazanin" w:eastAsia="IRNazanin"/>
          <w:color w:val="111111"/>
          <w:sz w:val="28"/>
          <w:sz w:val="28"/>
          <w:szCs w:val="28"/>
          <w:rtl w:val="true"/>
          <w:lang w:bidi="fa-IR"/>
        </w:rPr>
        <w:t>سالموا عجزا فلمّا</w:t>
      </w:r>
    </w:p>
    <w:p>
      <w:pPr>
        <w:pStyle w:val="BookText"/>
        <w:rPr/>
      </w:pPr>
      <w:r>
        <w:rPr>
          <w:rFonts w:ascii="IRNazanin" w:hAnsi="IRNazanin" w:eastAsia="IRNazanin"/>
          <w:color w:val="111111"/>
          <w:sz w:val="28"/>
          <w:sz w:val="28"/>
          <w:szCs w:val="28"/>
          <w:rtl w:val="true"/>
          <w:lang w:bidi="fa-IR"/>
        </w:rPr>
        <w:t>قدروا شنّوا حروبا</w:t>
      </w:r>
    </w:p>
    <w:p>
      <w:pPr>
        <w:pStyle w:val="BookText"/>
        <w:rPr/>
      </w:pPr>
      <w:r>
        <w:rPr>
          <w:rFonts w:ascii="IRNazanin" w:hAnsi="IRNazanin" w:eastAsia="IRNazanin"/>
          <w:color w:val="111111"/>
          <w:sz w:val="28"/>
          <w:sz w:val="28"/>
          <w:szCs w:val="28"/>
          <w:rtl w:val="true"/>
          <w:lang w:bidi="fa-IR"/>
        </w:rPr>
        <w:t>طلبوا أوتار بدر</w:t>
      </w:r>
    </w:p>
    <w:p>
      <w:pPr>
        <w:pStyle w:val="BookText"/>
        <w:rPr/>
      </w:pPr>
      <w:r>
        <w:rPr>
          <w:rFonts w:ascii="IRNazanin" w:hAnsi="IRNazanin" w:eastAsia="IRNazanin"/>
          <w:color w:val="111111"/>
          <w:sz w:val="28"/>
          <w:sz w:val="28"/>
          <w:szCs w:val="28"/>
          <w:rtl w:val="true"/>
          <w:lang w:bidi="fa-IR"/>
        </w:rPr>
        <w:t>عندنا ظلما وجوبا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والوجه الآخر في بقاء هذا الإستحباب في هذه الأيام أنّ البلية والرزية أعظم وغالبة على الفرح والسرور ، وذلك لأنّ وقوع حدثين عظيمين لشخص عظيم ، كما لو رزق ولدا ، ومات ولده الأكبر ، وكان عالما ، فإنّ مراعاة المصيبة حينئذٍ أولى وأنسب ألبتة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 إتفاق أحد هذه الأعياد في يوم عاشوراء ، فأنّ مراعاة المصيبة أولى وأنسب ، كما إتفق أن وقع نوروز في أيام محرم في سنة من السنين فقدّم الناس المصيبة وأحيوا عاشوراء</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إنّ المنصور تقدّم إلى موسى بن جعفر عليهماالسلام بالجلوس للتهنئة في يوم النيروز ، وقبض ما يحمل إليه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فتشت الأخبار عن جدّي رسول اللّه صلى الله عليه و آله ، فلم أجد لهذا خبرا ، وإنّه سنة للفرس ، ومحاها الإسلام ، ومعاذ اللّه أن نحيي ما محاه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نفعل هذا سياسة للجند ، فسألتك باللّه العظيم إلاّ جلست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عليه السلام ، ودخلت عليه الملوك والأمراء والأجناد يهنّونه ، ويحملون إليه الهدايا والتحف ، وعلى رأسه خادم المنصور يحصي ما يحمل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في آخر الناس رجل شيخ كبير السنّ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بنت رسول اللّه ، إنّني رجل صعلوك لا مال لي ، أتحفك بثلاث أبيات قالها جدّي في جدّك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علاك فرنده يوم الهياج وقد علاك غبارولأسهم نفذتك دون حرائر يدعون جدّك والدموع غزارألا تقضقضت السهام وعاقها عن جسمك الإجلال والإكبار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هديّتك ، اجلس بارك اللّه فيك ، ورفع رأسه إلى الخادم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أمير المؤنين وعرّفه بهذا المال ، وما يصنع به ؟ فمضى الخادم وعاد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هبة منّي له ، يفعل به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جميع هذا المال ، فهو هبة منّي لك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7402_70845"/>
    </w:p>
    <w:p>
      <w:pPr>
        <w:pStyle w:val="Heading3"/>
        <w:numPr>
          <w:ilvl w:val="2"/>
          <w:numId w:val="1"/>
        </w:numPr>
        <w:rPr/>
      </w:pPr>
      <w:bookmarkStart w:id="28" w:name="__RefHeading___Toc1460224_1051229030"/>
      <w:bookmarkStart w:id="29" w:name="_Toc11"/>
      <w:bookmarkEnd w:id="27"/>
      <w:bookmarkEnd w:id="28"/>
      <w:r>
        <w:rPr>
          <w:rtl w:val="true"/>
        </w:rPr>
        <w:t>المطلب الثاني</w:t>
      </w:r>
      <w:r>
        <w:rPr>
          <w:rtl w:val="true"/>
        </w:rPr>
        <w:t xml:space="preserve">: </w:t>
      </w:r>
      <w:r>
        <w:rPr>
          <w:rtl w:val="true"/>
        </w:rPr>
        <w:t>أدلة وطرق ذكر مناقب أهل البيت عليهم السلام وفضائلهم ومعجزاتهم ومصائبهم</w:t>
      </w:r>
      <w:bookmarkEnd w:id="29"/>
    </w:p>
    <w:p>
      <w:pPr>
        <w:pStyle w:val="Heading4"/>
        <w:numPr>
          <w:ilvl w:val="3"/>
          <w:numId w:val="1"/>
        </w:numPr>
        <w:rPr/>
      </w:pPr>
      <w:bookmarkStart w:id="30" w:name="__RefHeading___Toc1460226_105122903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إعلم ، أنّ بعض العلماء قد ذهب الى جواز ذكر الأخبار الضعيفة في مقام التعزية ،وذكر المناقب والفضائل والمعجزات ، إستنادا الى التسامح في أدلّة السنن ، فقد روي بطرق معتبرة وصحيحة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غير صحيح ، بل هو توهّم ، وذلك لأنّه مبني على الشكّ في إستحباب التعزية أو ذكر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فيكتفى حينئذٍ بالدليل</w:t>
      </w:r>
    </w:p>
    <w:p>
      <w:pPr>
        <w:pStyle w:val="BookText"/>
        <w:rPr/>
      </w:pPr>
      <w:r>
        <w:rPr>
          <w:rFonts w:ascii="Amiri" w:hAnsi="Amiri" w:eastAsia="Amiri" w:cs="Amiri"/>
          <w:color w:val="111111"/>
          <w:sz w:val="28"/>
          <w:sz w:val="28"/>
          <w:szCs w:val="28"/>
          <w:rtl w:val="true"/>
          <w:lang w:bidi="ar-SA"/>
        </w:rPr>
        <w:t xml:space="preserve">الضعيف في إثبات إستحبابه إستنادا الى جواز التسامح في أدلّة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ليس في هذا المقام ، بل الكلام في أنّ هذه المنقبة الغير معلومة الواردة في حديث ضعيف ، هل هي منقبة ثابتة لصاحبها فعلاً حتى يثبت لذاكرها الثواب مقابل ذكرها أو لا ؟</w:t>
      </w:r>
    </w:p>
    <w:p>
      <w:pPr>
        <w:pStyle w:val="BookText"/>
        <w:rPr/>
      </w:pPr>
      <w:r>
        <w:rPr>
          <w:rFonts w:ascii="Amiri" w:hAnsi="Amiri" w:eastAsia="Amiri" w:cs="Amiri"/>
          <w:color w:val="111111"/>
          <w:sz w:val="28"/>
          <w:sz w:val="28"/>
          <w:szCs w:val="28"/>
          <w:rtl w:val="true"/>
          <w:lang w:bidi="ar-SA"/>
        </w:rPr>
        <w:t xml:space="preserve">وهل أنّ المصيبة على هذا النحو واقعا فعلاً حتى يعتقدها المستمع ، ويبني على صحّتها ، ويبكي عليها أو لا ؟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ذلك ، فالمقام مقام إثبات الموضوع لا الحكم ، وهو مقام العلم لا مقام التسامح ، وهذا واضح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الصحيحة والضعيفة متساوية في المقام ، لأنّ المقام مقام الإعتقاد الذي يعتبر فيه العلم ، لا مقام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فالأخبار الصحيحة حينئذٍ لا يمكن الإعتقاد بمضمونها ما دامت لا تورث العلم ، ولا يمكن الإعتقاد تعبّدا بوقوع شيء ، إلاّ أن يكون التعبّد بالإستحباب ، وهو خارج عن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أنّه لا ضرر في نقل الأخبار الظنية في هذا الباب ، بل إنّها توجب الثواب منحيث ثبوت إستحباب ذكر أهل البيت عليهم السلام ، وإستحباب إقامة العزاء والبكاءوالإبكاء وذكر ما جرى عليهم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أنّه بعد ذكر الحكايات والأخبار يدخل موضوعا في تلك الموارد ، ويصدق عليه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لفضائل أهل البيت عليهم السلام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القدر كاف في حصول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تبقى الشبهة في أنّه كيف ينقل ما لم يكن معلوما ، فيقول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 وكان</w:t>
      </w:r>
    </w:p>
    <w:p>
      <w:pPr>
        <w:pStyle w:val="BookText"/>
        <w:rPr/>
      </w:pPr>
      <w:r>
        <w:rPr>
          <w:rFonts w:ascii="Amiri" w:hAnsi="Amiri" w:eastAsia="Amiri" w:cs="Amiri"/>
          <w:color w:val="111111"/>
          <w:sz w:val="28"/>
          <w:sz w:val="28"/>
          <w:szCs w:val="28"/>
          <w:rtl w:val="true"/>
          <w:lang w:bidi="ar-SA"/>
        </w:rPr>
        <w:t xml:space="preserve">كذا ، وقال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كلّ ذلك خلاف الواقع ؟ بل إنّ هذا الإشكال وارد أيضا فيما لو كانت الأخبار التي يرويها صحيحة أيضا ، لأنّ الخبر الصحيح لا يوجب العلم ، ولو قلنا بالظن ، فالخبر الصحيح والضعيف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وتدفع هذه الشبهة أيضا بأنّ هذا ممّا تعارف عليه الناس تماما كما يصنع العلماء حينما ينسبون المراسيل من الأخبار وغيرها الى المعصوم ، فيقولون قال الصادق عليه السلام مثلاً ، والحال أنّ صدور هذا الحديث عن المعصوم غير معلوم عندهم ، فلا بأس به حينئذٍ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تكون الأخبار الصحيحة والضعيفة سواء ، يصحّ نقلها وإسنادها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الخبر مضنة للكذب ، ولم نقل بجواز نقله من دون نسبته الى الرواي ، فهو محلّ لشبهة عظيمة ، بل لا يخلو من شبهة حتى لو كان مضنة للشكّ </w:t>
      </w:r>
      <w:r>
        <w:rPr>
          <w:rFonts w:eastAsia="Amiri" w:cs="Amiri" w:ascii="Amiri" w:hAnsi="Amiri"/>
          <w:color w:val="111111"/>
          <w:sz w:val="28"/>
          <w:szCs w:val="28"/>
          <w:rtl w:val="true"/>
          <w:lang w:bidi="ar-SA"/>
        </w:rPr>
        <w:t>! .</w:t>
      </w:r>
      <w:bookmarkStart w:id="32" w:name="pg7402_70847"/>
    </w:p>
    <w:p>
      <w:pPr>
        <w:pStyle w:val="BookText"/>
        <w:rPr/>
      </w:pPr>
      <w:bookmarkEnd w:id="32"/>
      <w:r>
        <w:rPr>
          <w:rFonts w:ascii="Amiri" w:hAnsi="Amiri" w:eastAsia="Amiri" w:cs="Amiri"/>
          <w:color w:val="111111"/>
          <w:sz w:val="28"/>
          <w:sz w:val="28"/>
          <w:szCs w:val="28"/>
          <w:rtl w:val="true"/>
          <w:lang w:bidi="ar-SA"/>
        </w:rPr>
        <w:t xml:space="preserve">وبناء على هذا ، فإنّ النقل عن العلماء أو كتب التاريخ وغيرها لا بأس به ، ولا ضرر فيه ما دام معتمدا عليها في الحكاية والنقل ، وآثار الكذب والوضع غير لائحة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الى ذلك أنّنا لو إقتصرنا على نقل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لنا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أجلّة العلماء لا يكتفون في هذه الموارد بالأخبار المعتبرة ، ولا يقتصرون عليها ، بل ينقلون كلمات العلماء والمؤرخين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كلّ هذا قد يُسمع من جهّال قرّاء التعزية أشياء لم تسمعها أذن من قبل ، وهم يظنون أنّهم يحسنون صنعا بما ذكروه جديدا ، ولم يفكروا بعواقبه السيئة ،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 فَمَنْ كَذَبَ عَلَيَّ مُتَعَمِّداً فَلْيَتَبَوَّأْ مَقْعَدَهُ مِنَ النَّارِ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موارد النقل بالمعنى ، فقد أجازه العلماء ، ولكن مع مراعاة الشروط المقررة المعروفة ، بحيث لا يلزم منه الزيادة والنقصان ، وقالوا بلزوم مراعاة الإحتياط الكامل في المقام ، فلا ينقل الحكايات التي لا أساس لها ولا أصل ، أو أنّه</w:t>
      </w:r>
    </w:p>
    <w:p>
      <w:pPr>
        <w:pStyle w:val="BookText"/>
        <w:rPr/>
      </w:pPr>
      <w:r>
        <w:rPr>
          <w:rFonts w:ascii="Amiri" w:hAnsi="Amiri" w:eastAsia="Amiri" w:cs="Amiri"/>
          <w:color w:val="111111"/>
          <w:sz w:val="28"/>
          <w:sz w:val="28"/>
          <w:szCs w:val="28"/>
          <w:rtl w:val="true"/>
          <w:lang w:bidi="ar-SA"/>
        </w:rPr>
        <w:t xml:space="preserve">ينقل الأخبار بتصرّف مخلّ بها ، أو أنّه يضيف عليها وينمّقها بما لا يعرفه إلاّ اللّه ، فهذا حاله كحال ما جعلوه سنّة متعارفة من التغنّي وغيره من القبائح </w:t>
      </w:r>
      <w:r>
        <w:rPr>
          <w:rFonts w:eastAsia="Amiri" w:cs="Amiri" w:ascii="Amiri" w:hAnsi="Amiri"/>
          <w:color w:val="111111"/>
          <w:sz w:val="28"/>
          <w:szCs w:val="28"/>
          <w:rtl w:val="true"/>
          <w:lang w:bidi="ar-SA"/>
        </w:rPr>
        <w:t>! ! .</w:t>
      </w:r>
    </w:p>
    <w:p>
      <w:pPr>
        <w:pStyle w:val="Heading4"/>
        <w:numPr>
          <w:ilvl w:val="3"/>
          <w:numId w:val="1"/>
        </w:numPr>
        <w:rPr/>
      </w:pPr>
      <w:bookmarkStart w:id="33" w:name="__RefHeading___Toc1460228_1051229030"/>
      <w:bookmarkStart w:id="34" w:name="_Toc13"/>
      <w:bookmarkEnd w:id="33"/>
      <w:r>
        <w:rPr>
          <w:rtl w:val="true"/>
        </w:rPr>
        <w:t xml:space="preserve">[ </w:t>
      </w:r>
      <w:r>
        <w:rPr>
          <w:rtl w:val="true"/>
        </w:rPr>
        <w:t xml:space="preserve">هل يجوز أخد الأجرة على النياحة </w:t>
      </w:r>
      <w:r>
        <w:rPr>
          <w:rtl w:val="true"/>
        </w:rPr>
        <w:t>]</w:t>
      </w:r>
      <w:bookmarkEnd w:id="34"/>
    </w:p>
    <w:p>
      <w:pPr>
        <w:pStyle w:val="BookText"/>
        <w:rPr/>
      </w:pPr>
      <w:r>
        <w:rPr>
          <w:rFonts w:ascii="Amiri" w:hAnsi="Amiri" w:eastAsia="Amiri" w:cs="Amiri"/>
          <w:color w:val="111111"/>
          <w:sz w:val="28"/>
          <w:sz w:val="28"/>
          <w:szCs w:val="28"/>
          <w:rtl w:val="true"/>
          <w:lang w:bidi="ar-SA"/>
        </w:rPr>
        <w:t>أمّا ما تعارفوا عليه من أخذ الأجرة على ذلك ، فهو موافق للشرع الأنور ، ولا بأس به ، ولا تكون الأجرة حراما حسب القواعد ، لأنّهم أجازوا الإستئجار للصلاة والصوم والحج والزيارة وقراءة القرآن ، ويلزم من ذلك جواز ما نحن فيه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أَوْقِفْ لِي مِنْ مَالِي كَذَا وَكَذَا لِنَوَادِبَ تَنْدُبُنِي عَشْرَ سِنِينَ بِمِنًى أَيَّامَ مِنًى ، وهناك روايات أخرى في تخصيص الإمام الباقر عليه السلام مبلغا من ماله للنوادب ، وما إعتاد عليه أئمة الهدى عليهم السلاممن إتحاف الشعراء الذين يرثون الحسين عليه السلامعندهم ، كلّها تؤكد إهتمام الأئمة عليهم السلام بما يدفع لمن يندبهم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تعيّن الأجرة فليس له إلاّ أجرة المثل ، لو كان على هذا العمل أجرة بحسب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بكسب النائحة إذا قالت صدقا</w:t>
      </w:r>
      <w:r>
        <w:rPr>
          <w:rStyle w:val="FootnoteAnchor"/>
          <w:rtl w:val="true"/>
        </w:rPr>
        <w:footnoteReference w:id="48"/>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آخر عن أبي بصير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رواية حنان بن سدير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لاتشارط وتقبل كلّما أعطيت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فإشتراط الأجرة من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 مبلغ كذا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النياحة على سائر الأموات وأخذ الأجرة على ذلك إختلاف بين العلماء ، فذهب الشيخ الطوسي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حرمة ذلك ، وادعى الشيخ الإجماع عليه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بعض الأخبار في منع هذا العمل ، بل ورد عن رسول اللّه صلى الله عليه و آله أنّه لعن النائحة والمستمعة</w:t>
      </w:r>
      <w:r>
        <w:rPr>
          <w:rStyle w:val="FootnoteAnchor"/>
          <w:rtl w:val="true"/>
        </w:rPr>
        <w:footnoteReference w:id="53"/>
      </w:r>
      <w:r>
        <w:rPr>
          <w:rFonts w:ascii="Amiri" w:hAnsi="Amiri" w:eastAsia="Amiri" w:cs="Amiri"/>
          <w:color w:val="111111"/>
          <w:sz w:val="28"/>
          <w:sz w:val="28"/>
          <w:szCs w:val="28"/>
          <w:rtl w:val="true"/>
          <w:lang w:bidi="ar-SA"/>
        </w:rPr>
        <w:t xml:space="preserve">، وفي حديث آخر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النَّائِحَةَ إِذَا لَمْ تَتُبْ قَبْلَ مَوْتِهَا تَقُومُ يَوْمَ الْقِيَامَةِ وَعَلَيْهَا سِرْبَالٌ مِنْ قَطِرَانٍ وَدِرْعٌ مِنْ حَرَبٍ</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مشهور العلماء جواز ذلك إعتمادا على أخبار كثيرة وردت في الجواز ، وأمّا الأخبار المانعة فقد حملوها على النوح بالباطل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35" w:name="pg7402_70850"/>
    </w:p>
    <w:p>
      <w:pPr>
        <w:pStyle w:val="Heading2"/>
        <w:numPr>
          <w:ilvl w:val="1"/>
          <w:numId w:val="1"/>
        </w:numPr>
        <w:rPr/>
      </w:pPr>
      <w:bookmarkStart w:id="36" w:name="__RefHeading___Toc1460230_1051229030"/>
      <w:bookmarkStart w:id="37" w:name="_Toc14"/>
      <w:bookmarkEnd w:id="35"/>
      <w:bookmarkEnd w:id="36"/>
      <w:r>
        <w:rPr>
          <w:rtl w:val="true"/>
        </w:rPr>
        <w:t>المجلس الأول</w:t>
      </w:r>
      <w:r>
        <w:rPr>
          <w:rtl w:val="true"/>
        </w:rPr>
        <w:t xml:space="preserve">: </w:t>
      </w:r>
      <w:r>
        <w:rPr>
          <w:rtl w:val="true"/>
        </w:rPr>
        <w:t>خروج سيد الشهداء عليه السلام من المدينة المشرّفة الى مكة المعظمة</w:t>
      </w:r>
      <w:bookmarkEnd w:id="37"/>
    </w:p>
    <w:p>
      <w:pPr>
        <w:pStyle w:val="Heading3"/>
        <w:numPr>
          <w:ilvl w:val="2"/>
          <w:numId w:val="1"/>
        </w:numPr>
        <w:rPr/>
      </w:pPr>
      <w:bookmarkStart w:id="38" w:name="__RefHeading___Toc1460232_1051229030"/>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الذي جعل محبّته في قلوب أوليائه حتى تركوا ما سواه شوقا اليه ، وسقاهم من رحيق مودّته حتى هجروا من ديارهم أسفا عليه ، وأولهم بجماله حتى اختاروا فراق الصديق ، واحتملوا وعثاء الطريق ، طلبا للزلفى لديه ، وتيّمهم في عشقه حتى لم يبالوا بأمطار السهام والأسنة كمن لم يشعر بجانبيه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أول مهاجر هاجر من دياره لهواه ، وأفضل سالك سلك سبيل رضاه ، وأقرب الخلق الى ربّه وسيّده ومولاه ، سيّدنا ومولانا محمد بن عبد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أهل بيته أفضل السالكين الى اللّه ، وأشرف المهاجرين عند اللّه ، سيّما على ولده وحبيب قلبه ، وفلذّة كبده الذي هاجر مع أولاده وعشيرته ، وأُخرج عن حرم رسول اللّه صلى الله عليه و آله مع إخوانه وقبيلته ، وجاهد في اللّه مع أنصاره وأحبّته ، وقتل لوجه اللّه مع أعوانه وخاصّته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 الوحيد ، والأسير الشهيد ، الذي أحاط به كلاب أهل الدنيا ، وسباع أراذل الورى ، فجعل يفرّ بعياله من بلد الى بلد ، ومن دار الى دار ، حتى أناخوا</w:t>
      </w:r>
      <w:bookmarkStart w:id="40" w:name="pg7402_70851"/>
    </w:p>
    <w:p>
      <w:pPr>
        <w:pStyle w:val="BookText"/>
        <w:rPr/>
      </w:pPr>
      <w:bookmarkEnd w:id="40"/>
      <w:r>
        <w:rPr>
          <w:rFonts w:ascii="Amiri" w:hAnsi="Amiri" w:eastAsia="Amiri" w:cs="Amiri"/>
          <w:color w:val="111111"/>
          <w:sz w:val="28"/>
          <w:sz w:val="28"/>
          <w:szCs w:val="28"/>
          <w:rtl w:val="true"/>
          <w:lang w:bidi="ar-SA"/>
        </w:rPr>
        <w:t xml:space="preserve">عليه ، وأحاطوا جانبيه ، ففعلوا به من القتل والغارات وسبي النساء والبنات ما كلّت الألسن عن تقريره ، وعجزت الأيدي عن تحريره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إنّ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الأْرْضُ وَتَخِرُّ الْجِبالُ هَدًّا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فواحسرتاه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الأجسام المرمّلة ، والأفواه اليابسة من الظمأ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ووالهفاه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الأجساد والأبدان المدفونة من غير غسل وأكفان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ووا طول 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الجثث المجدّلة في الفلوات ، والأعضاء البالية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تأسّفي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الذراري الموتورات ، والنسوة المأسورات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ويا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الأيدي المغلولات والأعناق المكبّلات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فالويل للعصاة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سلك بهم حبّ الدنيا طريق العمى ، وحاد بأبصارهم عن منار الهدى ، فإتّخذوها ربّا ، وإتخذتهم عبيدا ، فلعبت بهم ، ولعبوا بها ، ونسوا ما وراءها ، رويدا يسفر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 قال اللّه تعالى في كتابه المبين وكلامه المتين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p>
    <w:p>
      <w:pPr>
        <w:pStyle w:val="BookText"/>
        <w:rPr/>
      </w:pPr>
      <w:r>
        <w:rPr>
          <w:rFonts w:ascii="Amiri" w:hAnsi="Amiri" w:eastAsia="Amiri" w:cs="Amiri"/>
          <w:color w:val="111111"/>
          <w:sz w:val="28"/>
          <w:sz w:val="28"/>
          <w:szCs w:val="28"/>
          <w:rtl w:val="true"/>
          <w:lang w:bidi="ar-SA"/>
        </w:rPr>
        <w:t xml:space="preserve">الَّذِينَ أُخْرِجُوا مِنْ دِيارِهِمْ بِغَيْرِ حَقٍّ إِلاّ أَنْ يَقُولُوا رَبُّنَا اللّهُ وَلَوْ لا دَفْعُ اللّهِ النّاسَ بَعْضَهُمْ بِبَعْضٍ لَهُدِّمَتْ صَوامِعُ وَبِيَعٌ وَصَلَواتٌ وَمَساجِدُ يُذْكَرُ فِيهَا اسْمُ اللّهِ كَثِيراً وَلَيَنْصُرَنَّ اللّهُ مَنْ يَنْصُرُهُ إِنَّ اللّهَ لَقَوِيٌّ عَزِيزٌ </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1460234_1051229030"/>
      <w:bookmarkStart w:id="42" w:name="_Toc16"/>
      <w:bookmarkEnd w:id="41"/>
      <w:r>
        <w:rPr>
          <w:rtl w:val="true"/>
        </w:rPr>
        <w:t>المظلومون المشرّدون</w:t>
      </w:r>
      <w:bookmarkEnd w:id="42"/>
    </w:p>
    <w:p>
      <w:pPr>
        <w:pStyle w:val="BookText"/>
        <w:rPr/>
      </w:pPr>
      <w:r>
        <w:rPr>
          <w:rFonts w:ascii="Amiri" w:hAnsi="Amiri" w:eastAsia="Amiri" w:cs="Amiri"/>
          <w:color w:val="111111"/>
          <w:sz w:val="28"/>
          <w:sz w:val="28"/>
          <w:szCs w:val="28"/>
          <w:rtl w:val="true"/>
          <w:lang w:bidi="ar-SA"/>
        </w:rPr>
        <w:t xml:space="preserve">يستفاد من بعض التفاسير المعتبرة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يؤر رسول اللّه صلى الله عليه و آلهبقتال ، ولا أذن له فيه حتى نزل جبرئيل عليه السلام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وقلّده سيفا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الشريف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وجعفر وحمزة عليهماالسلام، وجرت في الحسين عليه السلام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أخرجوه من مكة ظلما وجورا ، ولم يكن له ذنب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 وهجر طريقة المشركين ، وسلك صراط التوحيد ، فخرج الى أرض المهجر غريبا ، وجاهد في اللّه حقّ الجهاد حتى فاز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انصرف رسول اللّه صلى الله عليه و آله إلى المدينة حين دفن شهداء أحد ، فمرّ بدور الأنصار ، فسمع بكاء النوائح على قتلاهن ، ولم يسمع نائحة في بيت عمّه الغريب حمزة ، فحزن لذلك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عمّي حمزة لا بواكي له هاهنا ، فلمّا سمعها</w:t>
      </w:r>
    </w:p>
    <w:p>
      <w:pPr>
        <w:pStyle w:val="BookText"/>
        <w:rPr/>
      </w:pPr>
      <w:r>
        <w:rPr>
          <w:rFonts w:ascii="Amiri" w:hAnsi="Amiri" w:eastAsia="Amiri" w:cs="Amiri"/>
          <w:color w:val="111111"/>
          <w:sz w:val="28"/>
          <w:sz w:val="28"/>
          <w:szCs w:val="28"/>
          <w:rtl w:val="true"/>
          <w:lang w:bidi="ar-SA"/>
        </w:rPr>
        <w:t xml:space="preserve">المهاجرون والأنصار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امرأة حميمها حتى تأتي بيت رسول اللّه صلى الله عليه و آله فتندب عمّه الغريب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غداة غد إرتفع صوت النائحة في بيت النبي صلى الله عليه و آله أولاً ، فلمّا سمع رسول اللّه صلى الله عليه و آله الواعية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يبكي عمّي الغريب حمزة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عنهن وأرضاهن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رسول اللّه صلى الله عليه و آله إلى المدينة حين دفن القتلى ، فمرّ بدور بني الأشهل وبني ظفر ، فسمع بكاء النوائح على قتلاهن ، فترقرقت عينا رسول اللّه صلى الله عليه و آله وبكى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اليوم ، فلمّا سمعها سعد بن معاذ وأسيد بن حضير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امرأة حميمها حتى تأتي فاطمة عليهاالسلامفتسعدها ، فلمّا سمع رسول اللّه صلى الله عليه و آلهالواعية على حمزة وهو عند فاطمة عليهاالسلام على باب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إرجعن رحمكن اللّه فقد آسيتن بأنفسكن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في الحسين عليه السلام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جرت الآية الشريفة على المشرّد عن الديار ، والمبعد عن الأوطان الذي أخرج من وطنه ، وأُسر في الغربة ، فقاتلهم بإذن اللّه حتى قتل بغير حقّ ، وذبح مظلوما بلا ذنب ولا تقصير بدا منه ، وما نقموا منه إلاّ أنّه يقول ربّي اللّه ،</w:t>
      </w:r>
      <w:bookmarkStart w:id="43" w:name="pg7402_70853"/>
    </w:p>
    <w:p>
      <w:pPr>
        <w:pStyle w:val="BookText"/>
        <w:rPr/>
      </w:pPr>
      <w:bookmarkEnd w:id="43"/>
      <w:r>
        <w:rPr>
          <w:rFonts w:ascii="Amiri" w:hAnsi="Amiri" w:eastAsia="Amiri" w:cs="Amiri"/>
          <w:color w:val="111111"/>
          <w:sz w:val="28"/>
          <w:sz w:val="28"/>
          <w:szCs w:val="28"/>
          <w:rtl w:val="true"/>
          <w:lang w:bidi="ar-SA"/>
        </w:rPr>
        <w:t xml:space="preserve">وسلك طريق الهدى والتوحيد ، ورفض الشرك ، ولم يطع الجبت والطاغوت ،وهدى الناس الى الولاية ، وهي أهم وأعظم شرائط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روي أنّه عليه السلام خطبهم يوم عاشوراء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هل تطلبوني بقتيل قتلته منكم ؟ أو بقصاص أو من جراحة ؟ أو بمال استهلكته منكم ؟ أو على سنّة غيّرتها ؟ أم على شريعة بدّلتها</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فسكت القوم ولم يجبه أحد منهم ، فأعادها عليهم كرارا ومرارا بعبارات شتى ، كلّ ذلك إتماما للحجّة على من لا حمية له ، وقد قست قلوبهم فهي كالحجارة أو أشدّ قسوة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أنّهم خلقوا من طينة لئيمة خبيثة ، فكيف تؤثر فيهم الموعظة والنصيحة ؟ وكيف يمكن تليين تلك القلوب القاسية ؟ التي قال عنها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فَهِيَ كَالْحِجارَةِ أَوْ أَشَدُّ قَسْوَةً وَإِنَّ مِنَ الْحِجارَةِ لَما يَتَفَجَّرُ مِنْهُ الأْنْهارُ وَإِنَّ مِنْها لَما يَشَّقَّقُ فَيَخْرُجُ مِنْهُ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دَفْعُ اللّهِ النّاسَ بَعْضَهُمْ بِبَعْضٍ لَهُدِّمَتْ صَوامِعُ وَبِيَعٌ</w:t>
      </w:r>
    </w:p>
    <w:p>
      <w:pPr>
        <w:pStyle w:val="BookText"/>
        <w:rPr/>
      </w:pPr>
      <w:r>
        <w:rPr>
          <w:rFonts w:ascii="Amiri" w:hAnsi="Amiri" w:eastAsia="Amiri" w:cs="Amiri"/>
          <w:color w:val="111111"/>
          <w:sz w:val="28"/>
          <w:sz w:val="28"/>
          <w:szCs w:val="28"/>
          <w:rtl w:val="true"/>
          <w:lang w:bidi="ar-SA"/>
        </w:rPr>
        <w:t xml:space="preserve">وَصَلَواتٌ وَمَساجِدُ يُذْكَرُ فِيهَا اسْمُ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 الحسين عليه السلام ، وإنطبقت عليه كمال الإنطباق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460236_1051229030"/>
      <w:bookmarkStart w:id="45" w:name="_Toc17"/>
      <w:bookmarkEnd w:id="44"/>
      <w:r>
        <w:rPr>
          <w:rtl w:val="true"/>
        </w:rPr>
        <w:t>تمرّد الأُمّة</w:t>
      </w:r>
      <w:bookmarkEnd w:id="45"/>
    </w:p>
    <w:p>
      <w:pPr>
        <w:pStyle w:val="BookText"/>
        <w:rPr/>
      </w:pPr>
      <w:r>
        <w:rPr>
          <w:rFonts w:ascii="Amiri" w:hAnsi="Amiri" w:eastAsia="Amiri" w:cs="Amiri"/>
          <w:color w:val="111111"/>
          <w:sz w:val="28"/>
          <w:sz w:val="28"/>
          <w:szCs w:val="28"/>
          <w:rtl w:val="true"/>
          <w:lang w:bidi="ar-SA"/>
        </w:rPr>
        <w:t>أجل ، كان حريّا أن ينزل العذاب ، ويجعل عالي الدنيا سافلها ، ويقلب الأرض على أهلها ، كيف وقد إقتضت الغيرة الإلهية أن ينزل عذابه بالأمّة التي عقرت الناقة وفصيلها ، فشاءت عزّة الربّ أن يهلك عدّة آلاف إنتقاما لتلك الناقة ، ألم يكن حريّا بهذه الأمّة أن ينزل عليها العذاب وقد ذبحت عزيز سيد الأنبياء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كانت ناقة صالح أعزّ عند اللّه من سيد الشهداء عليه السلام ؟</w:t>
      </w:r>
    </w:p>
    <w:p>
      <w:pPr>
        <w:pStyle w:val="BookText"/>
        <w:rPr/>
      </w:pPr>
      <w:r>
        <w:rPr>
          <w:rFonts w:ascii="Amiri" w:hAnsi="Amiri" w:eastAsia="Amiri" w:cs="Amiri"/>
          <w:color w:val="111111"/>
          <w:sz w:val="28"/>
          <w:sz w:val="28"/>
          <w:szCs w:val="28"/>
          <w:rtl w:val="true"/>
          <w:lang w:bidi="ar-SA"/>
        </w:rPr>
        <w:t xml:space="preserve">أيّ خصوصية لناقة صالح ؟ وفي كلّ يوم تنحر الآلاف من الإبل ، أجل كانت لهاخصوصية حيث أنّ اللّه جعلها آية من آياته ، وأوصى بها ، وأمرهم أن لا يؤذونها ، ولا يتعرضوا لها بسوء ، إلاّ أنّهم عقروها ، فدمدم عليهم ربّهم ، واستحقوا بذلك غضب الجبار ، فزلزل بهم الأرض حتى أهلك منهم جماعة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بسيد الشهداء عليه السلام وفي كلّ صفة من صفاته آية للعالمين ؟ وكلّ شعرة منه أعزّ عند اللّه ألف ألف مرّة من ناقة صالح ، فكيف ينحر بلا جرم ولا تقصير ؟ ويقطّع</w:t>
      </w:r>
    </w:p>
    <w:p>
      <w:pPr>
        <w:pStyle w:val="BookText"/>
        <w:rPr/>
      </w:pPr>
      <w:r>
        <w:rPr>
          <w:rFonts w:ascii="Amiri" w:hAnsi="Amiri" w:eastAsia="Amiri" w:cs="Amiri"/>
          <w:color w:val="111111"/>
          <w:sz w:val="28"/>
          <w:sz w:val="28"/>
          <w:szCs w:val="28"/>
          <w:rtl w:val="true"/>
          <w:lang w:bidi="ar-SA"/>
        </w:rPr>
        <w:t>إربا ؟ ويقتل طفله الرضيع ، وعزيزه الصغير أمام عينيه ، ويقطّع إربا ؟ وكلّ شعرة فيه أعظم من مئات الآلاف من فصيل ناقة صالح ، أما إستحق هؤلاء القوم أن تزلزل بهم الأرض ، وتندكّ الجبال ، وتخرّ السموات على الأرضين ، فينكفى ء العالم ، وينهدم نظام الكون ؟</w:t>
      </w:r>
    </w:p>
    <w:p>
      <w:pPr>
        <w:pStyle w:val="BookText"/>
        <w:rPr/>
      </w:pPr>
      <w:r>
        <w:rPr>
          <w:rFonts w:ascii="Amiri" w:hAnsi="Amiri" w:eastAsia="Amiri" w:cs="Amiri"/>
          <w:color w:val="111111"/>
          <w:sz w:val="28"/>
          <w:sz w:val="28"/>
          <w:szCs w:val="28"/>
          <w:rtl w:val="true"/>
          <w:lang w:bidi="ar-SA"/>
        </w:rPr>
        <w:t xml:space="preserve">هذا ، وأولئك الذين عقروا الناقة ، لم يظلموها ولم يجوروا عليها ، إنّما تنكّروا لحقّها في الشرب الذي أمرهم به ربّ العالمين ، فلم يرضوا به وعقروها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الحسين عليه السلام فإنّهم منعوه من الشرب ، وهو حقّ لكلّ الناس ، وذبحوه عطشانا جائعا ، وقطّعوا بدنه الشريف إربا ، أما كان حريّا بجبرئيل الأمين الذي صرخ صرخة حينما عقروا الناقة ، وصاح صيحة أصمة الأسماع ، ومزّقت الأحشاء ، وأهلكت الجميع ، أما كان حريّا أن يصرخ صرخة عند ذبح مخدومه ، ويصيح صيحة حينما قتل الإمام الحسين عليه السلام ، فيقلب عاليها سافلها ؟</w:t>
      </w:r>
    </w:p>
    <w:p>
      <w:pPr>
        <w:pStyle w:val="BookText"/>
        <w:rPr/>
      </w:pPr>
      <w:r>
        <w:rPr>
          <w:rFonts w:ascii="Amiri" w:hAnsi="Amiri" w:eastAsia="Amiri" w:cs="Amiri"/>
          <w:color w:val="111111"/>
          <w:sz w:val="28"/>
          <w:sz w:val="28"/>
          <w:szCs w:val="28"/>
          <w:rtl w:val="true"/>
          <w:lang w:bidi="ar-SA"/>
        </w:rPr>
        <w:t>فيا سماء جرت هذه الأمور على</w:t>
      </w:r>
    </w:p>
    <w:p>
      <w:pPr>
        <w:pStyle w:val="BookText"/>
        <w:rPr/>
      </w:pPr>
      <w:r>
        <w:rPr>
          <w:rFonts w:ascii="Amiri" w:hAnsi="Amiri" w:eastAsia="Amiri" w:cs="Amiri"/>
          <w:color w:val="111111"/>
          <w:sz w:val="28"/>
          <w:sz w:val="28"/>
          <w:szCs w:val="28"/>
          <w:rtl w:val="true"/>
          <w:lang w:bidi="ar-SA"/>
        </w:rPr>
        <w:t>مثل الحسين فموري بعده موري</w:t>
      </w:r>
    </w:p>
    <w:p>
      <w:pPr>
        <w:pStyle w:val="BookText"/>
        <w:rPr/>
      </w:pPr>
      <w:r>
        <w:rPr>
          <w:rFonts w:ascii="Amiri" w:hAnsi="Amiri" w:eastAsia="Amiri" w:cs="Amiri"/>
          <w:color w:val="111111"/>
          <w:sz w:val="28"/>
          <w:sz w:val="28"/>
          <w:szCs w:val="28"/>
          <w:rtl w:val="true"/>
          <w:lang w:bidi="ar-SA"/>
        </w:rPr>
        <w:t>وأنت يا أرض صيري بعده قطعا</w:t>
      </w:r>
    </w:p>
    <w:p>
      <w:pPr>
        <w:pStyle w:val="BookText"/>
        <w:rPr/>
      </w:pPr>
      <w:r>
        <w:rPr>
          <w:rFonts w:ascii="Amiri" w:hAnsi="Amiri" w:eastAsia="Amiri" w:cs="Amiri"/>
          <w:color w:val="111111"/>
          <w:sz w:val="28"/>
          <w:sz w:val="28"/>
          <w:szCs w:val="28"/>
          <w:rtl w:val="true"/>
          <w:lang w:bidi="ar-SA"/>
        </w:rPr>
        <w:t>ويا جبال على وجه الثرى سيري</w:t>
      </w:r>
    </w:p>
    <w:p>
      <w:pPr>
        <w:pStyle w:val="BookText"/>
        <w:rPr/>
      </w:pPr>
      <w:r>
        <w:rPr>
          <w:rFonts w:ascii="Amiri" w:hAnsi="Amiri" w:eastAsia="Amiri" w:cs="Amiri"/>
          <w:color w:val="111111"/>
          <w:sz w:val="28"/>
          <w:sz w:val="28"/>
          <w:szCs w:val="28"/>
          <w:rtl w:val="true"/>
          <w:lang w:bidi="ar-SA"/>
        </w:rPr>
        <w:t>ويا مياه ابن ساقي الحوض مهجته</w:t>
      </w:r>
    </w:p>
    <w:p>
      <w:pPr>
        <w:pStyle w:val="BookText"/>
        <w:rPr/>
      </w:pPr>
      <w:r>
        <w:rPr>
          <w:rFonts w:ascii="Amiri" w:hAnsi="Amiri" w:eastAsia="Amiri" w:cs="Amiri"/>
          <w:color w:val="111111"/>
          <w:sz w:val="28"/>
          <w:sz w:val="28"/>
          <w:szCs w:val="28"/>
          <w:rtl w:val="true"/>
          <w:lang w:bidi="ar-SA"/>
        </w:rPr>
        <w:t>عطشى قضت نحبها من بعده غوري</w:t>
      </w:r>
    </w:p>
    <w:p>
      <w:pPr>
        <w:pStyle w:val="BookText"/>
        <w:rPr/>
      </w:pPr>
      <w:r>
        <w:rPr>
          <w:rFonts w:ascii="Amiri" w:hAnsi="Amiri" w:eastAsia="Amiri" w:cs="Amiri"/>
          <w:color w:val="111111"/>
          <w:sz w:val="28"/>
          <w:sz w:val="28"/>
          <w:szCs w:val="28"/>
          <w:rtl w:val="true"/>
          <w:lang w:bidi="ar-SA"/>
        </w:rPr>
        <w:t>يا خيل يا خيل من بعد الحسين فلا</w:t>
      </w:r>
    </w:p>
    <w:p>
      <w:pPr>
        <w:pStyle w:val="BookText"/>
        <w:rPr/>
      </w:pPr>
      <w:r>
        <w:rPr>
          <w:rFonts w:ascii="Amiri" w:hAnsi="Amiri" w:eastAsia="Amiri" w:cs="Amiri"/>
          <w:color w:val="111111"/>
          <w:sz w:val="28"/>
          <w:sz w:val="28"/>
          <w:szCs w:val="28"/>
          <w:rtl w:val="true"/>
          <w:lang w:bidi="ar-SA"/>
        </w:rPr>
        <w:t>شدّت عليك سروج للمغاوير</w:t>
      </w:r>
    </w:p>
    <w:p>
      <w:pPr>
        <w:pStyle w:val="BookText"/>
        <w:rPr/>
      </w:pPr>
      <w:r>
        <w:rPr>
          <w:rFonts w:ascii="Amiri" w:hAnsi="Amiri" w:eastAsia="Amiri" w:cs="Amiri"/>
          <w:color w:val="111111"/>
          <w:sz w:val="28"/>
          <w:sz w:val="28"/>
          <w:szCs w:val="28"/>
          <w:rtl w:val="true"/>
          <w:lang w:bidi="ar-SA"/>
        </w:rPr>
        <w:t>أين الرسول عن الشبل الحسين وقد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أمسى مزارا لقطعان اليعافير</w:t>
      </w:r>
      <w:bookmarkStart w:id="46" w:name="pg7402_70855"/>
    </w:p>
    <w:p>
      <w:pPr>
        <w:pStyle w:val="BookText"/>
        <w:rPr/>
      </w:pPr>
      <w:bookmarkEnd w:id="46"/>
      <w:r>
        <w:rPr>
          <w:rFonts w:ascii="Amiri" w:hAnsi="Amiri" w:eastAsia="Amiri" w:cs="Amiri"/>
          <w:color w:val="111111"/>
          <w:sz w:val="28"/>
          <w:sz w:val="28"/>
          <w:szCs w:val="28"/>
          <w:rtl w:val="true"/>
          <w:lang w:bidi="ar-SA"/>
        </w:rPr>
        <w:t>أين الرسول وجثمان الحسين يرى</w:t>
      </w:r>
    </w:p>
    <w:p>
      <w:pPr>
        <w:pStyle w:val="BookText"/>
        <w:rPr/>
      </w:pPr>
      <w:r>
        <w:rPr>
          <w:rFonts w:ascii="Amiri" w:hAnsi="Amiri" w:eastAsia="Amiri" w:cs="Amiri"/>
          <w:color w:val="111111"/>
          <w:sz w:val="28"/>
          <w:sz w:val="28"/>
          <w:szCs w:val="28"/>
          <w:rtl w:val="true"/>
          <w:lang w:bidi="ar-SA"/>
        </w:rPr>
        <w:t>كمصحف قد يرى في الأرض مهجور</w:t>
      </w:r>
    </w:p>
    <w:p>
      <w:pPr>
        <w:pStyle w:val="BookText"/>
        <w:rPr/>
      </w:pPr>
      <w:r>
        <w:rPr>
          <w:rFonts w:ascii="Amiri" w:hAnsi="Amiri" w:eastAsia="Amiri" w:cs="Amiri"/>
          <w:color w:val="111111"/>
          <w:sz w:val="28"/>
          <w:sz w:val="28"/>
          <w:szCs w:val="28"/>
          <w:rtl w:val="true"/>
          <w:lang w:bidi="ar-SA"/>
        </w:rPr>
        <w:t>أين الرسول عن الرأس الكريم على</w:t>
      </w:r>
    </w:p>
    <w:p>
      <w:pPr>
        <w:pStyle w:val="BookText"/>
        <w:rPr/>
      </w:pPr>
      <w:r>
        <w:rPr>
          <w:rFonts w:ascii="Amiri" w:hAnsi="Amiri" w:eastAsia="Amiri" w:cs="Amiri"/>
          <w:color w:val="111111"/>
          <w:sz w:val="28"/>
          <w:sz w:val="28"/>
          <w:szCs w:val="28"/>
          <w:rtl w:val="true"/>
          <w:lang w:bidi="ar-SA"/>
        </w:rPr>
        <w:t>رأس السنان يحاكي بدر ديجور</w:t>
      </w:r>
    </w:p>
    <w:p>
      <w:pPr>
        <w:pStyle w:val="BookText"/>
        <w:rPr/>
      </w:pPr>
      <w:r>
        <w:rPr>
          <w:rFonts w:ascii="Amiri" w:hAnsi="Amiri" w:eastAsia="Amiri" w:cs="Amiri"/>
          <w:color w:val="111111"/>
          <w:sz w:val="28"/>
          <w:sz w:val="28"/>
          <w:szCs w:val="28"/>
          <w:rtl w:val="true"/>
          <w:lang w:bidi="ar-SA"/>
        </w:rPr>
        <w:t>أين الرسول وثغر كان يرشفه</w:t>
      </w:r>
    </w:p>
    <w:p>
      <w:pPr>
        <w:pStyle w:val="BookText"/>
        <w:rPr/>
      </w:pPr>
      <w:r>
        <w:rPr>
          <w:rFonts w:ascii="Amiri" w:hAnsi="Amiri" w:eastAsia="Amiri" w:cs="Amiri"/>
          <w:color w:val="111111"/>
          <w:sz w:val="28"/>
          <w:sz w:val="28"/>
          <w:szCs w:val="28"/>
          <w:rtl w:val="true"/>
          <w:lang w:bidi="ar-SA"/>
        </w:rPr>
        <w:t>تدقّه بقضيب كفّ مخمور</w:t>
      </w:r>
    </w:p>
    <w:p>
      <w:pPr>
        <w:pStyle w:val="BookText"/>
        <w:rPr/>
      </w:pPr>
      <w:r>
        <w:rPr>
          <w:rFonts w:ascii="Amiri" w:hAnsi="Amiri" w:eastAsia="Amiri" w:cs="Amiri"/>
          <w:color w:val="111111"/>
          <w:sz w:val="28"/>
          <w:sz w:val="28"/>
          <w:szCs w:val="28"/>
          <w:rtl w:val="true"/>
          <w:lang w:bidi="ar-SA"/>
        </w:rPr>
        <w:t>أين الرسول ومهر السبط منقلب</w:t>
      </w:r>
    </w:p>
    <w:p>
      <w:pPr>
        <w:pStyle w:val="BookText"/>
        <w:rPr/>
      </w:pPr>
      <w:r>
        <w:rPr>
          <w:rFonts w:ascii="Amiri" w:hAnsi="Amiri" w:eastAsia="Amiri" w:cs="Amiri"/>
          <w:color w:val="111111"/>
          <w:sz w:val="28"/>
          <w:sz w:val="28"/>
          <w:szCs w:val="28"/>
          <w:rtl w:val="true"/>
          <w:lang w:bidi="ar-SA"/>
        </w:rPr>
        <w:t>يعدو الى برج الفسطاط مكسور</w:t>
      </w:r>
    </w:p>
    <w:p>
      <w:pPr>
        <w:pStyle w:val="BookText"/>
        <w:rPr/>
      </w:pPr>
      <w:r>
        <w:rPr>
          <w:rFonts w:ascii="Amiri" w:hAnsi="Amiri" w:eastAsia="Amiri" w:cs="Amiri"/>
          <w:color w:val="111111"/>
          <w:sz w:val="28"/>
          <w:sz w:val="28"/>
          <w:szCs w:val="28"/>
          <w:rtl w:val="true"/>
          <w:lang w:bidi="ar-SA"/>
        </w:rPr>
        <w:t>أين الرسول عن الأيتام تندبه</w:t>
      </w:r>
    </w:p>
    <w:p>
      <w:pPr>
        <w:pStyle w:val="BookText"/>
        <w:rPr/>
      </w:pPr>
      <w:r>
        <w:rPr>
          <w:rFonts w:ascii="Amiri" w:hAnsi="Amiri" w:eastAsia="Amiri" w:cs="Amiri"/>
          <w:color w:val="111111"/>
          <w:sz w:val="28"/>
          <w:sz w:val="28"/>
          <w:szCs w:val="28"/>
          <w:rtl w:val="true"/>
          <w:lang w:bidi="ar-SA"/>
        </w:rPr>
        <w:t>مثل النجوم عن النوق الحدابير</w:t>
      </w:r>
    </w:p>
    <w:p>
      <w:pPr>
        <w:pStyle w:val="BookText"/>
        <w:rPr/>
      </w:pPr>
      <w:r>
        <w:rPr>
          <w:rFonts w:ascii="Amiri" w:hAnsi="Amiri" w:eastAsia="Amiri" w:cs="Amiri"/>
          <w:color w:val="111111"/>
          <w:sz w:val="28"/>
          <w:sz w:val="28"/>
          <w:szCs w:val="28"/>
          <w:rtl w:val="true"/>
          <w:lang w:bidi="ar-SA"/>
        </w:rPr>
        <w:t>خطب تضعضع منه الدين واضطربت</w:t>
      </w:r>
    </w:p>
    <w:p>
      <w:pPr>
        <w:pStyle w:val="BookText"/>
        <w:rPr/>
      </w:pPr>
      <w:r>
        <w:rPr>
          <w:rFonts w:ascii="Amiri" w:hAnsi="Amiri" w:eastAsia="Amiri" w:cs="Amiri"/>
          <w:color w:val="111111"/>
          <w:sz w:val="28"/>
          <w:sz w:val="28"/>
          <w:szCs w:val="28"/>
          <w:rtl w:val="true"/>
          <w:lang w:bidi="ar-SA"/>
        </w:rPr>
        <w:t>قواعد المجد في الأعراف والطور</w:t>
      </w:r>
    </w:p>
    <w:p>
      <w:pPr>
        <w:pStyle w:val="BookText"/>
        <w:rPr/>
      </w:pPr>
      <w:r>
        <w:rPr>
          <w:rFonts w:ascii="IRNazanin" w:hAnsi="IRNazanin" w:eastAsia="IRNazanin"/>
          <w:color w:val="111111"/>
          <w:sz w:val="28"/>
          <w:sz w:val="28"/>
          <w:szCs w:val="28"/>
          <w:rtl w:val="true"/>
          <w:lang w:bidi="fa-IR"/>
        </w:rPr>
        <w:t>خطب تزلزل منه العرش وانطمست</w:t>
      </w:r>
    </w:p>
    <w:p>
      <w:pPr>
        <w:pStyle w:val="BookText"/>
        <w:rPr/>
      </w:pPr>
      <w:r>
        <w:rPr>
          <w:rFonts w:ascii="IRNazanin" w:hAnsi="IRNazanin" w:eastAsia="IRNazanin"/>
          <w:color w:val="111111"/>
          <w:sz w:val="28"/>
          <w:sz w:val="28"/>
          <w:szCs w:val="28"/>
          <w:rtl w:val="true"/>
          <w:lang w:bidi="fa-IR"/>
        </w:rPr>
        <w:t>معالم الرشد والأحقاف والنور</w:t>
      </w:r>
    </w:p>
    <w:p>
      <w:pPr>
        <w:pStyle w:val="BookText"/>
        <w:rPr/>
      </w:pPr>
      <w:r>
        <w:rPr>
          <w:rFonts w:ascii="Amiri" w:hAnsi="Amiri" w:eastAsia="Amiri" w:cs="Amiri"/>
          <w:color w:val="111111"/>
          <w:sz w:val="28"/>
          <w:sz w:val="28"/>
          <w:szCs w:val="28"/>
          <w:rtl w:val="true"/>
          <w:lang w:bidi="ar-SA"/>
        </w:rPr>
        <w:t>خطب أقام عمود الشرك منتصبا</w:t>
      </w:r>
    </w:p>
    <w:p>
      <w:pPr>
        <w:pStyle w:val="BookText"/>
        <w:rPr/>
      </w:pPr>
      <w:r>
        <w:rPr>
          <w:rFonts w:ascii="Amiri" w:hAnsi="Amiri" w:eastAsia="Amiri" w:cs="Amiri"/>
          <w:color w:val="111111"/>
          <w:sz w:val="28"/>
          <w:sz w:val="28"/>
          <w:szCs w:val="28"/>
          <w:rtl w:val="true"/>
          <w:lang w:bidi="ar-SA"/>
        </w:rPr>
        <w:t>وشدّ أعضاد أهل الغيّ والزور</w:t>
      </w:r>
    </w:p>
    <w:p>
      <w:pPr>
        <w:pStyle w:val="BookText"/>
        <w:rPr/>
      </w:pPr>
      <w:r>
        <w:rPr>
          <w:rFonts w:ascii="Amiri" w:hAnsi="Amiri" w:eastAsia="Amiri" w:cs="Amiri"/>
          <w:color w:val="111111"/>
          <w:sz w:val="28"/>
          <w:sz w:val="28"/>
          <w:szCs w:val="28"/>
          <w:rtl w:val="true"/>
          <w:lang w:bidi="ar-SA"/>
        </w:rPr>
        <w:t xml:space="preserve">بأبي وأمي شفاهك وثناياك يا أبا عبد اللّه ، أي ذنب كان لشفاهك وثناياك سوى أنّها كانت موضعا لطالما أشبعه النبي صلى الله عليه و آله لثما وتقبيلاً ، وكانت لا تفتر عن ذكر اللّه تبارك وتعالى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60238_1051229030"/>
      <w:bookmarkStart w:id="48" w:name="_Toc18"/>
      <w:bookmarkEnd w:id="47"/>
      <w:r>
        <w:rPr>
          <w:rtl w:val="true"/>
        </w:rPr>
        <w:t>لماذا لم ينزل العذاب ؟</w:t>
      </w:r>
      <w:bookmarkEnd w:id="48"/>
    </w:p>
    <w:p>
      <w:pPr>
        <w:pStyle w:val="BookText"/>
        <w:rPr/>
      </w:pPr>
      <w:r>
        <w:rPr>
          <w:rFonts w:ascii="Amiri" w:hAnsi="Amiri" w:eastAsia="Amiri" w:cs="Amiri"/>
          <w:color w:val="111111"/>
          <w:sz w:val="28"/>
          <w:sz w:val="28"/>
          <w:szCs w:val="28"/>
          <w:rtl w:val="true"/>
          <w:lang w:bidi="ar-SA"/>
        </w:rPr>
        <w:t xml:space="preserve">إعلم ، أنّه إن لم ينزل الحقّ تعالى عذابه ، ولم يقلب العالم على من فيه ، ولكنّه أعدّ للظالمين في الآخرة عذاب يكفيهم ، فعلينا أن نرضى بفعل الحكيم المطلق الموافق لما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يتعجّل العقوبة من يخاف الفوت ، وإنّ اللّه للظالمين لبالمرصاد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الطبرسي رحمه الله في الإحتجاج بإسناده عن الإمام زين العابدين وسيد الساجدين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عليهماالسلام كان يذكر حال من مسخهم اللّه قردة من بني إسرائيل ويحكي قصّتهم ، فلمّا بلغ آخرها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مسخ أولئك القوم لاصطيادهم السمك ، فكيف ترى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من قتل أولاد رسول اللّه صلى الله عليه و آله ، وهتك حريمه ؟ إنّ اللّه تعالى وإن لم يمسخهم في الدنيا فإنّ المعدّ لهم من عذاب الآخرة أضعاف أضعاف عذاب المسخ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فإنّا قد سمعنا منك هذا الحديث ، فقال لنا بعضالنصاب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قتل الحسين باطلاً ، فهو أعظم عند اللّه من صيد السمك في السبت ، أفما كان اللّه غضب على قاتليه كما غضب على صيادي السمك ؟</w:t>
      </w:r>
    </w:p>
    <w:p>
      <w:p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لهؤاء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إبليس معاصيه أعظم من معاصي من كفر بإغوائه فأهلك اللّه من شاء منهم ، كقوم نوح وفرعون ، ولم يهلك إبليس ، وهو أولى بالهلاك فما باله أهلك هؤاء الذين قصروا عن إبليس في عمل الموبقات ، وأمهل إبليس مع إيثاره لكشف المحرمات ؟ أما كان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تدبيره حكمة فيمن أهلك وفيمن استبقى ، فكذلك هؤاء</w:t>
      </w:r>
    </w:p>
    <w:p>
      <w:pPr>
        <w:pStyle w:val="BookText"/>
        <w:rPr/>
      </w:pPr>
      <w:r>
        <w:rPr>
          <w:rFonts w:ascii="Amiri" w:hAnsi="Amiri" w:eastAsia="Amiri" w:cs="Amiri"/>
          <w:color w:val="111111"/>
          <w:sz w:val="28"/>
          <w:sz w:val="28"/>
          <w:szCs w:val="28"/>
          <w:rtl w:val="true"/>
          <w:lang w:bidi="ar-SA"/>
        </w:rPr>
        <w:t>الصائدون في السبت وهؤاء القاتلون للحسين يفعل في الفريقين ما يعلم أنّه أولى بالصواب والحكمة ، لا يسأل عمّا يفعل وعباده يسألون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فالاعتراض على الحكيم قبيح إذن ، وقد قال الحكيم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لا دَفْعُ اللّهِ النّاسَ بَعْضَهُمْ بِبَعْضٍ لَهُدِّمَتْ صَوامِعُ وَبِيَعٌ وَصَلَواتٌ وَمَساجِدُ يُذْكَرُ فِيهَا اسْمُ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الحكم وإن كان حكما كليّا إلاّ أنّنا قلنا أنّه روي 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جارية في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تكن ذريّته الطاهرة ، ولم تكن للّه حجّة تكون محلّ الفيوضات الإلهية ، وسببا لنزول الرحمة والبركات اللامتناهية ، لساخ العالم وإنقلبت الدنيا على أهلها ،لعظم الرزية بقتل فلذّة كبد الرسول ، وسبي بنات الزهراء البتول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الذين خالفوا أمره فإصطادوا عدّة حيتان ، وأرسل عليهم صاعقة من السماء أحرقتهم بنار الدنيا والآخرة ، فما بالك بمن قتلوا حجته وخليفته ، وأغرقوا زينة عرش الكبرياء والعظمة ، ومظهر الجلال والرفعة ، كالسمكة في بحار الدم ، ومنعوه الماء دون ذنب صدر منه ؟</w:t>
      </w:r>
    </w:p>
    <w:p>
      <w:pPr>
        <w:pStyle w:val="BookText"/>
        <w:rPr/>
      </w:pPr>
      <w:r>
        <w:rPr>
          <w:rFonts w:ascii="Amiri" w:hAnsi="Amiri" w:eastAsia="Amiri" w:cs="Amiri"/>
          <w:color w:val="111111"/>
          <w:sz w:val="28"/>
          <w:sz w:val="28"/>
          <w:szCs w:val="28"/>
          <w:rtl w:val="true"/>
          <w:lang w:bidi="ar-SA"/>
        </w:rPr>
        <w:t>وإذا كان اللّه قد أهلك قوما لأنّهم هتكوا حرمة يوم العيد الذي حرّمه اللّه وأمرهم بحفظ حرمته ، فنهاهم عن الصيد فيه فخالفوا واصطادوا ، فما بالك بمن هتك حرمة سيد الأيام وعيد الإسلام ، وضيع حرمته ، وهو يوم الجمعة الذي يعدّ بمنزلة يوم السبت عند بني إسرائيل ؟</w:t>
      </w:r>
    </w:p>
    <w:p>
      <w:pPr>
        <w:pStyle w:val="BookText"/>
        <w:rPr/>
      </w:pPr>
      <w:r>
        <w:rPr>
          <w:rFonts w:ascii="Amiri" w:hAnsi="Amiri" w:eastAsia="Amiri" w:cs="Amiri"/>
          <w:color w:val="111111"/>
          <w:sz w:val="28"/>
          <w:sz w:val="28"/>
          <w:szCs w:val="28"/>
          <w:rtl w:val="true"/>
          <w:lang w:bidi="ar-SA"/>
        </w:rPr>
        <w:t xml:space="preserve">هتكوا حرمة هذا اليوم وضيعوه في أفضل الأيام ، وأفضل الساعات وقت الزوال ، تماما في الوقت الذي أمر اللّه الناس أن يتوجّهوا فيه الى ذكره وتوقير وتعزير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ذكر اللّه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ودعاهم لمناجاته وإستماع مواعظه ، هتكوا</w:t>
      </w:r>
    </w:p>
    <w:p>
      <w:pPr>
        <w:pStyle w:val="BookText"/>
        <w:rPr/>
      </w:pPr>
      <w:r>
        <w:rPr>
          <w:rFonts w:ascii="Amiri" w:hAnsi="Amiri" w:eastAsia="Amiri" w:cs="Amiri"/>
          <w:color w:val="111111"/>
          <w:sz w:val="28"/>
          <w:sz w:val="28"/>
          <w:szCs w:val="28"/>
          <w:rtl w:val="true"/>
          <w:lang w:bidi="ar-SA"/>
        </w:rPr>
        <w:t xml:space="preserve">حرمة اليوم ، وهتكوا حرمة النبي ، وإرتكبوا ما يعجز القلم عن تحريره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الذين أضاعوا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سبت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وإصطادوا حوت المعارف الإلهية ، وأشرف المخلوقات بأسرها ، واجترؤا على حرم اللّه وحرم رسوله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في بعض الأخبار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يوم السبت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وتأويله أنّ شهادته كانت يوم الجمعة التي هي سبت المسلمين ، وإن كان جماعة من علمائنا مثل الشيخ المفيد رحمه الله في الإرشاد وغيره عمل بظاهر هذا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قتل يوم السبت ، ولكنّه قول يخالف أخبارا كثيرة</w:t>
      </w:r>
    </w:p>
    <w:p>
      <w:pPr>
        <w:pStyle w:val="BookText"/>
        <w:rPr/>
      </w:pPr>
      <w:r>
        <w:rPr>
          <w:rFonts w:ascii="Amiri" w:hAnsi="Amiri" w:eastAsia="Amiri" w:cs="Amiri"/>
          <w:color w:val="111111"/>
          <w:sz w:val="28"/>
          <w:sz w:val="28"/>
          <w:szCs w:val="28"/>
          <w:rtl w:val="true"/>
          <w:lang w:bidi="ar-SA"/>
        </w:rPr>
        <w:t>دلّت على أنّه عليه السلام استشهد يوم الجمعة ، وذهب الى هذا القول الكثير من العلماءرضوان اللّه عليهم أجمعين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كانت هذه الجماعة أولى بالهلاك ، ولكنّ اللّه لم يهلكهم لمكان حجّته في الخلق ، فما دام حجّة اللّه بين الخلق موجودا ، فإنّ اللّه لم ينزل عذابه عليهم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ولولا شموس منه ما طلعت شمس</w:t>
      </w:r>
    </w:p>
    <w:p>
      <w:pPr>
        <w:pStyle w:val="BookText"/>
        <w:rPr/>
      </w:pPr>
      <w:r>
        <w:rPr>
          <w:rFonts w:ascii="Amiri" w:hAnsi="Amiri" w:eastAsia="Amiri" w:cs="Amiri"/>
          <w:color w:val="111111"/>
          <w:sz w:val="28"/>
          <w:sz w:val="28"/>
          <w:szCs w:val="28"/>
          <w:rtl w:val="true"/>
          <w:lang w:bidi="ar-SA"/>
        </w:rPr>
        <w:t>ولا كان سهل في الوجود ولا حزن</w:t>
      </w:r>
    </w:p>
    <w:p>
      <w:pPr>
        <w:pStyle w:val="BookText"/>
        <w:rPr/>
      </w:pPr>
      <w:r>
        <w:rPr>
          <w:rFonts w:ascii="Amiri" w:hAnsi="Amiri" w:eastAsia="Amiri" w:cs="Amiri"/>
          <w:color w:val="111111"/>
          <w:sz w:val="28"/>
          <w:sz w:val="28"/>
          <w:szCs w:val="28"/>
          <w:rtl w:val="true"/>
          <w:lang w:bidi="ar-SA"/>
        </w:rPr>
        <w:t>ولم يدر فلك كلاّ ولا سكنت</w:t>
      </w:r>
    </w:p>
    <w:p>
      <w:pPr>
        <w:pStyle w:val="BookText"/>
        <w:rPr/>
      </w:pPr>
      <w:r>
        <w:rPr>
          <w:rFonts w:ascii="Amiri" w:hAnsi="Amiri" w:eastAsia="Amiri" w:cs="Amiri"/>
          <w:color w:val="111111"/>
          <w:sz w:val="28"/>
          <w:sz w:val="28"/>
          <w:szCs w:val="28"/>
          <w:rtl w:val="true"/>
          <w:lang w:bidi="ar-SA"/>
        </w:rPr>
        <w:t>أرض بل إضطربت أرض بها سكنوا</w:t>
      </w:r>
    </w:p>
    <w:p>
      <w:pPr>
        <w:pStyle w:val="BookText"/>
        <w:rPr/>
      </w:pPr>
      <w:r>
        <w:rPr>
          <w:rFonts w:ascii="Amiri" w:hAnsi="Amiri" w:eastAsia="Amiri" w:cs="Amiri"/>
          <w:color w:val="111111"/>
          <w:sz w:val="28"/>
          <w:sz w:val="28"/>
          <w:szCs w:val="28"/>
          <w:rtl w:val="true"/>
          <w:lang w:bidi="ar-SA"/>
        </w:rPr>
        <w:t>ولولم يرد ربنا إظهار حجّته</w:t>
      </w:r>
    </w:p>
    <w:p>
      <w:pPr>
        <w:pStyle w:val="BookText"/>
        <w:rPr/>
      </w:pPr>
      <w:r>
        <w:rPr>
          <w:rFonts w:ascii="IRNazanin" w:hAnsi="IRNazanin" w:eastAsia="IRNazanin"/>
          <w:color w:val="111111"/>
          <w:sz w:val="28"/>
          <w:sz w:val="28"/>
          <w:szCs w:val="28"/>
          <w:rtl w:val="true"/>
          <w:lang w:bidi="fa-IR"/>
        </w:rPr>
        <w:t>من صلبه ما استقام الدهر والزمن</w:t>
      </w:r>
    </w:p>
    <w:p>
      <w:pPr>
        <w:pStyle w:val="BookText"/>
        <w:rPr/>
      </w:pPr>
      <w:r>
        <w:rPr>
          <w:rFonts w:ascii="Amiri" w:hAnsi="Amiri" w:eastAsia="Amiri" w:cs="Amiri"/>
          <w:color w:val="111111"/>
          <w:sz w:val="28"/>
          <w:sz w:val="28"/>
          <w:szCs w:val="28"/>
          <w:rtl w:val="true"/>
          <w:lang w:bidi="ar-SA"/>
        </w:rPr>
        <w:t>ما عطّل الكون إذ كانت قلائده</w:t>
      </w:r>
    </w:p>
    <w:p>
      <w:pPr>
        <w:pStyle w:val="BookText"/>
        <w:rPr/>
      </w:pPr>
      <w:r>
        <w:rPr>
          <w:rFonts w:ascii="Amiri" w:hAnsi="Amiri" w:eastAsia="Amiri" w:cs="Amiri"/>
          <w:color w:val="111111"/>
          <w:sz w:val="28"/>
          <w:sz w:val="28"/>
          <w:szCs w:val="28"/>
          <w:rtl w:val="true"/>
          <w:lang w:bidi="ar-SA"/>
        </w:rPr>
        <w:t>منه هداة على فعل التقى مرنوا</w:t>
      </w:r>
    </w:p>
    <w:p>
      <w:pPr>
        <w:pStyle w:val="BookText"/>
        <w:rPr/>
      </w:pPr>
      <w:r>
        <w:rPr>
          <w:rFonts w:ascii="Amiri" w:hAnsi="Amiri" w:eastAsia="Amiri" w:cs="Amiri"/>
          <w:color w:val="111111"/>
          <w:sz w:val="28"/>
          <w:sz w:val="28"/>
          <w:szCs w:val="28"/>
          <w:rtl w:val="true"/>
          <w:lang w:bidi="ar-SA"/>
        </w:rPr>
        <w:t>فليندب المجد أهليه كذا وكذا</w:t>
      </w:r>
    </w:p>
    <w:p>
      <w:pPr>
        <w:pStyle w:val="BookText"/>
        <w:rPr/>
      </w:pPr>
      <w:r>
        <w:rPr>
          <w:rFonts w:ascii="Amiri" w:hAnsi="Amiri" w:eastAsia="Amiri" w:cs="Amiri"/>
          <w:color w:val="111111"/>
          <w:sz w:val="28"/>
          <w:sz w:val="28"/>
          <w:szCs w:val="28"/>
          <w:rtl w:val="true"/>
          <w:lang w:bidi="ar-SA"/>
        </w:rPr>
        <w:t>فليعظم الخطب أو فلتكبر المحن</w:t>
      </w:r>
    </w:p>
    <w:p>
      <w:pPr>
        <w:pStyle w:val="BookText"/>
        <w:rPr/>
      </w:pPr>
      <w:r>
        <w:rPr>
          <w:rFonts w:ascii="Amiri" w:hAnsi="Amiri" w:eastAsia="Amiri" w:cs="Amiri"/>
          <w:color w:val="111111"/>
          <w:sz w:val="28"/>
          <w:sz w:val="28"/>
          <w:szCs w:val="28"/>
          <w:rtl w:val="true"/>
          <w:lang w:bidi="ar-SA"/>
        </w:rPr>
        <w:t>وكيف لا وأرى السادات من بشر</w:t>
      </w:r>
    </w:p>
    <w:p>
      <w:pPr>
        <w:pStyle w:val="BookText"/>
        <w:rPr/>
      </w:pPr>
      <w:r>
        <w:rPr>
          <w:rFonts w:ascii="Amiri" w:hAnsi="Amiri" w:eastAsia="Amiri" w:cs="Amiri"/>
          <w:color w:val="111111"/>
          <w:sz w:val="28"/>
          <w:sz w:val="28"/>
          <w:szCs w:val="28"/>
          <w:rtl w:val="true"/>
          <w:lang w:bidi="ar-SA"/>
        </w:rPr>
        <w:t>أضحت تسود عليها أعبد نتن</w:t>
      </w:r>
    </w:p>
    <w:p>
      <w:pPr>
        <w:pStyle w:val="BookText"/>
        <w:rPr/>
      </w:pPr>
      <w:r>
        <w:rPr>
          <w:rFonts w:ascii="Amiri" w:hAnsi="Amiri" w:eastAsia="Amiri" w:cs="Amiri"/>
          <w:color w:val="111111"/>
          <w:sz w:val="28"/>
          <w:sz w:val="28"/>
          <w:szCs w:val="28"/>
          <w:rtl w:val="true"/>
          <w:lang w:bidi="ar-SA"/>
        </w:rPr>
        <w:t>واللّه ما جرا جور الظالمين على</w:t>
      </w:r>
    </w:p>
    <w:p>
      <w:pPr>
        <w:pStyle w:val="BookText"/>
        <w:rPr/>
      </w:pPr>
      <w:r>
        <w:rPr>
          <w:rFonts w:ascii="IRNazanin" w:hAnsi="IRNazanin" w:eastAsia="IRNazanin"/>
          <w:color w:val="111111"/>
          <w:sz w:val="28"/>
          <w:sz w:val="28"/>
          <w:szCs w:val="28"/>
          <w:rtl w:val="true"/>
          <w:lang w:bidi="fa-IR"/>
        </w:rPr>
        <w:t>أبناء أحمد إلاّ معشر فتنوا</w:t>
      </w:r>
    </w:p>
    <w:p>
      <w:pPr>
        <w:pStyle w:val="BookText"/>
        <w:rPr/>
      </w:pPr>
      <w:r>
        <w:rPr>
          <w:rFonts w:ascii="Amiri" w:hAnsi="Amiri" w:eastAsia="Amiri" w:cs="Amiri"/>
          <w:color w:val="111111"/>
          <w:sz w:val="28"/>
          <w:sz w:val="28"/>
          <w:szCs w:val="28"/>
          <w:rtl w:val="true"/>
          <w:lang w:bidi="ar-SA"/>
        </w:rPr>
        <w:t>أعني الأولى غصبوا ميراث حيدرة</w:t>
      </w:r>
    </w:p>
    <w:p>
      <w:pPr>
        <w:pStyle w:val="BookText"/>
        <w:rPr/>
      </w:pPr>
      <w:r>
        <w:rPr>
          <w:rFonts w:ascii="Amiri" w:hAnsi="Amiri" w:eastAsia="Amiri" w:cs="Amiri"/>
          <w:color w:val="111111"/>
          <w:sz w:val="28"/>
          <w:sz w:val="28"/>
          <w:szCs w:val="28"/>
          <w:rtl w:val="true"/>
          <w:lang w:bidi="ar-SA"/>
        </w:rPr>
        <w:t>أخي النبي رسول اللّه والختن</w:t>
      </w:r>
    </w:p>
    <w:p>
      <w:pPr>
        <w:pStyle w:val="BookText"/>
        <w:rPr/>
      </w:pPr>
      <w:r>
        <w:rPr>
          <w:rFonts w:ascii="Amiri" w:hAnsi="Amiri" w:eastAsia="Amiri" w:cs="Amiri"/>
          <w:color w:val="111111"/>
          <w:sz w:val="28"/>
          <w:sz w:val="28"/>
          <w:szCs w:val="28"/>
          <w:rtl w:val="true"/>
          <w:lang w:bidi="ar-SA"/>
        </w:rPr>
        <w:t>هم أسسوه وشادوه أمية</w:t>
      </w:r>
    </w:p>
    <w:p>
      <w:pPr>
        <w:pStyle w:val="BookText"/>
        <w:rPr/>
      </w:pPr>
      <w:r>
        <w:rPr>
          <w:rFonts w:ascii="Amiri" w:hAnsi="Amiri" w:eastAsia="Amiri" w:cs="Amiri"/>
          <w:color w:val="111111"/>
          <w:sz w:val="28"/>
          <w:sz w:val="28"/>
          <w:szCs w:val="28"/>
          <w:rtl w:val="true"/>
          <w:lang w:bidi="ar-SA"/>
        </w:rPr>
        <w:t>إذ أحفادهم ظهرت في الطف والضغن</w:t>
      </w:r>
    </w:p>
    <w:p>
      <w:pPr>
        <w:pStyle w:val="BookText"/>
        <w:rPr/>
      </w:pPr>
      <w:r>
        <w:rPr>
          <w:rFonts w:ascii="Amiri" w:hAnsi="Amiri" w:eastAsia="Amiri" w:cs="Amiri"/>
          <w:color w:val="111111"/>
          <w:sz w:val="28"/>
          <w:sz w:val="28"/>
          <w:szCs w:val="28"/>
          <w:rtl w:val="true"/>
          <w:lang w:bidi="ar-SA"/>
        </w:rPr>
        <w:t>نفسي الفدى لنفوس فيه سائلة</w:t>
      </w:r>
    </w:p>
    <w:p>
      <w:pPr>
        <w:pStyle w:val="BookText"/>
        <w:rPr/>
      </w:pPr>
      <w:r>
        <w:rPr>
          <w:rFonts w:ascii="IRNazanin" w:hAnsi="IRNazanin" w:eastAsia="IRNazanin"/>
          <w:color w:val="111111"/>
          <w:sz w:val="28"/>
          <w:sz w:val="28"/>
          <w:szCs w:val="28"/>
          <w:rtl w:val="true"/>
          <w:lang w:bidi="fa-IR"/>
        </w:rPr>
        <w:t>على الضبا نهبت أجسادها اللدن</w:t>
      </w:r>
    </w:p>
    <w:p>
      <w:pPr>
        <w:pStyle w:val="BookText"/>
        <w:rPr/>
      </w:pPr>
      <w:r>
        <w:rPr>
          <w:rFonts w:ascii="IRNazanin" w:hAnsi="IRNazanin" w:eastAsia="IRNazanin"/>
          <w:color w:val="111111"/>
          <w:sz w:val="28"/>
          <w:sz w:val="28"/>
          <w:szCs w:val="28"/>
          <w:rtl w:val="true"/>
          <w:lang w:bidi="fa-IR"/>
        </w:rPr>
        <w:t>نفوس أشرف خلق اللّه من بهم</w:t>
      </w:r>
    </w:p>
    <w:p>
      <w:pPr>
        <w:pStyle w:val="BookText"/>
        <w:rPr/>
      </w:pPr>
      <w:r>
        <w:rPr>
          <w:rFonts w:ascii="Amiri" w:hAnsi="Amiri" w:eastAsia="Amiri" w:cs="Amiri"/>
          <w:color w:val="111111"/>
          <w:sz w:val="28"/>
          <w:sz w:val="28"/>
          <w:szCs w:val="28"/>
          <w:rtl w:val="true"/>
          <w:lang w:bidi="ar-SA"/>
        </w:rPr>
        <w:t>سادت مشاعر بيت اللّه والركن</w:t>
      </w:r>
    </w:p>
    <w:p>
      <w:pPr>
        <w:pStyle w:val="BookText"/>
        <w:rPr/>
      </w:pPr>
      <w:r>
        <w:rPr>
          <w:rFonts w:ascii="Amiri" w:hAnsi="Amiri" w:eastAsia="Amiri" w:cs="Amiri"/>
          <w:color w:val="111111"/>
          <w:sz w:val="28"/>
          <w:sz w:val="28"/>
          <w:szCs w:val="28"/>
          <w:rtl w:val="true"/>
          <w:lang w:bidi="ar-SA"/>
        </w:rPr>
        <w:t>أفدي هناك حسينا وهو يقتحم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هيجا يسطوا بقلب قلبه البدن</w:t>
      </w:r>
    </w:p>
    <w:p>
      <w:pPr>
        <w:pStyle w:val="BookText"/>
        <w:rPr/>
      </w:pPr>
      <w:r>
        <w:rPr>
          <w:rFonts w:ascii="Amiri" w:hAnsi="Amiri" w:eastAsia="Amiri" w:cs="Amiri"/>
          <w:color w:val="111111"/>
          <w:sz w:val="28"/>
          <w:sz w:val="28"/>
          <w:szCs w:val="28"/>
          <w:rtl w:val="true"/>
          <w:lang w:bidi="ar-SA"/>
        </w:rPr>
        <w:t>أفديه والبرّ من ثوب الدماء غدا</w:t>
      </w:r>
    </w:p>
    <w:p>
      <w:pPr>
        <w:pStyle w:val="BookText"/>
        <w:rPr/>
      </w:pPr>
      <w:r>
        <w:rPr>
          <w:rFonts w:ascii="Amiri" w:hAnsi="Amiri" w:eastAsia="Amiri" w:cs="Amiri"/>
          <w:color w:val="111111"/>
          <w:sz w:val="28"/>
          <w:sz w:val="28"/>
          <w:szCs w:val="28"/>
          <w:rtl w:val="true"/>
          <w:lang w:bidi="ar-SA"/>
        </w:rPr>
        <w:t>تجري على وجهه خيل العدى سفن</w:t>
      </w:r>
    </w:p>
    <w:p>
      <w:pPr>
        <w:pStyle w:val="BookText"/>
        <w:rPr/>
      </w:pPr>
      <w:r>
        <w:rPr>
          <w:rFonts w:ascii="Amiri" w:hAnsi="Amiri" w:eastAsia="Amiri" w:cs="Amiri"/>
          <w:color w:val="111111"/>
          <w:sz w:val="28"/>
          <w:sz w:val="28"/>
          <w:szCs w:val="28"/>
          <w:rtl w:val="true"/>
          <w:lang w:bidi="ar-SA"/>
        </w:rPr>
        <w:t>ما صدّهم عن لقاء القوم كثرتهم</w:t>
      </w:r>
    </w:p>
    <w:p>
      <w:pPr>
        <w:pStyle w:val="BookText"/>
        <w:rPr/>
      </w:pPr>
      <w:r>
        <w:rPr>
          <w:rFonts w:ascii="IRNazanin" w:hAnsi="IRNazanin" w:eastAsia="IRNazanin"/>
          <w:color w:val="111111"/>
          <w:sz w:val="28"/>
          <w:sz w:val="28"/>
          <w:szCs w:val="28"/>
          <w:rtl w:val="true"/>
          <w:lang w:bidi="fa-IR"/>
        </w:rPr>
        <w:t>والأسد هل سدّها قصدها أتن</w:t>
      </w:r>
    </w:p>
    <w:p>
      <w:pPr>
        <w:pStyle w:val="BookText"/>
        <w:rPr/>
      </w:pPr>
      <w:r>
        <w:rPr>
          <w:rFonts w:ascii="IRNazanin" w:hAnsi="IRNazanin" w:eastAsia="IRNazanin"/>
          <w:color w:val="111111"/>
          <w:sz w:val="28"/>
          <w:sz w:val="28"/>
          <w:szCs w:val="28"/>
          <w:rtl w:val="true"/>
          <w:lang w:bidi="fa-IR"/>
        </w:rPr>
        <w:t>حتى إذا اشتاق دارا لا فناء لها</w:t>
      </w:r>
    </w:p>
    <w:p>
      <w:pPr>
        <w:pStyle w:val="BookText"/>
        <w:rPr/>
      </w:pPr>
      <w:r>
        <w:rPr>
          <w:rFonts w:ascii="Amiri" w:hAnsi="Amiri" w:eastAsia="Amiri" w:cs="Amiri"/>
          <w:color w:val="111111"/>
          <w:sz w:val="28"/>
          <w:sz w:val="28"/>
          <w:szCs w:val="28"/>
          <w:rtl w:val="true"/>
          <w:lang w:bidi="ar-SA"/>
        </w:rPr>
        <w:t>وشاقه سادة في عدنها عدنوا</w:t>
      </w:r>
    </w:p>
    <w:p>
      <w:pPr>
        <w:pStyle w:val="BookText"/>
        <w:rPr/>
      </w:pPr>
      <w:r>
        <w:rPr>
          <w:rFonts w:ascii="Amiri" w:hAnsi="Amiri" w:eastAsia="Amiri" w:cs="Amiri"/>
          <w:color w:val="111111"/>
          <w:sz w:val="28"/>
          <w:sz w:val="28"/>
          <w:szCs w:val="28"/>
          <w:rtl w:val="true"/>
          <w:lang w:bidi="ar-SA"/>
        </w:rPr>
        <w:t>فاضت الى القدس نفس منه طاهرة</w:t>
      </w:r>
    </w:p>
    <w:p>
      <w:pPr>
        <w:pStyle w:val="BookText"/>
        <w:rPr/>
      </w:pPr>
      <w:r>
        <w:rPr>
          <w:rFonts w:ascii="Amiri" w:hAnsi="Amiri" w:eastAsia="Amiri" w:cs="Amiri"/>
          <w:color w:val="111111"/>
          <w:sz w:val="28"/>
          <w:sz w:val="28"/>
          <w:szCs w:val="28"/>
          <w:rtl w:val="true"/>
          <w:lang w:bidi="ar-SA"/>
        </w:rPr>
        <w:t>ما شانها في الوفا وخوف ولا حزن</w:t>
      </w:r>
    </w:p>
    <w:p>
      <w:pPr>
        <w:pStyle w:val="BookText"/>
        <w:rPr/>
      </w:pPr>
      <w:r>
        <w:rPr>
          <w:rFonts w:ascii="Amiri" w:hAnsi="Amiri" w:eastAsia="Amiri" w:cs="Amiri"/>
          <w:color w:val="111111"/>
          <w:sz w:val="28"/>
          <w:sz w:val="28"/>
          <w:szCs w:val="28"/>
          <w:rtl w:val="true"/>
          <w:lang w:bidi="ar-SA"/>
        </w:rPr>
        <w:t>بكته أحكام دين اللّه إذ نكست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أعلامه أسفا والفرض والسنن</w:t>
      </w:r>
      <w:bookmarkStart w:id="49" w:name="pg7402_70859"/>
    </w:p>
    <w:p>
      <w:pPr>
        <w:pStyle w:val="BookText"/>
        <w:rPr/>
      </w:pPr>
      <w:bookmarkEnd w:id="49"/>
      <w:r>
        <w:rPr>
          <w:rFonts w:ascii="Amiri" w:hAnsi="Amiri" w:eastAsia="Amiri" w:cs="Amiri"/>
          <w:color w:val="111111"/>
          <w:sz w:val="28"/>
          <w:sz w:val="28"/>
          <w:szCs w:val="28"/>
          <w:rtl w:val="true"/>
          <w:lang w:bidi="ar-SA"/>
        </w:rPr>
        <w:t xml:space="preserve">أي واللّه أين الأسد من مظهر القهر الألهي ومحل السطوة والقدرة الربانية ، فلو أنّه أشار بقهره الى أولئك القوم ، بل الى المخلوقات جميعا لمحاها عن صفحة الوجود ،ونقلها الى دار البوار ، ولكن اقتضت الحكمة الربانية أن يقابل الطائفة الطاغية بالقوّة الظاهرية ، وسطوة الشجاعة الجسمانية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460240_1051229030"/>
      <w:bookmarkStart w:id="51" w:name="_Toc19"/>
      <w:bookmarkEnd w:id="50"/>
      <w:r>
        <w:rPr>
          <w:rtl w:val="true"/>
        </w:rPr>
        <w:t>تأثير مصائب الحسين عليه السلام في الكون</w:t>
      </w:r>
      <w:bookmarkEnd w:id="51"/>
    </w:p>
    <w:p>
      <w:pPr>
        <w:pStyle w:val="BookText"/>
        <w:rPr/>
      </w:pPr>
      <w:r>
        <w:rPr>
          <w:rFonts w:ascii="Amiri" w:hAnsi="Amiri" w:eastAsia="Amiri" w:cs="Amiri"/>
          <w:color w:val="111111"/>
          <w:sz w:val="28"/>
          <w:sz w:val="28"/>
          <w:szCs w:val="28"/>
          <w:rtl w:val="true"/>
          <w:lang w:bidi="ar-SA"/>
        </w:rPr>
        <w:t xml:space="preserve">إعلم ، أنّ الحقّ تعالى وإن لم يقلب الأرض ولم يسقط السماء لمكان وجود حجّته ، إلاّ أنّ السماء والأرض بكتا على فلذّة كبد الرسول صلى الله عليه و آله ، بكت السماء بدل الدموع دما ، وبكت عيون الأرض دما ، كما ورد في ذلك أحاديث كثيرة عن طرق المخالف والمؤالف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قولويه في كامل الزيارات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بكى لقتله السماء والأرض ، وإحمرتا ، ولم تبكيا على أحد قطّ إلاّ على يحيى بن زكريا والحسين بن علي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شهرآشوب أيضا عن نصرة الأسدية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w:t>
      </w:r>
    </w:p>
    <w:p>
      <w:pPr>
        <w:pStyle w:val="BookText"/>
        <w:rPr/>
      </w:pPr>
      <w:r>
        <w:rPr>
          <w:rFonts w:ascii="Amiri" w:hAnsi="Amiri" w:eastAsia="Amiri" w:cs="Amiri"/>
          <w:color w:val="111111"/>
          <w:sz w:val="28"/>
          <w:sz w:val="28"/>
          <w:szCs w:val="28"/>
          <w:rtl w:val="true"/>
          <w:lang w:bidi="ar-SA"/>
        </w:rPr>
        <w:t>أمطرت السماء دما ، وحبابنا وجرارنا صارت مملوءة دما</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فصل في آياته بعد وفاته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نضرة الأزدية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روى ابن قولويه رحمه الله عن أحمد بن عبيد اللّه عن رجل من أهل بيت المقدس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عرفنا أهل بيت المقدس ونواحيها عشية قتل الحسين بن علي عليهماالسلام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رفعنا حجرا ولا مدرا ولا صخرا إلاّ ورأينا تحتها دما عبيطا يغلي ، واحمرت الحيطان كالعلق ، ومطرت ثلاثة أيام دما عبيطا ، وسمعنا مناديا ينادي في جوف الليل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w:t>
      </w:r>
    </w:p>
    <w:p>
      <w:pPr>
        <w:pStyle w:val="BookText"/>
        <w:rPr/>
      </w:pP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 من ركب المطايا</w:t>
      </w:r>
    </w:p>
    <w:p>
      <w:pPr>
        <w:pStyle w:val="BookText"/>
        <w:rPr/>
      </w:pPr>
      <w:r>
        <w:rPr>
          <w:rFonts w:ascii="Amiri" w:hAnsi="Amiri" w:eastAsia="Amiri" w:cs="Amiri"/>
          <w:color w:val="111111"/>
          <w:sz w:val="28"/>
          <w:sz w:val="28"/>
          <w:szCs w:val="28"/>
          <w:rtl w:val="true"/>
          <w:lang w:bidi="ar-SA"/>
        </w:rPr>
        <w:t>وخير الشيب طرّا والشباب</w:t>
      </w:r>
    </w:p>
    <w:p>
      <w:pPr>
        <w:pStyle w:val="BookText"/>
        <w:rPr/>
      </w:pPr>
      <w:r>
        <w:rPr>
          <w:rFonts w:ascii="Amiri" w:hAnsi="Amiri" w:eastAsia="Amiri" w:cs="Amiri"/>
          <w:color w:val="111111"/>
          <w:sz w:val="28"/>
          <w:sz w:val="28"/>
          <w:szCs w:val="28"/>
          <w:rtl w:val="true"/>
          <w:lang w:bidi="ar-SA"/>
        </w:rPr>
        <w:t xml:space="preserve">بل فداء لشعرة من شعراتك كلّ الشيب والشبان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وإنكسفت الشمس ثلاثة أيام ، ثم تجلّت عنها ، وإنشبكت النجوم ، فلمّا كان من غد ، أرجفنا بقتله ، فلم يأت علينا كثير شيء حتى نعي إلينا الحسين عليه 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جماعة من مشائخ العامة مثل شارح الوجيز وصاحب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هذه الحمرة في السماء إلاّ بعد قتل الحسين</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عليه السلام أظلمت الدنيا ثلاثة أيام ، ثم ظهرت هذه الحمرة في السماء الى يوم الناس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في الدنيا لمّا قتل الحسين</w:t>
      </w:r>
    </w:p>
    <w:p>
      <w:pPr>
        <w:pStyle w:val="BookText"/>
        <w:rPr/>
      </w:pPr>
      <w:r>
        <w:rPr>
          <w:rFonts w:ascii="Amiri" w:hAnsi="Amiri" w:eastAsia="Amiri" w:cs="Amiri"/>
          <w:color w:val="111111"/>
          <w:sz w:val="28"/>
          <w:sz w:val="28"/>
          <w:szCs w:val="28"/>
          <w:rtl w:val="true"/>
          <w:lang w:bidi="ar-SA"/>
        </w:rPr>
        <w:t xml:space="preserve">عليه السلام إلاّ وتحته دم عبيط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مطرت السماء دما بقي أثره في الثياب مدّة حتى تقطعت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السماء في عزاء الى اليوم على سبط نبي آخر الزمان صلى الله عليه و آله ، وهي تبكي عليه في كلّ يوم صباحا ومساء دما بالحمرة التي تبدو في آفاقها ، فلماذا لا تبكي قلوب المحبّين في مصيبته دما ؟</w:t>
      </w:r>
    </w:p>
    <w:p>
      <w:pPr>
        <w:pStyle w:val="BookText"/>
        <w:rPr/>
      </w:pPr>
      <w:r>
        <w:rPr>
          <w:rFonts w:ascii="Amiri" w:hAnsi="Amiri" w:eastAsia="Amiri" w:cs="Amiri"/>
          <w:color w:val="111111"/>
          <w:sz w:val="28"/>
          <w:sz w:val="28"/>
          <w:szCs w:val="28"/>
          <w:rtl w:val="true"/>
          <w:lang w:bidi="ar-SA"/>
        </w:rPr>
        <w:t>لماذا لا تبكيه العيون بدل الدموع دما ؟</w:t>
      </w:r>
    </w:p>
    <w:p>
      <w:pPr>
        <w:pStyle w:val="BookText"/>
        <w:rPr/>
      </w:pPr>
      <w:r>
        <w:rPr>
          <w:rFonts w:ascii="IRNazanin" w:hAnsi="IRNazanin" w:eastAsia="IRNazanin"/>
          <w:color w:val="111111"/>
          <w:sz w:val="28"/>
          <w:sz w:val="28"/>
          <w:szCs w:val="28"/>
          <w:rtl w:val="true"/>
          <w:lang w:bidi="fa-IR"/>
        </w:rPr>
        <w:t>لماذا لا تملأ الآهات الصدور ؟</w:t>
      </w:r>
    </w:p>
    <w:p>
      <w:pPr>
        <w:pStyle w:val="BookText"/>
        <w:rPr/>
      </w:pPr>
      <w:r>
        <w:rPr>
          <w:rFonts w:ascii="Amiri" w:hAnsi="Amiri" w:eastAsia="Amiri" w:cs="Amiri"/>
          <w:color w:val="111111"/>
          <w:sz w:val="28"/>
          <w:sz w:val="28"/>
          <w:szCs w:val="28"/>
          <w:rtl w:val="true"/>
          <w:lang w:bidi="ar-SA"/>
        </w:rPr>
        <w:t xml:space="preserve">قد يتوهّم البعض أنّ مصيبة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المصائب ، تبهت إذا تقادمت ، وتبرد حرارتها في القلوب إذا عفى عليها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وحاشا ، واللّه إنّها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لمصيبة لا تبرد ولا تزول الى قيام الساعة ، وسوف لن يمحى ذكرها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لا أحد مثل الحسين عليه السلام ، ولا بلية مثل بليته ، ولا مصيبة مثل مصيبته ، ومن مثل الحسين عليه السلام الذي خلقه اللّه على عينه ، وجعله زينة السمواتوالأرضين ، ولكن أراذل الخلق من عباد الدنيا لم يطيقوا رؤيته فقتلوه بأفجع صورة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أدري لماذا لا تجري عيون محبّيه دما ؟</w:t>
      </w:r>
    </w:p>
    <w:p>
      <w:pPr>
        <w:pStyle w:val="BookText"/>
        <w:rPr/>
      </w:pPr>
      <w:r>
        <w:rPr>
          <w:rFonts w:ascii="Amiri" w:hAnsi="Amiri" w:eastAsia="Amiri" w:cs="Amiri"/>
          <w:color w:val="111111"/>
          <w:sz w:val="28"/>
          <w:sz w:val="28"/>
          <w:szCs w:val="28"/>
          <w:rtl w:val="true"/>
          <w:lang w:bidi="ar-SA"/>
        </w:rPr>
        <w:t>لا أدري لماذا لا تتفتت أكباد شيعته ؟ لماذا لا تحترق قلوبهم وتذوب من ألم المصاب ؟</w:t>
      </w:r>
    </w:p>
    <w:p>
      <w:pPr>
        <w:pStyle w:val="BookText"/>
        <w:rPr/>
      </w:pPr>
      <w:r>
        <w:rPr>
          <w:rFonts w:ascii="Amiri" w:hAnsi="Amiri" w:eastAsia="Amiri" w:cs="Amiri"/>
          <w:color w:val="111111"/>
          <w:sz w:val="28"/>
          <w:sz w:val="28"/>
          <w:szCs w:val="28"/>
          <w:rtl w:val="true"/>
          <w:lang w:bidi="ar-SA"/>
        </w:rPr>
        <w:t>هل أنّ قلوبهم كالحجارة أو أنّها أشدّ قسوة ؟ أو أنّهم لا يتأمّلون ولا يمعنون النظر فيما جرى ؟</w:t>
      </w:r>
    </w:p>
    <w:p>
      <w:pPr>
        <w:pStyle w:val="BookText"/>
        <w:rPr/>
      </w:pPr>
      <w:r>
        <w:rPr>
          <w:rFonts w:ascii="Amiri" w:hAnsi="Amiri" w:eastAsia="Amiri" w:cs="Amiri"/>
          <w:color w:val="111111"/>
          <w:sz w:val="28"/>
          <w:sz w:val="28"/>
          <w:szCs w:val="28"/>
          <w:rtl w:val="true"/>
          <w:lang w:bidi="ar-SA"/>
        </w:rPr>
        <w:t xml:space="preserve">أجل ، إنّهم لا يتأمّلون ، فكما أنّ حكمة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إقتضت أن تقوم السموات والأرض ، ليتحقّق الغرض من الخلق والإيجاد ، فكذلك بالنسبة الى هذه المصيبة ، فقد إقتضت الحكمة أن لا تبدو للنظر كما هي ، وأن لا تؤثر في القلوب تأثيرها الحقيقي ، لكي يحيى الخلق ويعيشون ، ولا يتركوا العيش لتستمر حياتهم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ذاك ، فكيف يمكن أن يتصوّر أن يقتل خير الخلق كلّهم ، وواسطة نزول الرحمات والبركات والفيوضات والكرامات الإلهية ، ثم تبقى الجماعة المخلوقة من فاضل طينته ، والمعجونة طينتهم بنور ولايته ، من الذين يخاطبونه أبدا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مستقرّة لا يزعزعها المصاب ؟ بل أنّى لهم أن يستمتعوا بالحياة ، ويأكلوا ويشربوا ، ويستشعروا الراحة والإستقرار ؟</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أقسى القلب الذي لا يحترق في هذه المصيبة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أبعد العين التي لا تتفجّر منها دموع الحسرة والأسى في هذه الرزية عن الرحمة ؟</w:t>
      </w:r>
      <w:bookmarkStart w:id="52" w:name="pg7402_70862"/>
    </w:p>
    <w:p>
      <w:pPr>
        <w:pStyle w:val="BookText"/>
        <w:rPr/>
      </w:pPr>
      <w:bookmarkEnd w:id="52"/>
      <w:r>
        <w:rPr>
          <w:rFonts w:ascii="Amiri" w:hAnsi="Amiri" w:eastAsia="Amiri" w:cs="Amiri"/>
          <w:color w:val="111111"/>
          <w:sz w:val="28"/>
          <w:sz w:val="28"/>
          <w:szCs w:val="28"/>
          <w:rtl w:val="true"/>
          <w:lang w:bidi="ar-SA"/>
        </w:rPr>
        <w:t>للّه وقعة عاشوراء إنّ لها</w:t>
      </w:r>
    </w:p>
    <w:p>
      <w:pPr>
        <w:pStyle w:val="BookText"/>
        <w:rPr/>
      </w:pPr>
      <w:r>
        <w:rPr>
          <w:rFonts w:ascii="Amiri" w:hAnsi="Amiri" w:eastAsia="Amiri" w:cs="Amiri"/>
          <w:color w:val="111111"/>
          <w:sz w:val="28"/>
          <w:sz w:val="28"/>
          <w:szCs w:val="28"/>
          <w:rtl w:val="true"/>
          <w:lang w:bidi="ar-SA"/>
        </w:rPr>
        <w:t>في جبهة المجد جرحا غير مندمل</w:t>
      </w:r>
    </w:p>
    <w:p>
      <w:pPr>
        <w:pStyle w:val="BookText"/>
        <w:rPr/>
      </w:pPr>
      <w:r>
        <w:rPr>
          <w:rFonts w:ascii="Amiri" w:hAnsi="Amiri" w:eastAsia="Amiri" w:cs="Amiri"/>
          <w:color w:val="111111"/>
          <w:sz w:val="28"/>
          <w:sz w:val="28"/>
          <w:szCs w:val="28"/>
          <w:rtl w:val="true"/>
          <w:lang w:bidi="ar-SA"/>
        </w:rPr>
        <w:t>مصيبة بكت السبع الشداد لها</w:t>
      </w:r>
    </w:p>
    <w:p>
      <w:pPr>
        <w:pStyle w:val="BookText"/>
        <w:rPr/>
      </w:pPr>
      <w:r>
        <w:rPr>
          <w:rFonts w:ascii="Amiri" w:hAnsi="Amiri" w:eastAsia="Amiri" w:cs="Amiri"/>
          <w:color w:val="111111"/>
          <w:sz w:val="28"/>
          <w:sz w:val="28"/>
          <w:szCs w:val="28"/>
          <w:rtl w:val="true"/>
          <w:lang w:bidi="ar-SA"/>
        </w:rPr>
        <w:t>دما ورزء عظيم غير محتمل</w:t>
      </w:r>
    </w:p>
    <w:p>
      <w:pPr>
        <w:pStyle w:val="BookText"/>
        <w:rPr/>
      </w:pPr>
      <w:r>
        <w:rPr>
          <w:rFonts w:ascii="Amiri" w:hAnsi="Amiri" w:eastAsia="Amiri" w:cs="Amiri"/>
          <w:color w:val="111111"/>
          <w:sz w:val="28"/>
          <w:sz w:val="28"/>
          <w:szCs w:val="28"/>
          <w:rtl w:val="true"/>
          <w:lang w:bidi="ar-SA"/>
        </w:rPr>
        <w:t>لهفي له عافرا ملقى بلا كفن</w:t>
      </w:r>
    </w:p>
    <w:p>
      <w:pPr>
        <w:pStyle w:val="BookText"/>
        <w:rPr/>
      </w:pPr>
      <w:r>
        <w:rPr>
          <w:rFonts w:ascii="Amiri" w:hAnsi="Amiri" w:eastAsia="Amiri" w:cs="Amiri"/>
          <w:color w:val="111111"/>
          <w:sz w:val="28"/>
          <w:sz w:val="28"/>
          <w:szCs w:val="28"/>
          <w:rtl w:val="true"/>
          <w:lang w:bidi="ar-SA"/>
        </w:rPr>
        <w:t>سوى السوافي ولا لحد ولا غسل</w:t>
      </w:r>
    </w:p>
    <w:p>
      <w:pPr>
        <w:pStyle w:val="BookText"/>
        <w:rPr/>
      </w:pPr>
      <w:r>
        <w:rPr>
          <w:rFonts w:ascii="IRNazanin" w:hAnsi="IRNazanin" w:eastAsia="IRNazanin"/>
          <w:color w:val="111111"/>
          <w:sz w:val="28"/>
          <w:sz w:val="28"/>
          <w:szCs w:val="28"/>
          <w:rtl w:val="true"/>
          <w:lang w:bidi="fa-IR"/>
        </w:rPr>
        <w:t>مترّب الخدّ دام النحر منعفر</w:t>
      </w:r>
    </w:p>
    <w:p>
      <w:pPr>
        <w:pStyle w:val="BookText"/>
        <w:rPr/>
      </w:pPr>
      <w:r>
        <w:rPr>
          <w:rFonts w:ascii="Amiri" w:hAnsi="Amiri" w:eastAsia="Amiri" w:cs="Amiri"/>
          <w:color w:val="111111"/>
          <w:sz w:val="28"/>
          <w:sz w:val="28"/>
          <w:szCs w:val="28"/>
          <w:rtl w:val="true"/>
          <w:lang w:bidi="ar-SA"/>
        </w:rPr>
        <w:t>الجبين نحر قضى ظام الى الوشل</w:t>
      </w:r>
    </w:p>
    <w:p>
      <w:pPr>
        <w:pStyle w:val="BookText"/>
        <w:rPr/>
      </w:pPr>
      <w:r>
        <w:rPr>
          <w:rFonts w:ascii="Amiri" w:hAnsi="Amiri" w:eastAsia="Amiri" w:cs="Amiri"/>
          <w:color w:val="111111"/>
          <w:sz w:val="28"/>
          <w:sz w:val="28"/>
          <w:szCs w:val="28"/>
          <w:rtl w:val="true"/>
          <w:lang w:bidi="ar-SA"/>
        </w:rPr>
        <w:t>وأقبلت زينب الكبرى وقد سفرت</w:t>
      </w:r>
    </w:p>
    <w:p>
      <w:pPr>
        <w:pStyle w:val="BookText"/>
        <w:rPr/>
      </w:pPr>
      <w:r>
        <w:rPr>
          <w:rFonts w:ascii="IRNazanin" w:hAnsi="IRNazanin" w:eastAsia="IRNazanin"/>
          <w:color w:val="111111"/>
          <w:sz w:val="28"/>
          <w:sz w:val="28"/>
          <w:szCs w:val="28"/>
          <w:rtl w:val="true"/>
          <w:lang w:bidi="fa-IR"/>
        </w:rPr>
        <w:t>عن منظر برداء الذلّ مشتمل</w:t>
      </w:r>
    </w:p>
    <w:p>
      <w:pPr>
        <w:pStyle w:val="BookText"/>
        <w:rPr/>
      </w:pPr>
      <w:r>
        <w:rPr>
          <w:rFonts w:ascii="IRNazanin" w:hAnsi="IRNazanin" w:eastAsia="IRNazanin"/>
          <w:color w:val="111111"/>
          <w:sz w:val="28"/>
          <w:sz w:val="28"/>
          <w:szCs w:val="28"/>
          <w:rtl w:val="true"/>
          <w:lang w:bidi="fa-IR"/>
        </w:rPr>
        <w:t>حسرى وأدمعها تثرى ومقلتها</w:t>
      </w:r>
    </w:p>
    <w:p>
      <w:pPr>
        <w:pStyle w:val="BookText"/>
        <w:rPr/>
      </w:pPr>
      <w:r>
        <w:rPr>
          <w:rFonts w:ascii="Amiri" w:hAnsi="Amiri" w:eastAsia="Amiri" w:cs="Amiri"/>
          <w:color w:val="111111"/>
          <w:sz w:val="28"/>
          <w:sz w:val="28"/>
          <w:szCs w:val="28"/>
          <w:rtl w:val="true"/>
          <w:lang w:bidi="ar-SA"/>
        </w:rPr>
        <w:t>عبرى وأنفسها حرّى من الثكل</w:t>
      </w:r>
    </w:p>
    <w:p>
      <w:pPr>
        <w:pStyle w:val="BookText"/>
        <w:rPr/>
      </w:pPr>
      <w:r>
        <w:rPr>
          <w:rFonts w:ascii="Amiri" w:hAnsi="Amiri" w:eastAsia="Amiri" w:cs="Amiri"/>
          <w:color w:val="111111"/>
          <w:sz w:val="28"/>
          <w:sz w:val="28"/>
          <w:szCs w:val="28"/>
          <w:rtl w:val="true"/>
          <w:lang w:bidi="ar-SA"/>
        </w:rPr>
        <w:t>تشكو الى جدّها فعل الطغاة بهم</w:t>
      </w:r>
    </w:p>
    <w:p>
      <w:pPr>
        <w:pStyle w:val="BookText"/>
        <w:rPr/>
      </w:pPr>
      <w:r>
        <w:rPr>
          <w:rFonts w:ascii="IRNazanin" w:hAnsi="IRNazanin" w:eastAsia="IRNazanin"/>
          <w:color w:val="111111"/>
          <w:sz w:val="28"/>
          <w:sz w:val="28"/>
          <w:szCs w:val="28"/>
          <w:rtl w:val="true"/>
          <w:lang w:bidi="fa-IR"/>
        </w:rPr>
        <w:t>بمدمع فوق صحن الخدّ منهمل</w:t>
      </w:r>
    </w:p>
    <w:p>
      <w:pPr>
        <w:pStyle w:val="BookText"/>
        <w:rPr/>
      </w:pPr>
      <w:r>
        <w:rPr>
          <w:rFonts w:ascii="Amiri" w:hAnsi="Amiri" w:eastAsia="Amiri" w:cs="Amiri"/>
          <w:color w:val="111111"/>
          <w:sz w:val="28"/>
          <w:sz w:val="28"/>
          <w:szCs w:val="28"/>
          <w:rtl w:val="true"/>
          <w:lang w:bidi="ar-SA"/>
        </w:rPr>
        <w:t>يا جدّ قد فتكت فينا علوج بني</w:t>
      </w:r>
    </w:p>
    <w:p>
      <w:pPr>
        <w:pStyle w:val="BookText"/>
        <w:rPr/>
      </w:pPr>
      <w:r>
        <w:rPr>
          <w:rFonts w:ascii="Amiri" w:hAnsi="Amiri" w:eastAsia="Amiri" w:cs="Amiri"/>
          <w:color w:val="111111"/>
          <w:sz w:val="28"/>
          <w:sz w:val="28"/>
          <w:szCs w:val="28"/>
          <w:rtl w:val="true"/>
          <w:lang w:bidi="ar-SA"/>
        </w:rPr>
        <w:t>أمية وبقايا عابد الهبل</w:t>
      </w:r>
    </w:p>
    <w:p>
      <w:pPr>
        <w:pStyle w:val="BookText"/>
        <w:rPr/>
      </w:pPr>
      <w:r>
        <w:rPr>
          <w:rFonts w:ascii="Amiri" w:hAnsi="Amiri" w:eastAsia="Amiri" w:cs="Amiri"/>
          <w:color w:val="111111"/>
          <w:sz w:val="28"/>
          <w:sz w:val="28"/>
          <w:szCs w:val="28"/>
          <w:rtl w:val="true"/>
          <w:lang w:bidi="ar-SA"/>
        </w:rPr>
        <w:t>يا جدّ هل جاءك الناعي بقتل أخي</w:t>
      </w:r>
    </w:p>
    <w:p>
      <w:pPr>
        <w:pStyle w:val="BookText"/>
        <w:rPr/>
      </w:pPr>
      <w:r>
        <w:rPr>
          <w:rFonts w:ascii="Amiri" w:hAnsi="Amiri" w:eastAsia="Amiri" w:cs="Amiri"/>
          <w:color w:val="111111"/>
          <w:sz w:val="28"/>
          <w:sz w:val="28"/>
          <w:szCs w:val="28"/>
          <w:rtl w:val="true"/>
          <w:lang w:bidi="ar-SA"/>
        </w:rPr>
        <w:t>وهل عرفت بما لاقيت من وهل</w:t>
      </w:r>
    </w:p>
    <w:p>
      <w:pPr>
        <w:pStyle w:val="BookText"/>
        <w:rPr/>
      </w:pPr>
      <w:r>
        <w:rPr>
          <w:rFonts w:ascii="Amiri" w:hAnsi="Amiri" w:eastAsia="Amiri" w:cs="Amiri"/>
          <w:color w:val="111111"/>
          <w:sz w:val="28"/>
          <w:sz w:val="28"/>
          <w:szCs w:val="28"/>
          <w:rtl w:val="true"/>
          <w:lang w:bidi="ar-SA"/>
        </w:rPr>
        <w:t>يا جدّ هذا أخي عار تكفّنه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في نسجها من مطرف سمل</w:t>
      </w:r>
    </w:p>
    <w:p>
      <w:pPr>
        <w:pStyle w:val="BookText"/>
        <w:rPr/>
      </w:pPr>
      <w:r>
        <w:rPr>
          <w:rFonts w:ascii="Amiri" w:hAnsi="Amiri" w:eastAsia="Amiri" w:cs="Amiri"/>
          <w:color w:val="111111"/>
          <w:sz w:val="28"/>
          <w:sz w:val="28"/>
          <w:szCs w:val="28"/>
          <w:rtl w:val="true"/>
          <w:lang w:bidi="ar-SA"/>
        </w:rPr>
        <w:t>يا جدّ هذا أخي ظام وقد صدرت</w:t>
      </w:r>
    </w:p>
    <w:p>
      <w:pPr>
        <w:pStyle w:val="BookText"/>
        <w:rPr/>
      </w:pPr>
      <w:r>
        <w:rPr>
          <w:rFonts w:ascii="Amiri" w:hAnsi="Amiri" w:eastAsia="Amiri" w:cs="Amiri"/>
          <w:color w:val="111111"/>
          <w:sz w:val="28"/>
          <w:sz w:val="28"/>
          <w:szCs w:val="28"/>
          <w:rtl w:val="true"/>
          <w:lang w:bidi="ar-SA"/>
        </w:rPr>
        <w:t>عن صدره البيض بعد العل والنهل</w:t>
      </w:r>
    </w:p>
    <w:p>
      <w:pPr>
        <w:pStyle w:val="BookText"/>
        <w:rPr/>
      </w:pPr>
      <w:r>
        <w:rPr>
          <w:rFonts w:ascii="Amiri" w:hAnsi="Amiri" w:eastAsia="Amiri" w:cs="Amiri"/>
          <w:color w:val="111111"/>
          <w:sz w:val="28"/>
          <w:sz w:val="28"/>
          <w:szCs w:val="28"/>
          <w:rtl w:val="true"/>
          <w:lang w:bidi="ar-SA"/>
        </w:rPr>
        <w:t>وأقبلت ترشف الثغر الشريف وهل</w:t>
      </w:r>
    </w:p>
    <w:p>
      <w:pPr>
        <w:pStyle w:val="BookText"/>
        <w:rPr/>
      </w:pPr>
      <w:r>
        <w:rPr>
          <w:rFonts w:ascii="Amiri" w:hAnsi="Amiri" w:eastAsia="Amiri" w:cs="Amiri"/>
          <w:color w:val="111111"/>
          <w:sz w:val="28"/>
          <w:sz w:val="28"/>
          <w:szCs w:val="28"/>
          <w:rtl w:val="true"/>
          <w:lang w:bidi="ar-SA"/>
        </w:rPr>
        <w:t>يدافع القدر المحتوم بالقبل</w:t>
      </w:r>
    </w:p>
    <w:p>
      <w:pPr>
        <w:pStyle w:val="BookText"/>
        <w:rPr/>
      </w:pPr>
      <w:r>
        <w:rPr>
          <w:rFonts w:ascii="Amiri" w:hAnsi="Amiri" w:eastAsia="Amiri" w:cs="Amiri"/>
          <w:color w:val="111111"/>
          <w:sz w:val="28"/>
          <w:sz w:val="28"/>
          <w:szCs w:val="28"/>
          <w:rtl w:val="true"/>
          <w:lang w:bidi="ar-SA"/>
        </w:rPr>
        <w:t>تقول والسبط تغشاه المنون وفي</w:t>
      </w:r>
    </w:p>
    <w:p>
      <w:pPr>
        <w:pStyle w:val="BookText"/>
        <w:rPr/>
      </w:pPr>
      <w:r>
        <w:rPr>
          <w:rFonts w:ascii="Amiri" w:hAnsi="Amiri" w:eastAsia="Amiri" w:cs="Amiri"/>
          <w:color w:val="111111"/>
          <w:sz w:val="28"/>
          <w:sz w:val="28"/>
          <w:szCs w:val="28"/>
          <w:rtl w:val="true"/>
          <w:lang w:bidi="ar-SA"/>
        </w:rPr>
        <w:t>فؤادها شغل ناهيك من شغل</w:t>
      </w:r>
    </w:p>
    <w:p>
      <w:pPr>
        <w:pStyle w:val="BookText"/>
        <w:rPr/>
      </w:pPr>
      <w:r>
        <w:rPr>
          <w:rFonts w:ascii="Amiri" w:hAnsi="Amiri" w:eastAsia="Amiri" w:cs="Amiri"/>
          <w:color w:val="111111"/>
          <w:sz w:val="28"/>
          <w:sz w:val="28"/>
          <w:szCs w:val="28"/>
          <w:rtl w:val="true"/>
          <w:lang w:bidi="ar-SA"/>
        </w:rPr>
        <w:t>أخي هذه روحي لكم بدل</w:t>
      </w:r>
    </w:p>
    <w:p>
      <w:pPr>
        <w:pStyle w:val="BookText"/>
        <w:rPr/>
      </w:pPr>
      <w:r>
        <w:rPr>
          <w:rFonts w:ascii="Amiri" w:hAnsi="Amiri" w:eastAsia="Amiri" w:cs="Amiri"/>
          <w:color w:val="111111"/>
          <w:sz w:val="28"/>
          <w:sz w:val="28"/>
          <w:szCs w:val="28"/>
          <w:rtl w:val="true"/>
          <w:lang w:bidi="ar-SA"/>
        </w:rPr>
        <w:t>إن كان يقنع صرف الدهر بالبدل</w:t>
      </w:r>
    </w:p>
    <w:p>
      <w:pPr>
        <w:pStyle w:val="BookText"/>
        <w:rPr/>
      </w:pPr>
      <w:r>
        <w:rPr>
          <w:rFonts w:ascii="Amiri" w:hAnsi="Amiri" w:eastAsia="Amiri" w:cs="Amiri"/>
          <w:color w:val="111111"/>
          <w:sz w:val="28"/>
          <w:sz w:val="28"/>
          <w:szCs w:val="28"/>
          <w:rtl w:val="true"/>
          <w:lang w:bidi="ar-SA"/>
        </w:rPr>
        <w:t>أخي يا أخي كنت نورا يستضاء به</w:t>
      </w:r>
    </w:p>
    <w:p>
      <w:pPr>
        <w:pStyle w:val="BookText"/>
        <w:rPr/>
      </w:pPr>
      <w:r>
        <w:rPr>
          <w:rFonts w:ascii="Amiri" w:hAnsi="Amiri" w:eastAsia="Amiri" w:cs="Amiri"/>
          <w:color w:val="111111"/>
          <w:sz w:val="28"/>
          <w:sz w:val="28"/>
          <w:szCs w:val="28"/>
          <w:rtl w:val="true"/>
          <w:lang w:bidi="ar-SA"/>
        </w:rPr>
        <w:t>الى الطريق الذي ينجى من الضلل</w:t>
      </w:r>
    </w:p>
    <w:p>
      <w:pPr>
        <w:pStyle w:val="BookText"/>
        <w:rPr/>
      </w:pPr>
      <w:r>
        <w:rPr>
          <w:rFonts w:ascii="Amiri" w:hAnsi="Amiri" w:eastAsia="Amiri" w:cs="Amiri"/>
          <w:color w:val="111111"/>
          <w:sz w:val="28"/>
          <w:sz w:val="28"/>
          <w:szCs w:val="28"/>
          <w:rtl w:val="true"/>
          <w:lang w:bidi="ar-SA"/>
        </w:rPr>
        <w:t>أخي يا أخي أظلمت من بعدكم طرق ال</w:t>
      </w:r>
    </w:p>
    <w:p>
      <w:pPr>
        <w:pStyle w:val="BookText"/>
        <w:rPr/>
      </w:pPr>
      <w:r>
        <w:rPr>
          <w:rFonts w:ascii="Amiri" w:hAnsi="Amiri" w:eastAsia="Amiri" w:cs="Amiri"/>
          <w:color w:val="111111"/>
          <w:sz w:val="28"/>
          <w:sz w:val="28"/>
          <w:szCs w:val="28"/>
          <w:rtl w:val="true"/>
          <w:lang w:bidi="ar-SA"/>
        </w:rPr>
        <w:t>هدى وربع المعالي أرض وهو خلي</w:t>
      </w:r>
    </w:p>
    <w:p>
      <w:pPr>
        <w:pStyle w:val="Heading3"/>
        <w:numPr>
          <w:ilvl w:val="2"/>
          <w:numId w:val="1"/>
        </w:numPr>
        <w:rPr/>
      </w:pPr>
      <w:bookmarkStart w:id="53" w:name="__RefHeading___Toc1460242_1051229030"/>
      <w:bookmarkStart w:id="54" w:name="_Toc20"/>
      <w:bookmarkEnd w:id="53"/>
      <w:r>
        <w:rPr>
          <w:rtl w:val="true"/>
        </w:rPr>
        <w:t>تأمّل آخر في مصائب الإمام الحسين عليه السلام</w:t>
      </w:r>
      <w:bookmarkEnd w:id="54"/>
    </w:p>
    <w:p>
      <w:pPr>
        <w:pStyle w:val="BookText"/>
        <w:rPr/>
      </w:pPr>
      <w:r>
        <w:rPr>
          <w:rFonts w:ascii="Amiri" w:hAnsi="Amiri" w:eastAsia="Amiri" w:cs="Amiri"/>
          <w:color w:val="111111"/>
          <w:sz w:val="28"/>
          <w:sz w:val="28"/>
          <w:szCs w:val="28"/>
          <w:rtl w:val="true"/>
          <w:lang w:bidi="ar-SA"/>
        </w:rPr>
        <w:t xml:space="preserve">أجل واللّه ، لقد أظلمت سبيل الهداية ، وأطبقت الظلمات ، وضاع طريق الهدى والسعادات ، وخربت المساجد والمعابد والصلوات ، وتهدمت المحاريب ، وتكسرت أعواد المنابر والجماعات ، وإندرست آثار التقى ، إنطمست بحار علوم الهدى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تتصوّر أن يذبح الرجل الذي جعله اللّه نورا لهداية الخلق ، وحجّة له على العباد ، ومنار يهدي السائرين في ظلمات الحياة ، وصراطا مستقيما يقود البشر الى سبل النجاة ، بل يقتله شرّ الخلق بأسوء حال ، ويترك العالم بلا دليل ،</w:t>
      </w:r>
    </w:p>
    <w:p>
      <w:pPr>
        <w:pStyle w:val="BookText"/>
        <w:rPr/>
      </w:pPr>
      <w:r>
        <w:rPr>
          <w:rFonts w:ascii="Amiri" w:hAnsi="Amiri" w:eastAsia="Amiri" w:cs="Amiri"/>
          <w:color w:val="111111"/>
          <w:sz w:val="28"/>
          <w:sz w:val="28"/>
          <w:szCs w:val="28"/>
          <w:rtl w:val="true"/>
          <w:lang w:bidi="ar-SA"/>
        </w:rPr>
        <w:t>وسفينة البشر بدون ربّان ، ويحرم الخلق من الفيوضات ، ومع كلّ ذلك فهل للمحبّ أنّ يديم عيشه ، ويركن الى الدنيا ، ويشتغل بالفرح والسرور ؟</w:t>
      </w:r>
    </w:p>
    <w:p>
      <w:pPr>
        <w:pStyle w:val="BookText"/>
        <w:rPr/>
      </w:pPr>
      <w:r>
        <w:rPr>
          <w:rFonts w:ascii="Amiri" w:hAnsi="Amiri" w:eastAsia="Amiri" w:cs="Amiri"/>
          <w:color w:val="111111"/>
          <w:sz w:val="28"/>
          <w:sz w:val="28"/>
          <w:szCs w:val="28"/>
          <w:rtl w:val="true"/>
          <w:lang w:bidi="ar-SA"/>
        </w:rPr>
        <w:t>ألم يسمعوا بمظلومية قرّة عين الأنبياء عليهم السلام ، ومحرومية فلذة كبد فاطمة الزهراء عليهاالسلام ، وإستنصار خامس آل الكساء ؟ أو أنّهم سمعوا وتغافلوا ؟</w:t>
      </w:r>
    </w:p>
    <w:p>
      <w:pPr>
        <w:pStyle w:val="BookText"/>
        <w:rPr/>
      </w:pPr>
      <w:r>
        <w:rPr>
          <w:rFonts w:ascii="Amiri" w:hAnsi="Amiri" w:eastAsia="Amiri" w:cs="Amiri"/>
          <w:color w:val="111111"/>
          <w:sz w:val="28"/>
          <w:sz w:val="28"/>
          <w:szCs w:val="28"/>
          <w:rtl w:val="true"/>
          <w:lang w:bidi="ar-SA"/>
        </w:rPr>
        <w:t>هل يعرفون أحدا أعزّ من الحسين عليه السلام ، وهو زينة السموات والأرضين ، وقرط عرش ربّ العالمين ، وباب نجاة الأمّة ، وسبب نزول البركة والرحمة ؟</w:t>
      </w:r>
    </w:p>
    <w:p>
      <w:pPr>
        <w:pStyle w:val="BookText"/>
        <w:rPr/>
      </w:pPr>
      <w:r>
        <w:rPr>
          <w:rFonts w:ascii="Amiri" w:hAnsi="Amiri" w:eastAsia="Amiri" w:cs="Amiri"/>
          <w:color w:val="111111"/>
          <w:sz w:val="28"/>
          <w:sz w:val="28"/>
          <w:szCs w:val="28"/>
          <w:rtl w:val="true"/>
          <w:lang w:bidi="ar-SA"/>
        </w:rPr>
        <w:t>أو أنّهم يعرفون مظلوما أعظم مظلومية من الحسين عليه السلام فتحترق له قلوبهم ؟</w:t>
      </w:r>
    </w:p>
    <w:p>
      <w:pPr>
        <w:pStyle w:val="BookText"/>
        <w:rPr/>
      </w:pPr>
      <w:r>
        <w:rPr>
          <w:rFonts w:ascii="Amiri" w:hAnsi="Amiri" w:eastAsia="Amiri" w:cs="Amiri"/>
          <w:color w:val="111111"/>
          <w:sz w:val="28"/>
          <w:sz w:val="28"/>
          <w:szCs w:val="28"/>
          <w:rtl w:val="true"/>
          <w:lang w:bidi="ar-SA"/>
        </w:rPr>
        <w:t>كيف يغفل المحبّ ويسكت في مصيبته ؟ وكيف لا تتفجّر عينه بدموع الحسرة والأسى واللوعة في مصيبة أبكت الحيوانات العجماوات ، وأبكت الصخر الأصم وأذابته ؟</w:t>
      </w:r>
    </w:p>
    <w:p>
      <w:pPr>
        <w:pStyle w:val="BookText"/>
        <w:rPr/>
      </w:pPr>
      <w:r>
        <w:rPr>
          <w:rFonts w:ascii="Amiri" w:hAnsi="Amiri" w:eastAsia="Amiri" w:cs="Amiri"/>
          <w:color w:val="111111"/>
          <w:sz w:val="28"/>
          <w:sz w:val="28"/>
          <w:szCs w:val="28"/>
          <w:rtl w:val="true"/>
          <w:lang w:bidi="ar-SA"/>
        </w:rPr>
        <w:t>أيم اللّه أن لا تكون هذه الحالة إلاّ فيمن يجهل حقّه ولا يعرف قدره ، إلاّ فيمن يغرق في الغفلة ، ولا يفكر في غير الدنيا ، وليس له همّ سوى الشهوة ، وإلاّ فكيف يمكنه أن يتصوّر المصائب التي جرت على الإمام عليه السلام ثم يستطيع أن يتمالك نفسه ؟</w:t>
      </w:r>
    </w:p>
    <w:p>
      <w:pPr>
        <w:pStyle w:val="BookText"/>
        <w:rPr/>
      </w:pPr>
      <w:r>
        <w:rPr>
          <w:rFonts w:ascii="Amiri" w:hAnsi="Amiri" w:eastAsia="Amiri" w:cs="Amiri"/>
          <w:color w:val="111111"/>
          <w:sz w:val="28"/>
          <w:sz w:val="28"/>
          <w:szCs w:val="28"/>
          <w:rtl w:val="true"/>
          <w:lang w:bidi="ar-SA"/>
        </w:rPr>
        <w:t xml:space="preserve">أما سمعتم ما رواه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أحدّثه ، فدخل عليه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وضمّه وقبّله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اللّه من حقّركم ، وإنتقم ممّن وتركم ، وخذل اللّه من خذلكم ، ولعن اللّه من قتلكم ، وكان اللّه لكم وليّا وحافظا وناصرا ، فقد طال بكاء النساء ، وبكاء الأنبياء والصديقين والشهداء وملائكة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 إذا نظرت إلى ولد الحسين عليه السلام أتاني ما لا أملكه بما أتى إلى أبيهم وإليهم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الحسين بن علي عليهماالسلام عند أبي عبد اللّه جعفر بن محمد عليهماالسلام في يوم قطّ فرئي أبو عبد اللّه عليه السلام في ذلك اليوم متبسّما قطّ إلى الليل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55" w:name="pg7402_70864"/>
    </w:p>
    <w:p>
      <w:pPr>
        <w:pStyle w:val="Heading3"/>
        <w:numPr>
          <w:ilvl w:val="2"/>
          <w:numId w:val="1"/>
        </w:numPr>
        <w:rPr/>
      </w:pPr>
      <w:bookmarkStart w:id="56" w:name="__RefHeading___Toc1460244_1051229030"/>
      <w:bookmarkStart w:id="57" w:name="_Toc21"/>
      <w:bookmarkEnd w:id="55"/>
      <w:bookmarkEnd w:id="56"/>
      <w:r>
        <w:rPr>
          <w:rtl w:val="true"/>
        </w:rPr>
        <w:t>ذكر خروج الإمام الحسين عليه السلام من المدينة الى مكة</w:t>
      </w:r>
      <w:bookmarkEnd w:id="57"/>
    </w:p>
    <w:p>
      <w:pPr>
        <w:pStyle w:val="Heading4"/>
        <w:numPr>
          <w:ilvl w:val="3"/>
          <w:numId w:val="1"/>
        </w:numPr>
        <w:rPr/>
      </w:pPr>
      <w:bookmarkStart w:id="58" w:name="__RefHeading___Toc1460246_1051229030"/>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إذا أردت أن تسمع ظليمة الإمام عليه السلام ، فإستمع الى خلاصة ما جرى عليه عليه السلامفي قصة إخراجه من المدينة الطيبة ، وإبعاده عن وطنه ، وتشريده وإبعاده الى أرض الغربة ، وإقصاءه عن حقّه ، وانظر كيف ضيّقوا الدنيا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المأوى عليه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تمنّى أن لا يبقى في هذه الدنيا ، واستسلم للموت ورضي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المفيد والسيد الجليل ابن طاووس وابن شهرآشوب وغيرهم من الأعلام والأجلاء من ذوي الرتب والمقام ، قصة خروج سيد الأنام ، وقرط عرش الملك العلام ، من المدينة المباركة الطيبة بعبارات شتى ، ومضمونها جميعا ما سننقله لك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60248_1051229030"/>
      <w:bookmarkStart w:id="61" w:name="_Toc23"/>
      <w:bookmarkEnd w:id="60"/>
      <w:r>
        <w:rPr>
          <w:rtl w:val="true"/>
        </w:rPr>
        <w:t>هلاك معاوية وبيعة يزيد</w:t>
      </w:r>
      <w:bookmarkEnd w:id="61"/>
    </w:p>
    <w:p>
      <w:pPr>
        <w:pStyle w:val="BookText"/>
        <w:rPr/>
      </w:pPr>
      <w:r>
        <w:rPr>
          <w:rFonts w:ascii="Amiri" w:hAnsi="Amiri" w:eastAsia="Amiri" w:cs="Amiri"/>
          <w:color w:val="111111"/>
          <w:sz w:val="28"/>
          <w:sz w:val="28"/>
          <w:szCs w:val="28"/>
          <w:rtl w:val="true"/>
          <w:lang w:bidi="ar-SA"/>
        </w:rPr>
        <w:t>هلك قارون هذه الأمّة معاوية بن أبي سفيان ، وارتحل الى أسفل درك النيران ، وتطهّرت صفحات الأيام من أرجاس وجوده النجس ، فاعتلى عرش السلطنة من بعده ابنه النجس القذر يزيد ، النطفة الحرام والطينة الخبيثة ، والشجرة الملعونة لا</w:t>
      </w:r>
    </w:p>
    <w:p>
      <w:pPr>
        <w:pStyle w:val="BookText"/>
        <w:rPr/>
      </w:pPr>
      <w:r>
        <w:rPr>
          <w:rFonts w:ascii="Amiri" w:hAnsi="Amiri" w:eastAsia="Amiri" w:cs="Amiri"/>
          <w:color w:val="111111"/>
          <w:sz w:val="28"/>
          <w:sz w:val="28"/>
          <w:szCs w:val="28"/>
          <w:rtl w:val="true"/>
          <w:lang w:bidi="ar-SA"/>
        </w:rPr>
        <w:t xml:space="preserve">تثمر إلاّ الكفر والطغيان ، ونطفة الظلم والعدوان الخبيثة لا تولّد إلاّ الأذى والطغيان ، ومقابل كلّ حقّ باطل ، ولكلّ موسى فرعون يؤذيه ، ولهذا تصدّى الشقي الى ظلم فلذة كبد الرسول صلى الله عليه و آله وأذيّت شبل علي المرتضى والزهراء البتول عليهماالسلام ، وقصد قتله ، فكتب الى ابن عمّه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عمّه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بهذا المضمون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الحسين بن علي 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أخذا شديدا ، فإن أبوا فإبعث إليّ برؤوسهم </w:t>
      </w:r>
      <w:r>
        <w:rPr>
          <w:rFonts w:eastAsia="Amiri" w:cs="Amiri" w:ascii="Amiri" w:hAnsi="Amiri"/>
          <w:color w:val="111111"/>
          <w:sz w:val="28"/>
          <w:szCs w:val="28"/>
          <w:rtl w:val="true"/>
          <w:lang w:bidi="ar-SA"/>
        </w:rPr>
        <w:t>.</w:t>
      </w:r>
      <w:bookmarkStart w:id="62" w:name="pg7402_70865"/>
    </w:p>
    <w:p>
      <w:pPr>
        <w:pStyle w:val="BookText"/>
        <w:rPr/>
      </w:pPr>
      <w:bookmarkEnd w:id="62"/>
      <w:r>
        <w:rPr>
          <w:rFonts w:ascii="Amiri" w:hAnsi="Amiri" w:eastAsia="Amiri" w:cs="Amiri"/>
          <w:color w:val="111111"/>
          <w:sz w:val="28"/>
          <w:sz w:val="28"/>
          <w:szCs w:val="28"/>
          <w:rtl w:val="true"/>
          <w:lang w:bidi="ar-SA"/>
        </w:rPr>
        <w:t xml:space="preserve">فلمّا بلغ الكتاب الى ذلك الكلب أرسل اليهم وطلب منهم البيعة فلم يمكّنوه ، فألحّ على الحسين عليه السلام ، فلمّا رأى الحسين عليه السلام إصراره ، وأنّهم غير تاريكه على أيّةحال عزم على الخروج ، وأخذ يعدّ عدّة السفر ، والجلاء عن الوطن ، ومفارقة حرم جدّه صلى الله عليه و آله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60250_1051229030"/>
      <w:bookmarkStart w:id="64" w:name="_Toc24"/>
      <w:bookmarkEnd w:id="63"/>
      <w:r>
        <w:rPr>
          <w:rtl w:val="true"/>
        </w:rPr>
        <w:t>الإمام الحسين عليه السلام يرى جدّه رسول اللّه صلى الله عليه و آله في الرؤيا</w:t>
      </w:r>
      <w:bookmarkEnd w:id="64"/>
    </w:p>
    <w:p>
      <w:pPr>
        <w:pStyle w:val="BookText"/>
        <w:rPr/>
      </w:pPr>
      <w:r>
        <w:rPr>
          <w:rFonts w:ascii="Amiri" w:hAnsi="Amiri" w:eastAsia="Amiri" w:cs="Amiri"/>
          <w:color w:val="111111"/>
          <w:sz w:val="28"/>
          <w:sz w:val="28"/>
          <w:szCs w:val="28"/>
          <w:rtl w:val="true"/>
          <w:lang w:bidi="ar-SA"/>
        </w:rPr>
        <w:t xml:space="preserve">فلمّا عزم الحسين عليه السلام على الخروج من المدينة توجه قبل أيام من خروجه الى قبر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الليل راح إلى مسجد النبي صلى الله عليه و آله ليودّع القبر ، فلمّا وصل إلى القبر سطع له نور من القبر ، فعاد إلى موضعه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كانت الليلة الثانية خرج إلى القبر أيضا ، وصلّى ركعات ، فلمّا فرغ من صلاته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قبر نبيك محمد ، وأنا ابن بنت نبيك ، وقد حضرني من الأمر ما قد علمت ، اللّهم إنّي أحبّ المعروف وأنكر المنكر ، وأنا أسألك يا ذا الجلال والإكرام بحقّ القبر ومن فيه إلاّ اخترت لي ما هو لك رضى ولرسولك 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يبكي عند القبر حتى إذا كان قريبا من الصبح وضع رأسه على القبر فأغفي ، فإذا هو برسول اللّه قد أقبل في كتيبة من الملائكة عن يمينه وعن شماله وبين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يديه حتى ضمّ الحسين إلى صدره ، وقبّل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حسين ، كأنّي أراك عن قريب مرمّلاً بدمائك ، مذبوحا بأرض كرب وبلاء ، من عصابة من أمّتي ، وأنت مع ذلك عطشان لا تسقى ، وظمآن لا تروى ، وهم مع ذلك يرجون شفاعتي ، لا أنالهم اللّه شفاعتي يوم القيامة </w:t>
      </w:r>
      <w:r>
        <w:rPr>
          <w:rFonts w:eastAsia="Amiri" w:cs="Amiri" w:ascii="Amiri" w:hAnsi="Amiri"/>
          <w:color w:val="111111"/>
          <w:sz w:val="28"/>
          <w:szCs w:val="28"/>
          <w:rtl w:val="true"/>
          <w:lang w:bidi="ar-SA"/>
        </w:rPr>
        <w:t>.</w:t>
      </w:r>
      <w:bookmarkStart w:id="65" w:name="pg7402_70866"/>
    </w:p>
    <w:p>
      <w:pPr>
        <w:pStyle w:val="BookText"/>
        <w:rPr/>
      </w:pPr>
      <w:bookmarkEnd w:id="65"/>
      <w:r>
        <w:rPr>
          <w:rFonts w:ascii="Amiri" w:hAnsi="Amiri" w:eastAsia="Amiri" w:cs="Amiri"/>
          <w:color w:val="111111"/>
          <w:sz w:val="28"/>
          <w:sz w:val="28"/>
          <w:szCs w:val="28"/>
          <w:rtl w:val="true"/>
          <w:lang w:bidi="ar-SA"/>
        </w:rPr>
        <w:t xml:space="preserve">حبيبي يا حسين ، إنّ أباك وأمّك وأخاك قدموا عليّ ، وهم مشتاقون إليك ، وإنّ لك في الجنان لدرجات لن تنالها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الحسين عليه السلام في منامه ينظر إلى جدّه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لا حاجة لي في الرجوع إلى الدنيا ، فخذني إليك وأدخلني معك في قبرك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الرجوع إلى الدنيا حتى ترزق الشهادة وما قد كتب اللّه لك فيها من الثواب العظيم ، فإنّك وأباك وأخاك وعمّك وعمّ أبيك تحشرون يوم القيامة في زمرة واحدة حتى تدخلوا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فإنتبه الحسين عليه السلام من نومه فزعا مرعوبا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رؤاه على أهل بيته وبني عبد المطلب ، فلم يكن في ذلك اليوم في مشرق ولا مغرب قوم أشدّ غمّا من أهل بيت رسول اللّه ، ولا أكثر باك ولا باكية منهم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460252_1051229030"/>
      <w:bookmarkStart w:id="67" w:name="_Toc25"/>
      <w:bookmarkEnd w:id="66"/>
      <w:r>
        <w:rPr>
          <w:rtl w:val="true"/>
        </w:rPr>
        <w:t>الإمام الحسين عليه السلام يودّع قبر أمّه فاطمة الزهراء عليهاالسلام وأخيه الحسن المجتبى عليه السلام</w:t>
      </w:r>
      <w:bookmarkEnd w:id="67"/>
    </w:p>
    <w:p>
      <w:pPr>
        <w:pStyle w:val="BookText"/>
        <w:rPr/>
      </w:pPr>
      <w:r>
        <w:rPr>
          <w:rFonts w:ascii="Amiri" w:hAnsi="Amiri" w:eastAsia="Amiri" w:cs="Amiri"/>
          <w:color w:val="111111"/>
          <w:sz w:val="28"/>
          <w:sz w:val="28"/>
          <w:szCs w:val="28"/>
          <w:rtl w:val="true"/>
          <w:lang w:bidi="ar-SA"/>
        </w:rPr>
        <w:t xml:space="preserve">وتهيأ الحسين عليه السلام للخروج من المدينة ، ومضى في جوف الليل إلى قبر أمّه فودّعها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القبر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أمّاه ، هذا حسينك جاء يودّعك ، وهذه آخر زيارته لك ، فإذا النداء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مظلوم الأم ، ويا شهيد الأم ، ويا غريب الأم ، فخنقته العبرة وبكى حتى لم يعد يطق الكلام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إلى قبر أخيه الحسن ففعل كذلك ، ثم رجع إلى منزله وقت الصبح</w:t>
      </w:r>
      <w:r>
        <w:rPr>
          <w:rStyle w:val="FootnoteAnchor"/>
          <w:rtl w:val="true"/>
        </w:rPr>
        <w:footnoteReference w:id="72"/>
      </w:r>
      <w:r>
        <w:rPr>
          <w:rFonts w:ascii="Amiri" w:hAnsi="Amiri" w:eastAsia="Amiri" w:cs="Amiri"/>
          <w:color w:val="111111"/>
          <w:sz w:val="28"/>
          <w:sz w:val="28"/>
          <w:szCs w:val="28"/>
          <w:rtl w:val="true"/>
          <w:lang w:bidi="ar-SA"/>
        </w:rPr>
        <w:t xml:space="preserve">وأمر الغلمان أن يهيؤا المحامل ويركبوا عقائل العصمة والنبوة </w:t>
      </w:r>
      <w:r>
        <w:rPr>
          <w:rFonts w:eastAsia="Amiri" w:cs="Amiri" w:ascii="Amiri" w:hAnsi="Amiri"/>
          <w:color w:val="111111"/>
          <w:sz w:val="28"/>
          <w:szCs w:val="28"/>
          <w:rtl w:val="true"/>
          <w:lang w:bidi="ar-SA"/>
        </w:rPr>
        <w:t>.</w:t>
      </w:r>
      <w:bookmarkStart w:id="68" w:name="pg7402_70867"/>
    </w:p>
    <w:p>
      <w:pPr>
        <w:pStyle w:val="Heading4"/>
        <w:numPr>
          <w:ilvl w:val="3"/>
          <w:numId w:val="1"/>
        </w:numPr>
        <w:rPr/>
      </w:pPr>
      <w:bookmarkStart w:id="69" w:name="__RefHeading___Toc1460254_1051229030"/>
      <w:bookmarkStart w:id="70" w:name="_Toc26"/>
      <w:bookmarkEnd w:id="68"/>
      <w:bookmarkEnd w:id="69"/>
      <w:r>
        <w:rPr>
          <w:rtl w:val="true"/>
        </w:rPr>
        <w:t>تحرّك الحسين عليه السلام من المدينة المنورة</w:t>
      </w:r>
      <w:bookmarkEnd w:id="70"/>
    </w:p>
    <w:p>
      <w:pPr>
        <w:pStyle w:val="BookText"/>
        <w:rPr/>
      </w:pPr>
      <w:r>
        <w:rPr>
          <w:rFonts w:ascii="Amiri" w:hAnsi="Amiri" w:eastAsia="Amiri" w:cs="Amiri"/>
          <w:color w:val="111111"/>
          <w:sz w:val="28"/>
          <w:sz w:val="28"/>
          <w:szCs w:val="28"/>
          <w:rtl w:val="true"/>
          <w:lang w:bidi="ar-SA"/>
        </w:rPr>
        <w:t xml:space="preserve">فأقبل إليه أخوه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الخلق إليّ ، وأعزّهمعليّ ،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أدّخر النصيحة لأحد من الخلق ، وليس أحد أحقّ بها منك ، لأنّك مزاج مائي ونفسي وروحي وبصري ، وكبير أهل بيتي ، ومن وجب طاعته في عنقي ، لأنّ اللّه قد شرّفك عليّ ، وجعلك من سادات أهل الجنّة ، ولا حجّة للّه هذا اليوم سواك ، فالى أين تقصد ؟ والى أيّ مكان تخرج وتترك حرم جدّك ؟ والى من تكل أقرباءك وأهل بيتك ؟ والى من تكل شيعتك ؟</w:t>
      </w:r>
    </w:p>
    <w:p>
      <w:pPr>
        <w:pStyle w:val="BookText"/>
        <w:rPr/>
      </w:pPr>
      <w:r>
        <w:rPr>
          <w:rFonts w:ascii="Amiri" w:hAnsi="Amiri" w:eastAsia="Amiri" w:cs="Amiri"/>
          <w:color w:val="111111"/>
          <w:sz w:val="28"/>
          <w:sz w:val="28"/>
          <w:szCs w:val="28"/>
          <w:rtl w:val="true"/>
          <w:lang w:bidi="ar-SA"/>
        </w:rPr>
        <w:t xml:space="preserve">أخي إنّي أخاف أن تدخل مصرا من هذه الأمصار ، فيخالفك الناس فيقتلونك وتكون لأول الأسنة غرضا ، فإذا بك قد عرّضت نفسك وأهل بيتك الى التلف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يا أخي ، ولابد لي من الخروج من هذا البلد</w:t>
      </w:r>
      <w:r>
        <w:rPr>
          <w:rStyle w:val="FootnoteAnchor"/>
          <w:rtl w:val="true"/>
        </w:rPr>
        <w:footnoteReference w:id="73"/>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مكة فإن اطمأنت بك الدار بها فذاك ، وإن تكن الأخرى خرجت إلى بلاد اليمن ، فإنّهم أنصار جدّك وأبيك ، وهم أرأف الناس وأرقهم قلوبا ، وأوسع الناس بلادا ، فإن اطمأنت بك الدار وإلاّ لحقت بالرمال وشعوب الجبال ، وجزت من بلد إلى بلد حتى تنظر ما يؤول إليه أمر الناس ، ويحكم اللّه بينا وبين القوم الفاسقين ، وإحذر أن تخرج الى العراق </w:t>
      </w:r>
      <w:r>
        <w:rPr>
          <w:rFonts w:eastAsia="Amiri" w:cs="Amiri" w:ascii="Amiri" w:hAnsi="Amiri"/>
          <w:color w:val="111111"/>
          <w:sz w:val="28"/>
          <w:szCs w:val="28"/>
          <w:rtl w:val="true"/>
          <w:lang w:bidi="ar-SA"/>
        </w:rPr>
        <w:t>!</w:t>
      </w:r>
      <w:bookmarkStart w:id="71" w:name="pg7402_70868"/>
    </w:p>
    <w:p>
      <w:pPr>
        <w:pStyle w:val="BookText"/>
        <w:rPr/>
      </w:pPr>
      <w:bookmarkEnd w:id="71"/>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ملجأ ولا مأوى لما بايعت يزيد بن معاوية ، فقطع محمد بن الحنفية الكلام وبكى ، فبكى الحسين عليه السلام معه ساعة</w:t>
      </w:r>
      <w:r>
        <w:rPr>
          <w:rStyle w:val="FootnoteAnchor"/>
          <w:rtl w:val="true"/>
        </w:rPr>
        <w:footnoteReference w:id="74"/>
      </w:r>
      <w:r>
        <w:rPr>
          <w:rFonts w:ascii="Amiri" w:hAnsi="Amiri" w:eastAsia="Amiri" w:cs="Amiri"/>
          <w:color w:val="111111"/>
          <w:sz w:val="28"/>
          <w:sz w:val="28"/>
          <w:szCs w:val="28"/>
          <w:rtl w:val="true"/>
          <w:lang w:bidi="ar-SA"/>
        </w:rPr>
        <w:t xml:space="preserve">، ثم دعا الحسين بدواة وبياض وكتب وصية ودفعها لأخيه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لما فصل متوجها دعا بقرطاس وكتب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من الحسين بن علي بن أبي طالب إلى بني هاشم ، أمّا بعد ، فإنّه من لحق بي منكم استشهد ، ومن تخلّف لم يبلغ مبلغ الفتح ، والسلام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النساء أن يركبن في المحامل ، ودعا بذي الجناح فغرز رجله في ركاب السعادة ، وركب فرسه ومضى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460256_1051229030"/>
      <w:bookmarkStart w:id="73" w:name="_Toc27"/>
      <w:bookmarkEnd w:id="72"/>
      <w:r>
        <w:rPr>
          <w:rtl w:val="true"/>
        </w:rPr>
        <w:t>بكاء نساء بني هاشم عند خروج الحسين عليه السلام من المدينة</w:t>
      </w:r>
      <w:bookmarkEnd w:id="73"/>
    </w:p>
    <w:p>
      <w:pPr>
        <w:pStyle w:val="BookText"/>
        <w:rPr/>
      </w:pPr>
      <w:r>
        <w:rPr>
          <w:rFonts w:ascii="Amiri" w:hAnsi="Amiri" w:eastAsia="Amiri" w:cs="Amiri"/>
          <w:color w:val="111111"/>
          <w:sz w:val="28"/>
          <w:sz w:val="28"/>
          <w:szCs w:val="28"/>
          <w:rtl w:val="true"/>
          <w:lang w:bidi="ar-SA"/>
        </w:rPr>
        <w:t xml:space="preserve">روى ابن قولويه في كامل الزيارات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الناس وملجأ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عن المدينة أقبلت نساء بني عبد المطلب ، فاجتمعن للنياحة حتى مشى فيهن الحسين عليه السلام ، فكنّ كالفراشات يطفن حول شمع الخير والبركة ، وكبنات النعش يدرن حول قطب فلك الهداية ، وإنهمرت دموعهن كأمطار الربيع في فراق زبدة الأخيار وربيع الأرامل والأيتام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أنشدكن اللّه أن تبدين هذا الأمر معصية للّه ولرسوله ، فقالت له نساء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نستبقي النياحة والبكاء ، فهو عندنا كيوم مات فيه رسول اللّه صلى الله عليه و آله وعلي وفاطمة ورقية وزينب وأم كلثوم ، فننشدك اللّه ، جعلنا اللّه فداك ، من الموت</w:t>
      </w:r>
    </w:p>
    <w:p>
      <w:pPr>
        <w:pStyle w:val="BookText"/>
        <w:rPr/>
      </w:pPr>
      <w:r>
        <w:rPr>
          <w:rFonts w:ascii="Amiri" w:hAnsi="Amiri" w:eastAsia="Amiri" w:cs="Amiri"/>
          <w:color w:val="111111"/>
          <w:sz w:val="28"/>
          <w:sz w:val="28"/>
          <w:szCs w:val="28"/>
          <w:rtl w:val="true"/>
          <w:lang w:bidi="ar-SA"/>
        </w:rPr>
        <w:t xml:space="preserve">يا حبيب الأبرار من أهل القبور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وأقبلت بعض عمّاته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يا حسين لقد سمعت الجن ناحت بنوحك ، وهم يقولون </w:t>
      </w:r>
      <w:r>
        <w:rPr>
          <w:rFonts w:eastAsia="Amiri" w:cs="Amiri" w:ascii="Amiri" w:hAnsi="Amiri"/>
          <w:color w:val="111111"/>
          <w:sz w:val="28"/>
          <w:szCs w:val="28"/>
          <w:rtl w:val="true"/>
          <w:lang w:bidi="ar-SA"/>
        </w:rPr>
        <w:t>:</w:t>
      </w:r>
      <w:bookmarkStart w:id="74" w:name="pg7402_70869"/>
    </w:p>
    <w:p>
      <w:pPr>
        <w:pStyle w:val="BookText"/>
        <w:rPr/>
      </w:pPr>
      <w:bookmarkEnd w:id="74"/>
      <w:r>
        <w:rPr>
          <w:rFonts w:ascii="Amiri" w:hAnsi="Amiri" w:eastAsia="Amiri" w:cs="Amiri"/>
          <w:color w:val="111111"/>
          <w:sz w:val="28"/>
          <w:sz w:val="28"/>
          <w:szCs w:val="28"/>
          <w:rtl w:val="true"/>
          <w:lang w:bidi="ar-SA"/>
        </w:rPr>
        <w:t>فإنّ قتيل الطف من آل هاشم</w:t>
      </w:r>
    </w:p>
    <w:p>
      <w:pPr>
        <w:pStyle w:val="BookText"/>
        <w:rPr/>
      </w:pP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w:t>
      </w:r>
    </w:p>
    <w:p>
      <w:pPr>
        <w:pStyle w:val="BookText"/>
        <w:rPr/>
      </w:pPr>
      <w:r>
        <w:rPr>
          <w:rFonts w:ascii="Amiri" w:hAnsi="Amiri" w:eastAsia="Amiri" w:cs="Amiri"/>
          <w:color w:val="111111"/>
          <w:sz w:val="28"/>
          <w:sz w:val="28"/>
          <w:szCs w:val="28"/>
          <w:rtl w:val="true"/>
          <w:lang w:bidi="ar-SA"/>
        </w:rPr>
        <w:t>أبانت مصيبتك الأنوف وجلّت</w:t>
      </w:r>
    </w:p>
    <w:p>
      <w:pPr>
        <w:pStyle w:val="BookText"/>
        <w:rPr/>
      </w:pPr>
      <w:r>
        <w:rPr>
          <w:rFonts w:ascii="Amiri" w:hAnsi="Amiri" w:eastAsia="Amiri" w:cs="Amiri"/>
          <w:color w:val="111111"/>
          <w:sz w:val="28"/>
          <w:sz w:val="28"/>
          <w:szCs w:val="28"/>
          <w:rtl w:val="true"/>
          <w:lang w:bidi="ar-SA"/>
        </w:rPr>
        <w:t xml:space="preserve">وقلن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حسينا سيدا</w:t>
      </w:r>
    </w:p>
    <w:p>
      <w:pPr>
        <w:pStyle w:val="BookText"/>
        <w:rPr/>
      </w:pPr>
      <w:r>
        <w:rPr>
          <w:rFonts w:ascii="IRNazanin" w:hAnsi="IRNazanin" w:eastAsia="IRNazanin"/>
          <w:color w:val="111111"/>
          <w:sz w:val="28"/>
          <w:sz w:val="28"/>
          <w:szCs w:val="28"/>
          <w:rtl w:val="true"/>
          <w:lang w:bidi="fa-IR"/>
        </w:rPr>
        <w:t>ولقتله شاب الشعر</w:t>
      </w:r>
    </w:p>
    <w:p>
      <w:pPr>
        <w:pStyle w:val="BookText"/>
        <w:rPr/>
      </w:pPr>
      <w:r>
        <w:rPr>
          <w:rFonts w:ascii="IRNazanin" w:hAnsi="IRNazanin" w:eastAsia="IRNazanin"/>
          <w:color w:val="111111"/>
          <w:sz w:val="28"/>
          <w:sz w:val="28"/>
          <w:szCs w:val="28"/>
          <w:rtl w:val="true"/>
          <w:lang w:bidi="fa-IR"/>
        </w:rPr>
        <w:t>ولقتله زلزلتم</w:t>
      </w:r>
    </w:p>
    <w:p>
      <w:pPr>
        <w:pStyle w:val="BookText"/>
        <w:rPr/>
      </w:pPr>
      <w:r>
        <w:rPr>
          <w:rFonts w:ascii="Amiri" w:hAnsi="Amiri" w:eastAsia="Amiri" w:cs="Amiri"/>
          <w:color w:val="111111"/>
          <w:sz w:val="28"/>
          <w:sz w:val="28"/>
          <w:szCs w:val="28"/>
          <w:rtl w:val="true"/>
          <w:lang w:bidi="ar-SA"/>
        </w:rPr>
        <w:t>ولقتله انكسف القمر</w:t>
      </w:r>
    </w:p>
    <w:p>
      <w:pPr>
        <w:pStyle w:val="BookText"/>
        <w:rPr/>
      </w:pPr>
      <w:r>
        <w:rPr>
          <w:rFonts w:ascii="IRNazanin" w:hAnsi="IRNazanin" w:eastAsia="IRNazanin"/>
          <w:color w:val="111111"/>
          <w:sz w:val="28"/>
          <w:sz w:val="28"/>
          <w:szCs w:val="28"/>
          <w:rtl w:val="true"/>
          <w:lang w:bidi="fa-IR"/>
        </w:rPr>
        <w:t>واحمرت آفاق السما</w:t>
      </w:r>
    </w:p>
    <w:p>
      <w:pPr>
        <w:pStyle w:val="BookText"/>
        <w:rPr/>
      </w:pPr>
      <w:r>
        <w:rPr>
          <w:rFonts w:ascii="Amiri" w:hAnsi="Amiri" w:eastAsia="Amiri" w:cs="Amiri"/>
          <w:color w:val="111111"/>
          <w:sz w:val="28"/>
          <w:sz w:val="28"/>
          <w:szCs w:val="28"/>
          <w:rtl w:val="true"/>
          <w:lang w:bidi="ar-SA"/>
        </w:rPr>
        <w:t>من العشية والسحر</w:t>
      </w:r>
    </w:p>
    <w:p>
      <w:pPr>
        <w:pStyle w:val="BookText"/>
        <w:rPr/>
      </w:pPr>
      <w:r>
        <w:rPr>
          <w:rFonts w:ascii="IRNazanin" w:hAnsi="IRNazanin" w:eastAsia="IRNazanin"/>
          <w:color w:val="111111"/>
          <w:sz w:val="28"/>
          <w:sz w:val="28"/>
          <w:szCs w:val="28"/>
          <w:rtl w:val="true"/>
          <w:lang w:bidi="fa-IR"/>
        </w:rPr>
        <w:t>وتغبّرت شمس البلاد</w:t>
      </w:r>
    </w:p>
    <w:p>
      <w:pPr>
        <w:pStyle w:val="BookText"/>
        <w:rPr/>
      </w:pPr>
      <w:r>
        <w:rPr>
          <w:rFonts w:ascii="Amiri" w:hAnsi="Amiri" w:eastAsia="Amiri" w:cs="Amiri"/>
          <w:color w:val="111111"/>
          <w:sz w:val="28"/>
          <w:sz w:val="28"/>
          <w:szCs w:val="28"/>
          <w:rtl w:val="true"/>
          <w:lang w:bidi="ar-SA"/>
        </w:rPr>
        <w:t>بهم وأظلمت الكور</w:t>
      </w:r>
    </w:p>
    <w:p>
      <w:pPr>
        <w:pStyle w:val="BookText"/>
        <w:rPr/>
      </w:pPr>
      <w:r>
        <w:rPr>
          <w:rFonts w:ascii="Amiri" w:hAnsi="Amiri" w:eastAsia="Amiri" w:cs="Amiri"/>
          <w:color w:val="111111"/>
          <w:sz w:val="28"/>
          <w:sz w:val="28"/>
          <w:szCs w:val="28"/>
          <w:rtl w:val="true"/>
          <w:lang w:bidi="ar-SA"/>
        </w:rPr>
        <w:t>ذاك ابن فاطمة المصاب</w:t>
      </w:r>
    </w:p>
    <w:p>
      <w:pPr>
        <w:pStyle w:val="BookText"/>
        <w:rPr/>
      </w:pPr>
      <w:r>
        <w:rPr>
          <w:rFonts w:ascii="IRNazanin" w:hAnsi="IRNazanin" w:eastAsia="IRNazanin"/>
          <w:color w:val="111111"/>
          <w:sz w:val="28"/>
          <w:sz w:val="28"/>
          <w:szCs w:val="28"/>
          <w:rtl w:val="true"/>
          <w:lang w:bidi="fa-IR"/>
        </w:rPr>
        <w:t>به الخلائق والبشر</w:t>
      </w:r>
    </w:p>
    <w:p>
      <w:pPr>
        <w:pStyle w:val="BookText"/>
        <w:rPr/>
      </w:pPr>
      <w:r>
        <w:rPr>
          <w:rFonts w:ascii="Amiri" w:hAnsi="Amiri" w:eastAsia="Amiri" w:cs="Amiri"/>
          <w:color w:val="111111"/>
          <w:sz w:val="28"/>
          <w:sz w:val="28"/>
          <w:szCs w:val="28"/>
          <w:rtl w:val="true"/>
          <w:lang w:bidi="ar-SA"/>
        </w:rPr>
        <w:t>أورثتنا ذلاًّ به</w:t>
      </w:r>
    </w:p>
    <w:p>
      <w:pPr>
        <w:pStyle w:val="BookText"/>
        <w:rPr/>
      </w:pPr>
      <w:r>
        <w:rPr>
          <w:rFonts w:ascii="IRNazanin" w:hAnsi="IRNazanin" w:eastAsia="IRNazanin"/>
          <w:color w:val="111111"/>
          <w:sz w:val="28"/>
          <w:sz w:val="28"/>
          <w:szCs w:val="28"/>
          <w:rtl w:val="true"/>
          <w:lang w:bidi="fa-IR"/>
        </w:rPr>
        <w:t>جدع الأنوف مع الغرر</w:t>
      </w:r>
      <w:r>
        <w:rPr>
          <w:rStyle w:val="FootnoteAnchor"/>
          <w:rtl w:val="true"/>
        </w:rPr>
        <w:footnoteReference w:id="76"/>
      </w:r>
    </w:p>
    <w:p>
      <w:pPr>
        <w:pStyle w:val="Heading4"/>
        <w:numPr>
          <w:ilvl w:val="3"/>
          <w:numId w:val="1"/>
        </w:numPr>
        <w:rPr/>
      </w:pPr>
      <w:bookmarkStart w:id="75" w:name="__RefHeading___Toc1460258_1051229030"/>
      <w:bookmarkStart w:id="76" w:name="_Toc28"/>
      <w:bookmarkEnd w:id="75"/>
      <w:r>
        <w:rPr>
          <w:rtl w:val="true"/>
        </w:rPr>
        <w:t>لقاء الحسين عليه السلام بطائفة من الملائكة</w:t>
      </w:r>
      <w:bookmarkEnd w:id="76"/>
    </w:p>
    <w:p>
      <w:pPr>
        <w:pStyle w:val="BookText"/>
        <w:rPr/>
      </w:pPr>
      <w:r>
        <w:rPr>
          <w:rFonts w:ascii="Amiri" w:hAnsi="Amiri" w:eastAsia="Amiri" w:cs="Amiri"/>
          <w:color w:val="111111"/>
          <w:sz w:val="28"/>
          <w:sz w:val="28"/>
          <w:szCs w:val="28"/>
          <w:rtl w:val="true"/>
          <w:lang w:bidi="ar-SA"/>
        </w:rPr>
        <w:t xml:space="preserve">قال شيخنا المفيد رحمه الله بإسناده إلى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أبو</w:t>
      </w:r>
    </w:p>
    <w:p>
      <w:pPr>
        <w:pStyle w:val="BookText"/>
        <w:rPr/>
      </w:pPr>
      <w:r>
        <w:rPr>
          <w:rFonts w:ascii="Amiri" w:hAnsi="Amiri" w:eastAsia="Amiri" w:cs="Amiri"/>
          <w:color w:val="111111"/>
          <w:sz w:val="28"/>
          <w:sz w:val="28"/>
          <w:szCs w:val="28"/>
          <w:rtl w:val="true"/>
          <w:lang w:bidi="ar-SA"/>
        </w:rPr>
        <w:t xml:space="preserve">عبد اللّه من المدينة لقيه أفواج من الملائكة المسومة في أيديهم الحراب على نجب من نجب الجنّة ، فسلّموا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على خلقه بعد جدّه وأبيه وأخيه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جدّك بنا فِي مَواطِنَ كَثِيرَةٍ ، وإنّ اللّه أمدّك بنا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الموعد حفرتي وبقعتي التي أستشهد فيها ، وهي كربلاء ، فإذا وردتها فأتوني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مرنا نسمع ونطع ، فهل تخشى من عدو يلقاك فنكون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لهم عليّ ، ولا يلقوني بكريهة أو أصل إلى بقعتي</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460260_1051229030"/>
      <w:bookmarkStart w:id="78" w:name="_Toc29"/>
      <w:bookmarkEnd w:id="77"/>
      <w:r>
        <w:rPr>
          <w:rtl w:val="true"/>
        </w:rPr>
        <w:t>لقاء الحسين عليه السلام بطائفة من مسلمي الجن</w:t>
      </w:r>
      <w:bookmarkEnd w:id="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وأتته أفواج مسلمي الجن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 نحن شيعتك وأنصارك ، فمرنا بأمرك وما تشاء ، فلو أمرتنا بقتل كلّ عدوّ لك وأنت بمكانك لكفيناك ذلك </w:t>
      </w:r>
      <w:r>
        <w:rPr>
          <w:rFonts w:eastAsia="Amiri" w:cs="Amiri" w:ascii="Amiri" w:hAnsi="Amiri"/>
          <w:color w:val="111111"/>
          <w:sz w:val="28"/>
          <w:szCs w:val="28"/>
          <w:rtl w:val="true"/>
          <w:lang w:bidi="ar-SA"/>
        </w:rPr>
        <w:t>.</w:t>
      </w:r>
      <w:bookmarkStart w:id="79" w:name="pg7402_70870"/>
    </w:p>
    <w:p>
      <w:pPr>
        <w:pStyle w:val="BookText"/>
        <w:rPr/>
      </w:pPr>
      <w:bookmarkEnd w:id="79"/>
      <w:r>
        <w:rPr>
          <w:rFonts w:ascii="Amiri" w:hAnsi="Amiri" w:eastAsia="Amiri" w:cs="Amiri"/>
          <w:color w:val="111111"/>
          <w:sz w:val="28"/>
          <w:sz w:val="28"/>
          <w:szCs w:val="28"/>
          <w:rtl w:val="true"/>
          <w:lang w:bidi="ar-SA"/>
        </w:rPr>
        <w:t xml:space="preserve">فجزّاهم الحسين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قرأتم كتاب اللّه المنزل على جدّي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لَبَرَزَ الَّذِينَ كُتِبَ عَلَيْهِمُ الْقَتْلُ إِلى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أقمت بمكاني فبماذا يبتلي هذا الخلق المتعوس ؟ وبماذا يختبرون ؟ ومن ذا يكون ساكن حفرتي بكربلاء ؟ وقد اختارهااللّه يوم دحا الأرض ، وجعلها معقلاً لشيعتنا ، ويكون لهم أمانا في الدنيا والآخرة ، ولكن تحضرون يوم السبت ، وهو يوم عاشوراء الذي في آخره أقتل ، ولا يبقى بعدي مطلوب من أهلي ونسبي وإخوتي وأهل بيتي ، ويسار برأسي إلى يزيد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يا حبيب اللّه وابن حبيبه ، لولا أنّ أمرك طاعة ، وأنّه لا يجوز لنا مخالفتك ، قتلنا جميع أعدائك قبل أن يصلوا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أقدر عليهم منكم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460262_1051229030"/>
      <w:bookmarkStart w:id="81" w:name="_Toc30"/>
      <w:bookmarkEnd w:id="80"/>
      <w:r>
        <w:rPr>
          <w:rtl w:val="true"/>
        </w:rPr>
        <w:t>لقاء الإمام الحسين عليه السلام بأمّ سلمة عليهاالسلام</w:t>
      </w:r>
      <w:bookmarkEnd w:id="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وأتته أم سلمة زوجة النبي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تحزنّي بخروجك إلى العراق ، فإنّي سمعت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ولدي الحسين بأرض العراق في 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ذلك ، وإنّي مقتول لا محالة ، وليس لي من هذا بد ،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 اليوم الذي أقتل فيه ، وأعرف من يقتلني ، وأعرف البقعة التي أدفن فيها ، وإنّي أعرف من يقتل من أهل بيتي وقرابتي وشيعتي ، وإن أردت يا أمّاه أريك حفرتي ومضجعي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عليه السلام إلى جهة كربلاء ، فانخفضت الأرض حتى أراها مضجعه ومدفنه وموضع عسكره وموقفه ومشهده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بكت أم سلمة بكاء شديدا ، وسلّمت أمره إلى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قد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يراني مقتولاً مذبوحا ظلما وعدوانا ، وقد شاء أن يرى حرمي ورهطي ونسائي مشردين ، وأطفالي مذبوحين مظلومين مأسورين مقيدين ، وهم يستغيثون فلا يجدون ناصرا ولا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تربة دفعها إليّ جدّك في قارورة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مقتول كذلك ، وإن لم أخرج إلى العراق يقتلوني أيضا ، ثم أخذ تربة</w:t>
      </w:r>
    </w:p>
    <w:p>
      <w:pPr>
        <w:pStyle w:val="BookText"/>
        <w:rPr/>
      </w:pPr>
      <w:r>
        <w:rPr>
          <w:rFonts w:ascii="Amiri" w:hAnsi="Amiri" w:eastAsia="Amiri" w:cs="Amiri"/>
          <w:color w:val="111111"/>
          <w:sz w:val="28"/>
          <w:sz w:val="28"/>
          <w:szCs w:val="28"/>
          <w:rtl w:val="true"/>
          <w:lang w:bidi="ar-SA"/>
        </w:rPr>
        <w:t xml:space="preserve">فجعلها في قارورة ، وأعطاها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مع قارورة جدّي ، فإذا فاضتا دما فاعلمي أنّي قد قتلت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السلام من تحت ليلته ، وهي ليلة الأحد ليومين بقيا من رجب متوجها نحو مكة ، ولمّا دخل الحسين عليه السلام مكة كان دخوله إليها ليلة الجمعة لثلاث مضين من شعبان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الحسين عليه السلام إلى مكة لثلاث مضين من شعبان ،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فأقام بها باقي شعبان وشهر رمضان وشوال وذي قعدة</w:t>
      </w:r>
      <w:r>
        <w:rPr>
          <w:rStyle w:val="FootnoteAnchor"/>
          <w:rtl w:val="true"/>
        </w:rPr>
        <w:footnoteReference w:id="81"/>
      </w:r>
      <w:r>
        <w:rPr>
          <w:rFonts w:ascii="Amiri" w:hAnsi="Amiri" w:eastAsia="Amiri" w:cs="Amiri"/>
          <w:color w:val="111111"/>
          <w:sz w:val="28"/>
          <w:sz w:val="28"/>
          <w:szCs w:val="28"/>
          <w:rtl w:val="true"/>
          <w:lang w:bidi="ar-SA"/>
        </w:rPr>
        <w:t xml:space="preserve">، وسبعة أيام من ذي الحجة ، وخرج يوم الثامن خوفا من الظالمين الى الكوفة </w:t>
      </w:r>
      <w:r>
        <w:rPr>
          <w:rFonts w:eastAsia="Amiri" w:cs="Amiri" w:ascii="Amiri" w:hAnsi="Amiri"/>
          <w:color w:val="111111"/>
          <w:sz w:val="28"/>
          <w:szCs w:val="28"/>
          <w:rtl w:val="true"/>
          <w:lang w:bidi="ar-SA"/>
        </w:rPr>
        <w:t>.</w:t>
      </w:r>
      <w:bookmarkStart w:id="82" w:name="pg7402_70872"/>
    </w:p>
    <w:p>
      <w:pPr>
        <w:pStyle w:val="Heading2"/>
        <w:numPr>
          <w:ilvl w:val="1"/>
          <w:numId w:val="1"/>
        </w:numPr>
        <w:rPr/>
      </w:pPr>
      <w:bookmarkStart w:id="83" w:name="__RefHeading___Toc1460264_1051229030"/>
      <w:bookmarkStart w:id="84" w:name="_Toc31"/>
      <w:bookmarkEnd w:id="82"/>
      <w:bookmarkEnd w:id="83"/>
      <w:r>
        <w:rPr>
          <w:rtl w:val="true"/>
        </w:rPr>
        <w:t>المجلس الثاني</w:t>
      </w:r>
      <w:r>
        <w:rPr>
          <w:rtl w:val="true"/>
        </w:rPr>
        <w:t xml:space="preserve">: </w:t>
      </w:r>
      <w:r>
        <w:rPr>
          <w:rtl w:val="true"/>
        </w:rPr>
        <w:t>خروج سيد السعداء من مكة المعظمة الى العراق ووروده كربلاء</w:t>
      </w:r>
      <w:bookmarkEnd w:id="84"/>
    </w:p>
    <w:p>
      <w:pPr>
        <w:pStyle w:val="Heading3"/>
        <w:numPr>
          <w:ilvl w:val="2"/>
          <w:numId w:val="1"/>
        </w:numPr>
        <w:rPr/>
      </w:pPr>
      <w:bookmarkStart w:id="85" w:name="__RefHeading___Toc1460266_1051229030"/>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أعظم شعائر الإسلام ، وأكرمنا بالإرشاد الى الحلّ والحرام ، وتفضّل علينا بالركون الى الركن والمقام ، وجعل لنا حرما آمنا وحصنا للأنام ، وكهفا لصروف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من تشرّف به البيت والحطام ، واستقام به الركن والمقام ، محمد وآله الذين هم حقائق البيت الحرام ، وبواطن الحج والإحرام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من بذل مهجته سعيا الى رضا ربّه ومولاه ، وفدى أهله وعياله وأولاده حفظا لمشاعر الإسلام ، كما هو أقصى مناه ، الذي أزعجوه عن الأهل والأوطان ، وضيّقوا عليه الزمان والمكان ، فقتلوه وأصحابه كالأضاحي ، ونصبوا رأسه على العوالي ، وسبوا نساءه كالأماء والذراري ، وداروا بهنّ في القفار والبراري ، نهبوا ماله ، وأيتموا أطفاله ، وأسروا عياله ، وكسروا ظهره ، ورضّضوا صدره ، ونحروا نحره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قتيل الأدعياء ، وأسى المحنة والبلاء ، مسلوب العمامة والرداء ، مخضّب الشيب من الدماء ، المذبوح بسيف الجفاء من القفاء ، صاحب الرأس المرفوع ،</w:t>
      </w:r>
      <w:bookmarkStart w:id="87" w:name="pg7402_70873"/>
    </w:p>
    <w:p>
      <w:pPr>
        <w:pStyle w:val="BookText"/>
        <w:rPr/>
      </w:pPr>
      <w:bookmarkEnd w:id="87"/>
      <w:r>
        <w:rPr>
          <w:rFonts w:ascii="Amiri" w:hAnsi="Amiri" w:eastAsia="Amiri" w:cs="Amiri"/>
          <w:color w:val="111111"/>
          <w:sz w:val="28"/>
          <w:sz w:val="28"/>
          <w:szCs w:val="28"/>
          <w:rtl w:val="true"/>
          <w:lang w:bidi="ar-SA"/>
        </w:rPr>
        <w:t xml:space="preserve">والشلو الموضوع ، والسنّ المقروع ، والحقّ الممنوع ، الشهيد العطشان ، والبعيد عن الأوطان ، المذبوح بالسنان ، المدفون بلا غسل ولا أكفان ، المختلف اليه النسور والعقبان ، قليل الأعوان ، شديد الأشجان ، الواله الحيران ، القتيل بظهر كوفان ، معفّر الخدين ، المترب الجبينين ، مقطوع الودجين ، الظمآن لدى النهرين ، ملاذ الخافقين ، وشفيع الثقلين ، سيّدنا أبي عبد اللّه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ولعنة اللّه على قاتليه وظالميه ، الذين قتلوا بقتله الإسلام ، وهدموا قواعد البيت الحرام ، وخرّبوا قوائم الركن والمقام ، ونكسوا مشاعر الحج والإحرام ، ومعالم الحلال والحرام ، فعليهم لعنة متّصلة ما إتّصلت الليالي والأيام الى يوم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 .</w:t>
      </w:r>
    </w:p>
    <w:p>
      <w:pPr>
        <w:pStyle w:val="Heading3"/>
        <w:numPr>
          <w:ilvl w:val="2"/>
          <w:numId w:val="1"/>
        </w:numPr>
        <w:rPr/>
      </w:pPr>
      <w:bookmarkStart w:id="88" w:name="__RefHeading___Toc1460268_1051229030"/>
      <w:bookmarkStart w:id="89" w:name="_Toc33"/>
      <w:bookmarkEnd w:id="88"/>
      <w:r>
        <w:rPr>
          <w:rtl w:val="true"/>
        </w:rPr>
        <w:t>حرمة الكعبة</w:t>
      </w:r>
      <w:bookmarkEnd w:id="89"/>
    </w:p>
    <w:p>
      <w:pPr>
        <w:pStyle w:val="BookText"/>
        <w:rPr/>
      </w:pPr>
      <w:r>
        <w:rPr>
          <w:rFonts w:ascii="Amiri" w:hAnsi="Amiri" w:eastAsia="Amiri" w:cs="Amiri"/>
          <w:color w:val="111111"/>
          <w:sz w:val="28"/>
          <w:sz w:val="28"/>
          <w:szCs w:val="28"/>
          <w:rtl w:val="true"/>
          <w:lang w:bidi="ar-SA"/>
        </w:rPr>
        <w:t xml:space="preserve">إعلم ، أنّ الربّ الحكيم اختار بعض الأماكن بحكمته البالغة ، وجعل لها مزيد كرامة واحترام وتعظيم ، وأمر عباده بتعظيمها واحترامها ، ومن هذه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التي جعلها حرمه ، تماما كما يتّخذ سلطان السلاطين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خلوة ، ليكون حرما خاصا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 هي الموضع الذي اتّخذه ربّ العالمين حرما له ، وجعل لها حرما في أطرافها، وقرر لها أحكاما كثيرة، وبيّن بعض تلك الأحكام في كتابه الكريم، فقال مثلاً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فإعلم ، أنّ الحقّ تعالى جعل رعاية حرمة حرمه لازمة ، ومن دخل كان آمنا ، وجعل للقطته وأشجاره ونباتاته وصيده أحكاما خاصة ، وأحكامه كثيرة سطّرها العلماء الأبرار في كتبهم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فضل الكعبة والحرم فممّا لا يخفى على أحد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الباقر عليه السلام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بقعة خلقت من الأرض الكعبة ، ثم مدّت الأرض منها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الأْرْضِ بَيْضَاءَ تُضِيءُ كَضَوْءِ الشَّمْسِ وَالْقَمَرِ ، حَتَّى قَتَلَ ابْنَا آدَمَ أَحَدُهُمَا صَاحِبَهُ فَاسْوَدَّتْ ، فَلَمَّا نَزَلَ آدَمُ رَفَعَ اللَّهُ لَهُ الأْرْضَ كُلَّهَا حَتَّى رَآهَا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لَكَ كُلُّهَا ، قَالَ يَا رَبِّ مَا هَذِهِ الأْرْضُ الْبَيْضَاءُ الْمُنِيرَةُ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أَرْضِي ، وَقَدْ جَعَلْتُ عَلَيْكَ أَنْ تَطُوفَ بِهَا</w:t>
      </w:r>
    </w:p>
    <w:p>
      <w:pPr>
        <w:pStyle w:val="BookText"/>
        <w:rPr/>
      </w:pPr>
      <w:r>
        <w:rPr>
          <w:rFonts w:ascii="Amiri" w:hAnsi="Amiri" w:eastAsia="Amiri" w:cs="Amiri"/>
          <w:color w:val="111111"/>
          <w:sz w:val="28"/>
          <w:sz w:val="28"/>
          <w:szCs w:val="28"/>
          <w:rtl w:val="true"/>
          <w:lang w:bidi="ar-SA"/>
        </w:rPr>
        <w:t>كُلَّ يَوْمٍ سبع مرات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الأْرْضِ إِلَى اللَّهِ تَعَالَى مَكَّةُ ، وَمَا تُرْبَةٌ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 وَ لاَ حَجَرٌ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حَجَرِهَا ، وَلاَ شَجَرٌ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شَجَرِهَا ، وَلاَ جِبَالٌ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جِبَالِهَا ، وَلاَ مَاءٌ أَحَبُّ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مَائِهَا</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الْكَعْبَةَ أَحَدٌ بِسُوءٍ إِلاَّ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وَنَوَى يَوْماً تُبَّعٌ الْمَلِكُ أَنْ يَقْتُلَ مُقَاتِلَةَ أَهْلِ الْكَعْبَةِ ، وَيَسْبِيَ ذُرِّيَّتَهُمْ ، ثُمَّ يَهْدِمَ الْكَعْبَةَ ،</w:t>
      </w:r>
    </w:p>
    <w:p>
      <w:pPr>
        <w:pStyle w:val="BookText"/>
        <w:rPr/>
      </w:pPr>
      <w:r>
        <w:rPr>
          <w:rFonts w:ascii="Amiri" w:hAnsi="Amiri" w:eastAsia="Amiri" w:cs="Amiri"/>
          <w:color w:val="111111"/>
          <w:sz w:val="28"/>
          <w:sz w:val="28"/>
          <w:szCs w:val="28"/>
          <w:rtl w:val="true"/>
          <w:lang w:bidi="ar-SA"/>
        </w:rPr>
        <w:t xml:space="preserve">فَسَالَتْ عَيْنَاهُ حَتَّى وَقَعَتَا عَلَى خَدَّيْهِ ، فَسَأَلَ عَنْ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الَّذِي أَصَابَكَ إِلاَّ بِمَا نَوَيْتَ فِي هَذَا الْبَيْتِ لأِنَّ الْبَلَدَ حَرَمُ اللَّهِ ، وَالْبَيْتَ بَيْتُ اللَّهِ ، وَسُكَّانَ مَكَّةَ ذُرِّيَّةُ إِبْرَاهِيمَ خَلِيلِ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فَمَا مَخْرَجِي مِمَّا وَقَعْتُ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نَفْسَكَ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نَفْسَهُ بِخَيْرٍ ، فَرَجَعَتْ حَدَقَتَاهُ حَتَّى ثَبَتَتَا فِي مَكَانِهِمَا ، فَدَعَا الْقَوْمَ الَّذِينَ أَشَارُوا عَلَيْهِ بِهَدْمِهَا فَقَتَلَهُمْ ، ثُمَّ أَتَى الْبَيْتَ فَكَسَاهُ الأْنْطَاعَ ، وَأَطْعَمَ الطَّعَامَ ثَلاَثِينَ يَوْماً ، كُلَّ يَوْمٍ مِائَةَ جَزُورٍ حَتَّى حُمِلَتِ الْجِفَانُ إِلَى السِّبَاعِ فِي رُؤُوسِ الْجِبَالِ ، وَنُثِرَتِ الأْعْلاَفُ لِلْوُحُوشِ</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وَقصة أصحاب الفيل مشهورة وفي القرآن مذكورة ، فقد قَصَدَهُ أَصْحَابُ الْفِيلِ وَمَلِكُهُمْ أَبُو يَكْسُومٍ أَبْرَهَةُ بْنُ الصَّبَّاحِ الْحِمْيَرِيُّ لِيَهْدِمَهُ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عَلَيْهِمْ طَيْراً أَبَابِيلَ تَرْمِيهِمْ بِحِجَارَةٍ مِنْ سِجِّيلٍ فَجَعَلَهُمْ كَعَصْفٍ مَأْكُولٍ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لَمْ يَجْرِ عَلَى الْحَجَّاجِ مَا جَرَى عَلَى تُبَّعٍ وَأَصْحَابِ الْفِيلِ لأِنَّ قَصْدَ الْحَجَّاجِ لَمْ يَكُنْ إِلَى هَدْمِ الْكَعْبَةِ ، إِنَّمَا كَانَ قَصْدُهُ إِلَى ابْنِ الزُّبَيْرِ ، وَكَانَ ضِدّاً لِصَاحِبِ الْحَقِّ ، فَلَمَّا اسْتَجَارَ بِالْكَعْبَةِ أَرَادَ اللَّهُ أَنْ يُبَيِّنَ لِلنَّاسِ أَنَّهُ لَمْ يُجِرْهُ ، فَأَمْهَلَ مِنْ هَدْمِهَا عَلَيْهِ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فإحترام الكعبة وتعظيمها واجب ، وقد سَأَلَ عَبْدُ اللَّهِ بْنُ سِنَانٍ أَبَا عَبْدِ اللَّهِ 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الْحَرَمَ مُسْتَجِيراً</w:t>
      </w:r>
    </w:p>
    <w:p>
      <w:pPr>
        <w:pStyle w:val="BookText"/>
        <w:rPr/>
      </w:pPr>
      <w:r>
        <w:rPr>
          <w:rFonts w:ascii="Amiri" w:hAnsi="Amiri" w:eastAsia="Amiri" w:cs="Amiri"/>
          <w:color w:val="111111"/>
          <w:sz w:val="28"/>
          <w:sz w:val="28"/>
          <w:szCs w:val="28"/>
          <w:rtl w:val="true"/>
          <w:lang w:bidi="ar-SA"/>
        </w:rPr>
        <w:t xml:space="preserve">بِهِ فَهُوَ آمِنٌ مِنْ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دَخَلَ مِنَ الْوَحْشِ وَالطَّيْرِ كَانَ آمِناً مِنْ أَنْ يُهَاجَ أَوْ يُؤذَى حَتَّى يَخْرُجَ مِنَ الْحَرَمِ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يجوز قلع الشجر وقطع النبات في الحرم ، روي عَنْ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 ، إِلاَّ مَا أَنْبَتَّهُ أَنْتَ أَوْ غَرَسْتَهُ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90" w:name="pg7402_70876"/>
    </w:p>
    <w:p>
      <w:pPr>
        <w:pStyle w:val="BookText"/>
        <w:rPr/>
      </w:pPr>
      <w:bookmarkEnd w:id="90"/>
      <w:r>
        <w:rPr>
          <w:rFonts w:ascii="Amiri" w:hAnsi="Amiri" w:eastAsia="Amiri" w:cs="Amiri"/>
          <w:color w:val="111111"/>
          <w:sz w:val="28"/>
          <w:sz w:val="28"/>
          <w:szCs w:val="28"/>
          <w:rtl w:val="true"/>
          <w:lang w:bidi="ar-SA"/>
        </w:rPr>
        <w:t xml:space="preserve">وَرُوِيَ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الْحِلِّ</w:t>
      </w:r>
    </w:p>
    <w:p>
      <w:pPr>
        <w:pStyle w:val="BookText"/>
        <w:rPr/>
      </w:pPr>
      <w:r>
        <w:rPr>
          <w:rFonts w:ascii="Amiri" w:hAnsi="Amiri" w:eastAsia="Amiri" w:cs="Amiri"/>
          <w:color w:val="111111"/>
          <w:sz w:val="28"/>
          <w:sz w:val="28"/>
          <w:szCs w:val="28"/>
          <w:rtl w:val="true"/>
          <w:lang w:bidi="ar-SA"/>
        </w:rPr>
        <w:t xml:space="preserve">وَفَرْعُهَا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أَصْلُهَا لِمَكَانِ فَرْعِهَا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أَصْلَهَا فِي الْحَرَمِ وَفَرْعَهَا فِي الْحِلِّ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حرمة أخذ لقطة الحرم إلاّ لمن يريد تعريفه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في حرمة صيد الحرم كتابا وسنة ، بل يحرم الدلالة عليه ، والإشارة اليه ، والإعانة عليه كما صرح بذلك بعض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صيد البرّ حيازة ، وأكلاً ودلالة وإشارة وتسبيبا ، ولو بإعارة سلاح ونحوه بالكتاب والسنة المستفيضة والإجماع</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كفارة الصيد فقد صرّح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أَصَابَ الُْمحْرِمُ الصَّيْدَ خَطَأً فَعَلَيْهِ أَبَداً</w:t>
      </w:r>
    </w:p>
    <w:p>
      <w:pPr>
        <w:pStyle w:val="BookText"/>
        <w:rPr/>
      </w:pPr>
      <w:r>
        <w:rPr>
          <w:rFonts w:ascii="Amiri" w:hAnsi="Amiri" w:eastAsia="Amiri" w:cs="Amiri"/>
          <w:color w:val="111111"/>
          <w:sz w:val="28"/>
          <w:sz w:val="28"/>
          <w:szCs w:val="28"/>
          <w:rtl w:val="true"/>
          <w:lang w:bidi="ar-SA"/>
        </w:rPr>
        <w:t xml:space="preserve">فِي كُلِّ مَا أَصَابَ الْكَفَّارَةُ ، وَإِذَا أَصَابَهُ مُتَعَمِّداً ، فَإِنَّ عَلَيْهِ الْكَفَّارَةَ ، فَإِنْ عَادَ فَأَصَابَ ثَانِياً مُتَعَمِّداً ، فَلَيْسَ عَلَيْهِ الْكَفَّارَةُ ، وَهُوَ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460270_1051229030"/>
      <w:bookmarkStart w:id="92" w:name="_Toc34"/>
      <w:bookmarkEnd w:id="91"/>
      <w:r>
        <w:rPr>
          <w:rtl w:val="true"/>
        </w:rPr>
        <w:t>الكعبة والحرم الحقيقيتان</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فإعلم ، أنّ للّه حرم حقيقي ومعنوي ، هو بمنزلة الروح للحرم الظاهري وبمثابة اللبّ لهذا الظاهر ، ولهذا الحرم كعبة ومسجد ، وصيد وحمام ، وشجر ولقطة ، وحرمته أعظم ، وصيده أشدّ حرمة ، وقطع شجره وكسر أغصانهاأشنع ، وأخذ لقطته أقبح وأفضع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حرم محمد بن عبد اللّه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خلق اللّه تعالى هذا الحرم وكلّ العالم ببركة وجودهم عليهم السلام ، وقد أمر تعالى جميع ذرات الوجود أن تعظّمه وتوقّره هو وأهل بيته عليهم السلام ، وكلّ شيء وصل الى منزلة أو رتبة ما فإنّما وصل اليها بواسطتهم ، وكلّ أرض بادرت الى تعظيمهم ، وسارعت الى قبول ولايتهم ، جعل اللّه ماءها عذابا ونباتها وثمرها طيبا ، والأرض التي لم تقبل ولايتهم صار ماءها أجاجا ونباتها وثمرها 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أمير المؤمنين عليه السلام أنّه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عرض أمانتي على الأرضين ، فكلّ بقعة آمنت بولايتي جعلها طيبة زكية ، وجعل نباتها وثمرها حلوا عذبا ، وجعل ماؤا زلالاً ، وكلّ بقعة جحدت إمامتي وأنكرت ولايتي جعلها سبخا ، وجعل نباتها مرّا علقما ، وجعل ثمرها العوسج والحنظل ، وجعل ماءها ملحا أجاجا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ولايتنا على الأرضين ، فسبقت إليها المدينة فزيّنها بالمصطفى محمد صلى الله عليه و آله ، فجعلها حرما له وجعل قبره فيها ، ثم سبقت إليها الكوفة فزيّنها بأمير المؤنين عليه السلام</w:t>
      </w:r>
      <w:r>
        <w:rPr>
          <w:rStyle w:val="FootnoteAnchor"/>
          <w:rtl w:val="true"/>
        </w:rPr>
        <w:footnoteReference w:id="95"/>
      </w:r>
      <w:r>
        <w:rPr>
          <w:rFonts w:ascii="Amiri" w:hAnsi="Amiri" w:eastAsia="Amiri" w:cs="Amiri"/>
          <w:color w:val="111111"/>
          <w:sz w:val="28"/>
          <w:sz w:val="28"/>
          <w:szCs w:val="28"/>
          <w:rtl w:val="true"/>
          <w:lang w:bidi="ar-SA"/>
        </w:rPr>
        <w:t xml:space="preserve">، وجعلها حرما له ، وجعل قبره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لذلك الحرم كعبة هي سلطان الأولياء عليه السلام ، وله صيد هما الحسن والحسين عليه السلام وذريّتهما الطيبين ، وله حمام هم ذريّتهما الطيبون ، وله نبات وشجر وهم الخواص من شيعتهم الأبرار ، وله لقطة هي الأموال التي جعلها اللّه حقّا لهم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 اللّه بتعظيمهم وحفظ حرمتهم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bookmarkStart w:id="93" w:name="pg7402_70878"/>
    </w:p>
    <w:p>
      <w:pPr>
        <w:pStyle w:val="Heading3"/>
        <w:numPr>
          <w:ilvl w:val="2"/>
          <w:numId w:val="1"/>
        </w:numPr>
        <w:rPr/>
      </w:pPr>
      <w:bookmarkStart w:id="94" w:name="__RefHeading___Toc1460272_1051229030"/>
      <w:bookmarkStart w:id="95" w:name="_Toc35"/>
      <w:bookmarkEnd w:id="93"/>
      <w:bookmarkEnd w:id="94"/>
      <w:r>
        <w:rPr>
          <w:rtl w:val="true"/>
        </w:rPr>
        <w:t>أشقياء الأمّة وهتك حرمة الحرم الإلهي</w:t>
      </w:r>
      <w:bookmarkEnd w:id="95"/>
    </w:p>
    <w:p>
      <w:pPr>
        <w:pStyle w:val="BookText"/>
        <w:rPr/>
      </w:pPr>
      <w:r>
        <w:rPr>
          <w:rFonts w:ascii="Amiri" w:hAnsi="Amiri" w:eastAsia="Amiri" w:cs="Amiri"/>
          <w:color w:val="111111"/>
          <w:sz w:val="28"/>
          <w:sz w:val="28"/>
          <w:szCs w:val="28"/>
          <w:rtl w:val="true"/>
          <w:lang w:bidi="ar-SA"/>
        </w:rPr>
        <w:t xml:space="preserve">إعلم ، أنّ أشقياء هذه الأمّة قد هتكوا حرمة الحرم الإلهي ، وضيّعوه وخرّبوه ، وقتلوا صيده ، وكسروا أجنحة حمامه ، وقلعوا نباته وشجره من جذوره ، وسرقوا لقطته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سلبوا أموالهم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قتلوا صيده بغير حقّ ، قتلوا الحسين عليه السلام ، أزعجوا الصيد حتى أخرجوه من الحرم الظاهري الذي جعله مثابة للناس وأمنا ، أخرجوه من هناك ، وعدوا عليه فذبحوه ، وهجموا على أمواله فنهبوها ، فماذا يتوقعون من صاحب الحرم إذا أصاب السفلة صيد الحرم بسهامهم ؟</w:t>
      </w:r>
    </w:p>
    <w:p>
      <w:pPr>
        <w:pStyle w:val="BookText"/>
        <w:rPr/>
      </w:pPr>
      <w:r>
        <w:rPr>
          <w:rFonts w:ascii="Amiri" w:hAnsi="Amiri" w:eastAsia="Amiri" w:cs="Amiri"/>
          <w:color w:val="111111"/>
          <w:sz w:val="28"/>
          <w:sz w:val="28"/>
          <w:szCs w:val="28"/>
          <w:rtl w:val="true"/>
          <w:lang w:bidi="ar-SA"/>
        </w:rPr>
        <w:t xml:space="preserve">أحاطوا بهم ليقتلوهم داخل الحرم ، فإضطروا للخروج منه لئلا تهتك حرمة الحرم بهم ، فخرجوا ، ولاحقوهم حتى قتلوهم في حرم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سقوهم رحيق الشهادة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قطّعوا أطراف الذرية الطيبة ، وكسروا أجنحة حمام الحرم الإلهي ، ورمّلوهم بدمائهم ، وكسروا أغصان شجر الحرم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وإقتلعوها ، فقطعوا الرؤوس ، وسملوا الأعين ، وصلبوهم على جذوع النخل ، وشحّطوهم بالدماء ، ونهبوا أموالهم وهي بمنزلة اللقطة في الحرم الإلهي ، وإقتسموها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أحرقوا خيامهم بنيران الظلم والجور ، الخيام التي كانت تمثّل سرادق العزّ والجلال الإلهي ، الخيام التي كانت تحرسها الملائكة المقربين ، وأخرجوا مخدرات العصمة ، وسيدات الكرامة والعزّة من خدورها ، وسبوها وطافوا بها في البلدان ، كما يصنع بالعبيد والإماء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رسول اللّه وانظر ما جرى</w:t>
      </w:r>
    </w:p>
    <w:p>
      <w:pPr>
        <w:pStyle w:val="BookText"/>
        <w:rPr/>
      </w:pPr>
      <w:r>
        <w:rPr>
          <w:rFonts w:ascii="Amiri" w:hAnsi="Amiri" w:eastAsia="Amiri" w:cs="Amiri"/>
          <w:color w:val="111111"/>
          <w:sz w:val="28"/>
          <w:sz w:val="28"/>
          <w:szCs w:val="28"/>
          <w:rtl w:val="true"/>
          <w:lang w:bidi="ar-SA"/>
        </w:rPr>
        <w:t>في كربلاء لبنيك من خصمائها</w:t>
      </w:r>
    </w:p>
    <w:p>
      <w:pPr>
        <w:pStyle w:val="BookText"/>
        <w:rPr/>
      </w:pPr>
      <w:r>
        <w:rPr>
          <w:rFonts w:ascii="Amiri" w:hAnsi="Amiri" w:eastAsia="Amiri" w:cs="Amiri"/>
          <w:color w:val="111111"/>
          <w:sz w:val="28"/>
          <w:sz w:val="28"/>
          <w:szCs w:val="28"/>
          <w:rtl w:val="true"/>
          <w:lang w:bidi="ar-SA"/>
        </w:rPr>
        <w:t>فلقد غدوا طعم الردى بيد العدا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قتلى وأسرى في السبا كإمائها</w:t>
      </w:r>
      <w:bookmarkStart w:id="96" w:name="pg7402_70879"/>
    </w:p>
    <w:p>
      <w:pPr>
        <w:pStyle w:val="BookText"/>
        <w:rPr/>
      </w:pPr>
      <w:bookmarkEnd w:id="96"/>
      <w:r>
        <w:rPr>
          <w:rFonts w:ascii="Amiri" w:hAnsi="Amiri" w:eastAsia="Amiri" w:cs="Amiri"/>
          <w:color w:val="111111"/>
          <w:sz w:val="28"/>
          <w:sz w:val="28"/>
          <w:szCs w:val="28"/>
          <w:rtl w:val="true"/>
          <w:lang w:bidi="ar-SA"/>
        </w:rPr>
        <w:t>هذا الحسين بها على عفر الثرى</w:t>
      </w:r>
    </w:p>
    <w:p>
      <w:pPr>
        <w:pStyle w:val="BookText"/>
        <w:rPr/>
      </w:pPr>
      <w:r>
        <w:rPr>
          <w:rFonts w:ascii="Amiri" w:hAnsi="Amiri" w:eastAsia="Amiri" w:cs="Amiri"/>
          <w:color w:val="111111"/>
          <w:sz w:val="28"/>
          <w:sz w:val="28"/>
          <w:szCs w:val="28"/>
          <w:rtl w:val="true"/>
          <w:lang w:bidi="ar-SA"/>
        </w:rPr>
        <w:t>في حلّة حمراء بنسج دمائها</w:t>
      </w:r>
    </w:p>
    <w:p>
      <w:pPr>
        <w:pStyle w:val="BookText"/>
        <w:rPr/>
      </w:pPr>
      <w:r>
        <w:rPr>
          <w:rFonts w:ascii="IRNazanin" w:hAnsi="IRNazanin" w:eastAsia="IRNazanin"/>
          <w:color w:val="111111"/>
          <w:sz w:val="28"/>
          <w:sz w:val="28"/>
          <w:szCs w:val="28"/>
          <w:rtl w:val="true"/>
          <w:lang w:bidi="fa-IR"/>
        </w:rPr>
        <w:t>مقطوع رأس هشمت أضلاعه</w:t>
      </w:r>
    </w:p>
    <w:p>
      <w:pPr>
        <w:pStyle w:val="BookText"/>
        <w:rPr/>
      </w:pPr>
      <w:r>
        <w:rPr>
          <w:rFonts w:ascii="Amiri" w:hAnsi="Amiri" w:eastAsia="Amiri" w:cs="Amiri"/>
          <w:color w:val="111111"/>
          <w:sz w:val="28"/>
          <w:sz w:val="28"/>
          <w:szCs w:val="28"/>
          <w:rtl w:val="true"/>
          <w:lang w:bidi="ar-SA"/>
        </w:rPr>
        <w:t>عريان من أثوابه بعرائها</w:t>
      </w:r>
    </w:p>
    <w:p>
      <w:pPr>
        <w:pStyle w:val="BookText"/>
        <w:rPr/>
      </w:pPr>
      <w:r>
        <w:rPr>
          <w:rFonts w:ascii="Amiri" w:hAnsi="Amiri" w:eastAsia="Amiri" w:cs="Amiri"/>
          <w:color w:val="111111"/>
          <w:sz w:val="28"/>
          <w:sz w:val="28"/>
          <w:szCs w:val="28"/>
          <w:rtl w:val="true"/>
          <w:lang w:bidi="ar-SA"/>
        </w:rPr>
        <w:t>حيكت له قمصان ترب أغبر</w:t>
      </w:r>
    </w:p>
    <w:p>
      <w:pPr>
        <w:pStyle w:val="BookText"/>
        <w:rPr/>
      </w:pPr>
      <w:r>
        <w:rPr>
          <w:rFonts w:ascii="Amiri" w:hAnsi="Amiri" w:eastAsia="Amiri" w:cs="Amiri"/>
          <w:color w:val="111111"/>
          <w:sz w:val="28"/>
          <w:sz w:val="28"/>
          <w:szCs w:val="28"/>
          <w:rtl w:val="true"/>
          <w:lang w:bidi="ar-SA"/>
        </w:rPr>
        <w:t>من مور أرياح الفلا وهوائها</w:t>
      </w:r>
    </w:p>
    <w:p>
      <w:pPr>
        <w:pStyle w:val="BookText"/>
        <w:rPr/>
      </w:pPr>
      <w:r>
        <w:rPr>
          <w:rFonts w:ascii="Amiri" w:hAnsi="Amiri" w:eastAsia="Amiri" w:cs="Amiri"/>
          <w:color w:val="111111"/>
          <w:sz w:val="28"/>
          <w:sz w:val="28"/>
          <w:szCs w:val="28"/>
          <w:rtl w:val="true"/>
          <w:lang w:bidi="ar-SA"/>
        </w:rPr>
        <w:t>هذا الذي قد كنت تلثم نحره</w:t>
      </w:r>
    </w:p>
    <w:p>
      <w:pPr>
        <w:pStyle w:val="BookText"/>
        <w:rPr/>
      </w:pPr>
      <w:r>
        <w:rPr>
          <w:rFonts w:ascii="Amiri" w:hAnsi="Amiri" w:eastAsia="Amiri" w:cs="Amiri"/>
          <w:color w:val="111111"/>
          <w:sz w:val="28"/>
          <w:sz w:val="28"/>
          <w:szCs w:val="28"/>
          <w:rtl w:val="true"/>
          <w:lang w:bidi="ar-SA"/>
        </w:rPr>
        <w:t>أمسى نحيرا من حدود ضبائها</w:t>
      </w:r>
    </w:p>
    <w:p>
      <w:pPr>
        <w:pStyle w:val="BookText"/>
        <w:rPr/>
      </w:pPr>
      <w:r>
        <w:rPr>
          <w:rFonts w:ascii="Amiri" w:hAnsi="Amiri" w:eastAsia="Amiri" w:cs="Amiri"/>
          <w:color w:val="111111"/>
          <w:sz w:val="28"/>
          <w:sz w:val="28"/>
          <w:szCs w:val="28"/>
          <w:rtl w:val="true"/>
          <w:lang w:bidi="ar-SA"/>
        </w:rPr>
        <w:t>من بعد حجرك يا رسول اللّه قد</w:t>
      </w:r>
    </w:p>
    <w:p>
      <w:pPr>
        <w:pStyle w:val="BookText"/>
        <w:rPr/>
      </w:pPr>
      <w:r>
        <w:rPr>
          <w:rFonts w:ascii="Amiri" w:hAnsi="Amiri" w:eastAsia="Amiri" w:cs="Amiri"/>
          <w:color w:val="111111"/>
          <w:sz w:val="28"/>
          <w:sz w:val="28"/>
          <w:szCs w:val="28"/>
          <w:rtl w:val="true"/>
          <w:lang w:bidi="ar-SA"/>
        </w:rPr>
        <w:t>اُلقي طريحا في ثرى رمضائها</w:t>
      </w:r>
    </w:p>
    <w:p>
      <w:pPr>
        <w:pStyle w:val="BookText"/>
        <w:rPr/>
      </w:pPr>
      <w:r>
        <w:rPr>
          <w:rFonts w:ascii="Amiri" w:hAnsi="Amiri" w:eastAsia="Amiri" w:cs="Amiri"/>
          <w:color w:val="111111"/>
          <w:sz w:val="28"/>
          <w:sz w:val="28"/>
          <w:szCs w:val="28"/>
          <w:rtl w:val="true"/>
          <w:lang w:bidi="ar-SA"/>
        </w:rPr>
        <w:t>هذا وجثته الشريفة قد غدت</w:t>
      </w:r>
    </w:p>
    <w:p>
      <w:pPr>
        <w:pStyle w:val="BookText"/>
        <w:rPr/>
      </w:pPr>
      <w:r>
        <w:rPr>
          <w:rFonts w:ascii="Amiri" w:hAnsi="Amiri" w:eastAsia="Amiri" w:cs="Amiri"/>
          <w:color w:val="111111"/>
          <w:sz w:val="28"/>
          <w:sz w:val="28"/>
          <w:szCs w:val="28"/>
          <w:rtl w:val="true"/>
          <w:lang w:bidi="ar-SA"/>
        </w:rPr>
        <w:t>للصافنات يجول في أعضائها</w:t>
      </w:r>
    </w:p>
    <w:p>
      <w:pPr>
        <w:pStyle w:val="BookText"/>
        <w:rPr/>
      </w:pPr>
      <w:r>
        <w:rPr>
          <w:rFonts w:ascii="Amiri" w:hAnsi="Amiri" w:eastAsia="Amiri" w:cs="Amiri"/>
          <w:color w:val="111111"/>
          <w:sz w:val="28"/>
          <w:sz w:val="28"/>
          <w:szCs w:val="28"/>
          <w:rtl w:val="true"/>
          <w:lang w:bidi="ar-SA"/>
        </w:rPr>
        <w:t>ونساؤه تُسبى كما تُسبى الإما</w:t>
      </w:r>
    </w:p>
    <w:p>
      <w:pPr>
        <w:pStyle w:val="BookText"/>
        <w:rPr/>
      </w:pPr>
      <w:r>
        <w:rPr>
          <w:rFonts w:ascii="Amiri" w:hAnsi="Amiri" w:eastAsia="Amiri" w:cs="Amiri"/>
          <w:color w:val="111111"/>
          <w:sz w:val="28"/>
          <w:sz w:val="28"/>
          <w:szCs w:val="28"/>
          <w:rtl w:val="true"/>
          <w:lang w:bidi="ar-SA"/>
        </w:rPr>
        <w:t>وتقاد في الأغلال من أسرائها</w:t>
      </w:r>
    </w:p>
    <w:p>
      <w:pPr>
        <w:pStyle w:val="BookText"/>
        <w:rPr/>
      </w:pPr>
      <w:r>
        <w:rPr>
          <w:rFonts w:ascii="Amiri" w:hAnsi="Amiri" w:eastAsia="Amiri" w:cs="Amiri"/>
          <w:color w:val="111111"/>
          <w:sz w:val="28"/>
          <w:sz w:val="28"/>
          <w:szCs w:val="28"/>
          <w:rtl w:val="true"/>
          <w:lang w:bidi="ar-SA"/>
        </w:rPr>
        <w:t>يا قوم ما ذنب الصغار لتنزلوا</w:t>
      </w:r>
    </w:p>
    <w:p>
      <w:pPr>
        <w:pStyle w:val="BookText"/>
        <w:rPr/>
      </w:pPr>
      <w:r>
        <w:rPr>
          <w:rFonts w:ascii="IRNazanin" w:hAnsi="IRNazanin" w:eastAsia="IRNazanin"/>
          <w:color w:val="111111"/>
          <w:sz w:val="28"/>
          <w:sz w:val="28"/>
          <w:szCs w:val="28"/>
          <w:rtl w:val="true"/>
          <w:lang w:bidi="fa-IR"/>
        </w:rPr>
        <w:t>بهم الصغار وتغلبوا بإذائها</w:t>
      </w:r>
    </w:p>
    <w:p>
      <w:pPr>
        <w:pStyle w:val="BookText"/>
        <w:rPr/>
      </w:pPr>
      <w:r>
        <w:rPr>
          <w:rFonts w:ascii="Amiri" w:hAnsi="Amiri" w:eastAsia="Amiri" w:cs="Amiri"/>
          <w:color w:val="111111"/>
          <w:sz w:val="28"/>
          <w:sz w:val="28"/>
          <w:szCs w:val="28"/>
          <w:rtl w:val="true"/>
          <w:lang w:bidi="ar-SA"/>
        </w:rPr>
        <w:t>يا ويلكم ما يشف غلّ صدوركم</w:t>
      </w:r>
    </w:p>
    <w:p>
      <w:pPr>
        <w:pStyle w:val="BookText"/>
        <w:rPr/>
      </w:pPr>
      <w:r>
        <w:rPr>
          <w:rFonts w:ascii="Amiri" w:hAnsi="Amiri" w:eastAsia="Amiri" w:cs="Amiri"/>
          <w:color w:val="111111"/>
          <w:sz w:val="28"/>
          <w:sz w:val="28"/>
          <w:szCs w:val="28"/>
          <w:rtl w:val="true"/>
          <w:lang w:bidi="ar-SA"/>
        </w:rPr>
        <w:t>قتل الموالي اليوم من كبرائها</w:t>
      </w:r>
    </w:p>
    <w:p>
      <w:pPr>
        <w:pStyle w:val="BookText"/>
        <w:rPr/>
      </w:pPr>
      <w:r>
        <w:rPr>
          <w:rFonts w:ascii="Amiri" w:hAnsi="Amiri" w:eastAsia="Amiri" w:cs="Amiri"/>
          <w:color w:val="111111"/>
          <w:sz w:val="28"/>
          <w:sz w:val="28"/>
          <w:szCs w:val="28"/>
          <w:rtl w:val="true"/>
          <w:lang w:bidi="ar-SA"/>
        </w:rPr>
        <w:t>هل ظنّ هؤلاء أنّ هذا الفعل كسائر الأفعال الشنيعة ؟ وهذا القبيح كسائر الأعمال القبيحة ؟ أو أنّ هذا الظلم كأيّ ظلم يجري على العالمين ؟</w:t>
      </w:r>
    </w:p>
    <w:p>
      <w:pPr>
        <w:pStyle w:val="BookText"/>
        <w:rPr/>
      </w:pPr>
      <w:r>
        <w:rPr>
          <w:rFonts w:ascii="Amiri" w:hAnsi="Amiri" w:eastAsia="Amiri" w:cs="Amiri"/>
          <w:color w:val="111111"/>
          <w:sz w:val="28"/>
          <w:sz w:val="28"/>
          <w:szCs w:val="28"/>
          <w:rtl w:val="true"/>
          <w:lang w:bidi="ar-SA"/>
        </w:rPr>
        <w:t xml:space="preserve">لا واللّه ، لم يقع ظلم مثل هذا الظلم قطّ ، ولا رزية مثل هذه الرزية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اللّه تعالى قد أمر بتعظيم بعض الحجارة المرصوفة الى هذا القدر من التعظيم ، وجعلها حرما ، وأوجب إحترامها ، وجعل الإستخفاف بها وإهانتها موجبا للكفر والزندقة ، وأجار من إستجار بها ، وجعلها مثابة للناس وأمنا ، وحرّم إزعاج الحيوان في الحرم ، وحّرم قلع النبات والشجر فيه ، فكيف ستكون حرمة أوليائه عنده ؟ وما أعظم حرمة من خلق اللّه السماء والأرض والعرش والكرسي والدنيا والآخرة كلّها ببركتهم ؟</w:t>
      </w:r>
    </w:p>
    <w:p>
      <w:pPr>
        <w:pStyle w:val="BookText"/>
        <w:rPr/>
      </w:pPr>
      <w:r>
        <w:rPr>
          <w:rFonts w:ascii="Amiri" w:hAnsi="Amiri" w:eastAsia="Amiri" w:cs="Amiri"/>
          <w:color w:val="111111"/>
          <w:sz w:val="28"/>
          <w:sz w:val="28"/>
          <w:szCs w:val="28"/>
          <w:rtl w:val="true"/>
          <w:lang w:bidi="ar-SA"/>
        </w:rPr>
        <w:t>إذا كان حرمة الحرم الظاهري عظيمة الى هذا الحدّ ، فكيف ستكون حرمة الحرم الواقعي ، وهم محمد وآل محمد عليهم السلام الذين حرّم اللّه هذا الحرم لحرمتهم ؟</w:t>
      </w:r>
    </w:p>
    <w:p>
      <w:pPr>
        <w:pStyle w:val="Heading3"/>
        <w:numPr>
          <w:ilvl w:val="2"/>
          <w:numId w:val="1"/>
        </w:numPr>
        <w:rPr/>
      </w:pPr>
      <w:bookmarkStart w:id="97" w:name="__RefHeading___Toc1460274_1051229030"/>
      <w:bookmarkStart w:id="98" w:name="_Toc36"/>
      <w:bookmarkEnd w:id="97"/>
      <w:r>
        <w:rPr>
          <w:rtl w:val="true"/>
        </w:rPr>
        <w:t>قطرة من بحار فضائل أهل البيت عليهم السلام</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إستمع الى بعض مناقبهم وفضائلهم لتزداد معرفتك وبصيرتك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سلاّر بن عبد العزيز الديلمي</w:t>
      </w:r>
      <w:r>
        <w:rPr>
          <w:rStyle w:val="FootnoteAnchor"/>
          <w:rtl w:val="true"/>
        </w:rPr>
        <w:footnoteReference w:id="96"/>
      </w:r>
      <w:r>
        <w:rPr>
          <w:rFonts w:ascii="Amiri" w:hAnsi="Amiri" w:eastAsia="Amiri" w:cs="Amiri"/>
          <w:color w:val="111111"/>
          <w:sz w:val="28"/>
          <w:sz w:val="28"/>
          <w:szCs w:val="28"/>
          <w:rtl w:val="true"/>
          <w:lang w:bidi="ar-SA"/>
        </w:rPr>
        <w:t xml:space="preserve">بإسناده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 وعند سدرة المنتهى ودّعني جبرائيل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تفارقني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أجوزه فتحرق أجنحتي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بي في النور ما شاء اللّه ، وأوحى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إطلعت إلى الأرض إطلاعة فاخترتك منها ، فجعلتك نبيا ، ثم إطلعت ثانية فاخترت منها عليا ، وجعلته وصيك ووارثك ، ووارث علمك ، والإمام من بعدك ، وأخرج من أصلابكما الذرية الطاهرة ، والأئمة المعصومين خزّان علمي ، فلولاكم ما خلقت الدنيا ولا الآخرة ، ولا الجنّة ولا النار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يوما على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أرني الحقّ حتى أنظر اليه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ألج المخدع ، فولجت</w:t>
      </w:r>
    </w:p>
    <w:p>
      <w:pPr>
        <w:pStyle w:val="BookText"/>
        <w:rPr/>
      </w:pPr>
      <w:r>
        <w:rPr>
          <w:rFonts w:ascii="Amiri" w:hAnsi="Amiri" w:eastAsia="Amiri" w:cs="Amiri"/>
          <w:color w:val="111111"/>
          <w:sz w:val="28"/>
          <w:sz w:val="28"/>
          <w:szCs w:val="28"/>
          <w:rtl w:val="true"/>
          <w:lang w:bidi="ar-SA"/>
        </w:rPr>
        <w:t xml:space="preserve">فرأيت علي بن أبي طالب راكعا ساجدا ، وهو يقول عقيب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بحرمة محمد عبدك ورسولك إغفر للخاطئين من شيعتي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أخبر رسول اللّه صلى الله عليه و آله بذلك فرأيته راكعا ساجدا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بحرمة علي بن أبي طالب عبدك إغفر للعاصين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الهلع حتى غشي عليّ ، فرفع النبي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 أكفرت بعد إيمانك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ولكنّي رأيت عليا يسأل اللّه تعالى</w:t>
      </w:r>
    </w:p>
    <w:p>
      <w:pPr>
        <w:pStyle w:val="BookText"/>
        <w:rPr/>
      </w:pPr>
      <w:r>
        <w:rPr>
          <w:rFonts w:ascii="Amiri" w:hAnsi="Amiri" w:eastAsia="Amiri" w:cs="Amiri"/>
          <w:color w:val="111111"/>
          <w:sz w:val="28"/>
          <w:sz w:val="28"/>
          <w:szCs w:val="28"/>
          <w:rtl w:val="true"/>
          <w:lang w:bidi="ar-SA"/>
        </w:rPr>
        <w:t xml:space="preserve">بك ، وتسأل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ولا أدري أيّكما أفضل ؟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وعلي والحسن والحسين من نور عظمته ، قبل الخلق بألف عام حين لا تسبيح ولا تقديس ، ففتقنوري ، فخلق منه السماوات ، وفتق نور علي ، فخلق منه العرش والكرسي ،</w:t>
      </w:r>
    </w:p>
    <w:p>
      <w:pPr>
        <w:pStyle w:val="BookText"/>
        <w:rPr/>
      </w:pPr>
      <w:r>
        <w:rPr>
          <w:rFonts w:ascii="Amiri" w:hAnsi="Amiri" w:eastAsia="Amiri" w:cs="Amiri"/>
          <w:color w:val="111111"/>
          <w:sz w:val="28"/>
          <w:sz w:val="28"/>
          <w:szCs w:val="28"/>
          <w:rtl w:val="true"/>
          <w:lang w:bidi="ar-SA"/>
        </w:rPr>
        <w:t xml:space="preserve">وعلي أجلّ من العرش والكرسي ، وفتق نور الحسن ، فخلق منه الجنان والحور والولدان ، والحسين أفضل منهم ، فاظلمت المشارق والمغارب ، فشكت الملائكة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بحرمة هذه الأشباح التي خلقتهم إلاّ ما فرجت عنّا من هذه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فخلق اللّه روحا وقرنها بأخرى ، فخلق منها نورا ، ثم أضاءت الروح ، فخلق منها الزهراء ، فأضاءت منها المشارق والمغارب ، فمن ذلك سمّيت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 إذا كان يوم القيامة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w:t>
      </w:r>
    </w:p>
    <w:p>
      <w:pPr>
        <w:pStyle w:val="BookText"/>
        <w:rPr/>
      </w:pPr>
      <w:r>
        <w:rPr>
          <w:rFonts w:ascii="Amiri" w:hAnsi="Amiri" w:eastAsia="Amiri" w:cs="Amiri"/>
          <w:color w:val="111111"/>
          <w:sz w:val="28"/>
          <w:sz w:val="28"/>
          <w:szCs w:val="28"/>
          <w:rtl w:val="true"/>
          <w:lang w:bidi="ar-SA"/>
        </w:rPr>
        <w:t xml:space="preserve">من شئتما ، وأدخلا النار من شئتما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والكافر من جحد نبوتي ، والعنيد من عادى عليا وأهل بيته وشيعته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الديلمي أيضا في إرشاد القلوب بإسناده عن أبي ذر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إفتخر إسرافيل على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أنت خير منّي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صاحب الثمانية حملة العرش ، وأنا صاحب النفخة في الصور ، وأنا أقرب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خير منّي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وحيه ، وأنا رسوله إلى الأنبياء عليهم السلام ، وأنا صاحب الكسوف والخسوف ، وما أهلك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من الأمم إلاّ على يدي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فاختصما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اسكتا فوعزتيوجلالي ، لقد خلقت من هو خير منكما </w:t>
      </w:r>
      <w:r>
        <w:rPr>
          <w:rFonts w:eastAsia="Amiri" w:cs="Amiri" w:ascii="Amiri" w:hAnsi="Amiri"/>
          <w:color w:val="111111"/>
          <w:sz w:val="28"/>
          <w:szCs w:val="28"/>
          <w:rtl w:val="true"/>
          <w:lang w:bidi="ar-SA"/>
        </w:rPr>
        <w:t>.</w:t>
      </w:r>
      <w:bookmarkStart w:id="99" w:name="pg7402_70882"/>
    </w:p>
    <w:p>
      <w:pPr>
        <w:pStyle w:val="BookText"/>
        <w:rPr/>
      </w:pPr>
      <w:bookmarkEnd w:id="99"/>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أو تخلق من هو خير منّا ونحن خلقنا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وأومأ إلى القدرة أن انكشفي فانكشفت ، فإذا على ساق العرش الأيمن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وعلي وفاطمة والحسن والحسين عليهم السلام أحباء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فإنّي أسألك بحقّهم عليك إلاّ جعلتني خادمهم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فجبرائيل عليه السلام من أهل البيت ، وإنّه لخادمنا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460276_1051229030"/>
      <w:bookmarkStart w:id="101" w:name="_Toc37"/>
      <w:bookmarkEnd w:id="100"/>
      <w:r>
        <w:rPr>
          <w:rtl w:val="true"/>
        </w:rPr>
        <w:t>جبرئيل الأمين عليه السلام خادم أهل البيت عليهم السلام</w:t>
      </w:r>
      <w:bookmarkEnd w:id="101"/>
    </w:p>
    <w:p>
      <w:pPr>
        <w:pStyle w:val="BookText"/>
        <w:rPr/>
      </w:pPr>
      <w:r>
        <w:rPr>
          <w:rFonts w:ascii="Amiri" w:hAnsi="Amiri" w:eastAsia="Amiri" w:cs="Amiri"/>
          <w:color w:val="111111"/>
          <w:sz w:val="28"/>
          <w:sz w:val="28"/>
          <w:szCs w:val="28"/>
          <w:rtl w:val="true"/>
          <w:lang w:bidi="ar-SA"/>
        </w:rPr>
        <w:t xml:space="preserve">أجل ، جبرئيل الأمين كان خادما لأهل البيت ، ولهذا تجده دائما يخدمهم في بيوتهم ، ويقف معهم في مصاعب الحياة ، ويعين فاطمة الزهراء عليهاالسلام كرارا ، ويخدمها في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حديث أم أيمن حيث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مضيت ذات يوم إلى منزل مولاتي فاطمة الزهراء عليهاالسلام لأزورها في منزلها ، وكان يوما حارا من أيام الصيف ، فأتيت إلى باب دارها ، وإذا بالباب مغلق ، فنظرت من شقوق الباب ، فإذ بفاطمة الزهراء عليهاالسلام نائمة عند الرحى ، ورأيت الرحى تطحن البر ، وهي تدور من غير يد تديرها ، والمهد أيضا إلى جانبها ، والحسين عليه السلام نائم فيه ، والمهد يهتز ولم أر من يهزه ، ورأيت كفّا يسبح اللّه تعالى قريبا من كفّ فاطمة</w:t>
      </w:r>
    </w:p>
    <w:p>
      <w:pPr>
        <w:pStyle w:val="BookText"/>
        <w:rPr/>
      </w:pPr>
      <w:r>
        <w:rPr>
          <w:rFonts w:ascii="Amiri" w:hAnsi="Amiri" w:eastAsia="Amiri" w:cs="Amiri"/>
          <w:color w:val="111111"/>
          <w:sz w:val="28"/>
          <w:sz w:val="28"/>
          <w:szCs w:val="28"/>
          <w:rtl w:val="true"/>
          <w:lang w:bidi="ar-SA"/>
        </w:rPr>
        <w:t xml:space="preserve">الزهراء عليهاالسلام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ذلك ، فتركتها ومضيت إلى سيدي رسول اللّه صلى الله عليه و آله ،وسلّمت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رأيت عجبا ما رأيت مثله أبدا ، فقال</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أم أيمن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قصدت منزل سيدتي فاطمة الزهراء عليهاالسلام ، فلقيت الباب مغلقا ، وإذا أنا بالرحى تطحن البر ، وهي تدور من غير يد تديرها ، ورأيت مهد الحسين عليه السلام يهتزّ من غير يد تهزّه ، ورأيت كفّا يسبح اللّه تعالى قريبا من كفّ فاطمة عليهاالسلام ولم أر شخصه ، فتعجبت من ذلك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 إعلمي أنّ فاطمة الزهراء عليهاالسلام صائمة ، وهي متعبة جائعة ، والزمان قيظ ، فألقى اللّه تعالى عليها النعاس فنامت ، فسبحان من لا ينام ، فوكّل اللّه</w:t>
      </w:r>
    </w:p>
    <w:p>
      <w:pPr>
        <w:pStyle w:val="BookText"/>
        <w:rPr/>
      </w:pPr>
      <w:r>
        <w:rPr>
          <w:rFonts w:ascii="Amiri" w:hAnsi="Amiri" w:eastAsia="Amiri" w:cs="Amiri"/>
          <w:color w:val="111111"/>
          <w:sz w:val="28"/>
          <w:sz w:val="28"/>
          <w:szCs w:val="28"/>
          <w:rtl w:val="true"/>
          <w:lang w:bidi="ar-SA"/>
        </w:rPr>
        <w:t xml:space="preserve">ملكا يطحن عنها قوت عيالها ، وأرسل اللّه ملكا آخر يهزّ مهد ولدها الحسين عليه السلام لئلا يزعجها من نومها ، ووكّل اللّه ملكا آخر يسبح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كفّ فاطمة يكون ثواب تسبيحه لها ، لأنّ فاطمة لم تفتر عن ذكر اللّه ، فإذا نامت جعل اللّه ثواب تسبيح ذلك الملك لفاطمة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من يكون الطحان ؟ ومن الذي يهزّ مهد الحسين ويناغيه ؟ ومن المسبح ؟</w:t>
      </w:r>
    </w:p>
    <w:p>
      <w:pPr>
        <w:pStyle w:val="BookText"/>
        <w:rPr/>
      </w:pPr>
      <w:r>
        <w:rPr>
          <w:rFonts w:ascii="Amiri" w:hAnsi="Amiri" w:eastAsia="Amiri" w:cs="Amiri"/>
          <w:color w:val="111111"/>
          <w:sz w:val="28"/>
          <w:sz w:val="28"/>
          <w:szCs w:val="28"/>
          <w:rtl w:val="true"/>
          <w:lang w:bidi="ar-SA"/>
        </w:rPr>
        <w:t xml:space="preserve">فتبسّم النبي صلى الله عليه و آله 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فجبرئيل ، وأمّا الذي يهزّ مهد الحسين فهو ميكائيل ، وأمّا الملك المسبّح فهو إسرافيل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نزل يوما فوجد الزهراء عليهاالسلام نائمة ، والحسين في مهده يبكي ، فجعل يناغيه ويسليه حتى استيقظت ، فسمعت صوت من يناغيه ، فالتفتت فلم تر أحدا ، فأخبرها النبي صلى الله عليه و آله أنّه كان جبرئيل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ممّا ناغاه به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الجنّة نهرا من عسل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وحسين وحسن</w:t>
      </w:r>
      <w:bookmarkStart w:id="102" w:name="pg7402_70884"/>
    </w:p>
    <w:p>
      <w:pPr>
        <w:pStyle w:val="BookText"/>
        <w:rPr/>
      </w:pPr>
      <w:bookmarkEnd w:id="102"/>
      <w:r>
        <w:rPr>
          <w:rFonts w:ascii="Amiri" w:hAnsi="Amiri" w:eastAsia="Amiri" w:cs="Amiri"/>
          <w:color w:val="111111"/>
          <w:sz w:val="28"/>
          <w:sz w:val="28"/>
          <w:szCs w:val="28"/>
          <w:rtl w:val="true"/>
          <w:lang w:bidi="ar-SA"/>
        </w:rPr>
        <w:t>كلّ من كان محبّا لهم</w:t>
      </w:r>
    </w:p>
    <w:p>
      <w:pPr>
        <w:pStyle w:val="BookText"/>
        <w:rPr/>
      </w:pPr>
      <w:r>
        <w:rPr>
          <w:rFonts w:ascii="Amiri" w:hAnsi="Amiri" w:eastAsia="Amiri" w:cs="Amiri"/>
          <w:color w:val="111111"/>
          <w:sz w:val="28"/>
          <w:sz w:val="28"/>
          <w:szCs w:val="28"/>
          <w:rtl w:val="true"/>
          <w:lang w:bidi="ar-SA"/>
        </w:rPr>
        <w:t>يدخل الجنّة من غير حزن</w:t>
      </w:r>
    </w:p>
    <w:p>
      <w:pPr>
        <w:pStyle w:val="Heading3"/>
        <w:numPr>
          <w:ilvl w:val="2"/>
          <w:numId w:val="1"/>
        </w:numPr>
        <w:rPr/>
      </w:pPr>
      <w:bookmarkStart w:id="103" w:name="__RefHeading___Toc1460278_1051229030"/>
      <w:bookmarkStart w:id="104" w:name="_Toc38"/>
      <w:bookmarkEnd w:id="103"/>
      <w:r>
        <w:rPr>
          <w:rtl w:val="true"/>
        </w:rPr>
        <w:t>صرخة جبرئيل عليه السلام يوم عاشوراء</w:t>
      </w:r>
      <w:bookmarkEnd w:id="104"/>
    </w:p>
    <w:p>
      <w:pPr>
        <w:pStyle w:val="BookText"/>
        <w:rPr/>
      </w:pPr>
      <w:r>
        <w:rPr>
          <w:rFonts w:ascii="Amiri" w:hAnsi="Amiri" w:eastAsia="Amiri" w:cs="Amiri"/>
          <w:color w:val="111111"/>
          <w:sz w:val="28"/>
          <w:sz w:val="28"/>
          <w:szCs w:val="28"/>
          <w:rtl w:val="true"/>
          <w:lang w:bidi="ar-SA"/>
        </w:rPr>
        <w:t xml:space="preserve">لم تطق الملائكة سماع بكاء الحسين عليه السلام وهو في المهد ، فكيف كان حالهم وهم يسمعون أنين المظلوم ، ويرون دموعه كأنّها عندم ، ويسمعون آهاته ، ويرونه يتنفس الصعداء ، وهو يستغيث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رحيم لوجه اللّه يرحمنا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رؤوف بنا راج يواسينا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كان خادمه جبرئيل الذي كان يناغيه في المهد ؟ يأتيه هذه الساعة ليسعى في شأن مخدومه ، فيصيح صيحة تهلك القوم ، وتقلب الأرض على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مأمورا بإنزال العذاب على أولئك المنكوسين ، لأنّ اللّه قد أخّر عذابهم الى يوم</w:t>
      </w:r>
    </w:p>
    <w:p>
      <w:pPr>
        <w:pStyle w:val="BookText"/>
        <w:rPr/>
      </w:pPr>
      <w:r>
        <w:rPr>
          <w:rFonts w:ascii="Amiri" w:hAnsi="Amiri" w:eastAsia="Amiri" w:cs="Amiri"/>
          <w:color w:val="111111"/>
          <w:sz w:val="28"/>
          <w:sz w:val="28"/>
          <w:szCs w:val="28"/>
          <w:rtl w:val="true"/>
          <w:lang w:bidi="ar-SA"/>
        </w:rPr>
        <w:t xml:space="preserve">القيامة ، ولكنّه لا شكّ قد تمزّق قلبه لمصاب مخدومه ، وتقرّح صدره ، وجرت دموعه دما ، وهو ينادي مفجوعا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ما رواه ابن قولويه عن الصادق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لمّا قتل أتاهم آت ، وهم في العسكر ، فصرخ فزبر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أصرخ ورسول اللّه صلى الله عليه و آله قائم ينظر إلى الأرض مرّة وإلى حزبكم مرّة ، وأنا أخاف أن يدعو اللّه على أهل الأرض ، فأهلك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إنسان مجنون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التوابون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 تاللّه ، ما صنعنا لأنفسنا ؟ قتلنا لابن سمية سيد شباب أهل الجنّة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من هذا الصارخ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جبرئيل عليه السلام ، أما إنّه لو أذن له فيهم لصاح بهم صيحة يخطف به</w:t>
      </w:r>
      <w:bookmarkStart w:id="105" w:name="pg7402_70885"/>
    </w:p>
    <w:p>
      <w:pPr>
        <w:pStyle w:val="BookText"/>
        <w:rPr/>
      </w:pPr>
      <w:bookmarkEnd w:id="105"/>
      <w:r>
        <w:rPr>
          <w:rFonts w:ascii="Amiri" w:hAnsi="Amiri" w:eastAsia="Amiri" w:cs="Amiri"/>
          <w:color w:val="111111"/>
          <w:sz w:val="28"/>
          <w:sz w:val="28"/>
          <w:szCs w:val="28"/>
          <w:rtl w:val="true"/>
          <w:lang w:bidi="ar-SA"/>
        </w:rPr>
        <w:t>أرواحهم من أبدانهم إلى النار ، ولكن أمهل لهم ليزدادوا إثما ، ولهم عذاب أليم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نكبة لبس الدين القديم له</w:t>
      </w:r>
    </w:p>
    <w:p>
      <w:pPr>
        <w:pStyle w:val="BookText"/>
        <w:rPr/>
      </w:pPr>
      <w:r>
        <w:rPr>
          <w:rFonts w:ascii="IRNazanin" w:hAnsi="IRNazanin" w:eastAsia="IRNazanin"/>
          <w:color w:val="111111"/>
          <w:sz w:val="28"/>
          <w:sz w:val="28"/>
          <w:szCs w:val="28"/>
          <w:rtl w:val="true"/>
          <w:lang w:bidi="fa-IR"/>
        </w:rPr>
        <w:t>سود الحداد وغاض العلم والعمل</w:t>
      </w:r>
    </w:p>
    <w:p>
      <w:pPr>
        <w:pStyle w:val="BookText"/>
        <w:rPr/>
      </w:pPr>
      <w:r>
        <w:rPr>
          <w:rFonts w:ascii="Amiri" w:hAnsi="Amiri" w:eastAsia="Amiri" w:cs="Amiri"/>
          <w:color w:val="111111"/>
          <w:sz w:val="28"/>
          <w:sz w:val="28"/>
          <w:szCs w:val="28"/>
          <w:rtl w:val="true"/>
          <w:lang w:bidi="ar-SA"/>
        </w:rPr>
        <w:t>وقدحة أورثت في قلب فاطمة</w:t>
      </w:r>
    </w:p>
    <w:p>
      <w:pPr>
        <w:pStyle w:val="BookText"/>
        <w:rPr/>
      </w:pPr>
      <w:r>
        <w:rPr>
          <w:rFonts w:ascii="Amiri" w:hAnsi="Amiri" w:eastAsia="Amiri" w:cs="Amiri"/>
          <w:color w:val="111111"/>
          <w:sz w:val="28"/>
          <w:sz w:val="28"/>
          <w:szCs w:val="28"/>
          <w:rtl w:val="true"/>
          <w:lang w:bidi="ar-SA"/>
        </w:rPr>
        <w:t>رزء عظيما وجرحا ليس يندمل</w:t>
      </w:r>
    </w:p>
    <w:p>
      <w:pPr>
        <w:pStyle w:val="BookText"/>
        <w:rPr/>
      </w:pPr>
      <w:r>
        <w:rPr>
          <w:rFonts w:ascii="Amiri" w:hAnsi="Amiri" w:eastAsia="Amiri" w:cs="Amiri"/>
          <w:color w:val="111111"/>
          <w:sz w:val="28"/>
          <w:sz w:val="28"/>
          <w:szCs w:val="28"/>
          <w:rtl w:val="true"/>
          <w:lang w:bidi="ar-SA"/>
        </w:rPr>
        <w:t>وا حسرتاه على ثار جريح حشا</w:t>
      </w:r>
    </w:p>
    <w:p>
      <w:pPr>
        <w:pStyle w:val="BookText"/>
        <w:rPr/>
      </w:pPr>
      <w:r>
        <w:rPr>
          <w:rFonts w:ascii="Amiri" w:hAnsi="Amiri" w:eastAsia="Amiri" w:cs="Amiri"/>
          <w:color w:val="111111"/>
          <w:sz w:val="28"/>
          <w:sz w:val="28"/>
          <w:szCs w:val="28"/>
          <w:rtl w:val="true"/>
          <w:lang w:bidi="ar-SA"/>
        </w:rPr>
        <w:t>تسفي على جسمه النكباء والشمل</w:t>
      </w:r>
    </w:p>
    <w:p>
      <w:pPr>
        <w:pStyle w:val="BookText"/>
        <w:rPr/>
      </w:pPr>
      <w:r>
        <w:rPr>
          <w:rFonts w:ascii="IRNazanin" w:hAnsi="IRNazanin" w:eastAsia="IRNazanin"/>
          <w:color w:val="111111"/>
          <w:sz w:val="28"/>
          <w:sz w:val="28"/>
          <w:szCs w:val="28"/>
          <w:rtl w:val="true"/>
          <w:lang w:bidi="fa-IR"/>
        </w:rPr>
        <w:t>وا حسرتاه على عار وقد نسجت</w:t>
      </w:r>
    </w:p>
    <w:p>
      <w:pPr>
        <w:pStyle w:val="BookText"/>
        <w:rPr/>
      </w:pPr>
      <w:r>
        <w:rPr>
          <w:rFonts w:ascii="Amiri" w:hAnsi="Amiri" w:eastAsia="Amiri" w:cs="Amiri"/>
          <w:color w:val="111111"/>
          <w:sz w:val="28"/>
          <w:sz w:val="28"/>
          <w:szCs w:val="28"/>
          <w:rtl w:val="true"/>
          <w:lang w:bidi="ar-SA"/>
        </w:rPr>
        <w:t>عليه بالطف من ريح الصبا حلل</w:t>
      </w:r>
    </w:p>
    <w:p>
      <w:pPr>
        <w:pStyle w:val="BookText"/>
        <w:rPr/>
      </w:pPr>
      <w:r>
        <w:rPr>
          <w:rFonts w:ascii="Amiri" w:hAnsi="Amiri" w:eastAsia="Amiri" w:cs="Amiri"/>
          <w:color w:val="111111"/>
          <w:sz w:val="28"/>
          <w:sz w:val="28"/>
          <w:szCs w:val="28"/>
          <w:rtl w:val="true"/>
          <w:lang w:bidi="ar-SA"/>
        </w:rPr>
        <w:t>ملقى ثلاثا بلا غسل ولا كفن</w:t>
      </w:r>
    </w:p>
    <w:p>
      <w:pPr>
        <w:pStyle w:val="BookText"/>
        <w:rPr/>
      </w:pPr>
      <w:r>
        <w:rPr>
          <w:rFonts w:ascii="Amiri" w:hAnsi="Amiri" w:eastAsia="Amiri" w:cs="Amiri"/>
          <w:color w:val="111111"/>
          <w:sz w:val="28"/>
          <w:sz w:val="28"/>
          <w:szCs w:val="28"/>
          <w:rtl w:val="true"/>
          <w:lang w:bidi="ar-SA"/>
        </w:rPr>
        <w:t>ترب الفلا والدما الأكفان والغسل</w:t>
      </w:r>
    </w:p>
    <w:p>
      <w:pPr>
        <w:pStyle w:val="BookText"/>
        <w:rPr/>
      </w:pPr>
      <w:r>
        <w:rPr>
          <w:rFonts w:ascii="Amiri" w:hAnsi="Amiri" w:eastAsia="Amiri" w:cs="Amiri"/>
          <w:color w:val="111111"/>
          <w:sz w:val="28"/>
          <w:sz w:val="28"/>
          <w:szCs w:val="28"/>
          <w:rtl w:val="true"/>
          <w:lang w:bidi="ar-SA"/>
        </w:rPr>
        <w:t>يسرى بنسوته أسرى بلا وطاء</w:t>
      </w:r>
    </w:p>
    <w:p>
      <w:pPr>
        <w:pStyle w:val="BookText"/>
        <w:rPr/>
      </w:pPr>
      <w:r>
        <w:rPr>
          <w:rFonts w:ascii="Amiri" w:hAnsi="Amiri" w:eastAsia="Amiri" w:cs="Amiri"/>
          <w:color w:val="111111"/>
          <w:sz w:val="28"/>
          <w:sz w:val="28"/>
          <w:szCs w:val="28"/>
          <w:rtl w:val="true"/>
          <w:lang w:bidi="ar-SA"/>
        </w:rPr>
        <w:t>فوق المطي ولم يضرب لها كلل</w:t>
      </w:r>
    </w:p>
    <w:p>
      <w:pPr>
        <w:pStyle w:val="BookText"/>
        <w:rPr/>
      </w:pPr>
      <w:r>
        <w:rPr>
          <w:rFonts w:ascii="Amiri" w:hAnsi="Amiri" w:eastAsia="Amiri" w:cs="Amiri"/>
          <w:color w:val="111111"/>
          <w:sz w:val="28"/>
          <w:sz w:val="28"/>
          <w:szCs w:val="28"/>
          <w:rtl w:val="true"/>
          <w:lang w:bidi="ar-SA"/>
        </w:rPr>
        <w:t>مسبية مثل سبي الترك قد سلبت</w:t>
      </w:r>
    </w:p>
    <w:p>
      <w:pPr>
        <w:pStyle w:val="BookText"/>
        <w:rPr/>
      </w:pPr>
      <w:r>
        <w:rPr>
          <w:rFonts w:ascii="IRNazanin" w:hAnsi="IRNazanin" w:eastAsia="IRNazanin"/>
          <w:color w:val="111111"/>
          <w:sz w:val="28"/>
          <w:sz w:val="28"/>
          <w:szCs w:val="28"/>
          <w:rtl w:val="true"/>
          <w:lang w:bidi="fa-IR"/>
        </w:rPr>
        <w:t>منها القلائد والأسوار والحجل</w:t>
      </w:r>
    </w:p>
    <w:p>
      <w:pPr>
        <w:pStyle w:val="BookText"/>
        <w:rPr/>
      </w:pPr>
      <w:r>
        <w:rPr>
          <w:rFonts w:ascii="Amiri" w:hAnsi="Amiri" w:eastAsia="Amiri" w:cs="Amiri"/>
          <w:color w:val="111111"/>
          <w:sz w:val="28"/>
          <w:sz w:val="28"/>
          <w:szCs w:val="28"/>
          <w:rtl w:val="true"/>
          <w:lang w:bidi="ar-SA"/>
        </w:rPr>
        <w:t>سواجعا كحمام الأيك نادبة</w:t>
      </w:r>
    </w:p>
    <w:p>
      <w:pPr>
        <w:pStyle w:val="BookText"/>
        <w:rPr/>
      </w:pPr>
      <w:r>
        <w:rPr>
          <w:rFonts w:ascii="Amiri" w:hAnsi="Amiri" w:eastAsia="Amiri" w:cs="Amiri"/>
          <w:color w:val="111111"/>
          <w:sz w:val="28"/>
          <w:sz w:val="28"/>
          <w:szCs w:val="28"/>
          <w:rtl w:val="true"/>
          <w:lang w:bidi="ar-SA"/>
        </w:rPr>
        <w:t>ينهد من شجوهن الصخر والجبل</w:t>
      </w:r>
    </w:p>
    <w:p>
      <w:pPr>
        <w:pStyle w:val="BookText"/>
        <w:rPr/>
      </w:pPr>
      <w:r>
        <w:rPr>
          <w:rFonts w:ascii="Amiri" w:hAnsi="Amiri" w:eastAsia="Amiri" w:cs="Amiri"/>
          <w:color w:val="111111"/>
          <w:sz w:val="28"/>
          <w:sz w:val="28"/>
          <w:szCs w:val="28"/>
          <w:rtl w:val="true"/>
          <w:lang w:bidi="ar-SA"/>
        </w:rPr>
        <w:t>وزينب بين ذاك السبي حاسرة</w:t>
      </w:r>
    </w:p>
    <w:p>
      <w:pPr>
        <w:pStyle w:val="BookText"/>
        <w:rPr/>
      </w:pPr>
      <w:r>
        <w:rPr>
          <w:rFonts w:ascii="IRNazanin" w:hAnsi="IRNazanin" w:eastAsia="IRNazanin"/>
          <w:color w:val="111111"/>
          <w:sz w:val="28"/>
          <w:sz w:val="28"/>
          <w:szCs w:val="28"/>
          <w:rtl w:val="true"/>
          <w:lang w:bidi="fa-IR"/>
        </w:rPr>
        <w:t>لها على حزنها ندب ومرتجل</w:t>
      </w:r>
    </w:p>
    <w:p>
      <w:pPr>
        <w:pStyle w:val="BookText"/>
        <w:rPr/>
      </w:pPr>
      <w:r>
        <w:rPr>
          <w:rFonts w:ascii="Amiri" w:hAnsi="Amiri" w:eastAsia="Amiri" w:cs="Amiri"/>
          <w:color w:val="111111"/>
          <w:sz w:val="28"/>
          <w:sz w:val="28"/>
          <w:szCs w:val="28"/>
          <w:rtl w:val="true"/>
          <w:lang w:bidi="ar-SA"/>
        </w:rPr>
        <w:t>تقول أيا شمس أيامي ويا قمري</w:t>
      </w:r>
    </w:p>
    <w:p>
      <w:pPr>
        <w:pStyle w:val="BookText"/>
        <w:rPr/>
      </w:pPr>
      <w:r>
        <w:rPr>
          <w:rFonts w:ascii="Amiri" w:hAnsi="Amiri" w:eastAsia="Amiri" w:cs="Amiri"/>
          <w:color w:val="111111"/>
          <w:sz w:val="28"/>
          <w:sz w:val="28"/>
          <w:szCs w:val="28"/>
          <w:rtl w:val="true"/>
          <w:lang w:bidi="ar-SA"/>
        </w:rPr>
        <w:t>إذا إكفهر عليّ الحادث الجلل</w:t>
      </w:r>
    </w:p>
    <w:p>
      <w:pPr>
        <w:pStyle w:val="BookText"/>
        <w:rPr/>
      </w:pPr>
      <w:r>
        <w:rPr>
          <w:rFonts w:ascii="Amiri" w:hAnsi="Amiri" w:eastAsia="Amiri" w:cs="Amiri"/>
          <w:color w:val="111111"/>
          <w:sz w:val="28"/>
          <w:sz w:val="28"/>
          <w:szCs w:val="28"/>
          <w:rtl w:val="true"/>
          <w:lang w:bidi="ar-SA"/>
        </w:rPr>
        <w:t>يا غائبا ليس يرجى عوده أبدا</w:t>
      </w:r>
    </w:p>
    <w:p>
      <w:pPr>
        <w:pStyle w:val="BookText"/>
        <w:rPr/>
      </w:pPr>
      <w:r>
        <w:rPr>
          <w:rFonts w:ascii="IRNazanin" w:hAnsi="IRNazanin" w:eastAsia="IRNazanin"/>
          <w:color w:val="111111"/>
          <w:sz w:val="28"/>
          <w:sz w:val="28"/>
          <w:szCs w:val="28"/>
          <w:rtl w:val="true"/>
          <w:lang w:bidi="fa-IR"/>
        </w:rPr>
        <w:t>ولا به بعد هذا الفصل متّصل</w:t>
      </w:r>
    </w:p>
    <w:p>
      <w:pPr>
        <w:pStyle w:val="BookText"/>
        <w:rPr/>
      </w:pPr>
      <w:r>
        <w:rPr>
          <w:rFonts w:ascii="Amiri" w:hAnsi="Amiri" w:eastAsia="Amiri" w:cs="Amiri"/>
          <w:color w:val="111111"/>
          <w:sz w:val="28"/>
          <w:sz w:val="28"/>
          <w:szCs w:val="28"/>
          <w:rtl w:val="true"/>
          <w:lang w:bidi="ar-SA"/>
        </w:rPr>
        <w:t>ويا طريحا جريحا لا دواء له</w:t>
      </w:r>
    </w:p>
    <w:p>
      <w:pPr>
        <w:pStyle w:val="BookText"/>
        <w:rPr/>
      </w:pPr>
      <w:r>
        <w:rPr>
          <w:rFonts w:ascii="Amiri" w:hAnsi="Amiri" w:eastAsia="Amiri" w:cs="Amiri"/>
          <w:color w:val="111111"/>
          <w:sz w:val="28"/>
          <w:sz w:val="28"/>
          <w:szCs w:val="28"/>
          <w:rtl w:val="true"/>
          <w:lang w:bidi="ar-SA"/>
        </w:rPr>
        <w:t>كيف الدواء ومنه الرأس منفصل</w:t>
      </w:r>
    </w:p>
    <w:p>
      <w:pPr>
        <w:pStyle w:val="BookText"/>
        <w:rPr/>
      </w:pPr>
      <w:r>
        <w:rPr>
          <w:rFonts w:ascii="Amiri" w:hAnsi="Amiri" w:eastAsia="Amiri" w:cs="Amiri"/>
          <w:color w:val="111111"/>
          <w:sz w:val="28"/>
          <w:sz w:val="28"/>
          <w:szCs w:val="28"/>
          <w:rtl w:val="true"/>
          <w:lang w:bidi="ar-SA"/>
        </w:rPr>
        <w:t>ظننت أنّك كهفي أستجير به</w:t>
      </w:r>
    </w:p>
    <w:p>
      <w:pPr>
        <w:pStyle w:val="BookText"/>
        <w:rPr/>
      </w:pPr>
      <w:r>
        <w:rPr>
          <w:rFonts w:ascii="IRNazanin" w:hAnsi="IRNazanin" w:eastAsia="IRNazanin"/>
          <w:color w:val="111111"/>
          <w:sz w:val="28"/>
          <w:sz w:val="28"/>
          <w:szCs w:val="28"/>
          <w:rtl w:val="true"/>
          <w:lang w:bidi="fa-IR"/>
        </w:rPr>
        <w:t>من الزمان فخاب الظنّ والأمل</w:t>
      </w:r>
    </w:p>
    <w:p>
      <w:pPr>
        <w:pStyle w:val="BookText"/>
        <w:rPr/>
      </w:pPr>
      <w:r>
        <w:rPr>
          <w:rFonts w:ascii="Amiri" w:hAnsi="Amiri" w:eastAsia="Amiri" w:cs="Amiri"/>
          <w:color w:val="111111"/>
          <w:sz w:val="28"/>
          <w:sz w:val="28"/>
          <w:szCs w:val="28"/>
          <w:rtl w:val="true"/>
          <w:lang w:bidi="ar-SA"/>
        </w:rPr>
        <w:t>يا أمّ قومي الى ليث غدا دمه</w:t>
      </w:r>
    </w:p>
    <w:p>
      <w:pPr>
        <w:pStyle w:val="BookText"/>
        <w:rPr/>
      </w:pPr>
      <w:r>
        <w:rPr>
          <w:rFonts w:ascii="IRNazanin" w:hAnsi="IRNazanin" w:eastAsia="IRNazanin"/>
          <w:color w:val="111111"/>
          <w:sz w:val="28"/>
          <w:sz w:val="28"/>
          <w:szCs w:val="28"/>
          <w:rtl w:val="true"/>
          <w:lang w:bidi="fa-IR"/>
        </w:rPr>
        <w:t>تعلّ وحش الفلا منه وتنتهل</w:t>
      </w:r>
    </w:p>
    <w:p>
      <w:pPr>
        <w:pStyle w:val="BookText"/>
        <w:rPr/>
      </w:pPr>
      <w:r>
        <w:rPr>
          <w:rFonts w:ascii="Amiri" w:hAnsi="Amiri" w:eastAsia="Amiri" w:cs="Amiri"/>
          <w:color w:val="111111"/>
          <w:sz w:val="28"/>
          <w:sz w:val="28"/>
          <w:szCs w:val="28"/>
          <w:rtl w:val="true"/>
          <w:lang w:bidi="ar-SA"/>
        </w:rPr>
        <w:t>أمّا بناتك يا أمّاه قد حملت</w:t>
      </w:r>
    </w:p>
    <w:p>
      <w:pPr>
        <w:pStyle w:val="BookText"/>
        <w:rPr/>
      </w:pPr>
      <w:r>
        <w:rPr>
          <w:rFonts w:ascii="Amiri" w:hAnsi="Amiri" w:eastAsia="Amiri" w:cs="Amiri"/>
          <w:color w:val="111111"/>
          <w:sz w:val="28"/>
          <w:sz w:val="28"/>
          <w:szCs w:val="28"/>
          <w:rtl w:val="true"/>
          <w:lang w:bidi="ar-SA"/>
        </w:rPr>
        <w:t>أسرى وأمّا بنوك الغرّ قد قتلوا</w:t>
      </w:r>
    </w:p>
    <w:p>
      <w:pPr>
        <w:pStyle w:val="Heading3"/>
        <w:numPr>
          <w:ilvl w:val="2"/>
          <w:numId w:val="1"/>
        </w:numPr>
        <w:rPr/>
      </w:pPr>
      <w:bookmarkStart w:id="106" w:name="__RefHeading___Toc1460280_1051229030"/>
      <w:bookmarkStart w:id="107" w:name="_Toc39"/>
      <w:bookmarkEnd w:id="106"/>
      <w:r>
        <w:rPr>
          <w:rtl w:val="true"/>
        </w:rPr>
        <w:t xml:space="preserve">مصيبة ما أعظمها </w:t>
      </w:r>
      <w:r>
        <w:rPr>
          <w:rtl w:val="true"/>
        </w:rPr>
        <w:t>!</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أعظم هذه المصيبة يا عزيزي ، مصيبة ما أعظمها وأعظم رزيتها في السموات والأرض ، مصيبة ابن مكة ومنى ، مصيبة ابن زمزم والصفا ، مصيبة ابن الركن والمقام والمشعر الحرام ، مصيبة فخر الكائنات ، وعلّة الممكنات ، وزينة السموات ،</w:t>
      </w:r>
      <w:bookmarkStart w:id="108" w:name="pg7402_70886"/>
    </w:p>
    <w:p>
      <w:pPr>
        <w:pStyle w:val="BookText"/>
        <w:rPr/>
      </w:pPr>
      <w:bookmarkEnd w:id="108"/>
      <w:r>
        <w:rPr>
          <w:rFonts w:ascii="Amiri" w:hAnsi="Amiri" w:eastAsia="Amiri" w:cs="Amiri"/>
          <w:color w:val="111111"/>
          <w:sz w:val="28"/>
          <w:sz w:val="28"/>
          <w:szCs w:val="28"/>
          <w:rtl w:val="true"/>
          <w:lang w:bidi="ar-SA"/>
        </w:rPr>
        <w:t xml:space="preserve">وسبب نزول البركات والرحمات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معصية بعد الشرك وتوابعه أعظم من سفك الدم بغير الحقّ ، وكم وردت الآيات والروايات في تأكيد عذابه وعظم معصيته ، ما لم يرد في غيره من المعاصي ، حتى قال الباري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أَوْ فَسادٍ فِي الأْرْضِ فَكَأَنَّما قَتَلَ النّاسَ جَمِيعاً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السموات وأهل الأرض إجتمعوا فشركوا في دم إمرى ء مسلم ورضوا به لأكبّهم اللّه على مناخرهم في النار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هذا كلّه لقتل مسلم ، فما أعظم قتل مثل سيد الشهداء عليه السلام ، وهو إمام المسلمين ، وإمام المؤمنين ، وسيد المتّقين ، ومقتدى الموحّدين ، وعماد السموات والأرضين ، وغاية خلق هذه وتلك ، ومركز دائرة العلم والعرفان واليقين ، وشمس العالمين ، ومصباح الأبرار ، ومفتاح الأسرار ، وسفينة النجاة لجميع الكائنات ، وزورق الحياة لكلّ الممكنات ، وغصن شجرة النبوة المباركة ، وركن الإمامة المعظمة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في البرايا عارفون بها</w:t>
      </w:r>
    </w:p>
    <w:p>
      <w:pPr>
        <w:pStyle w:val="BookText"/>
        <w:rPr/>
      </w:pPr>
      <w:r>
        <w:rPr>
          <w:rFonts w:ascii="Amiri" w:hAnsi="Amiri" w:eastAsia="Amiri" w:cs="Amiri"/>
          <w:color w:val="111111"/>
          <w:sz w:val="28"/>
          <w:sz w:val="28"/>
          <w:szCs w:val="28"/>
          <w:rtl w:val="true"/>
          <w:lang w:bidi="ar-SA"/>
        </w:rPr>
        <w:t>هادون والغير جهال مجاهيل</w:t>
      </w:r>
    </w:p>
    <w:p>
      <w:pPr>
        <w:pStyle w:val="BookText"/>
        <w:rPr/>
      </w:pPr>
      <w:r>
        <w:rPr>
          <w:rFonts w:ascii="IRNazanin" w:hAnsi="IRNazanin" w:eastAsia="IRNazanin"/>
          <w:color w:val="111111"/>
          <w:sz w:val="28"/>
          <w:sz w:val="28"/>
          <w:szCs w:val="28"/>
          <w:rtl w:val="true"/>
          <w:lang w:bidi="fa-IR"/>
        </w:rPr>
        <w:t>وراحتا الدهر من فضفاض جودهم</w:t>
      </w:r>
    </w:p>
    <w:p>
      <w:pPr>
        <w:pStyle w:val="BookText"/>
        <w:rPr/>
      </w:pPr>
      <w:r>
        <w:rPr>
          <w:rFonts w:ascii="Amiri" w:hAnsi="Amiri" w:eastAsia="Amiri" w:cs="Amiri"/>
          <w:color w:val="111111"/>
          <w:sz w:val="28"/>
          <w:sz w:val="28"/>
          <w:szCs w:val="28"/>
          <w:rtl w:val="true"/>
          <w:lang w:bidi="ar-SA"/>
        </w:rPr>
        <w:t>مملوّتان وما للفيض تعطيل</w:t>
      </w:r>
    </w:p>
    <w:p>
      <w:pPr>
        <w:pStyle w:val="Heading3"/>
        <w:numPr>
          <w:ilvl w:val="2"/>
          <w:numId w:val="1"/>
        </w:numPr>
        <w:rPr/>
      </w:pPr>
      <w:bookmarkStart w:id="109" w:name="__RefHeading___Toc1460282_1051229030"/>
      <w:bookmarkStart w:id="110" w:name="_Toc40"/>
      <w:bookmarkEnd w:id="109"/>
      <w:r>
        <w:rPr>
          <w:rtl w:val="true"/>
        </w:rPr>
        <w:t>طائفة أخرى من فضائل أهل البيت عليهم السلام</w:t>
      </w:r>
      <w:bookmarkEnd w:id="110"/>
    </w:p>
    <w:p>
      <w:pPr>
        <w:pStyle w:val="BookText"/>
        <w:rPr/>
      </w:pPr>
      <w:r>
        <w:rPr>
          <w:rFonts w:ascii="Amiri" w:hAnsi="Amiri" w:eastAsia="Amiri" w:cs="Amiri"/>
          <w:color w:val="111111"/>
          <w:sz w:val="28"/>
          <w:sz w:val="28"/>
          <w:szCs w:val="28"/>
          <w:rtl w:val="true"/>
          <w:lang w:bidi="ar-SA"/>
        </w:rPr>
        <w:t xml:space="preserve">أجل ، فإنّ قوام الدهر ، ووجود الدهر ، وبقاء الدهر 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فتح اللّه وبكم يختم </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أول من لبس خلعت الوجود ، وأول من صوّركم مصوّر الأزل ، فأبدعكم في أحسن تقويم ، بل إنّ كلّ فيض ، وكلّ عطاء يفيض من الفيّاض المطلق إنّما يفتتح</w:t>
      </w:r>
    </w:p>
    <w:p>
      <w:pPr>
        <w:pStyle w:val="BookText"/>
        <w:rPr/>
      </w:pPr>
      <w:r>
        <w:rPr>
          <w:rFonts w:ascii="Amiri" w:hAnsi="Amiri" w:eastAsia="Amiri" w:cs="Amiri"/>
          <w:color w:val="111111"/>
          <w:sz w:val="28"/>
          <w:sz w:val="28"/>
          <w:szCs w:val="28"/>
          <w:rtl w:val="true"/>
          <w:lang w:bidi="ar-SA"/>
        </w:rPr>
        <w:t xml:space="preserve">بكم ، وبكم يقوم ، وبكم يختم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ينزّل الغيث ، وبكم يمسك السماء أن تقع على الأرض إلاّ بإذنه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إرشاد القلوب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لا يقاس بنا أحد من عباد اللّه ، ومن والانا وإئتم بنا ، وقبل منّا ما أوحي إلينا ، وعلمّناه إياه ، وأطاع اللّه فينا ، فقد والى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 إذا كان لك حاجة إلى اللّه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وعليّ ، فإنّ لهما عندك شأنا من الشأن ، وقدرا من</w:t>
      </w:r>
    </w:p>
    <w:p>
      <w:pPr>
        <w:pStyle w:val="BookText"/>
        <w:rPr/>
      </w:pPr>
      <w:r>
        <w:rPr>
          <w:rFonts w:ascii="Amiri" w:hAnsi="Amiri" w:eastAsia="Amiri" w:cs="Amiri"/>
          <w:color w:val="111111"/>
          <w:sz w:val="28"/>
          <w:sz w:val="28"/>
          <w:szCs w:val="28"/>
          <w:rtl w:val="true"/>
          <w:lang w:bidi="ar-SA"/>
        </w:rPr>
        <w:t>القدر ، فبحقّ ذلك الشأن ، وبحقّ ذلك القدر ، أن تصلّي على محمد وآل محمد ، وأن تفعل بي كذا وكذا ، فإنّه إذا كان يوم القيامة لم يبق ملك مقرّب ولا نبي مرسل ، ولا</w:t>
      </w:r>
    </w:p>
    <w:p>
      <w:pPr>
        <w:pStyle w:val="BookText"/>
        <w:rPr/>
      </w:pPr>
      <w:r>
        <w:rPr>
          <w:rFonts w:ascii="Amiri" w:hAnsi="Amiri" w:eastAsia="Amiri" w:cs="Amiri"/>
          <w:color w:val="111111"/>
          <w:sz w:val="28"/>
          <w:sz w:val="28"/>
          <w:szCs w:val="28"/>
          <w:rtl w:val="true"/>
          <w:lang w:bidi="ar-SA"/>
        </w:rPr>
        <w:t>مؤن إمتحن اللّه قلبه للإيمان ، إلاّ وهو محتاج إليهما في ذلك</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يحتاجونهم وبأيديهم مفاتيح الجنّة والنار ، وحساب الخلق اليهم</w:t>
      </w:r>
      <w:r>
        <w:rPr>
          <w:rStyle w:val="FootnoteAnchor"/>
          <w:rtl w:val="true"/>
        </w:rPr>
        <w:footnoteReference w:id="107"/>
      </w:r>
      <w:r>
        <w:rPr>
          <w:rFonts w:ascii="Amiri" w:hAnsi="Amiri" w:eastAsia="Amiri" w:cs="Amiri"/>
          <w:color w:val="111111"/>
          <w:sz w:val="28"/>
          <w:sz w:val="28"/>
          <w:szCs w:val="28"/>
          <w:rtl w:val="true"/>
          <w:lang w:bidi="ar-SA"/>
        </w:rPr>
        <w:t>، لا يدخل الجنّة إلاّ من كان معه براءة بحبّ محمد وآل محمد</w:t>
      </w:r>
      <w:r>
        <w:rPr>
          <w:rStyle w:val="FootnoteAnchor"/>
          <w:rtl w:val="true"/>
        </w:rPr>
        <w:footnoteReference w:id="108"/>
      </w:r>
      <w:r>
        <w:rPr>
          <w:rFonts w:ascii="Amiri" w:hAnsi="Amiri" w:eastAsia="Amiri" w:cs="Amiri"/>
          <w:color w:val="111111"/>
          <w:sz w:val="28"/>
          <w:sz w:val="28"/>
          <w:szCs w:val="28"/>
          <w:rtl w:val="true"/>
          <w:lang w:bidi="ar-SA"/>
        </w:rPr>
        <w:t>عليهم السلام ، والجنّة</w:t>
      </w:r>
    </w:p>
    <w:p>
      <w:pPr>
        <w:pStyle w:val="BookText"/>
        <w:rPr/>
      </w:pPr>
      <w:r>
        <w:rPr>
          <w:rFonts w:ascii="Amiri" w:hAnsi="Amiri" w:eastAsia="Amiri" w:cs="Amiri"/>
          <w:color w:val="111111"/>
          <w:sz w:val="28"/>
          <w:sz w:val="28"/>
          <w:szCs w:val="28"/>
          <w:rtl w:val="true"/>
          <w:lang w:bidi="ar-SA"/>
        </w:rPr>
        <w:t xml:space="preserve">حرام على أصحابها حتى يدخلها محمد وآل محمد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عن بين أيديهم وعن شمائلهم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فهم سلاطين الدنيا والآخرة ، وإنّما خلقت الدنيا والآخرة لهم ، يتصرّفون بهما كما يشاؤون بإذن اللّه تعالى ، ولا يتصرّف بها أحد سوى شيعتهم ، لأنّهم عبيدهموأولياؤهم ، والعبد الأمين المطيع يحقّ له أن يتصرّف في ملك سيّده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استصعب البعض ما قلناه ، فإستمع الى ما سنلقيه عليك لتعرف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المفضل بن عمر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تراهم ؟ نحن واللّه هم ، إلينا يرجعون ، وعلينا يعرضون ، وعندنا يقضون ، وعن حبّنا يسألون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في أماليه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الأْوَّلِينَ وَالآْخِرِينَ لِفَصْلِ الْخِطَابِ دُعِيَ رَسُولُ اللَّهِ صلى الله عليه و آله ، وَدُعِيَ أَمِيرُ الْمُؤمِنِينَ عليه السلام ، فَيُكْسَى رَسُولُ اللَّهِ صلى الله عليه و آله حُلَّةً خَضْرَاءَ تُضِيءُ مَا بَيْنَ الْمَشْرِقِ وَالْمَغْرِبِ ، وَيُكْسَى عَلِيٌّ عليه السلام مِثْلَهَا ، وَيُكْسَى رَسُولُ اللَّهِ صلى الله عليه و آله حُلَّةً وَرْدِيَّةً يُضِيءُ لَهَا مَا بَيْنَ الْمَشْرِقِ وَالْمَغْرِبِ ، وَيُكْسَى عَلِيٌّ عليه السلام مِثْلَهَا ، ثُمَّ يَصْعَدَانِ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يُدْعَى بِنَا ، فَيُدْفَعُ إِلَيْنَا حِسَابُ النَّاسِ ، فَنَحْنُ وَاللَّهِ نُدْخِلُ أَهْلَ الْجَنَّةِ الْجَنَّةَ ، وَأَهْلَ النَّارِ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يُدْعَى بِالنَّبِيِّينَ عليهم السلام ، فَيُقَامُونَ صَفَّيْنِ عِنْدَ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نَفْرُغَ مِنْ حِسَابِ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 أَهْلُ الْجَنَّةِ الْجَنَّةَ ، وَأَهْلُ النَّارِ النَّارَ ، بَعَثَ رَبُّ الْعِزَّةِ عَلِيّاً عليه السلام ، فَأَنْزَلَهُمْ</w:t>
      </w:r>
    </w:p>
    <w:p>
      <w:pPr>
        <w:pStyle w:val="BookText"/>
        <w:rPr/>
      </w:pPr>
      <w:r>
        <w:rPr>
          <w:rFonts w:ascii="Amiri" w:hAnsi="Amiri" w:eastAsia="Amiri" w:cs="Amiri"/>
          <w:color w:val="111111"/>
          <w:sz w:val="28"/>
          <w:sz w:val="28"/>
          <w:szCs w:val="28"/>
          <w:rtl w:val="true"/>
          <w:lang w:bidi="ar-SA"/>
        </w:rPr>
        <w:t xml:space="preserve">مَنَازِلَهُمْ مِنَ الْجَنَّةِ وَزَوَّجَهُمْ ، فَعَلِيٌّ وَاللَّهِ الَّذِي يُزَوِّجُ أَهْلَ الْجَنَّةِ فِي الْجَنَّةِ ، وَمَا ذَاكَ إِلَى أَحَدٍ غَيْرِهِ كَرَامَةً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وَفَضْلاً فَضَّلَهُ اللَّهُ بِهِ ، وَمَنَّ بِهِ عَلَيْهِ ، وَهُوَ وَاللَّهِ يُدْخِلُ أَهْلَ النَّارِ النَّارَ ، وَهُوَ الَّذِي يُغْلِقُ عَلَى أَهْلِ الْجَنَّةِ إِذَا دَخَلُوا فِيهَا أَبْوَابَهَا ، لأَنَّ أَبْوَابَ الْجَنَّةِ إِلَيْهِ ، وَأَبْوَابَ النَّارِ إِلَيْهِ</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حديث الناس يوم القيامة ح</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ما عرفت منزلة محمد وآل محمد عليهم السلام ، وما أدركت مقامهم وعظمتهم ، ولهذا تستوحش من سماع أمثال هذه النعوت والأوصاف ، لأنّك لم تعرف جلالتهم ، فتستبعد هذا الأمر البسيط ، إنّهم الأسرار الإلهية ، والأنوار الربانية ، والشموس الطالعة ، والأقمار المنيرة ، والنجوم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معدن العلوم والمعارف ، وخزائن الكمالات والعوارف ، حارت عقول</w:t>
      </w:r>
      <w:bookmarkStart w:id="111" w:name="pg7402_70889"/>
    </w:p>
    <w:p>
      <w:pPr>
        <w:pStyle w:val="BookText"/>
        <w:rPr/>
      </w:pPr>
      <w:bookmarkEnd w:id="111"/>
      <w:r>
        <w:rPr>
          <w:rFonts w:ascii="Amiri" w:hAnsi="Amiri" w:eastAsia="Amiri" w:cs="Amiri"/>
          <w:color w:val="111111"/>
          <w:sz w:val="28"/>
          <w:sz w:val="28"/>
          <w:szCs w:val="28"/>
          <w:rtl w:val="true"/>
          <w:lang w:bidi="ar-SA"/>
        </w:rPr>
        <w:t xml:space="preserve">العقلاء ، وتاه فهم الحكماء ، وضلّ إدراك العرفاء في إدراك مراتب جلالهم ، وقدرهم ومقامهم ، وعجز عن بيان أقلّ القليل من الكثير الكثير من شأن من شؤونهم ، ونعت من نعوتهم ، أقلام الأدباء ، وألسنة الفصحاء ، وبلاغة البلغاء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يكون كذلك وصادق آل محمد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ظهر للملائكة المقرّبين من معرفة آل محمد قليل من كثير لا يحصى</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الملائكة ، وهم سكان صوامع الملكوت ، وربائب حظائر الجبروت ، ومستوطنوا محال القدس ، ومجاوروا محافل الأنس ، قاصرين عن إدراك حقيقتهم ، وعاجزين عن التوصل الى فضائلهم ، فأنّى لهذه العقول تمنّي ذلك ؟ وأنّى لمن تنازعهم الشهوات والأهواء أن ينالوا ذلك المقام ؟</w:t>
      </w:r>
    </w:p>
    <w:p>
      <w:pPr>
        <w:pStyle w:val="BookText"/>
        <w:rPr/>
      </w:pPr>
      <w:r>
        <w:rPr>
          <w:rFonts w:ascii="Amiri" w:hAnsi="Amiri" w:eastAsia="Amiri" w:cs="Amiri"/>
          <w:color w:val="111111"/>
          <w:sz w:val="28"/>
          <w:sz w:val="28"/>
          <w:szCs w:val="28"/>
          <w:rtl w:val="true"/>
          <w:lang w:bidi="ar-SA"/>
        </w:rPr>
        <w:t xml:space="preserve">أما رأيت كلام الإمام أمير المؤمنين عليه السلام ؟ وهو يشرح أوصاف الإمام في خطبة طويلة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أمر لا يملك ، وباطنه غيب لا يدرك ، واحد دهره ، وخليفة اللّه في نهيه وأمره ، لا يوجد له مثيل ، ولا يقوم له بديل ، فمن ذا ينال معرفتنا ؟ أو يعرف درجتنا ؟ أو يشهد كرامتنا ؟ أو يدرك منزلتنا ؟ حارت الألباب والعقول ، وتاهت الأفهام فيما أقول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ويقول عليه السلام في نفس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يعرف أو يوصف أو يعلم أو يفهم أو يدرك أو يملك من هو شعاع جلال الكبرياء ، وشرف الأرض والسماء ؟ جلّ مقام آل محمد صلى الله عليه و آله عن وصف الواصفين ، ونعت الناعتين ، وأن يقاس بهم أحد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للّه أكبر منهم ، فهم آية من دونها كلّ آية ، وما من نعمة إلاّ وهم أولياؤها ، فهم نعمة منها أتت كلّ نعمة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460284_1051229030"/>
      <w:bookmarkStart w:id="113" w:name="_Toc41"/>
      <w:bookmarkEnd w:id="112"/>
      <w:r>
        <w:rPr>
          <w:rtl w:val="true"/>
        </w:rPr>
        <w:t>بكاء الكائنات على الإمام الحسين عليه السلام</w:t>
      </w:r>
      <w:bookmarkEnd w:id="113"/>
    </w:p>
    <w:p>
      <w:pPr>
        <w:pStyle w:val="BookText"/>
        <w:rPr/>
      </w:pPr>
      <w:r>
        <w:rPr>
          <w:rFonts w:ascii="Amiri" w:hAnsi="Amiri" w:eastAsia="Amiri" w:cs="Amiri"/>
          <w:color w:val="111111"/>
          <w:sz w:val="28"/>
          <w:sz w:val="28"/>
          <w:szCs w:val="28"/>
          <w:rtl w:val="true"/>
          <w:lang w:bidi="ar-SA"/>
        </w:rPr>
        <w:t>فإذا كان الجليل ينزّل عذابه على أهل السموات والأرض لقتل مسلم من المسلمين ، فكيف بقتل من سمعت شيئا قليلاً من فضائله ومناقبه ؟</w:t>
      </w:r>
    </w:p>
    <w:p>
      <w:pPr>
        <w:pStyle w:val="BookText"/>
        <w:rPr/>
      </w:pPr>
      <w:r>
        <w:rPr>
          <w:rFonts w:ascii="Amiri" w:hAnsi="Amiri" w:eastAsia="Amiri" w:cs="Amiri"/>
          <w:color w:val="111111"/>
          <w:sz w:val="28"/>
          <w:sz w:val="28"/>
          <w:szCs w:val="28"/>
          <w:rtl w:val="true"/>
          <w:lang w:bidi="ar-SA"/>
        </w:rPr>
        <w:t>بل وكيف إذا قتل قتلة لم يقتل بها قبله ولا بعده أحد من العالمين ؟</w:t>
      </w:r>
    </w:p>
    <w:p>
      <w:pPr>
        <w:pStyle w:val="BookText"/>
        <w:rPr/>
      </w:pPr>
      <w:r>
        <w:rPr>
          <w:rFonts w:ascii="Amiri" w:hAnsi="Amiri" w:eastAsia="Amiri" w:cs="Amiri"/>
          <w:color w:val="111111"/>
          <w:sz w:val="28"/>
          <w:sz w:val="28"/>
          <w:szCs w:val="28"/>
          <w:rtl w:val="true"/>
          <w:lang w:bidi="ar-SA"/>
        </w:rPr>
        <w:t xml:space="preserve">اللّه أكبر ما أعظم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الصادق عليه السلام لزرارة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السماء بكت على الحسين عليه السلام أربعين صباحا بالدم ، وإنّ الأرض بكت أربعين صباحا بالسواد ، وإنّ الشمس بكت أربعين صباحا بالكسوف والحمرة ، وإنّ الجبال تقطّعت وانتثرت ، وإنّ البحار تفجّرت ، وإنّ الملائكة بكت أربعين يوما على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اختضبت منّا امرأة ، ولا إدهنت ، ولا إكتحلت ، ولا رجّلت حتى أتانا رأس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زلنا في عبرة بعده ، وكان جدّي إذا ذكره بكى حتى تملأ عيناه لحيته ، وحتى يبكي لبكائه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 وإنّ الملائكة الذين عند قبره ليبكون ، فيبكي لبكائهم كلّ من في الهواء والسماء من الملائكة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واللّه ليس عجيبا أن تبكي السماء والأرض ، والشمس والقمر ، بل العجيب أن لا تسقط السماء على الأرض كسفا ، وأن تتقطع الأرض قطعا ، وأن لا يتناثر الكون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لا زالت الشمس تدور بين الأفقين ، فتطلع وتغرب ؟ ولا زال القمر يلفع الأرض بنوره ؟ ولا زالت النجوم تبعث بضوئها وتومض ببريقها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لا زال الكون قائما ، وروح العالم فقد روحه ؟ وعماد السماوات والأرضمرمّل بالدماء ؟ وسفينة نجاة العصاة أغرقت في أمواج الدماء ؟ وزورق حياة</w:t>
      </w:r>
    </w:p>
    <w:p>
      <w:pPr>
        <w:pStyle w:val="BookText"/>
        <w:rPr/>
      </w:pPr>
      <w:r>
        <w:rPr>
          <w:rFonts w:ascii="Amiri" w:hAnsi="Amiri" w:eastAsia="Amiri" w:cs="Amiri"/>
          <w:color w:val="111111"/>
          <w:sz w:val="28"/>
          <w:sz w:val="28"/>
          <w:szCs w:val="28"/>
          <w:rtl w:val="true"/>
          <w:lang w:bidi="ar-SA"/>
        </w:rPr>
        <w:t xml:space="preserve">الكائنات عصفت به رياح الأدعياء ، وإنكسفت شمس فلك الإمامة من جنايات الظلم والجفاء ، وإنخسف بدر فلك العصمة وغاب في الدم والتراب من ضربات السيوف ، وطعنات الأسنة والرماح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أذلّوا عزيز اللّه ورسوله صلى الله عليه و آله ، وأتربوا الخدّ الذي نما وترعرع على صدر البتول الطاهرة عليهاالسلام ، وأذبلوا زهرة ربيع روضة علي المرتضى عليه السلام ، وقطعوا برعم 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وإجتثوا نخلة 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بمناجل الجفاء والإعتداء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ربّاه ، أيتموا الشيعة حينما قتلوا أباهم ، وذبحوا سيد المؤمنين ، وهدموا ملجأ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زولي يا جبال تدكدكي</w:t>
      </w:r>
    </w:p>
    <w:p>
      <w:pPr>
        <w:pStyle w:val="BookText"/>
        <w:rPr/>
      </w:pPr>
      <w:r>
        <w:rPr>
          <w:rFonts w:ascii="Amiri" w:hAnsi="Amiri" w:eastAsia="Amiri" w:cs="Amiri"/>
          <w:color w:val="111111"/>
          <w:sz w:val="28"/>
          <w:sz w:val="28"/>
          <w:szCs w:val="28"/>
          <w:rtl w:val="true"/>
          <w:lang w:bidi="ar-SA"/>
        </w:rPr>
        <w:t>وتشعبي بتصدّع لا يشعب</w:t>
      </w:r>
    </w:p>
    <w:p>
      <w:pPr>
        <w:pStyle w:val="BookText"/>
        <w:rPr/>
      </w:pPr>
      <w:r>
        <w:rPr>
          <w:rFonts w:ascii="Amiri" w:hAnsi="Amiri" w:eastAsia="Amiri" w:cs="Amiri"/>
          <w:color w:val="111111"/>
          <w:sz w:val="28"/>
          <w:sz w:val="28"/>
          <w:szCs w:val="28"/>
          <w:rtl w:val="true"/>
          <w:lang w:bidi="ar-SA"/>
        </w:rPr>
        <w:t>يا سحب جفّي يا بحار تنضّبي</w:t>
      </w:r>
    </w:p>
    <w:p>
      <w:pPr>
        <w:pStyle w:val="BookText"/>
        <w:rPr/>
      </w:pPr>
      <w:r>
        <w:rPr>
          <w:rFonts w:ascii="Amiri" w:hAnsi="Amiri" w:eastAsia="Amiri" w:cs="Amiri"/>
          <w:color w:val="111111"/>
          <w:sz w:val="28"/>
          <w:sz w:val="28"/>
          <w:szCs w:val="28"/>
          <w:rtl w:val="true"/>
          <w:lang w:bidi="ar-SA"/>
        </w:rPr>
        <w:t>فلمثل هذا الخطب ماؤك ينضب</w:t>
      </w:r>
    </w:p>
    <w:p>
      <w:pPr>
        <w:pStyle w:val="BookText"/>
        <w:rPr/>
      </w:pPr>
      <w:r>
        <w:rPr>
          <w:rFonts w:ascii="Amiri" w:hAnsi="Amiri" w:eastAsia="Amiri" w:cs="Amiri"/>
          <w:color w:val="111111"/>
          <w:sz w:val="28"/>
          <w:sz w:val="28"/>
          <w:szCs w:val="28"/>
          <w:rtl w:val="true"/>
          <w:lang w:bidi="ar-SA"/>
        </w:rPr>
        <w:t>بل يا سماء تزعزعي واستعبري</w:t>
      </w:r>
    </w:p>
    <w:p>
      <w:pPr>
        <w:pStyle w:val="BookText"/>
        <w:rPr/>
      </w:pPr>
      <w:r>
        <w:rPr>
          <w:rFonts w:ascii="Amiri" w:hAnsi="Amiri" w:eastAsia="Amiri" w:cs="Amiri"/>
          <w:color w:val="111111"/>
          <w:sz w:val="28"/>
          <w:sz w:val="28"/>
          <w:szCs w:val="28"/>
          <w:rtl w:val="true"/>
          <w:lang w:bidi="ar-SA"/>
        </w:rPr>
        <w:t>فلمثل هذا الرزء دمعك يهضب</w:t>
      </w:r>
    </w:p>
    <w:p>
      <w:pPr>
        <w:pStyle w:val="BookText"/>
        <w:rPr/>
      </w:pPr>
      <w:r>
        <w:rPr>
          <w:rFonts w:ascii="Amiri" w:hAnsi="Amiri" w:eastAsia="Amiri" w:cs="Amiri"/>
          <w:color w:val="111111"/>
          <w:sz w:val="28"/>
          <w:sz w:val="28"/>
          <w:szCs w:val="28"/>
          <w:rtl w:val="true"/>
          <w:lang w:bidi="ar-SA"/>
        </w:rPr>
        <w:t>قتل ابن أحمد والوصي فيا له</w:t>
      </w:r>
    </w:p>
    <w:p>
      <w:pPr>
        <w:pStyle w:val="BookText"/>
        <w:rPr/>
      </w:pPr>
      <w:r>
        <w:rPr>
          <w:rFonts w:ascii="IRNazanin" w:hAnsi="IRNazanin" w:eastAsia="IRNazanin"/>
          <w:color w:val="111111"/>
          <w:sz w:val="28"/>
          <w:sz w:val="28"/>
          <w:szCs w:val="28"/>
          <w:rtl w:val="true"/>
          <w:lang w:bidi="fa-IR"/>
        </w:rPr>
        <w:t>من فادح منه الفوادح تعجب</w:t>
      </w:r>
    </w:p>
    <w:p>
      <w:pPr>
        <w:pStyle w:val="BookText"/>
        <w:rPr/>
      </w:pPr>
      <w:r>
        <w:rPr>
          <w:rFonts w:ascii="Amiri" w:hAnsi="Amiri" w:eastAsia="Amiri" w:cs="Amiri"/>
          <w:color w:val="111111"/>
          <w:sz w:val="28"/>
          <w:sz w:val="28"/>
          <w:szCs w:val="28"/>
          <w:rtl w:val="true"/>
          <w:lang w:bidi="ar-SA"/>
        </w:rPr>
        <w:t>هتك وسفك للدماء وللدماء</w:t>
      </w:r>
    </w:p>
    <w:p>
      <w:pPr>
        <w:pStyle w:val="BookText"/>
        <w:rPr/>
      </w:pPr>
      <w:r>
        <w:rPr>
          <w:rFonts w:ascii="Amiri" w:hAnsi="Amiri" w:eastAsia="Amiri" w:cs="Amiri"/>
          <w:color w:val="111111"/>
          <w:sz w:val="28"/>
          <w:sz w:val="28"/>
          <w:szCs w:val="28"/>
          <w:rtl w:val="true"/>
          <w:lang w:bidi="ar-SA"/>
        </w:rPr>
        <w:t>وعقائل تسبى وتلك تسلّب</w:t>
      </w:r>
    </w:p>
    <w:p>
      <w:pPr>
        <w:pStyle w:val="BookText"/>
        <w:rPr/>
      </w:pPr>
      <w:r>
        <w:rPr>
          <w:rFonts w:ascii="Amiri" w:hAnsi="Amiri" w:eastAsia="Amiri" w:cs="Amiri"/>
          <w:color w:val="111111"/>
          <w:sz w:val="28"/>
          <w:sz w:val="28"/>
          <w:szCs w:val="28"/>
          <w:rtl w:val="true"/>
          <w:lang w:bidi="ar-SA"/>
        </w:rPr>
        <w:t>لهفي له بالترب عار بالعرا</w:t>
      </w:r>
    </w:p>
    <w:p>
      <w:pPr>
        <w:pStyle w:val="BookText"/>
        <w:rPr/>
      </w:pPr>
      <w:r>
        <w:rPr>
          <w:rFonts w:ascii="Amiri" w:hAnsi="Amiri" w:eastAsia="Amiri" w:cs="Amiri"/>
          <w:color w:val="111111"/>
          <w:sz w:val="28"/>
          <w:sz w:val="28"/>
          <w:szCs w:val="28"/>
          <w:rtl w:val="true"/>
          <w:lang w:bidi="ar-SA"/>
        </w:rPr>
        <w:t>تكسوه من نسج الغبار الأزيب</w:t>
      </w:r>
    </w:p>
    <w:p>
      <w:pPr>
        <w:pStyle w:val="BookText"/>
        <w:rPr/>
      </w:pPr>
      <w:r>
        <w:rPr>
          <w:rFonts w:ascii="Amiri" w:hAnsi="Amiri" w:eastAsia="Amiri" w:cs="Amiri"/>
          <w:color w:val="111111"/>
          <w:sz w:val="28"/>
          <w:sz w:val="28"/>
          <w:szCs w:val="28"/>
          <w:rtl w:val="true"/>
          <w:lang w:bidi="ar-SA"/>
        </w:rPr>
        <w:t>لهفي له رهن المنية مفردا</w:t>
      </w:r>
    </w:p>
    <w:p>
      <w:pPr>
        <w:pStyle w:val="BookText"/>
        <w:rPr/>
      </w:pPr>
      <w:r>
        <w:rPr>
          <w:rFonts w:ascii="Amiri" w:hAnsi="Amiri" w:eastAsia="Amiri" w:cs="Amiri"/>
          <w:color w:val="111111"/>
          <w:sz w:val="28"/>
          <w:sz w:val="28"/>
          <w:szCs w:val="28"/>
          <w:rtl w:val="true"/>
          <w:lang w:bidi="ar-SA"/>
        </w:rPr>
        <w:t>تدعوه من فرط المصيبة زينب</w:t>
      </w:r>
    </w:p>
    <w:p>
      <w:pPr>
        <w:pStyle w:val="BookText"/>
        <w:rPr/>
      </w:pPr>
      <w:r>
        <w:rPr>
          <w:rFonts w:ascii="Amiri" w:hAnsi="Amiri" w:eastAsia="Amiri" w:cs="Amiri"/>
          <w:color w:val="111111"/>
          <w:sz w:val="28"/>
          <w:sz w:val="28"/>
          <w:szCs w:val="28"/>
          <w:rtl w:val="true"/>
          <w:lang w:bidi="ar-SA"/>
        </w:rPr>
        <w:t>أخي طيب العيش بعدك لم يكن</w:t>
      </w:r>
    </w:p>
    <w:p>
      <w:pPr>
        <w:pStyle w:val="BookText"/>
        <w:rPr/>
      </w:pPr>
      <w:r>
        <w:rPr>
          <w:rFonts w:ascii="Amiri" w:hAnsi="Amiri" w:eastAsia="Amiri" w:cs="Amiri"/>
          <w:color w:val="111111"/>
          <w:sz w:val="28"/>
          <w:sz w:val="28"/>
          <w:szCs w:val="28"/>
          <w:rtl w:val="true"/>
          <w:lang w:bidi="ar-SA"/>
        </w:rPr>
        <w:t>يحلو ولا ماء المشارب يعذب</w:t>
      </w:r>
    </w:p>
    <w:p>
      <w:pPr>
        <w:pStyle w:val="BookText"/>
        <w:rPr/>
      </w:pPr>
      <w:r>
        <w:rPr>
          <w:rFonts w:ascii="Amiri" w:hAnsi="Amiri" w:eastAsia="Amiri" w:cs="Amiri"/>
          <w:color w:val="111111"/>
          <w:sz w:val="28"/>
          <w:sz w:val="28"/>
          <w:szCs w:val="28"/>
          <w:rtl w:val="true"/>
          <w:lang w:bidi="ar-SA"/>
        </w:rPr>
        <w:t>أأخي بعدك لا بقيت وقلّما</w:t>
      </w:r>
    </w:p>
    <w:p>
      <w:pPr>
        <w:pStyle w:val="BookText"/>
        <w:rPr/>
      </w:pPr>
      <w:r>
        <w:rPr>
          <w:rFonts w:ascii="Amiri" w:hAnsi="Amiri" w:eastAsia="Amiri" w:cs="Amiri"/>
          <w:color w:val="111111"/>
          <w:sz w:val="28"/>
          <w:sz w:val="28"/>
          <w:szCs w:val="28"/>
          <w:rtl w:val="true"/>
          <w:lang w:bidi="ar-SA"/>
        </w:rPr>
        <w:t>نفس عليك من التحسّر تذهب</w:t>
      </w:r>
    </w:p>
    <w:p>
      <w:pPr>
        <w:pStyle w:val="BookText"/>
        <w:rPr/>
      </w:pPr>
      <w:r>
        <w:rPr>
          <w:rFonts w:ascii="Amiri" w:hAnsi="Amiri" w:eastAsia="Amiri" w:cs="Amiri"/>
          <w:color w:val="111111"/>
          <w:sz w:val="28"/>
          <w:sz w:val="28"/>
          <w:szCs w:val="28"/>
          <w:rtl w:val="true"/>
          <w:lang w:bidi="ar-SA"/>
        </w:rPr>
        <w:t>قد كنت نورا في البريّة للهدى</w:t>
      </w:r>
    </w:p>
    <w:p>
      <w:pPr>
        <w:pStyle w:val="BookText"/>
        <w:rPr/>
      </w:pPr>
      <w:r>
        <w:rPr>
          <w:rFonts w:ascii="Amiri" w:hAnsi="Amiri" w:eastAsia="Amiri" w:cs="Amiri"/>
          <w:color w:val="111111"/>
          <w:sz w:val="28"/>
          <w:sz w:val="28"/>
          <w:szCs w:val="28"/>
          <w:rtl w:val="true"/>
          <w:lang w:bidi="ar-SA"/>
        </w:rPr>
        <w:t>فدهاه من ليل الظلامة غيهب</w:t>
      </w:r>
    </w:p>
    <w:p>
      <w:pPr>
        <w:pStyle w:val="BookText"/>
        <w:rPr/>
      </w:pPr>
      <w:r>
        <w:rPr>
          <w:rFonts w:ascii="Amiri" w:hAnsi="Amiri" w:eastAsia="Amiri" w:cs="Amiri"/>
          <w:color w:val="111111"/>
          <w:sz w:val="28"/>
          <w:sz w:val="28"/>
          <w:szCs w:val="28"/>
          <w:rtl w:val="true"/>
          <w:lang w:bidi="ar-SA"/>
        </w:rPr>
        <w:t>يا راكبا من فوق ظهر عرندس</w:t>
      </w:r>
    </w:p>
    <w:p>
      <w:pPr>
        <w:pStyle w:val="BookText"/>
        <w:rPr/>
      </w:pPr>
      <w:r>
        <w:rPr>
          <w:rFonts w:ascii="Amiri" w:hAnsi="Amiri" w:eastAsia="Amiri" w:cs="Amiri"/>
          <w:color w:val="111111"/>
          <w:sz w:val="28"/>
          <w:sz w:val="28"/>
          <w:szCs w:val="28"/>
          <w:rtl w:val="true"/>
          <w:lang w:bidi="ar-SA"/>
        </w:rPr>
        <w:t>إهبط متى لاحت لهيبك يثرب</w:t>
      </w:r>
    </w:p>
    <w:p>
      <w:pPr>
        <w:pStyle w:val="BookText"/>
        <w:rPr/>
      </w:pPr>
      <w:r>
        <w:rPr>
          <w:rFonts w:ascii="Amiri" w:hAnsi="Amiri" w:eastAsia="Amiri" w:cs="Amiri"/>
          <w:color w:val="111111"/>
          <w:sz w:val="28"/>
          <w:sz w:val="28"/>
          <w:szCs w:val="28"/>
          <w:rtl w:val="true"/>
          <w:lang w:bidi="ar-SA"/>
        </w:rPr>
        <w:t>وانع الحسين الى البتول وقف على</w:t>
      </w:r>
    </w:p>
    <w:p>
      <w:pPr>
        <w:pStyle w:val="BookText"/>
        <w:rPr/>
      </w:pPr>
      <w:r>
        <w:rPr>
          <w:rFonts w:ascii="Amiri" w:hAnsi="Amiri" w:eastAsia="Amiri" w:cs="Amiri"/>
          <w:color w:val="111111"/>
          <w:sz w:val="28"/>
          <w:sz w:val="28"/>
          <w:szCs w:val="28"/>
          <w:rtl w:val="true"/>
          <w:lang w:bidi="ar-SA"/>
        </w:rPr>
        <w:t>قبر الرسول وقل ودمعك يسكب</w:t>
      </w:r>
    </w:p>
    <w:p>
      <w:pPr>
        <w:pStyle w:val="BookText"/>
        <w:rPr/>
      </w:pPr>
      <w:r>
        <w:rPr>
          <w:rFonts w:ascii="Amiri" w:hAnsi="Amiri" w:eastAsia="Amiri" w:cs="Amiri"/>
          <w:color w:val="111111"/>
          <w:sz w:val="28"/>
          <w:sz w:val="28"/>
          <w:szCs w:val="28"/>
          <w:rtl w:val="true"/>
          <w:lang w:bidi="ar-SA"/>
        </w:rPr>
        <w:t>أمحمد المختار إنّ أمية</w:t>
      </w:r>
    </w:p>
    <w:p>
      <w:pPr>
        <w:pStyle w:val="BookText"/>
        <w:rPr/>
      </w:pPr>
      <w:r>
        <w:rPr>
          <w:rFonts w:ascii="Amiri" w:hAnsi="Amiri" w:eastAsia="Amiri" w:cs="Amiri"/>
          <w:color w:val="111111"/>
          <w:sz w:val="28"/>
          <w:sz w:val="28"/>
          <w:szCs w:val="28"/>
          <w:rtl w:val="true"/>
          <w:lang w:bidi="ar-SA"/>
        </w:rPr>
        <w:t>هدموا بيوتك عامدين وخرّبوا</w:t>
      </w:r>
    </w:p>
    <w:p>
      <w:pPr>
        <w:pStyle w:val="BookText"/>
        <w:rPr/>
      </w:pPr>
      <w:r>
        <w:rPr>
          <w:rFonts w:ascii="Amiri" w:hAnsi="Amiri" w:eastAsia="Amiri" w:cs="Amiri"/>
          <w:color w:val="111111"/>
          <w:sz w:val="28"/>
          <w:sz w:val="28"/>
          <w:szCs w:val="28"/>
          <w:rtl w:val="true"/>
          <w:lang w:bidi="ar-SA"/>
        </w:rPr>
        <w:t>وتقصّدوا بالقتل آلك بعد ما</w:t>
      </w:r>
    </w:p>
    <w:p>
      <w:pPr>
        <w:pStyle w:val="BookText"/>
        <w:rPr/>
      </w:pPr>
      <w:r>
        <w:rPr>
          <w:rFonts w:ascii="Amiri" w:hAnsi="Amiri" w:eastAsia="Amiri" w:cs="Amiri"/>
          <w:color w:val="111111"/>
          <w:sz w:val="28"/>
          <w:sz w:val="28"/>
          <w:szCs w:val="28"/>
          <w:rtl w:val="true"/>
          <w:lang w:bidi="ar-SA"/>
        </w:rPr>
        <w:t>أضحى تراثهم يحاز ويغصب</w:t>
      </w:r>
    </w:p>
    <w:p>
      <w:pPr>
        <w:pStyle w:val="BookText"/>
        <w:rPr/>
      </w:pPr>
      <w:r>
        <w:rPr>
          <w:rFonts w:ascii="Amiri" w:hAnsi="Amiri" w:eastAsia="Amiri" w:cs="Amiri"/>
          <w:color w:val="111111"/>
          <w:sz w:val="28"/>
          <w:sz w:val="28"/>
          <w:szCs w:val="28"/>
          <w:rtl w:val="true"/>
          <w:lang w:bidi="ar-SA"/>
        </w:rPr>
        <w:t>أمسى حسينك يا رسول اللّه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وطى ء الخيول على الثرى يتقلّب</w:t>
      </w:r>
      <w:bookmarkStart w:id="114" w:name="pg7402_70892"/>
    </w:p>
    <w:p>
      <w:pPr>
        <w:pStyle w:val="BookText"/>
        <w:rPr/>
      </w:pPr>
      <w:bookmarkEnd w:id="114"/>
      <w:r>
        <w:rPr>
          <w:rFonts w:ascii="Amiri" w:hAnsi="Amiri" w:eastAsia="Amiri" w:cs="Amiri"/>
          <w:color w:val="111111"/>
          <w:sz w:val="28"/>
          <w:sz w:val="28"/>
          <w:szCs w:val="28"/>
          <w:rtl w:val="true"/>
          <w:lang w:bidi="ar-SA"/>
        </w:rPr>
        <w:t xml:space="preserve">سيدي أبا عبد اللّه ، بأبي أنت وأمي ، بل آباء الشيعة وأمهاتهم فداء لمظلمويتك وغربتك ، سيدي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وبناتك الخفرات أضحت بعده</w:t>
      </w:r>
    </w:p>
    <w:p>
      <w:pPr>
        <w:pStyle w:val="BookText"/>
        <w:rPr/>
      </w:pPr>
      <w:r>
        <w:rPr>
          <w:rFonts w:ascii="Amiri" w:hAnsi="Amiri" w:eastAsia="Amiri" w:cs="Amiri"/>
          <w:color w:val="111111"/>
          <w:sz w:val="28"/>
          <w:sz w:val="28"/>
          <w:szCs w:val="28"/>
          <w:rtl w:val="true"/>
          <w:lang w:bidi="ar-SA"/>
        </w:rPr>
        <w:t>بالسلب والضرب العنيف تعذّب</w:t>
      </w:r>
    </w:p>
    <w:p>
      <w:pPr>
        <w:pStyle w:val="Heading3"/>
        <w:numPr>
          <w:ilvl w:val="2"/>
          <w:numId w:val="1"/>
        </w:numPr>
        <w:rPr/>
      </w:pPr>
      <w:bookmarkStart w:id="115" w:name="__RefHeading___Toc1460286_1051229030"/>
      <w:bookmarkStart w:id="116" w:name="_Toc42"/>
      <w:bookmarkEnd w:id="115"/>
      <w:r>
        <w:rPr>
          <w:rtl w:val="true"/>
        </w:rPr>
        <w:t>بكاء المخلوقات على الإمام الحسين عليه السلام</w:t>
      </w:r>
      <w:bookmarkEnd w:id="116"/>
    </w:p>
    <w:p>
      <w:pPr>
        <w:pStyle w:val="BookText"/>
        <w:rPr/>
      </w:pPr>
      <w:r>
        <w:rPr>
          <w:rFonts w:ascii="Amiri" w:hAnsi="Amiri" w:eastAsia="Amiri" w:cs="Amiri"/>
          <w:color w:val="111111"/>
          <w:sz w:val="28"/>
          <w:sz w:val="28"/>
          <w:szCs w:val="28"/>
          <w:rtl w:val="true"/>
          <w:lang w:bidi="ar-SA"/>
        </w:rPr>
        <w:t>لا أدري كيف يفرح أحباؤه من بعده ؟ كيف يضحكون ويمرحون وفي مجالس الأنس يجتمعون ؟ كيف يهنأون بلذيذ الطعام ويشتهونه ؟ بأيّ عذر يلبسون الرياش ويرتدون الملابس الفاخرة ؟</w:t>
      </w:r>
    </w:p>
    <w:p>
      <w:pPr>
        <w:pStyle w:val="BookText"/>
        <w:rPr/>
      </w:pPr>
      <w:r>
        <w:rPr>
          <w:rFonts w:ascii="Amiri" w:hAnsi="Amiri" w:eastAsia="Amiri" w:cs="Amiri"/>
          <w:color w:val="111111"/>
          <w:sz w:val="28"/>
          <w:sz w:val="28"/>
          <w:szCs w:val="28"/>
          <w:rtl w:val="true"/>
          <w:lang w:bidi="ar-SA"/>
        </w:rPr>
        <w:t>عجبا لهم لماذا لا يبكون بدل الدموع دما ، ولا يحترقون بزفراتهم ؟ لماذا لا يلبسون المسوح وملابس الحداد طيلة أعمارهم ؟</w:t>
      </w:r>
    </w:p>
    <w:p>
      <w:pPr>
        <w:pStyle w:val="BookText"/>
        <w:rPr/>
      </w:pPr>
      <w:r>
        <w:rPr>
          <w:rFonts w:ascii="Amiri" w:hAnsi="Amiri" w:eastAsia="Amiri" w:cs="Amiri"/>
          <w:color w:val="111111"/>
          <w:sz w:val="28"/>
          <w:sz w:val="28"/>
          <w:szCs w:val="28"/>
          <w:rtl w:val="true"/>
          <w:lang w:bidi="ar-SA"/>
        </w:rPr>
        <w:t xml:space="preserve">أقسم باللّه أن لو قضوا حياتهم في مأتم العزاء ، بل حوّلوا الدنيا كلّها الى مجلس نياحة وبكاء ، وألقوا على رؤوسهم الرماد ، ما كان لأحد أن يلومهم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ليت ثمة عالما أوسع من هذا العالم ، وأنّ ثمة عمرا أطول من عمر هذه الدنيا لتتهيأ الفرصة أكثر للبكاء والنياحة وإقامة العزاء على هذه المصيبة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إن لم تعطي هذه المصيبة حقّها ، ولم تتحمّل حمل لواء مأتمها ، وترفع خيمة عزائها ، فعليك أن تعلم أنّ سكان صوامع الملكوت ، وقطاة حظائر الجبروت ، أقاموها حقّ إقامتها ، إنّهم يصرخون ويضجون ويندبون ، ولو سمع أهل الأرض صيحة واحدة من صيحاتهم لذهلوا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 لم تقم مجلس عزائه حقّ الإقامة ، فإنّ معاشر الجنّ أقاموه ، ولو أنّك لم تبكي حقّ البكاء ، ولم تنح حقّ النياحة ، فإنّ الطيور والوحوش بكته حقّ البكاء ، وناحت عليه حقّ النياحة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بخلت بدموعك المالحة ، فإنّ السماء والأرض بكته دما جرى من عيونها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بابويه بإسناده عن المفضل بن عمر عن الصادق عليه السلام عن آبائه عليهم السلام</w:t>
      </w:r>
      <w:bookmarkStart w:id="117" w:name="pg7402_70893"/>
    </w:p>
    <w:p>
      <w:pPr>
        <w:pStyle w:val="BookText"/>
        <w:rPr/>
      </w:pPr>
      <w:bookmarkEnd w:id="1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بن أبي طالب عليهم السلام دخل يوما إلى الحسن عليه السلام ، فلمّا نظر إليه 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يصنع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يؤى إليّ سمّ يدسّ إليّ ، فأقتل به ، ولكن لا يوم كيومك يا أبا عبد اللّه ، يزدلف إليك ثلاثون ألف رجل ، يدعون أنّهم من أمّة جدّنا محمد صلى الله عليه و آله ، وينتحلون دين الإسلام ، فيجتمعون على قتلك وسفك دمك ، وانتهاك حرمتك ، وسبي ذراريك ونسائك ، وانتهاب ثقلك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تحلّ ببني أمية اللعنة ، وتمطر السماء رمادا ودما ، ويبكي عليك كلّ شيء حتى الوحوش في الفلوات ، والحيتان في البحار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460288_1051229030"/>
      <w:bookmarkStart w:id="119" w:name="_Toc43"/>
      <w:bookmarkEnd w:id="118"/>
      <w:r>
        <w:rPr>
          <w:rtl w:val="true"/>
        </w:rPr>
        <w:t>ثواب البكاء على الإمام الحسين عليه السلام</w:t>
      </w:r>
      <w:bookmarkEnd w:id="119"/>
    </w:p>
    <w:p>
      <w:pPr>
        <w:pStyle w:val="BookText"/>
        <w:rPr/>
      </w:pPr>
      <w:r>
        <w:rPr>
          <w:rFonts w:ascii="Amiri" w:hAnsi="Amiri" w:eastAsia="Amiri" w:cs="Amiri"/>
          <w:color w:val="111111"/>
          <w:sz w:val="28"/>
          <w:sz w:val="28"/>
          <w:szCs w:val="28"/>
          <w:rtl w:val="true"/>
          <w:lang w:bidi="ar-SA"/>
        </w:rPr>
        <w:t xml:space="preserve">روى الشيخ الكشي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 ونحن جماعة من الكوفيين ، فدخل جعفر بن عفان على أبي عبد اللّه عليه السلام ، فقرّبه وأدناه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الشعر في الحسين عليه السلام وتجيد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صلّى اللّه عليه ، فبكى ومن حوله حتى صارت الدموع على وجهه ولحيته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واللّه لقد شهدت ملائكة اللّه المقرّبون ها هنا يسمعون قولك في الحسين عليه السلام ، ولقد بكوا كما بكينا وأكثر ، ولقد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يا جعفر في ساعته الجنّة بأسرها ، وغفر اللّه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ألا أزيدك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قال في الحسين عليه السلام شعرا ، فبكى وأبكى به إلاّ أوجب اللّه له الجنّة ، وغفر 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20" w:name="pg7402_70894"/>
    </w:p>
    <w:p>
      <w:pPr>
        <w:pStyle w:val="BookText"/>
        <w:rPr/>
      </w:pPr>
      <w:bookmarkEnd w:id="120"/>
      <w:r>
        <w:rPr>
          <w:rFonts w:ascii="Amiri" w:hAnsi="Amiri" w:eastAsia="Amiri" w:cs="Amiri"/>
          <w:color w:val="111111"/>
          <w:sz w:val="28"/>
          <w:sz w:val="28"/>
          <w:szCs w:val="28"/>
          <w:rtl w:val="true"/>
          <w:lang w:bidi="ar-SA"/>
        </w:rPr>
        <w:t xml:space="preserve">وروى ابن قولويه عن أبي هارون المكفوف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في حديث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الحسين عليه السلام عنده ، فخرج من عينه من الدموع مقدار جناح ذباب كان ثوابه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يرض له بدون الجنّة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ما أعظم ثواب من يقيم مأتمه ، وما أجلّ أجره ، فإذا كنت تطمع في ثواب اللّه فإبكي في مصاب رزية أوليائه ، وإن كنت تدّعي محبّتهم فأذل مدامعك في مصيبة محبوبك ، وحرّر الشهقات والزفرات من أعماق صدرك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 اللّه لو أنّ الناس سمعوا أنّ مسلما طرد من وطنه من غير جرم ، وشرّد في الصحاري والقفار ، وأنزل على غير ماء وكلاء ، وقتلوا أصحابه ، وذبحوا أطفاله ، وأسروا نساءه ، فإنّ قلوبهم تحترق ، وأكبادهم تتفتت ، لهذا المسلم المظلوم ، فكيف إذا كان هذا كلّه جرى وأكثر ، على فلذة كبد فاطمة الزهراء عليهاالسلام ، فهل يتمالك بعد ذلك ، ويمسك دمعه ؟</w:t>
      </w:r>
    </w:p>
    <w:p>
      <w:pPr>
        <w:pStyle w:val="BookText"/>
        <w:rPr/>
      </w:pPr>
      <w:r>
        <w:rPr>
          <w:rFonts w:ascii="Amiri" w:hAnsi="Amiri" w:eastAsia="Amiri" w:cs="Amiri"/>
          <w:color w:val="111111"/>
          <w:sz w:val="28"/>
          <w:sz w:val="28"/>
          <w:szCs w:val="28"/>
          <w:rtl w:val="true"/>
          <w:lang w:bidi="ar-SA"/>
        </w:rPr>
        <w:t xml:space="preserve">إذا أردت أن تسمع مجملاً عمّا جرى على الإمام العظيم عليه السلام ، دونما مبالغات ، ولا إغراق ولا أكاذيب ، فإستمع الى ما سألقيه عليك ، لتعلم ما وقع عليه من الظلم ، وما جرى عليه من الأحداث ، وكيف ضيّقوا عليه حتى أخرجوه من حرم اللّه ، ومن حرم جدّه ، مكرها مضطرا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460290_1051229030"/>
      <w:bookmarkStart w:id="122" w:name="_Toc44"/>
      <w:bookmarkEnd w:id="121"/>
      <w:r>
        <w:rPr>
          <w:rtl w:val="true"/>
        </w:rPr>
        <w:t>ورود الإمام الحسين عليه السلام مكة</w:t>
      </w:r>
      <w:bookmarkEnd w:id="122"/>
    </w:p>
    <w:p>
      <w:pPr>
        <w:pStyle w:val="BookText"/>
        <w:rPr/>
      </w:pPr>
      <w:r>
        <w:rPr>
          <w:rFonts w:ascii="Amiri" w:hAnsi="Amiri" w:eastAsia="Amiri" w:cs="Amiri"/>
          <w:color w:val="111111"/>
          <w:sz w:val="28"/>
          <w:sz w:val="28"/>
          <w:szCs w:val="28"/>
          <w:rtl w:val="true"/>
          <w:lang w:bidi="ar-SA"/>
        </w:rPr>
        <w:t xml:space="preserve">روى الشيخ المفيد في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الحسين عليه السلام مكة كان دخوله إليها ليلة الجمعة لثلاث مضين من شعبان ، دخلها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تِلْقاءَ مَدْيَنَ قالَ عَسىرَبِّي أَنْ يَهْدِيَنِي سَواءَ السَّبِيلِ </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نزلها ، وأقبل أهلها يختلفون إليه ، ومن كان بها من المعتمرين ، وأهل الآفاق ، وابن الزبير بها قد لزم جانب الكعبة ، فهو قائم يصلّي عندها ويطوف ، ويأتي</w:t>
      </w:r>
    </w:p>
    <w:p>
      <w:pPr>
        <w:pStyle w:val="BookText"/>
        <w:rPr/>
      </w:pPr>
      <w:r>
        <w:rPr>
          <w:rFonts w:ascii="Amiri" w:hAnsi="Amiri" w:eastAsia="Amiri" w:cs="Amiri"/>
          <w:color w:val="111111"/>
          <w:sz w:val="28"/>
          <w:sz w:val="28"/>
          <w:szCs w:val="28"/>
          <w:rtl w:val="true"/>
          <w:lang w:bidi="ar-SA"/>
        </w:rPr>
        <w:t xml:space="preserve">الحسين عليه السلام فيمن يأتيه ، فيأتيه اليومين المتواليين ، ويأتيه بين كلّ يومين مرّة ، وهو أثقل خلق اللّه على ابن الزبير ، قد عرف أنّ أهل الحجاز لا يبايعونه ما دام الحسين عليه السلام في البلد ، وأنّ الحسين أطوع في الناس منه وأجلّ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أهل الكوفة هلاك معاوية ، فارجفوا بيزيد ، وعرفوا خبر الحسين عليه السلام ، وامتناعه من بيعته ، وما كان من ابن الزبير في ذلك ، وخروجهما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الشيعة بالكوفة في منزل سليمان بن صرد ، فذكروا هلاك معاوية ، فحمدوا اللّه عليه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 وإنّ حسينا قد تقبّض على القوم ببيعته ، وقد خرج إلى مكة ، وأنتم شيعته وشيعة أبيه ، فإن كنتم تعلمون أنّكم ناصروه ، ومجاهدوا عدوّه فأعلموه ، وإن خفتم الفشل والوهن ، فلا تغرّوا الرجل في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نقاتل عدوّه ، ونقتل أنفسنا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للحسين بن علي عليهماالسلام من سليمان بن صرد ، والمسيب بن نجبة ، ورفاعة بن شداد ، وحبيب بن مظاهر ، وشيعته من المؤنين والمسلمين من أهل الكوفة ، سلام عليك ، فإنّا نحمد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فالحمد للّه الذي قصم عدوّك الجبار العنيد ، الذي انتزى على هذه الأمّة ، فابتزها أمرها ، وغصبها فيئها ، وتأمّر عليها بغير رضى منها ، ثم قتل خيارها ، واستبقى شرارها ، وجعل مال اللّه دولة بين جبابرتها وأغنيائها ، فبعدا له كما بعدت ثمود ، إنّه ليس علينا إمام ، فأقبل لعلّ اللّه أن يجمعنا بك على الحقّ ، والنعمان بن بشير في قصر الإمارة لسنا نجمع معه في جمعه ، ولا نخرج معه إلى عيد ، ولو قد بلغنا أنّك أقبلت إلينا أخرجناه حتى نلحقه بالشام إن شاء اللّه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سرّحوا الكتاب مع عبد اللّه بن مسمع الهمداني ، وعبد اللّه بن وال ، وأمروهما بالنجاء ، فخرجا مسرعين حتى قدما على الحسين عليه السلام بمكة لعشر مضين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 أهل الكوفة يومين بعد تسريحهم بالكتاب ، وانفذوا قيس بن مسهر الصيداوي ، وعبد الرحمن بن عبد اللّه الأرحبي ، وعمارة بن عبد السلولي إلى الحسين عليه السلام ، ومعهم نحو من مائة وخمسين صحيفة من الرجل والإثنين والأربعة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لبثوا يومين آخرين وسرّحوا إليه هانئ بن هانئ السبيعي ، وسعيد بن عبد اللّه الحنفي ، وكتبوا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للحسين بن علي من شيعته من المؤنين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فحيّ هلا ، فإنّ الناس ينتظرونك لا رأي لهم غيرك ، فالعجل العجل ، ثم العجل العجل ، والسلام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 السلام مع ذلك يتأبّى ولا يجيبهم ، فورد عليه في يوم واحد ستمائة كتاب ، وتواترت الكتب حتى اجتمع عنده في نوب متفرقة اثنا عشر ألف كتاب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شبث بن ربعي ، وحجار بن أبجر ، ويزيد بن الحارث بن رويم ، وعروة بن قيس ، وعمر بن حجاج الزبيدي ، ومحمد بن عمرو التيمي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فقد أخضرّ الجنات ، وأينعت الثمار ، وأعشبت الأرض ، وأورقت الأشجار ، فإذا شئت فأقبل على جند لك مجندة ، والسلام عليك ورحمة اللّه وبركاته</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 إنّ أكثر هؤلاء الأشخاص الذين كاتبوا الإمام عليه السلام ، حاربوه في كربلاء ، كاتبوه أولاً حتى إذا أخرجوه من أرضه ودياره عدو عليه قبل أن يصل</w:t>
      </w:r>
      <w:bookmarkStart w:id="123" w:name="pg7402_70897"/>
    </w:p>
    <w:p>
      <w:pPr>
        <w:pStyle w:val="BookText"/>
        <w:rPr/>
      </w:pPr>
      <w:bookmarkEnd w:id="123"/>
      <w:r>
        <w:rPr>
          <w:rFonts w:ascii="Amiri" w:hAnsi="Amiri" w:eastAsia="Amiri" w:cs="Amiri"/>
          <w:color w:val="111111"/>
          <w:sz w:val="28"/>
          <w:sz w:val="28"/>
          <w:szCs w:val="28"/>
          <w:rtl w:val="true"/>
          <w:lang w:bidi="ar-SA"/>
        </w:rPr>
        <w:t xml:space="preserve">الى ديارهم فسلّوا سيوفهم في وجهه ، وشرعوا الرماح في نحره ، وخرجوا الى قتاله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أكثر هؤلاء الأشرار الذين كتبوا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أخضرت الجنات ، وأينعت الثمار ، فإذا شئت فأقبل على جند لك مجندة ، كانوا من أمراء عسكر ابن سعد ، منهم عمرو ابن الحجاج الذي كان على ميمنة عمر بن سعد ، وفي رواية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وأبا الأعور السلمي كانوا على أربعة آلاف على الشريعة لمنع الحسين عليه السلام وأصحابه عن الماء ، فلمّا حمل العباس على الفرات ليستقي الماء أحاطوا به وقتلوه ، ولمّا حمل سيد الشهداء عليه السلام وقصد الفرات ، قاتلوه ومنعوه من شرب الماء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عروة بن قيس من أمراء عسكر ابن سعد ، وكان شبث بن ربعي على الرجالة الذين رموا المولى بالنبال والحجارة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كانت هذه الرماح والنبال والسيوف ، هي الثمار اليانعة التي أتحفوا بها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باءت بقتل هداتها</w:t>
      </w:r>
    </w:p>
    <w:p>
      <w:pPr>
        <w:pStyle w:val="BookText"/>
        <w:rPr/>
      </w:pPr>
      <w:r>
        <w:rPr>
          <w:rFonts w:ascii="Amiri" w:hAnsi="Amiri" w:eastAsia="Amiri" w:cs="Amiri"/>
          <w:color w:val="111111"/>
          <w:sz w:val="28"/>
          <w:sz w:val="28"/>
          <w:szCs w:val="28"/>
          <w:rtl w:val="true"/>
          <w:lang w:bidi="ar-SA"/>
        </w:rPr>
        <w:t>أفمن الى قتل الهداة هداك</w:t>
      </w:r>
    </w:p>
    <w:p>
      <w:pPr>
        <w:pStyle w:val="BookText"/>
        <w:rPr/>
      </w:pPr>
      <w:r>
        <w:rPr>
          <w:rFonts w:ascii="Amiri" w:hAnsi="Amiri" w:eastAsia="Amiri" w:cs="Amiri"/>
          <w:color w:val="111111"/>
          <w:sz w:val="28"/>
          <w:sz w:val="28"/>
          <w:szCs w:val="28"/>
          <w:rtl w:val="true"/>
          <w:lang w:bidi="ar-SA"/>
        </w:rPr>
        <w:t>بئس الجزاء لأحمد في آله</w:t>
      </w:r>
    </w:p>
    <w:p>
      <w:pPr>
        <w:pStyle w:val="BookText"/>
        <w:rPr/>
      </w:pPr>
      <w:r>
        <w:rPr>
          <w:rFonts w:ascii="Amiri" w:hAnsi="Amiri" w:eastAsia="Amiri" w:cs="Amiri"/>
          <w:color w:val="111111"/>
          <w:sz w:val="28"/>
          <w:sz w:val="28"/>
          <w:szCs w:val="28"/>
          <w:rtl w:val="true"/>
          <w:lang w:bidi="ar-SA"/>
        </w:rPr>
        <w:t>وبنيه يوم الطف كان جزاك</w:t>
      </w:r>
    </w:p>
    <w:p>
      <w:pPr>
        <w:pStyle w:val="Heading3"/>
        <w:numPr>
          <w:ilvl w:val="2"/>
          <w:numId w:val="1"/>
        </w:numPr>
        <w:rPr/>
      </w:pPr>
      <w:bookmarkStart w:id="124" w:name="__RefHeading___Toc1460292_1051229030"/>
      <w:bookmarkStart w:id="125" w:name="_Toc45"/>
      <w:bookmarkEnd w:id="124"/>
      <w:r>
        <w:rPr>
          <w:rtl w:val="true"/>
        </w:rPr>
        <w:t>جواب الإمام الحسين عليه السلام على كتب الكوفيين</w:t>
      </w:r>
      <w:bookmarkEnd w:id="125"/>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وتلاقت الرسل كلّها عنده ، فقرأ الكتب ، وسأل الرسل عن الناس ، ثم كتب مع هانئ بن هانئ ، وسعيد بن عبد اللّه ، وكانا آخر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الحسين بن علي إلى الملأ من المسلمين والمؤنين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هانئا وسعيدا قدما عليّ بكتبكم، وكانا آخر من قدم عليّ من رسلكم،</w:t>
      </w:r>
      <w:bookmarkStart w:id="126" w:name="pg7402_70898"/>
    </w:p>
    <w:p>
      <w:pPr>
        <w:pStyle w:val="BookText"/>
        <w:rPr/>
      </w:pPr>
      <w:bookmarkEnd w:id="126"/>
      <w:r>
        <w:rPr>
          <w:rFonts w:ascii="Amiri" w:hAnsi="Amiri" w:eastAsia="Amiri" w:cs="Amiri"/>
          <w:color w:val="111111"/>
          <w:sz w:val="28"/>
          <w:sz w:val="28"/>
          <w:szCs w:val="28"/>
          <w:rtl w:val="true"/>
          <w:lang w:bidi="ar-SA"/>
        </w:rPr>
        <w:t xml:space="preserve">وقد فهمت كلّ الذي إقتصصتم وذكرتم ، ومقالة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علينا إمام ، فأقبل لعل اللّه أن يجمعنا بك على الهدى والحقّ ، وإنّي باعث إليكم أخي وابن عمّي وثقتي من أهل بيتي ، فإن كتب إليّ أنّه قد اجتمع رأي ملئكم ، وذوي الحجا والفضل منكم على مثل ما قدمت به رسلكم ، وقرأت في كتبكم ، أقدم عليكم وشيكا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فلعمري ما الإمام إلاّ الحاكم بالكتاب ، القائم بالقسط ، الدائن بدين الحقّ ، الحابس نفسه على ذات اللّه ، والسلام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60294_1051229030"/>
      <w:bookmarkStart w:id="128" w:name="_Toc46"/>
      <w:bookmarkEnd w:id="127"/>
      <w:r>
        <w:rPr>
          <w:rtl w:val="true"/>
        </w:rPr>
        <w:t>خروج الإمام الحسين عليه السلام من مكة</w:t>
      </w:r>
      <w:bookmarkEnd w:id="128"/>
    </w:p>
    <w:p>
      <w:pPr>
        <w:pStyle w:val="BookText"/>
        <w:rPr/>
      </w:pPr>
      <w:r>
        <w:rPr>
          <w:rFonts w:ascii="Amiri" w:hAnsi="Amiri" w:eastAsia="Amiri" w:cs="Amiri"/>
          <w:color w:val="111111"/>
          <w:sz w:val="28"/>
          <w:sz w:val="28"/>
          <w:szCs w:val="28"/>
          <w:rtl w:val="true"/>
          <w:lang w:bidi="ar-SA"/>
        </w:rPr>
        <w:t>ودعا الحسين بن علي عليهماالسلام مسلم بن عقيل بن أبي طالب عليه السلام ، فسرّحه مع قيس بن مسهر الصيداوي ، وعمارة بن عبد السلولي ، وعبد الرحمن بن عبد اللّه الأرحبي ، وأمره بتقوى اللّه ، وكتمان أمره واللطف ، فإن رأى الناس مجتمعين مستوسقين عجّل إليه بذلك</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لبث الحسين عليه السلام في مكة مدّة حتى خرج منها يوم التروية الثامن من ذي الحجة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خروج الإمام عليه السلام من مكة فقد سمعت بالكتب التي أرسلها الكوفيون ، يتلو بعضها بعضا ، ومن جهة أخرى تجمع الناس على باب الإمام عليه السلام في مكة ، وكان أشقياء بني أمية يدبّرون لقتله عليه السلام غيلة ، ممّا إضطرالإمام عليه السلام للخروج من مكة متوجها نحو العراق</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29" w:name="pg7402_70899"/>
    </w:p>
    <w:p>
      <w:pPr>
        <w:pStyle w:val="BookText"/>
        <w:rPr/>
      </w:pPr>
      <w:bookmarkEnd w:id="129"/>
      <w:r>
        <w:rPr>
          <w:rFonts w:ascii="Amiri" w:hAnsi="Amiri" w:eastAsia="Amiri" w:cs="Amiri"/>
          <w:color w:val="111111"/>
          <w:sz w:val="28"/>
          <w:sz w:val="28"/>
          <w:szCs w:val="28"/>
          <w:rtl w:val="true"/>
          <w:lang w:bidi="ar-SA"/>
        </w:rPr>
        <w:t>روي أنّ يزيد أنفذ عمرو بن سعيد بن العاص</w:t>
      </w:r>
      <w:r>
        <w:rPr>
          <w:rStyle w:val="FootnoteAnchor"/>
          <w:rtl w:val="true"/>
        </w:rPr>
        <w:footnoteReference w:id="124"/>
      </w:r>
      <w:r>
        <w:rPr>
          <w:rFonts w:ascii="Amiri" w:hAnsi="Amiri" w:eastAsia="Amiri" w:cs="Amiri"/>
          <w:color w:val="111111"/>
          <w:sz w:val="28"/>
          <w:sz w:val="28"/>
          <w:szCs w:val="28"/>
          <w:rtl w:val="true"/>
          <w:lang w:bidi="ar-SA"/>
        </w:rPr>
        <w:t>في عسكر عظيم ، وولاّه أمر الموسم ، وأمّره على الحاج كلّهم ، وكان قد أوصاه بقبض الحسين عليه السلام سرّا ، وإن لم يتمكّن منه بقتله غيلة ، ثم إنّه دسّ مع الحاج في تلك السنة ثلاثين رجلاً من</w:t>
      </w:r>
    </w:p>
    <w:p>
      <w:pPr>
        <w:pStyle w:val="BookText"/>
        <w:rPr/>
      </w:pPr>
      <w:r>
        <w:rPr>
          <w:rFonts w:ascii="Amiri" w:hAnsi="Amiri" w:eastAsia="Amiri" w:cs="Amiri"/>
          <w:color w:val="111111"/>
          <w:sz w:val="28"/>
          <w:sz w:val="28"/>
          <w:szCs w:val="28"/>
          <w:rtl w:val="true"/>
          <w:lang w:bidi="ar-SA"/>
        </w:rPr>
        <w:t>شياطين بني أمية ، وأمرهم بقتل الحسين عليه السلام على أيّ حال إتفق ، فلمّا علم الحسين عليه السلام بذلك حلّ من إحرام الحج وجعلها عمرة مفردة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زرارة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بن علي عليهماالسلام قبل خروجه إلى العراق بثلاثة أيام ، فأخبرناه بهوى الناس بالكوفة ، وأنّ قلوبهم معه وسيوفهم عليه ، فأومأ بيده نحو السماء ، ففتحت أبواب السماء ، ونزلت الملائكة عددا لا يحصيهم إلاّ اللّه تعالى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وحبوط الأجر لقاتلتهم بهؤاء ، ولكن أعلم يقينا أنّ هناك مصرعي ومصرع أصحابي ، ولا ينجو منهم إلاّ ولدي علي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460296_1051229030"/>
      <w:bookmarkStart w:id="131" w:name="_Toc47"/>
      <w:bookmarkEnd w:id="130"/>
      <w:r>
        <w:rPr>
          <w:rtl w:val="true"/>
        </w:rPr>
        <w:t>كلام الإمام الحسين عليه السلام مع محمد بن الحنفية</w:t>
      </w:r>
      <w:bookmarkEnd w:id="131"/>
    </w:p>
    <w:p>
      <w:pPr>
        <w:pStyle w:val="BookText"/>
        <w:rPr/>
      </w:pPr>
      <w:r>
        <w:rPr>
          <w:rFonts w:ascii="Amiri" w:hAnsi="Amiri" w:eastAsia="Amiri" w:cs="Amiri"/>
          <w:color w:val="111111"/>
          <w:sz w:val="28"/>
          <w:sz w:val="28"/>
          <w:szCs w:val="28"/>
          <w:rtl w:val="true"/>
          <w:lang w:bidi="ar-SA"/>
        </w:rPr>
        <w:t xml:space="preserve">إنّ محمد بن الحنفية لمّا بلغه الخبر أنّ أخاه الحسين خارج من مكة يريد العراق ، كان بين يديه طشت فيه ماء ، وهو يتوضأ ، فجعل يبكي بكاءا شديدا حتى سمع وكف دموعه في الطشت مثل المطر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صلّى المغرب ، ثم سار الى أخيه الحسين ، فلمّا صار اليه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أهل الكوفة قد عرفت غدرهم ومكرهم بأبيك وأخيك من قبلك ، وإنّي أخشىعليك أن تكون حالك كحال من مضى من قبلك ، فإن أطعت رأيي قم بمكة ، وكن</w:t>
      </w:r>
      <w:bookmarkStart w:id="132" w:name="pg7402_70900"/>
    </w:p>
    <w:p>
      <w:pPr>
        <w:pStyle w:val="BookText"/>
        <w:rPr/>
      </w:pPr>
      <w:bookmarkEnd w:id="132"/>
      <w:r>
        <w:rPr>
          <w:rFonts w:ascii="Amiri" w:hAnsi="Amiri" w:eastAsia="Amiri" w:cs="Amiri"/>
          <w:color w:val="111111"/>
          <w:sz w:val="28"/>
          <w:sz w:val="28"/>
          <w:szCs w:val="28"/>
          <w:rtl w:val="true"/>
          <w:lang w:bidi="ar-SA"/>
        </w:rPr>
        <w:t xml:space="preserve">أعزّ من في الحرم المشرف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إنّي أخشى أن تغتالني أجناد بني أمية في حرم مكة ، فأكون كالذي يستباح دمه في حرم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فسر الى اليمن فإنّك أمنع الناس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أخي لو كنت في جحر هامة من هوام الأرض لإستخرجوني منه حتى يقتلوني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سأنظر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السحر عزم الحسين عليه السلام على الرحيل الى العراق ، فجاءه أخوه محمد بن الحنفية ، وأخذ بزمام ناقته التي هو راكبها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ألم تعدني النظر فيما أشرت به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حداك على الخروج عاجلاً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جدّي رسول اللّه صلى الله عليه و آله أتاني بعدما فارقتك ، وأنا نائم ، فضمّني الى صدره ، وقبّل ما بين عيني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قرّة عيني أخرج الى العراق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أن يراك قتيلاً مخضبا بدمائك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ابن الحنفية بكاءا شديدا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إذا كان الحال هكذا فما معنى حملك هذه النسوة ، وأنت ماض الى القتل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قد قال لي جدّي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أن يراهم سبايا مهتكات يسقن في أسر الذلّ ، وهن أيضا لا يفارقنني ما دمت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ابن الحنفية بكاءا شديدا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 اللّه يا حسين ، في وداعة اللّه يا حسين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460298_1051229030"/>
      <w:bookmarkStart w:id="134" w:name="_Toc48"/>
      <w:bookmarkEnd w:id="133"/>
      <w:r>
        <w:rPr>
          <w:rtl w:val="true"/>
        </w:rPr>
        <w:t>خطبة الإمام الحسين عليه السلام قبل خروجه من مكة</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ابن طاووس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لمّا عزم على الخروج إلى العراق قامخطيبا فقال </w:t>
      </w:r>
      <w:r>
        <w:rPr>
          <w:rFonts w:eastAsia="Amiri" w:cs="Amiri" w:ascii="Amiri" w:hAnsi="Amiri"/>
          <w:color w:val="111111"/>
          <w:sz w:val="28"/>
          <w:szCs w:val="28"/>
          <w:rtl w:val="true"/>
          <w:lang w:bidi="ar-SA"/>
        </w:rPr>
        <w:t>:</w:t>
      </w:r>
      <w:bookmarkStart w:id="135" w:name="pg7402_70901"/>
    </w:p>
    <w:p>
      <w:pPr>
        <w:pStyle w:val="BookText"/>
        <w:rPr/>
      </w:pPr>
      <w:bookmarkEnd w:id="135"/>
      <w:r>
        <w:rPr>
          <w:rFonts w:ascii="Amiri" w:hAnsi="Amiri" w:eastAsia="Amiri" w:cs="Amiri"/>
          <w:color w:val="111111"/>
          <w:sz w:val="28"/>
          <w:sz w:val="28"/>
          <w:szCs w:val="28"/>
          <w:rtl w:val="true"/>
          <w:lang w:bidi="ar-SA"/>
        </w:rPr>
        <w:t>الحمد للّه ، وما شاء اللّه ، ولا قوّة إلاّ باللّه ، وصلّى اللّه على رسوله ، خطّ الموت على ولد آدم مخطّ القلادة على جيد الفتاة ، وما أولهني إلى أسلافي ، إشتياق يعقوب إلى يوسف ، وخير لي مصرع أنا لاقيه ، كأنّي بأوصالي تتقطّعها عسلان الفلوات بين النواويس وكربلاء ، فيملأن منّي أكراشا جوفا ، وأجربة سغبا ، لا محيص عن يوم خطّ بالقلم ، رضى اللّه رضانا أهل البيت ، نصبر على بلائه ، ويوفينا أجر الصابرين ، لن تشذّ عن رسول اللّه صلى الله عليه و آله لحمته ، وهي مجموعة له في حظيرة القدس ، تقرّ بهم عينه ، وينجز بهم وعده ، من كان باذلاً فينا مهجته ، وموطنا على لقاء اللّه نفسه ، فليرحل معنا ، فإنّني راحل مصبحا إن شاء اللّه تعالى</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460300_1051229030"/>
      <w:bookmarkStart w:id="137" w:name="_Toc49"/>
      <w:bookmarkEnd w:id="136"/>
      <w:r>
        <w:rPr>
          <w:rtl w:val="true"/>
        </w:rPr>
        <w:t>كلام الإمام الحسين عليه السلام مع ابن عباس</w:t>
      </w:r>
      <w:bookmarkEnd w:id="137"/>
    </w:p>
    <w:p>
      <w:pPr>
        <w:pStyle w:val="BookText"/>
        <w:rPr/>
      </w:pPr>
      <w:r>
        <w:rPr>
          <w:rFonts w:ascii="Amiri" w:hAnsi="Amiri" w:eastAsia="Amiri" w:cs="Amiri"/>
          <w:color w:val="111111"/>
          <w:sz w:val="28"/>
          <w:sz w:val="28"/>
          <w:szCs w:val="28"/>
          <w:rtl w:val="true"/>
          <w:lang w:bidi="ar-SA"/>
        </w:rPr>
        <w:t xml:space="preserve">ثم جاء ابن عباس الى ابن زبدة الناس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 أمسك عن سفرك هذا ، وألح عليه في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إنّ جدّي أمر بأمر ، وأنا ماض فيه ، وأنّي لمستقبل أمرا لابد أن يقع ، وقد سمعت ذلك من جدّي وأبي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ابن عباس بالغ في إلحاحه على الحسين عليه السلام في الإمتناع عن الخروج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 فرضي ابن عباس بذلك ، ففتح الحسين عليه السلام القرآن</w:t>
      </w:r>
    </w:p>
    <w:p>
      <w:pPr>
        <w:pStyle w:val="BookText"/>
        <w:rPr/>
      </w:pPr>
      <w:r>
        <w:rPr>
          <w:rFonts w:ascii="Amiri" w:hAnsi="Amiri" w:eastAsia="Amiri" w:cs="Amiri"/>
          <w:color w:val="111111"/>
          <w:sz w:val="28"/>
          <w:sz w:val="28"/>
          <w:szCs w:val="28"/>
          <w:rtl w:val="true"/>
          <w:lang w:bidi="ar-SA"/>
        </w:rPr>
        <w:t xml:space="preserve">فجاءت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وَإِنَّما تُوَفَّوْنَ أُجُورَكُمْ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قرأ الإمام عليه السلام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 ، صدق اللّه وصدق رسول اللّه ، دع عنك الإلحاح</w:t>
      </w:r>
    </w:p>
    <w:p>
      <w:pPr>
        <w:pStyle w:val="BookText"/>
        <w:rPr/>
      </w:pPr>
      <w:r>
        <w:rPr>
          <w:rFonts w:ascii="Amiri" w:hAnsi="Amiri" w:eastAsia="Amiri" w:cs="Amiri"/>
          <w:color w:val="111111"/>
          <w:sz w:val="28"/>
          <w:sz w:val="28"/>
          <w:szCs w:val="28"/>
          <w:rtl w:val="true"/>
          <w:lang w:bidi="ar-SA"/>
        </w:rPr>
        <w:t xml:space="preserve">يا ابن عباس ، فلا محيص عن قضاء اللّه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ابن عباس ، ثم إنّه ودّع الحسين عليه السلام ، وخرج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38" w:name="pg7402_70902"/>
    </w:p>
    <w:p>
      <w:pPr>
        <w:pStyle w:val="Heading3"/>
        <w:numPr>
          <w:ilvl w:val="2"/>
          <w:numId w:val="1"/>
        </w:numPr>
        <w:rPr/>
      </w:pPr>
      <w:bookmarkStart w:id="139" w:name="__RefHeading___Toc1460302_1051229030"/>
      <w:bookmarkStart w:id="140" w:name="_Toc50"/>
      <w:bookmarkEnd w:id="138"/>
      <w:bookmarkEnd w:id="139"/>
      <w:r>
        <w:rPr>
          <w:rtl w:val="true"/>
        </w:rPr>
        <w:t>بكاء مكة والحرم على فراق نور عين العالمين</w:t>
      </w:r>
      <w:bookmarkEnd w:id="140"/>
    </w:p>
    <w:p>
      <w:pPr>
        <w:pStyle w:val="BookText"/>
        <w:rPr/>
      </w:pPr>
      <w:r>
        <w:rPr>
          <w:rFonts w:ascii="Amiri" w:hAnsi="Amiri" w:eastAsia="Amiri" w:cs="Amiri"/>
          <w:color w:val="111111"/>
          <w:sz w:val="28"/>
          <w:sz w:val="28"/>
          <w:szCs w:val="28"/>
          <w:rtl w:val="true"/>
          <w:lang w:bidi="ar-SA"/>
        </w:rPr>
        <w:t xml:space="preserve">ثم أمر عليه السلام أن تشدّ المحامل ، ثم خرج من مكة المكرمة ، فبكت على فراقه أرض مكة ، جبالها ووديانها ، وعمرانها وقفارها ، وأبوابها وحيطانها ، وحجرها ومدرها ، وسكان الحرم ، وحفّاظ بيت اللّه ، وضجت أركان البيت ومشاعره على غياب بدر مكة والحرم من سمائها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دمعت عيون البيت حزنا</w:t>
      </w:r>
    </w:p>
    <w:p>
      <w:pPr>
        <w:pStyle w:val="BookText"/>
        <w:rPr/>
      </w:pPr>
      <w:r>
        <w:rPr>
          <w:rFonts w:ascii="Amiri" w:hAnsi="Amiri" w:eastAsia="Amiri" w:cs="Amiri"/>
          <w:color w:val="111111"/>
          <w:sz w:val="28"/>
          <w:sz w:val="28"/>
          <w:szCs w:val="28"/>
          <w:rtl w:val="true"/>
          <w:lang w:bidi="ar-SA"/>
        </w:rPr>
        <w:t>لفقد منّي قلوب العارفينا</w:t>
      </w:r>
    </w:p>
    <w:p>
      <w:pPr>
        <w:pStyle w:val="BookText"/>
        <w:rPr/>
      </w:pPr>
      <w:r>
        <w:rPr>
          <w:rFonts w:ascii="Amiri" w:hAnsi="Amiri" w:eastAsia="Amiri" w:cs="Amiri"/>
          <w:color w:val="111111"/>
          <w:sz w:val="28"/>
          <w:sz w:val="28"/>
          <w:szCs w:val="28"/>
          <w:rtl w:val="true"/>
          <w:lang w:bidi="ar-SA"/>
        </w:rPr>
        <w:t>وطاف الطائفون طواف ثكلى</w:t>
      </w:r>
    </w:p>
    <w:p>
      <w:pPr>
        <w:pStyle w:val="BookText"/>
        <w:rPr/>
      </w:pPr>
      <w:r>
        <w:rPr>
          <w:rFonts w:ascii="Amiri" w:hAnsi="Amiri" w:eastAsia="Amiri" w:cs="Amiri"/>
          <w:color w:val="111111"/>
          <w:sz w:val="28"/>
          <w:sz w:val="28"/>
          <w:szCs w:val="28"/>
          <w:rtl w:val="true"/>
          <w:lang w:bidi="ar-SA"/>
        </w:rPr>
        <w:t>وقد لبسوا سواد ملهفينا</w:t>
      </w:r>
    </w:p>
    <w:p>
      <w:pPr>
        <w:pStyle w:val="BookText"/>
        <w:rPr/>
      </w:pPr>
      <w:r>
        <w:rPr>
          <w:rFonts w:ascii="Amiri" w:hAnsi="Amiri" w:eastAsia="Amiri" w:cs="Amiri"/>
          <w:color w:val="111111"/>
          <w:sz w:val="28"/>
          <w:sz w:val="28"/>
          <w:szCs w:val="28"/>
          <w:rtl w:val="true"/>
          <w:lang w:bidi="ar-SA"/>
        </w:rPr>
        <w:t>وكانت تلبياتهم رثاء</w:t>
      </w:r>
    </w:p>
    <w:p>
      <w:pPr>
        <w:pStyle w:val="BookText"/>
        <w:rPr/>
      </w:pPr>
      <w:r>
        <w:rPr>
          <w:rFonts w:ascii="Amiri" w:hAnsi="Amiri" w:eastAsia="Amiri" w:cs="Amiri"/>
          <w:color w:val="111111"/>
          <w:sz w:val="28"/>
          <w:sz w:val="28"/>
          <w:szCs w:val="28"/>
          <w:rtl w:val="true"/>
          <w:lang w:bidi="ar-SA"/>
        </w:rPr>
        <w:t>لسبط كان خير الناسكينا</w:t>
      </w:r>
    </w:p>
    <w:p>
      <w:pPr>
        <w:pStyle w:val="BookText"/>
        <w:rPr/>
      </w:pPr>
      <w:r>
        <w:rPr>
          <w:rFonts w:ascii="Amiri" w:hAnsi="Amiri" w:eastAsia="Amiri" w:cs="Amiri"/>
          <w:color w:val="111111"/>
          <w:sz w:val="28"/>
          <w:sz w:val="28"/>
          <w:szCs w:val="28"/>
          <w:rtl w:val="true"/>
          <w:lang w:bidi="ar-SA"/>
        </w:rPr>
        <w:t>قد إعتمروا بنوح في مقام</w:t>
      </w:r>
    </w:p>
    <w:p>
      <w:pPr>
        <w:pStyle w:val="BookText"/>
        <w:rPr/>
      </w:pPr>
      <w:r>
        <w:rPr>
          <w:rFonts w:ascii="Amiri" w:hAnsi="Amiri" w:eastAsia="Amiri" w:cs="Amiri"/>
          <w:color w:val="111111"/>
          <w:sz w:val="28"/>
          <w:sz w:val="28"/>
          <w:szCs w:val="28"/>
          <w:rtl w:val="true"/>
          <w:lang w:bidi="ar-SA"/>
        </w:rPr>
        <w:t>حزين يقطر الحجر المتينا</w:t>
      </w:r>
    </w:p>
    <w:p>
      <w:pPr>
        <w:pStyle w:val="BookText"/>
        <w:rPr/>
      </w:pPr>
      <w:r>
        <w:rPr>
          <w:rFonts w:ascii="Amiri" w:hAnsi="Amiri" w:eastAsia="Amiri" w:cs="Amiri"/>
          <w:color w:val="111111"/>
          <w:sz w:val="28"/>
          <w:sz w:val="28"/>
          <w:szCs w:val="28"/>
          <w:rtl w:val="true"/>
          <w:lang w:bidi="ar-SA"/>
        </w:rPr>
        <w:t>فقدنا اليوم ريحانا وروحا</w:t>
      </w:r>
    </w:p>
    <w:p>
      <w:pPr>
        <w:pStyle w:val="BookText"/>
        <w:rPr/>
      </w:pPr>
      <w:r>
        <w:rPr>
          <w:rFonts w:ascii="Amiri" w:hAnsi="Amiri" w:eastAsia="Amiri" w:cs="Amiri"/>
          <w:color w:val="111111"/>
          <w:sz w:val="28"/>
          <w:sz w:val="28"/>
          <w:szCs w:val="28"/>
          <w:rtl w:val="true"/>
          <w:lang w:bidi="ar-SA"/>
        </w:rPr>
        <w:t>ومرجانا وزيتونا وتينا</w:t>
      </w:r>
    </w:p>
    <w:p>
      <w:pPr>
        <w:pStyle w:val="BookText"/>
        <w:rPr/>
      </w:pPr>
      <w:r>
        <w:rPr>
          <w:rFonts w:ascii="Amiri" w:hAnsi="Amiri" w:eastAsia="Amiri" w:cs="Amiri"/>
          <w:color w:val="111111"/>
          <w:sz w:val="28"/>
          <w:sz w:val="28"/>
          <w:szCs w:val="28"/>
          <w:rtl w:val="true"/>
          <w:lang w:bidi="ar-SA"/>
        </w:rPr>
        <w:t>فقدنا ها هنا قصرا مشيدا</w:t>
      </w:r>
    </w:p>
    <w:p>
      <w:pPr>
        <w:pStyle w:val="BookText"/>
        <w:rPr/>
      </w:pPr>
      <w:r>
        <w:rPr>
          <w:rFonts w:ascii="Amiri" w:hAnsi="Amiri" w:eastAsia="Amiri" w:cs="Amiri"/>
          <w:color w:val="111111"/>
          <w:sz w:val="28"/>
          <w:sz w:val="28"/>
          <w:szCs w:val="28"/>
          <w:rtl w:val="true"/>
          <w:lang w:bidi="ar-SA"/>
        </w:rPr>
        <w:t>وبيت العزّ والبلد الأمينا</w:t>
      </w:r>
    </w:p>
    <w:p>
      <w:pPr>
        <w:pStyle w:val="BookText"/>
        <w:rPr/>
      </w:pPr>
      <w:r>
        <w:rPr>
          <w:rFonts w:ascii="Amiri" w:hAnsi="Amiri" w:eastAsia="Amiri" w:cs="Amiri"/>
          <w:color w:val="111111"/>
          <w:sz w:val="28"/>
          <w:sz w:val="28"/>
          <w:szCs w:val="28"/>
          <w:rtl w:val="true"/>
          <w:lang w:bidi="ar-SA"/>
        </w:rPr>
        <w:t>فقدنا ها هنا كهف الأيامى</w:t>
      </w:r>
    </w:p>
    <w:p>
      <w:pPr>
        <w:pStyle w:val="BookText"/>
        <w:rPr/>
      </w:pPr>
      <w:r>
        <w:rPr>
          <w:rFonts w:ascii="Amiri" w:hAnsi="Amiri" w:eastAsia="Amiri" w:cs="Amiri"/>
          <w:color w:val="111111"/>
          <w:sz w:val="28"/>
          <w:sz w:val="28"/>
          <w:szCs w:val="28"/>
          <w:rtl w:val="true"/>
          <w:lang w:bidi="ar-SA"/>
        </w:rPr>
        <w:t>وسور المحتمين وطور سينا</w:t>
      </w:r>
    </w:p>
    <w:p>
      <w:pPr>
        <w:pStyle w:val="Heading3"/>
        <w:numPr>
          <w:ilvl w:val="2"/>
          <w:numId w:val="1"/>
        </w:numPr>
        <w:rPr/>
      </w:pPr>
      <w:bookmarkStart w:id="141" w:name="__RefHeading___Toc1460304_1051229030"/>
      <w:bookmarkStart w:id="142" w:name="_Toc51"/>
      <w:bookmarkEnd w:id="141"/>
      <w:r>
        <w:rPr>
          <w:rtl w:val="true"/>
        </w:rPr>
        <w:t>لقاء الحسين عليه السلام مع الفرزدق</w:t>
      </w:r>
      <w:bookmarkEnd w:id="142"/>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الفرزدق الشاعر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بأمّي في سنة ستين ، فبينا أنا أسوق بعيرها حين دخلت الحرم ، إذ لقيت الحسين بن علي عليهماالسلام خارجا من مكة ، معه أسيافه وتراسه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القطار ؟ فقيل للحسين ابن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 فسلّمت عليه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سؤك ، وأملك فيما تحبّ ، بأبي أنت وأمي يا ابن رسول اللّه ، ما أعجلك عن الحج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امرؤمن العرب ، فلا واللّه ما فتشني عن أكثر من ذلك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 ؟</w:t>
      </w:r>
      <w:bookmarkStart w:id="143" w:name="pg7402_70903"/>
    </w:p>
    <w:p>
      <w:pPr>
        <w:pStyle w:val="BookText"/>
        <w:rPr/>
      </w:pPr>
      <w:bookmarkEnd w:id="143"/>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سألت ، قلوب الناس معك ، وأسيافهم عليك ، والقضاء ينزل من السماء ، واللّه يفعل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للّه الأمر ، وكلّ يوم ربّنا هو في شأن ، إن نزل القضاء بما نحبّ فنحمد اللّه على نعمائه ، وهو المستعان على أداء الشكر ، وإن حال القضاء دون الرجاء ، فلم يبعد من كان الحقّ نيّته والتقوى سريرته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بلغك اللّه ما تحبّ ، وكفاك ما تحذر ، وسألته عن أشياء من نذور ومناسك ، فأخبرني بها ، وحرّك راحلته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 ثم افترقنا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460306_1051229030"/>
      <w:bookmarkStart w:id="145" w:name="_Toc52"/>
      <w:bookmarkEnd w:id="144"/>
      <w:r>
        <w:rPr>
          <w:rtl w:val="true"/>
        </w:rPr>
        <w:t>كتاب عبد اللّه بن جعفر للحسين عليه السلام</w:t>
      </w:r>
      <w:bookmarkEnd w:id="145"/>
    </w:p>
    <w:p>
      <w:pPr>
        <w:pStyle w:val="BookText"/>
        <w:rPr/>
      </w:pPr>
      <w:r>
        <w:rPr>
          <w:rFonts w:ascii="Amiri" w:hAnsi="Amiri" w:eastAsia="Amiri" w:cs="Amiri"/>
          <w:color w:val="111111"/>
          <w:sz w:val="28"/>
          <w:sz w:val="28"/>
          <w:szCs w:val="28"/>
          <w:rtl w:val="true"/>
          <w:lang w:bidi="ar-SA"/>
        </w:rPr>
        <w:t xml:space="preserve">وألحقه عبد اللّه بن جعفر بابنيه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على أيديهما كتابا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أسألك باللّه لما إنصرفت حين تنظر في كتابي هذا ، فإنّي مشفق عليك من هذا التوجه الذي توجهت له أن يكون فيه هلاكك ، واستئصال أهل بيتك ، إن هلكت اليوم طفئ نور الأرض ، فإنّك علم المهتدين ، ورجاء المؤنين ، ولا تعجل بالسير ، فإنّي في أثر كتابي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عبد اللّه إلى عمرو بن سعيد ، وسأله أن يكتب إلى الحسين عليه السلام أمانا ، ويمنّيه ليرجع عن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عمرو بن سعيد كتابا يمنّيه فيه الصلة ، ويؤّنه على نفسه ، وأنفذه مع يحيى بن سعيد ، فلحقه يحيى ، وعبد اللّه بن جعفر بعد نفوذ ابنيه ، ودفعا إليهالكتاب ، وجهدا به في الرجوع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في المنام ، وأمرني بما أنا ماض له ، فقالوا له </w:t>
      </w:r>
      <w:r>
        <w:rPr>
          <w:rFonts w:eastAsia="Amiri" w:cs="Amiri" w:ascii="Amiri" w:hAnsi="Amiri"/>
          <w:color w:val="111111"/>
          <w:sz w:val="28"/>
          <w:szCs w:val="28"/>
          <w:rtl w:val="true"/>
          <w:lang w:bidi="ar-SA"/>
        </w:rPr>
        <w:t>:</w:t>
      </w:r>
      <w:bookmarkStart w:id="146" w:name="pg7402_70904"/>
    </w:p>
    <w:p>
      <w:pPr>
        <w:pStyle w:val="BookText"/>
        <w:rPr/>
      </w:pPr>
      <w:bookmarkEnd w:id="146"/>
      <w:r>
        <w:rPr>
          <w:rFonts w:ascii="Amiri" w:hAnsi="Amiri" w:eastAsia="Amiri" w:cs="Amiri"/>
          <w:color w:val="111111"/>
          <w:sz w:val="28"/>
          <w:sz w:val="28"/>
          <w:szCs w:val="28"/>
          <w:rtl w:val="true"/>
          <w:lang w:bidi="ar-SA"/>
        </w:rPr>
        <w:t xml:space="preserve">ما تلك الرؤا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أحدا بها ، ولا أنا محدث بها أحدا حتى ألقى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يئس منه عبد اللّه بن جعفر ، أمر ابنيه عونا ومحمدا بلزومه ، والمسير معه ، والجهاد دونه ، ورجع مع يحيى بن سعيد إلى مكة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460308_1051229030"/>
      <w:bookmarkStart w:id="148" w:name="_Toc53"/>
      <w:bookmarkEnd w:id="147"/>
      <w:r>
        <w:rPr>
          <w:rtl w:val="true"/>
        </w:rPr>
        <w:t>لقاء الحسين عليه السلام مع بشر بن غالب في ذات عرق</w:t>
      </w:r>
      <w:bookmarkEnd w:id="148"/>
    </w:p>
    <w:p>
      <w:pPr>
        <w:pStyle w:val="BookText"/>
        <w:rPr/>
      </w:pPr>
      <w:r>
        <w:rPr>
          <w:rFonts w:ascii="Amiri" w:hAnsi="Amiri" w:eastAsia="Amiri" w:cs="Amiri"/>
          <w:color w:val="111111"/>
          <w:sz w:val="28"/>
          <w:sz w:val="28"/>
          <w:szCs w:val="28"/>
          <w:rtl w:val="true"/>
          <w:lang w:bidi="ar-SA"/>
        </w:rPr>
        <w:t xml:space="preserve">ثم سار عليه السلام حتى مرّ بالتنعيم ، ثم سار عليه السلام من التنعيم حتى بلغ ذات عرق ، فلقي بشر بن غالب واردا من العراق ، فسأله عن أهلها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معك ، والسيوف مع بني أمية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أخو بني أسد ، إِنَّ اللّهَ يَفْعَلُ ما يَشاءُ ويَحْكُمُ ما يُرِيدُ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460310_1051229030"/>
      <w:bookmarkStart w:id="150" w:name="_Toc54"/>
      <w:bookmarkEnd w:id="149"/>
      <w:r>
        <w:rPr>
          <w:rtl w:val="true"/>
        </w:rPr>
        <w:t>كلام الإمام الحسين عليه السلام مع ابنه علي الأكبر في منزل الثعلبية</w:t>
      </w:r>
      <w:bookmarkEnd w:id="150"/>
    </w:p>
    <w:p>
      <w:pPr>
        <w:pStyle w:val="BookText"/>
        <w:rPr/>
      </w:pPr>
      <w:r>
        <w:rPr>
          <w:rFonts w:ascii="Amiri" w:hAnsi="Amiri" w:eastAsia="Amiri" w:cs="Amiri"/>
          <w:color w:val="111111"/>
          <w:sz w:val="28"/>
          <w:sz w:val="28"/>
          <w:szCs w:val="28"/>
          <w:rtl w:val="true"/>
          <w:lang w:bidi="ar-SA"/>
        </w:rPr>
        <w:t xml:space="preserve">ثم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الثعلبية وقت الظهيرة ، فوضع رأسه فرقد ، ثم 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تسرعون والمنايا تسرع بكم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أفلسنا على الحقّ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 والذي إليه مرجع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إذن لا نبالي بالموت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بني خير ما جزى ولدا عن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 يا سادتي ومواليّ ، إنّكم لم تبالوا بالموت ، وإنّكم تسرعون الى حضائر ا القدس ، وتتشوّقون الى خلوات الأنس ، بيد أنّكم تركتم في قلوب محبّيكم جمرة لا</w:t>
      </w:r>
      <w:bookmarkStart w:id="151" w:name="pg7402_70905"/>
    </w:p>
    <w:p>
      <w:pPr>
        <w:pStyle w:val="BookText"/>
        <w:rPr/>
      </w:pPr>
      <w:bookmarkEnd w:id="151"/>
      <w:r>
        <w:rPr>
          <w:rFonts w:ascii="IRNazanin" w:hAnsi="IRNazanin" w:eastAsia="IRNazanin"/>
          <w:color w:val="111111"/>
          <w:sz w:val="28"/>
          <w:sz w:val="28"/>
          <w:szCs w:val="28"/>
          <w:rtl w:val="true"/>
          <w:lang w:bidi="fa-IR"/>
        </w:rPr>
        <w:t xml:space="preserve">تخمد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أرى حزنكم ينسى ولا</w:t>
      </w:r>
    </w:p>
    <w:p>
      <w:pPr>
        <w:pStyle w:val="BookText"/>
        <w:rPr/>
      </w:pPr>
      <w:r>
        <w:rPr>
          <w:rFonts w:ascii="Amiri" w:hAnsi="Amiri" w:eastAsia="Amiri" w:cs="Amiri"/>
          <w:color w:val="111111"/>
          <w:sz w:val="28"/>
          <w:sz w:val="28"/>
          <w:szCs w:val="28"/>
          <w:rtl w:val="true"/>
          <w:lang w:bidi="ar-SA"/>
        </w:rPr>
        <w:t>رزئكم يسلى وإن طال المدى</w:t>
      </w:r>
    </w:p>
    <w:p>
      <w:pPr>
        <w:pStyle w:val="BookText"/>
        <w:rPr/>
      </w:pPr>
      <w:r>
        <w:rPr>
          <w:rFonts w:ascii="Amiri" w:hAnsi="Amiri" w:eastAsia="Amiri" w:cs="Amiri"/>
          <w:color w:val="111111"/>
          <w:sz w:val="28"/>
          <w:sz w:val="28"/>
          <w:szCs w:val="28"/>
          <w:rtl w:val="true"/>
          <w:lang w:bidi="ar-SA"/>
        </w:rPr>
        <w:t>قد مضى الدهر ويمضي بعدكم</w:t>
      </w:r>
    </w:p>
    <w:p>
      <w:pPr>
        <w:pStyle w:val="BookText"/>
        <w:rPr/>
      </w:pPr>
      <w:r>
        <w:rPr>
          <w:rFonts w:ascii="IRNazanin" w:hAnsi="IRNazanin" w:eastAsia="IRNazanin"/>
          <w:color w:val="111111"/>
          <w:sz w:val="28"/>
          <w:sz w:val="28"/>
          <w:szCs w:val="28"/>
          <w:rtl w:val="true"/>
          <w:lang w:bidi="fa-IR"/>
        </w:rPr>
        <w:t>لا الجوى باخ</w:t>
      </w:r>
      <w:r>
        <w:rPr>
          <w:rStyle w:val="FootnoteAnchor"/>
          <w:rtl w:val="true"/>
        </w:rPr>
        <w:footnoteReference w:id="133"/>
      </w:r>
      <w:r>
        <w:rPr>
          <w:rFonts w:ascii="IRNazanin" w:hAnsi="IRNazanin" w:eastAsia="IRNazanin"/>
          <w:color w:val="111111"/>
          <w:sz w:val="28"/>
          <w:sz w:val="28"/>
          <w:szCs w:val="28"/>
          <w:rtl w:val="true"/>
          <w:lang w:bidi="fa-IR"/>
        </w:rPr>
        <w:t>ولا الدمع رقى</w:t>
      </w:r>
    </w:p>
    <w:p>
      <w:pPr>
        <w:pStyle w:val="BookText"/>
        <w:rPr/>
      </w:pPr>
      <w:r>
        <w:rPr>
          <w:rFonts w:ascii="Amiri" w:hAnsi="Amiri" w:eastAsia="Amiri" w:cs="Amiri"/>
          <w:color w:val="111111"/>
          <w:sz w:val="28"/>
          <w:sz w:val="28"/>
          <w:szCs w:val="28"/>
          <w:rtl w:val="true"/>
          <w:lang w:bidi="ar-SA"/>
        </w:rPr>
        <w:t>لو رسول اللّه يحيى بعدكمقعد اليوم عليكم للعزا</w:t>
      </w:r>
    </w:p>
    <w:p>
      <w:pPr>
        <w:pStyle w:val="Heading3"/>
        <w:numPr>
          <w:ilvl w:val="2"/>
          <w:numId w:val="1"/>
        </w:numPr>
        <w:rPr/>
      </w:pPr>
      <w:bookmarkStart w:id="152" w:name="__RefHeading___Toc1460312_1051229030"/>
      <w:bookmarkStart w:id="153" w:name="_Toc55"/>
      <w:bookmarkEnd w:id="152"/>
      <w:r>
        <w:rPr>
          <w:rtl w:val="true"/>
        </w:rPr>
        <w:t>لقاء الحسين عليه السلام مع أبي هرة</w:t>
      </w:r>
      <w:bookmarkEnd w:id="153"/>
    </w:p>
    <w:p>
      <w:pPr>
        <w:pStyle w:val="BookText"/>
        <w:rPr/>
      </w:pPr>
      <w:r>
        <w:rPr>
          <w:rFonts w:ascii="Amiri" w:hAnsi="Amiri" w:eastAsia="Amiri" w:cs="Amiri"/>
          <w:color w:val="111111"/>
          <w:sz w:val="28"/>
          <w:sz w:val="28"/>
          <w:szCs w:val="28"/>
          <w:rtl w:val="true"/>
          <w:lang w:bidi="ar-SA"/>
        </w:rPr>
        <w:t xml:space="preserve">ثم بات عليه السلام في الموضع ، فلمّا أصبح إذا برجل من أهل الكوفة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أتاه ،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الذي أخرجك عن حرم اللّه ، وحرم جدّك محمد صلى الله عليه و آله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أبا هرة ، إنّ بني أمية أخذوا مالي فصبرت ، وشتموا عرضي فصبرت ، وطلبوا دمي فهربت ، وأيم اللّه لتقتلني الفئة الباغية ، وليلبسنهم اللّه ذلاًّ شاملاً ، وسيفا قاطعا ، وليسلّطنّ عليهم من يذلّهم حتى يكونوا أذلّ من قوم سبإ ، إذ ملكتهم امرأة منهم ، فحكمت في أموالهم ودمائهم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460314_1051229030"/>
      <w:bookmarkStart w:id="155" w:name="_Toc56"/>
      <w:bookmarkEnd w:id="154"/>
      <w:r>
        <w:rPr>
          <w:rtl w:val="true"/>
        </w:rPr>
        <w:t xml:space="preserve">في </w:t>
      </w:r>
      <w:r>
        <w:rPr>
          <w:rtl w:val="true"/>
        </w:rPr>
        <w:t xml:space="preserve">« </w:t>
      </w:r>
      <w:r>
        <w:rPr>
          <w:rtl w:val="true"/>
        </w:rPr>
        <w:t xml:space="preserve">قصر بني مقاتل </w:t>
      </w:r>
      <w:r>
        <w:rPr>
          <w:rtl w:val="true"/>
        </w:rPr>
        <w:t>»</w:t>
      </w:r>
      <w:bookmarkEnd w:id="155"/>
    </w:p>
    <w:p>
      <w:pPr>
        <w:pStyle w:val="BookText"/>
        <w:rPr/>
      </w:pPr>
      <w:r>
        <w:rPr>
          <w:rFonts w:ascii="Amiri" w:hAnsi="Amiri" w:eastAsia="Amiri" w:cs="Amiri"/>
          <w:color w:val="111111"/>
          <w:sz w:val="28"/>
          <w:sz w:val="28"/>
          <w:szCs w:val="28"/>
          <w:rtl w:val="true"/>
          <w:lang w:bidi="ar-SA"/>
        </w:rPr>
        <w:t xml:space="preserve">قال عمرو بن قيس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وابن عم لي ، وهو في قصر بني مقاتل ، فسلّمنا عليه ، فقال له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w:t>
      </w:r>
    </w:p>
    <w:p>
      <w:pPr>
        <w:pStyle w:val="BookText"/>
        <w:rPr/>
      </w:pPr>
      <w:r>
        <w:rPr>
          <w:rFonts w:ascii="Amiri" w:hAnsi="Amiri" w:eastAsia="Amiri" w:cs="Amiri"/>
          <w:color w:val="111111"/>
          <w:sz w:val="28"/>
          <w:sz w:val="28"/>
          <w:szCs w:val="28"/>
          <w:rtl w:val="true"/>
          <w:lang w:bidi="ar-SA"/>
        </w:rPr>
        <w:t xml:space="preserve">اللّه ، هذا الذي أرى خضاب أو شعرك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 والشيب إلينا بني هاشم يعجل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جئتما لنصرتي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كبير السن ، كثير الدين ، كثير العيال ، وفي يدي بضائع للناس ، ولا أدري ما يكون ، وأكره أن أضيع أمانتي ، وقال له ابن عمي مثل ذلك </w:t>
      </w:r>
      <w:r>
        <w:rPr>
          <w:rFonts w:eastAsia="Amiri" w:cs="Amiri" w:ascii="Amiri" w:hAnsi="Amiri"/>
          <w:color w:val="111111"/>
          <w:sz w:val="28"/>
          <w:szCs w:val="28"/>
          <w:rtl w:val="true"/>
          <w:lang w:bidi="ar-SA"/>
        </w:rPr>
        <w:t>.</w:t>
      </w:r>
      <w:bookmarkStart w:id="156" w:name="pg7402_70906"/>
    </w:p>
    <w:p>
      <w:pPr>
        <w:pStyle w:val="BookText"/>
        <w:rPr/>
      </w:pPr>
      <w:bookmarkEnd w:id="156"/>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فلا تسمعا لي واعية ، ولا تريا لي سوادا ، فإنّه من سمع واعيتنا ، أو رأى سوادنا ، فلم يجبنا ، ولم يغثنا كان حقّا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يكبّه على منخريه في النار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اللّه أمّة سمعت إستصراخك فلم تجبك ، وسمعت إستغاثتك فلم تغثك ، وضاعف اللّه العذاب على من رأى وحدتك وغربتك فلم يرحمك ويعنك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أحمد والكرار والده</w:t>
      </w:r>
    </w:p>
    <w:p>
      <w:pPr>
        <w:pStyle w:val="BookText"/>
        <w:rPr/>
      </w:pPr>
      <w:r>
        <w:rPr>
          <w:rFonts w:ascii="Amiri" w:hAnsi="Amiri" w:eastAsia="Amiri" w:cs="Amiri"/>
          <w:color w:val="111111"/>
          <w:sz w:val="28"/>
          <w:sz w:val="28"/>
          <w:szCs w:val="28"/>
          <w:rtl w:val="true"/>
          <w:lang w:bidi="ar-SA"/>
        </w:rPr>
        <w:t>ينشقّ بالطفّ عن شخصيهما الترب</w:t>
      </w:r>
    </w:p>
    <w:p>
      <w:pPr>
        <w:pStyle w:val="BookText"/>
        <w:rPr/>
      </w:pPr>
      <w:r>
        <w:rPr>
          <w:rFonts w:ascii="Amiri" w:hAnsi="Amiri" w:eastAsia="Amiri" w:cs="Amiri"/>
          <w:color w:val="111111"/>
          <w:sz w:val="28"/>
          <w:sz w:val="28"/>
          <w:szCs w:val="28"/>
          <w:rtl w:val="true"/>
          <w:lang w:bidi="ar-SA"/>
        </w:rPr>
        <w:t>لينظراه على الرمضاء منعفرا</w:t>
      </w:r>
    </w:p>
    <w:p>
      <w:pPr>
        <w:pStyle w:val="BookText"/>
        <w:rPr/>
      </w:pPr>
      <w:r>
        <w:rPr>
          <w:rFonts w:ascii="Amiri" w:hAnsi="Amiri" w:eastAsia="Amiri" w:cs="Amiri"/>
          <w:color w:val="111111"/>
          <w:sz w:val="28"/>
          <w:sz w:val="28"/>
          <w:szCs w:val="28"/>
          <w:rtl w:val="true"/>
          <w:lang w:bidi="ar-SA"/>
        </w:rPr>
        <w:t>ونفسه بشبا الأسياف تنتهب</w:t>
      </w:r>
    </w:p>
    <w:p>
      <w:pPr>
        <w:pStyle w:val="BookText"/>
        <w:rPr/>
      </w:pPr>
      <w:r>
        <w:rPr>
          <w:rFonts w:ascii="Amiri" w:hAnsi="Amiri" w:eastAsia="Amiri" w:cs="Amiri"/>
          <w:color w:val="111111"/>
          <w:sz w:val="28"/>
          <w:sz w:val="28"/>
          <w:szCs w:val="28"/>
          <w:rtl w:val="true"/>
          <w:lang w:bidi="ar-SA"/>
        </w:rPr>
        <w:t>وليت يكشف عن وجه البتول له</w:t>
      </w:r>
    </w:p>
    <w:p>
      <w:pPr>
        <w:pStyle w:val="BookText"/>
        <w:rPr/>
      </w:pPr>
      <w:r>
        <w:rPr>
          <w:rFonts w:ascii="Amiri" w:hAnsi="Amiri" w:eastAsia="Amiri" w:cs="Amiri"/>
          <w:color w:val="111111"/>
          <w:sz w:val="28"/>
          <w:sz w:val="28"/>
          <w:szCs w:val="28"/>
          <w:rtl w:val="true"/>
          <w:lang w:bidi="ar-SA"/>
        </w:rPr>
        <w:t>براقع القبر لو يشفها الكرب</w:t>
      </w:r>
    </w:p>
    <w:p>
      <w:pPr>
        <w:pStyle w:val="BookText"/>
        <w:rPr/>
      </w:pPr>
      <w:r>
        <w:rPr>
          <w:rFonts w:ascii="Amiri" w:hAnsi="Amiri" w:eastAsia="Amiri" w:cs="Amiri"/>
          <w:color w:val="111111"/>
          <w:sz w:val="28"/>
          <w:sz w:val="28"/>
          <w:szCs w:val="28"/>
          <w:rtl w:val="true"/>
          <w:lang w:bidi="ar-SA"/>
        </w:rPr>
        <w:t>لتبصر العين منها في محاسنه</w:t>
      </w:r>
    </w:p>
    <w:p>
      <w:pPr>
        <w:pStyle w:val="BookText"/>
        <w:rPr/>
      </w:pPr>
      <w:r>
        <w:rPr>
          <w:rFonts w:ascii="Amiri" w:hAnsi="Amiri" w:eastAsia="Amiri" w:cs="Amiri"/>
          <w:color w:val="111111"/>
          <w:sz w:val="28"/>
          <w:sz w:val="28"/>
          <w:szCs w:val="28"/>
          <w:rtl w:val="true"/>
          <w:lang w:bidi="ar-SA"/>
        </w:rPr>
        <w:t>وللأسنة جدّ والضبا لعب</w:t>
      </w:r>
    </w:p>
    <w:p>
      <w:pPr>
        <w:pStyle w:val="Heading3"/>
        <w:numPr>
          <w:ilvl w:val="2"/>
          <w:numId w:val="1"/>
        </w:numPr>
        <w:rPr/>
      </w:pPr>
      <w:bookmarkStart w:id="157" w:name="__RefHeading___Toc1460316_1051229030"/>
      <w:bookmarkStart w:id="158" w:name="_Toc57"/>
      <w:bookmarkEnd w:id="157"/>
      <w:r>
        <w:rPr>
          <w:rtl w:val="true"/>
        </w:rPr>
        <w:t>حركة الإمام الحسين عليه السلام نحو الكوفة وأول ردّة فعل لابن زياد اللعين</w:t>
      </w:r>
      <w:bookmarkEnd w:id="158"/>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عبيد اللّه بن زياد إقبال الحسين عليه السلام من مكة إلى</w:t>
      </w:r>
    </w:p>
    <w:p>
      <w:pPr>
        <w:pStyle w:val="BookText"/>
        <w:rPr/>
      </w:pPr>
      <w:r>
        <w:rPr>
          <w:rFonts w:ascii="Amiri" w:hAnsi="Amiri" w:eastAsia="Amiri" w:cs="Amiri"/>
          <w:color w:val="111111"/>
          <w:sz w:val="28"/>
          <w:sz w:val="28"/>
          <w:szCs w:val="28"/>
          <w:rtl w:val="true"/>
          <w:lang w:bidi="ar-SA"/>
        </w:rPr>
        <w:t xml:space="preserve">الكوفة بعث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القادسية ، ونظم الخيل ما بين القادسية إلى خفان ، وما بين القادسية إلى القطقطانة ،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w:t>
      </w:r>
    </w:p>
    <w:p>
      <w:pPr>
        <w:pStyle w:val="BookText"/>
        <w:rPr/>
      </w:pPr>
      <w:r>
        <w:rPr>
          <w:rFonts w:ascii="Amiri" w:hAnsi="Amiri" w:eastAsia="Amiri" w:cs="Amiri"/>
          <w:color w:val="111111"/>
          <w:sz w:val="28"/>
          <w:sz w:val="28"/>
          <w:szCs w:val="28"/>
          <w:rtl w:val="true"/>
          <w:lang w:bidi="ar-SA"/>
        </w:rPr>
        <w:t xml:space="preserve">يريد العراق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460318_1051229030"/>
      <w:bookmarkStart w:id="160" w:name="_Toc58"/>
      <w:bookmarkEnd w:id="159"/>
      <w:r>
        <w:rPr>
          <w:rtl w:val="true"/>
        </w:rPr>
        <w:t>كتاب الحسين عليه السلام لأهل الكوفة من بطن الرمّة</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الحسين الحاجز من بطن الرمة بعث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أخاه من الرضاعة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 ولم يكن عليه السلام علم بخبر مسلم بن عقيل عليه السلام ، وكتب معه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إلى إخوانه المؤنين والمسلمين ، سلام عليكم ، فإنّي أحمد إليكم اللّه الذي لا إله إلاّ هو </w:t>
      </w:r>
      <w:r>
        <w:rPr>
          <w:rFonts w:eastAsia="Amiri" w:cs="Amiri" w:ascii="Amiri" w:hAnsi="Amiri"/>
          <w:color w:val="111111"/>
          <w:sz w:val="28"/>
          <w:szCs w:val="28"/>
          <w:rtl w:val="true"/>
          <w:lang w:bidi="ar-SA"/>
        </w:rPr>
        <w:t>.</w:t>
      </w:r>
      <w:bookmarkStart w:id="161" w:name="pg7402_70907"/>
    </w:p>
    <w:p>
      <w:pPr>
        <w:pStyle w:val="BookText"/>
        <w:rPr/>
      </w:pPr>
      <w:bookmarkEnd w:id="161"/>
      <w:r>
        <w:rPr>
          <w:rFonts w:ascii="Amiri" w:hAnsi="Amiri" w:eastAsia="Amiri" w:cs="Amiri"/>
          <w:color w:val="111111"/>
          <w:sz w:val="28"/>
          <w:sz w:val="28"/>
          <w:szCs w:val="28"/>
          <w:rtl w:val="true"/>
          <w:lang w:bidi="ar-SA"/>
        </w:rPr>
        <w:t xml:space="preserve">أمّا بعد ، فإنّ كتاب مسلم بن عقيل جاءني يخبرني فيه بحسن رأيكم ، واجتماع ملئكم على نصرنا ، والطلب بحقّنا ، فسألت اللّه أن يحسن لنا الصنيع ، وأن يثيبكم على ذلك أعظم الأجر ، وقد شخصت إليكم من مكة يوم الثلاثاء لثمان مضين من ذي الحجة ، يوم التروية ، فإذا قدم عليكم رسولي فانكمشوا في أمركم وجدّوا ، فإنّي قادم عليكم في أيامي هذه ،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مسلم عليه السلام كتب إليه قبل أن يقتل بسبع وعشرين ليلة ، وكتب إليه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 هاهنا مائة ألف سيف ، ولا تتأخر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460320_1051229030"/>
      <w:bookmarkStart w:id="163" w:name="_Toc59"/>
      <w:bookmarkEnd w:id="162"/>
      <w:r>
        <w:rPr>
          <w:rtl w:val="true"/>
        </w:rPr>
        <w:t>إلقاء القبض على رسول الحسين عليه السلام</w:t>
      </w:r>
      <w:bookmarkEnd w:id="163"/>
    </w:p>
    <w:p>
      <w:pPr>
        <w:pStyle w:val="BookText"/>
        <w:rPr/>
      </w:pPr>
      <w:r>
        <w:rPr>
          <w:rFonts w:ascii="Amiri" w:hAnsi="Amiri" w:eastAsia="Amiri" w:cs="Amiri"/>
          <w:color w:val="111111"/>
          <w:sz w:val="28"/>
          <w:sz w:val="28"/>
          <w:szCs w:val="28"/>
          <w:rtl w:val="true"/>
          <w:lang w:bidi="ar-SA"/>
        </w:rPr>
        <w:t xml:space="preserve">فأقبل الرسول بكتاب الحسين عليه السلام ، فلمّا قارب دخول الكوفة اعترضه الحصين بن نمير ليفتشه ، فأخرج الكتاب ومزقه ، فحمله الحصين إلى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المؤنين علي بن أبي طالب وابنه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خرقت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تعلم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الكتاب ؟ وإلى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جماعة من أهل الكوفة ، لا أعرف أسماءهم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حتى تخبرني بأسماء هؤاء القوم ، أو تصعد المنبر وتلعن الحسين بن علي وأباه وأخاه ، وإلاّ قطّعتك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القوم فلا أخبرك بأسمائهم ، وأمّا لعنة الحسين وأبيه وأخيه فأفعل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المنبر ، وحمد اللّه ، وصلّى على النبي ، وأكثر من الترحّم على علي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لعن عبيد اللّه بن زياد وأباه، ولعن عتاة بنيأمية عن آخرهم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الحسين عليه السلام إليكم ، وقد خلفته بموضع كذا ، فأجيبوه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عبيد اللّه بن زياد أن يرمى من فوق القصر ، فرمي به ،</w:t>
      </w:r>
      <w:bookmarkStart w:id="164" w:name="pg7402_70908"/>
    </w:p>
    <w:p>
      <w:pPr>
        <w:pStyle w:val="BookText"/>
        <w:rPr/>
      </w:pPr>
      <w:bookmarkEnd w:id="164"/>
      <w:r>
        <w:rPr>
          <w:rFonts w:ascii="Amiri" w:hAnsi="Amiri" w:eastAsia="Amiri" w:cs="Amiri"/>
          <w:color w:val="111111"/>
          <w:sz w:val="28"/>
          <w:sz w:val="28"/>
          <w:szCs w:val="28"/>
          <w:rtl w:val="true"/>
          <w:lang w:bidi="ar-SA"/>
        </w:rPr>
        <w:t>فوقع إلى الأرض مكتوفا ، فتكسّرت عظامه ، وبقي به رمق ، فأتاه رجل فذبحه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460322_1051229030"/>
      <w:bookmarkStart w:id="166" w:name="_Toc60"/>
      <w:bookmarkEnd w:id="165"/>
      <w:r>
        <w:rPr>
          <w:rtl w:val="true"/>
        </w:rPr>
        <w:t>رؤيا السيدة زينب عليهاالسلام في منزل الخزيمية</w:t>
      </w:r>
      <w:bookmarkEnd w:id="166"/>
    </w:p>
    <w:p>
      <w:pPr>
        <w:pStyle w:val="BookText"/>
        <w:rPr/>
      </w:pPr>
      <w:r>
        <w:rPr>
          <w:rFonts w:ascii="Amiri" w:hAnsi="Amiri" w:eastAsia="Amiri" w:cs="Amiri"/>
          <w:color w:val="111111"/>
          <w:sz w:val="28"/>
          <w:sz w:val="28"/>
          <w:szCs w:val="28"/>
          <w:rtl w:val="true"/>
          <w:lang w:bidi="ar-SA"/>
        </w:rPr>
        <w:t xml:space="preserve">وكان عبيد اللّه بن زياد أمر ، فأخذ ما بين واقصة إلى طريق الشام ، وإلى طريق البصرة ، فلا يدعون أحدا يلج ، ولا أحدا يخرج ، فأقبل الحسين عليه السلام يمشي حتى لقي الأعراب ، فسألهم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 غير أنا لا نستطيع أن نلج ، ولا نخرج ، فسار عليه السلام تلقاء وجهه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عليه السلام الخزيمية أقام بها يوما وليلة ، فلمّا أصبح أقبلت إليه أخته زينب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ألا أخبرك بشيء سمعته البارحة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الليل لقضاء حاجة ، فسمعت هاتفا يهتف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w:t>
      </w:r>
    </w:p>
    <w:p>
      <w:pPr>
        <w:pStyle w:val="BookText"/>
        <w:rPr/>
      </w:pP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w:t>
      </w:r>
    </w:p>
    <w:p>
      <w:pPr>
        <w:pStyle w:val="BookText"/>
        <w:rPr/>
      </w:pPr>
      <w:r>
        <w:rPr>
          <w:rFonts w:ascii="IRNazanin" w:hAnsi="IRNazanin" w:eastAsia="IRNazanin"/>
          <w:color w:val="111111"/>
          <w:sz w:val="28"/>
          <w:sz w:val="28"/>
          <w:szCs w:val="28"/>
          <w:rtl w:val="true"/>
          <w:lang w:bidi="fa-IR"/>
        </w:rPr>
        <w:t>بمقدار إلى إنجاز وعد</w:t>
      </w:r>
    </w:p>
    <w:p>
      <w:pPr>
        <w:pStyle w:val="BookText"/>
        <w:rPr/>
      </w:pPr>
      <w:r>
        <w:rPr>
          <w:rFonts w:ascii="Amiri" w:hAnsi="Amiri" w:eastAsia="Amiri" w:cs="Amiri"/>
          <w:color w:val="111111"/>
          <w:sz w:val="28"/>
          <w:sz w:val="28"/>
          <w:szCs w:val="28"/>
          <w:rtl w:val="true"/>
          <w:lang w:bidi="ar-SA"/>
        </w:rPr>
        <w:t xml:space="preserve">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كلّ الذي قضي فهو كائن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460324_1051229030"/>
      <w:bookmarkStart w:id="168" w:name="_Toc61"/>
      <w:bookmarkEnd w:id="167"/>
      <w:r>
        <w:rPr>
          <w:rtl w:val="true"/>
        </w:rPr>
        <w:t xml:space="preserve">في منزل </w:t>
      </w:r>
      <w:r>
        <w:rPr>
          <w:rtl w:val="true"/>
        </w:rPr>
        <w:t xml:space="preserve">« </w:t>
      </w:r>
      <w:r>
        <w:rPr>
          <w:rtl w:val="true"/>
        </w:rPr>
        <w:t xml:space="preserve">عقبة البطن </w:t>
      </w:r>
      <w:r>
        <w:rPr>
          <w:rtl w:val="true"/>
        </w:rPr>
        <w:t>»</w:t>
      </w:r>
      <w:bookmarkEnd w:id="168"/>
    </w:p>
    <w:p>
      <w:pPr>
        <w:pStyle w:val="BookText"/>
        <w:rPr/>
      </w:pPr>
      <w:r>
        <w:rPr>
          <w:rFonts w:ascii="Amiri" w:hAnsi="Amiri" w:eastAsia="Amiri" w:cs="Amiri"/>
          <w:color w:val="111111"/>
          <w:sz w:val="28"/>
          <w:sz w:val="28"/>
          <w:szCs w:val="28"/>
          <w:rtl w:val="true"/>
          <w:lang w:bidi="ar-SA"/>
        </w:rPr>
        <w:t xml:space="preserve">روى ابن قولويه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الحسين بن علي عليهماالسلام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مقتولاً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 رأيتها في المنام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كلابا تنهشني ، أشدّها عليّكلب أبقع</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69" w:name="pg7402_70909"/>
    </w:p>
    <w:p>
      <w:pPr>
        <w:pStyle w:val="Heading3"/>
        <w:numPr>
          <w:ilvl w:val="2"/>
          <w:numId w:val="1"/>
        </w:numPr>
        <w:rPr/>
      </w:pPr>
      <w:bookmarkStart w:id="170" w:name="__RefHeading___Toc1460326_1051229030"/>
      <w:bookmarkStart w:id="171" w:name="_Toc62"/>
      <w:bookmarkEnd w:id="169"/>
      <w:bookmarkEnd w:id="170"/>
      <w:r>
        <w:rPr>
          <w:rtl w:val="true"/>
        </w:rPr>
        <w:t>خبر مقتل مسلم عليه السلام في منزل الثعلبية</w:t>
      </w:r>
      <w:bookmarkEnd w:id="171"/>
    </w:p>
    <w:p>
      <w:pPr>
        <w:pStyle w:val="BookText"/>
        <w:rPr/>
      </w:pPr>
      <w:r>
        <w:rPr>
          <w:rFonts w:ascii="Amiri" w:hAnsi="Amiri" w:eastAsia="Amiri" w:cs="Amiri"/>
          <w:color w:val="111111"/>
          <w:sz w:val="28"/>
          <w:sz w:val="28"/>
          <w:szCs w:val="28"/>
          <w:rtl w:val="true"/>
          <w:lang w:bidi="ar-SA"/>
        </w:rPr>
        <w:t xml:space="preserve">روى عبد اللّه بن سليمان والمنذر بن المشمعل الأسديان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قضينا حجّتنا لم تكن لنا همّة إلاّ اللّحاق بالحسين عليه السلام في الطريق ، لننظر ما يكون من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فأقبلنا ترقل بنا ناقتانا مسرعين حتى لحقناه بزرود ،</w:t>
      </w:r>
    </w:p>
    <w:p>
      <w:pPr>
        <w:pStyle w:val="BookText"/>
        <w:rPr/>
      </w:pPr>
      <w:r>
        <w:rPr>
          <w:rFonts w:ascii="Amiri" w:hAnsi="Amiri" w:eastAsia="Amiri" w:cs="Amiri"/>
          <w:color w:val="111111"/>
          <w:sz w:val="28"/>
          <w:sz w:val="28"/>
          <w:szCs w:val="28"/>
          <w:rtl w:val="true"/>
          <w:lang w:bidi="ar-SA"/>
        </w:rPr>
        <w:t xml:space="preserve">فلمّا دنونا منه إذا نحن برجل من أهل الكوفة قد عدل عن الطريق حتى رأى الحسين عليه السلام ، فوقف الحسين عليه السلام كأنّه يريده ، ثم تركه ومضى ، ومضينا نحوه ، فقال أحدنا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هذا لنسأله ، فإنّ عنده خبر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فمضينا حتى إنتهينا إليه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السلام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أسديان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بكر بن فلان ، فانتسبنا له ، ثم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الناس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أخرج من الكوفة حتى قتل مسلم بن عقيل وهانئ بن عروة ، ورأيتهما يجرّان بأرجلهما في السوق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فأقبلنا حتى لحقنا بالحسين عليه السلام ، فسايرناه حتى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ممسيا ، فجئناه حين نزل ، فسلّمنا عليه ، فردّ علينا السلام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 عندنا خبرا ، إن شئت حدثناك به علانية ، وإن شئت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إلينا وإلى أصحابه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هؤاء سرّ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الراكب الذي استقبلته عشي أمس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أردت مسألته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استبرأنا لك خبره ، وكفيناك مسألته ، وهو إمرؤمنّا ، ذو رأي وصدق وعقل ، وإنّه حدّثنا أنّه لم يخرج من الكوفة حتى قتل مسلم وهانئ ، ورآهما يجرّان في السوق بأرجلهما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ذلك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إلاّ إنصرفت من مكانك هذا ، وإنّهليس لك بالكوفة ناصر ولا شيعة ، بل نتخوّف أن يكونوا عليك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إلى بني عقيل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فقد قتل مسلم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نرجع حتى</w:t>
      </w:r>
      <w:bookmarkStart w:id="172" w:name="pg7402_70910"/>
    </w:p>
    <w:p>
      <w:pPr>
        <w:pStyle w:val="BookText"/>
        <w:rPr/>
      </w:pPr>
      <w:bookmarkEnd w:id="172"/>
      <w:r>
        <w:rPr>
          <w:rFonts w:ascii="Amiri" w:hAnsi="Amiri" w:eastAsia="Amiri" w:cs="Amiri"/>
          <w:color w:val="111111"/>
          <w:sz w:val="28"/>
          <w:sz w:val="28"/>
          <w:szCs w:val="28"/>
          <w:rtl w:val="true"/>
          <w:lang w:bidi="ar-SA"/>
        </w:rPr>
        <w:t xml:space="preserve">نصيب ثأرنا ، أو نذوق ما ذاق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علينا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هؤاء ، فعلمنا أنّه قد عزم رأيه على المسير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460328_1051229030"/>
      <w:bookmarkStart w:id="174" w:name="_Toc63"/>
      <w:bookmarkEnd w:id="173"/>
      <w:r>
        <w:rPr>
          <w:rtl w:val="true"/>
        </w:rPr>
        <w:t>الإمام الحسين عليه السلام يمسح على رأس بنت مسلم الصغيرة</w:t>
      </w:r>
      <w:bookmarkEnd w:id="174"/>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لمسلم بنت صغيرة يحبّها كثيرا ، وكانت تسأل عن أبيها دائما ، وكان أهل البيت يسلونها ويصبّرونها ، فلمّا سمع الحسين عليه السلام خبر شهادة مسلم قام من مجلسه وجاء الى الخيمة ، فعزّز البنت وقرّبها من منزله ، فحست البنت بالمصيبة ، لأنّ الحسين عليه السلام كان قد مسح على رأسها وناصيتها ، كما يفعل بالأيتام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ما رأيتك قبل هذا اليوم تفعل بي مثل ذلك ، أظنّ أنّ والدي قد إستشهد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يتمالك الحسين عليه السلام من البكاء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ابنتي ، أنا أبوك ، وبناتي أخواتك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الحسين برأسها فاستشعرت</w:t>
      </w:r>
    </w:p>
    <w:p>
      <w:pPr>
        <w:pStyle w:val="BookText"/>
        <w:rPr/>
      </w:pPr>
      <w:r>
        <w:rPr>
          <w:rFonts w:ascii="Amiri" w:hAnsi="Amiri" w:eastAsia="Amiri" w:cs="Amiri"/>
          <w:color w:val="111111"/>
          <w:sz w:val="28"/>
          <w:sz w:val="28"/>
          <w:szCs w:val="28"/>
          <w:rtl w:val="true"/>
          <w:lang w:bidi="ar-SA"/>
        </w:rPr>
        <w:t>باليتم وهي علامة تكفيها</w:t>
      </w:r>
    </w:p>
    <w:p>
      <w:pPr>
        <w:pStyle w:val="BookText"/>
        <w:rPr/>
      </w:pPr>
      <w:r>
        <w:rPr>
          <w:rFonts w:ascii="Amiri" w:hAnsi="Amiri" w:eastAsia="Amiri" w:cs="Amiri"/>
          <w:color w:val="111111"/>
          <w:sz w:val="28"/>
          <w:sz w:val="28"/>
          <w:szCs w:val="28"/>
          <w:rtl w:val="true"/>
          <w:lang w:bidi="ar-SA"/>
        </w:rPr>
        <w:t>لم يبكها عدم الوثوق بعمّها</w:t>
      </w:r>
    </w:p>
    <w:p>
      <w:pPr>
        <w:pStyle w:val="BookText"/>
        <w:rPr/>
      </w:pPr>
      <w:r>
        <w:rPr>
          <w:rFonts w:ascii="Amiri" w:hAnsi="Amiri" w:eastAsia="Amiri" w:cs="Amiri"/>
          <w:color w:val="111111"/>
          <w:sz w:val="28"/>
          <w:sz w:val="28"/>
          <w:szCs w:val="28"/>
          <w:rtl w:val="true"/>
          <w:lang w:bidi="ar-SA"/>
        </w:rPr>
        <w:t>كلا ولا الوجد المبّرح فيها</w:t>
      </w:r>
    </w:p>
    <w:p>
      <w:pPr>
        <w:pStyle w:val="BookText"/>
        <w:rPr/>
      </w:pPr>
      <w:r>
        <w:rPr>
          <w:rFonts w:ascii="Amiri" w:hAnsi="Amiri" w:eastAsia="Amiri" w:cs="Amiri"/>
          <w:color w:val="111111"/>
          <w:sz w:val="28"/>
          <w:sz w:val="28"/>
          <w:szCs w:val="28"/>
          <w:rtl w:val="true"/>
          <w:lang w:bidi="ar-SA"/>
        </w:rPr>
        <w:t>لكنّها تبكي مخافة أنّها</w:t>
      </w:r>
    </w:p>
    <w:p>
      <w:pPr>
        <w:pStyle w:val="BookText"/>
        <w:rPr/>
      </w:pPr>
      <w:r>
        <w:rPr>
          <w:rFonts w:ascii="Amiri" w:hAnsi="Amiri" w:eastAsia="Amiri" w:cs="Amiri"/>
          <w:color w:val="111111"/>
          <w:sz w:val="28"/>
          <w:sz w:val="28"/>
          <w:szCs w:val="28"/>
          <w:rtl w:val="true"/>
          <w:lang w:bidi="ar-SA"/>
        </w:rPr>
        <w:t xml:space="preserve">تمسي يتيمة عمّها وأبيها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طفلة لك قد أعولت</w:t>
      </w:r>
    </w:p>
    <w:p>
      <w:pPr>
        <w:pStyle w:val="BookText"/>
        <w:rPr/>
      </w:pPr>
      <w:r>
        <w:rPr>
          <w:rFonts w:ascii="Amiri" w:hAnsi="Amiri" w:eastAsia="Amiri" w:cs="Amiri"/>
          <w:color w:val="111111"/>
          <w:sz w:val="28"/>
          <w:sz w:val="28"/>
          <w:szCs w:val="28"/>
          <w:rtl w:val="true"/>
          <w:lang w:bidi="ar-SA"/>
        </w:rPr>
        <w:t>وجمرتها في الحشا قادحه</w:t>
      </w:r>
    </w:p>
    <w:p>
      <w:pPr>
        <w:pStyle w:val="BookText"/>
        <w:rPr/>
      </w:pPr>
      <w:r>
        <w:rPr>
          <w:rFonts w:ascii="Amiri" w:hAnsi="Amiri" w:eastAsia="Amiri" w:cs="Amiri"/>
          <w:color w:val="111111"/>
          <w:sz w:val="28"/>
          <w:sz w:val="28"/>
          <w:szCs w:val="28"/>
          <w:rtl w:val="true"/>
          <w:lang w:bidi="ar-SA"/>
        </w:rPr>
        <w:t>يعززها السبط في حجره</w:t>
      </w:r>
    </w:p>
    <w:p>
      <w:pPr>
        <w:pStyle w:val="BookText"/>
        <w:rPr/>
      </w:pPr>
      <w:r>
        <w:rPr>
          <w:rFonts w:ascii="Amiri" w:hAnsi="Amiri" w:eastAsia="Amiri" w:cs="Amiri"/>
          <w:color w:val="111111"/>
          <w:sz w:val="28"/>
          <w:sz w:val="28"/>
          <w:szCs w:val="28"/>
          <w:rtl w:val="true"/>
          <w:lang w:bidi="ar-SA"/>
        </w:rPr>
        <w:t>لتغدو في قربه فارحه</w:t>
      </w:r>
    </w:p>
    <w:p>
      <w:pPr>
        <w:pStyle w:val="BookText"/>
        <w:rPr/>
      </w:pPr>
      <w:r>
        <w:rPr>
          <w:rFonts w:ascii="Amiri" w:hAnsi="Amiri" w:eastAsia="Amiri" w:cs="Amiri"/>
          <w:color w:val="111111"/>
          <w:sz w:val="28"/>
          <w:sz w:val="28"/>
          <w:szCs w:val="28"/>
          <w:rtl w:val="true"/>
          <w:lang w:bidi="ar-SA"/>
        </w:rPr>
        <w:t>فأوجعها قلبها لوعة</w:t>
      </w:r>
    </w:p>
    <w:p>
      <w:pPr>
        <w:pStyle w:val="BookText"/>
        <w:rPr/>
      </w:pPr>
      <w:r>
        <w:rPr>
          <w:rFonts w:ascii="Amiri" w:hAnsi="Amiri" w:eastAsia="Amiri" w:cs="Amiri"/>
          <w:color w:val="111111"/>
          <w:sz w:val="28"/>
          <w:sz w:val="28"/>
          <w:szCs w:val="28"/>
          <w:rtl w:val="true"/>
          <w:lang w:bidi="ar-SA"/>
        </w:rPr>
        <w:t>وحسّت بنكبتها القارحه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فصاحت ونادت بالويل ، فسمع أولاد مسلم ذلك الكلام ، فتنفسوا الصعداء ،وبكوا بكاءا شديدا ، ورموا بعمائمهم الى الأرض</w:t>
      </w:r>
      <w:r>
        <w:rPr>
          <w:rStyle w:val="FootnoteAnchor"/>
          <w:rtl w:val="true"/>
        </w:rPr>
        <w:footnoteReference w:id="141"/>
      </w:r>
      <w:r>
        <w:rPr>
          <w:rFonts w:ascii="IRNazanin" w:hAnsi="IRNazanin" w:eastAsia="IRNazanin"/>
          <w:color w:val="111111"/>
          <w:sz w:val="28"/>
          <w:sz w:val="28"/>
          <w:szCs w:val="28"/>
          <w:rtl w:val="true"/>
          <w:lang w:bidi="fa-IR"/>
        </w:rPr>
        <w:t xml:space="preserve">، وإرتفعت منهم صرخات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واأباه وا مسلماه </w:t>
      </w:r>
      <w:r>
        <w:rPr>
          <w:rFonts w:eastAsia="IRNazanin" w:cs="IRNazanin"/>
          <w:color w:val="111111"/>
          <w:sz w:val="28"/>
          <w:szCs w:val="28"/>
          <w:rtl w:val="true"/>
          <w:lang w:bidi="fa-IR"/>
        </w:rPr>
        <w:t>.</w:t>
      </w:r>
      <w:bookmarkStart w:id="175" w:name="pg7402_70911"/>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بكائي على ابن عقيل</w:t>
      </w:r>
    </w:p>
    <w:p>
      <w:pPr>
        <w:pStyle w:val="BookText"/>
        <w:rPr/>
      </w:pPr>
      <w:r>
        <w:rPr>
          <w:rFonts w:ascii="Amiri" w:hAnsi="Amiri" w:eastAsia="Amiri" w:cs="Amiri"/>
          <w:color w:val="111111"/>
          <w:sz w:val="28"/>
          <w:sz w:val="28"/>
          <w:szCs w:val="28"/>
          <w:rtl w:val="true"/>
          <w:lang w:bidi="ar-SA"/>
        </w:rPr>
        <w:t>وإن سال دمعي كلّ مسيل</w:t>
      </w:r>
    </w:p>
    <w:p>
      <w:pPr>
        <w:pStyle w:val="BookText"/>
        <w:rPr/>
      </w:pPr>
      <w:r>
        <w:rPr>
          <w:rFonts w:ascii="Amiri" w:hAnsi="Amiri" w:eastAsia="Amiri" w:cs="Amiri"/>
          <w:color w:val="111111"/>
          <w:sz w:val="28"/>
          <w:sz w:val="28"/>
          <w:szCs w:val="28"/>
          <w:rtl w:val="true"/>
          <w:lang w:bidi="ar-SA"/>
        </w:rPr>
        <w:t>سأبكيك ما عشت في أدمع</w:t>
      </w:r>
    </w:p>
    <w:p>
      <w:pPr>
        <w:pStyle w:val="BookText"/>
        <w:rPr/>
      </w:pPr>
      <w:r>
        <w:rPr>
          <w:rFonts w:ascii="Amiri" w:hAnsi="Amiri" w:eastAsia="Amiri" w:cs="Amiri"/>
          <w:color w:val="111111"/>
          <w:sz w:val="28"/>
          <w:sz w:val="28"/>
          <w:szCs w:val="28"/>
          <w:rtl w:val="true"/>
          <w:lang w:bidi="ar-SA"/>
        </w:rPr>
        <w:t xml:space="preserve">بطرف على الدمع غير بخيل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460330_1051229030"/>
      <w:bookmarkStart w:id="177" w:name="_Toc64"/>
      <w:bookmarkEnd w:id="176"/>
      <w:r>
        <w:rPr>
          <w:rtl w:val="true"/>
        </w:rPr>
        <w:t>الإمام الحسين عليه السلام يشيد بمقام مسلم عليه السلام</w:t>
      </w:r>
      <w:bookmarkEnd w:id="177"/>
    </w:p>
    <w:p>
      <w:pPr>
        <w:pStyle w:val="BookText"/>
        <w:rPr/>
      </w:pPr>
      <w:r>
        <w:rPr>
          <w:rFonts w:ascii="Amiri" w:hAnsi="Amiri" w:eastAsia="Amiri" w:cs="Amiri"/>
          <w:color w:val="111111"/>
          <w:sz w:val="28"/>
          <w:sz w:val="28"/>
          <w:szCs w:val="28"/>
          <w:rtl w:val="true"/>
          <w:lang w:bidi="ar-SA"/>
        </w:rPr>
        <w:t xml:space="preserve">وقال السيد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خبر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فارتجّ الموضع بالبكاء والعويل لقتل مسلم بن عقيل ، وسالت الدموع كلّ مسيل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سار ، فلقيه الفرزدق ، فسلّم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كيف تركن إلى أهل الكوفة ، وهم الذين قتلوا ابن عمّك مسلم بن عقيل وشيعته ؟</w:t>
      </w:r>
    </w:p>
    <w:p>
      <w:pPr>
        <w:pStyle w:val="BookText"/>
        <w:rPr/>
      </w:pPr>
      <w:r>
        <w:rPr>
          <w:rFonts w:ascii="Amiri" w:hAnsi="Amiri" w:eastAsia="Amiri" w:cs="Amiri"/>
          <w:color w:val="111111"/>
          <w:sz w:val="28"/>
          <w:sz w:val="28"/>
          <w:szCs w:val="28"/>
          <w:rtl w:val="true"/>
          <w:lang w:bidi="ar-SA"/>
        </w:rPr>
        <w:t xml:space="preserve">فإستعبر الحسين عليه السلام باكيا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 فلقد صار إلى روح اللّه وريحانه ، وتحيته ورضوانه ، أما إنّه قد قضى ما عليه ، وبقي ما علينا ، ثم أنشأ أبياتا</w:t>
      </w:r>
    </w:p>
    <w:p>
      <w:pPr>
        <w:pStyle w:val="BookText"/>
        <w:rPr/>
      </w:pPr>
      <w:r>
        <w:rPr>
          <w:rFonts w:ascii="Amiri" w:hAnsi="Amiri" w:eastAsia="Amiri" w:cs="Amiri"/>
          <w:color w:val="111111"/>
          <w:sz w:val="28"/>
          <w:sz w:val="28"/>
          <w:szCs w:val="28"/>
          <w:rtl w:val="true"/>
          <w:lang w:bidi="ar-SA"/>
        </w:rPr>
        <w:t xml:space="preserve">تدلّ على يأسه من الحياة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w:t>
      </w:r>
    </w:p>
    <w:p>
      <w:pPr>
        <w:pStyle w:val="BookText"/>
        <w:rPr/>
      </w:pPr>
      <w:r>
        <w:rPr>
          <w:rFonts w:ascii="IRNazanin" w:hAnsi="IRNazanin" w:eastAsia="IRNazanin"/>
          <w:color w:val="111111"/>
          <w:sz w:val="28"/>
          <w:sz w:val="28"/>
          <w:szCs w:val="28"/>
          <w:rtl w:val="true"/>
          <w:lang w:bidi="fa-IR"/>
        </w:rPr>
        <w:t>فدار ثواب اللّه أعلى وأنبل</w:t>
      </w:r>
    </w:p>
    <w:p>
      <w:pPr>
        <w:pStyle w:val="BookText"/>
        <w:rPr/>
      </w:pPr>
      <w:r>
        <w:rPr>
          <w:rFonts w:ascii="Amiri" w:hAnsi="Amiri" w:eastAsia="Amiri" w:cs="Amiri"/>
          <w:color w:val="111111"/>
          <w:sz w:val="28"/>
          <w:sz w:val="28"/>
          <w:szCs w:val="28"/>
          <w:rtl w:val="true"/>
          <w:lang w:bidi="ar-SA"/>
        </w:rPr>
        <w:t>وإن تكن الأبدان للموت أنشئت</w:t>
      </w:r>
    </w:p>
    <w:p>
      <w:pPr>
        <w:pStyle w:val="BookText"/>
        <w:rPr/>
      </w:pP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وإن تكن الأرزاق قسما مقدرا</w:t>
      </w:r>
    </w:p>
    <w:p>
      <w:pPr>
        <w:pStyle w:val="BookText"/>
        <w:rPr/>
      </w:pP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وإن تكن الأموال للترك جمعها</w:t>
      </w:r>
    </w:p>
    <w:p>
      <w:pPr>
        <w:pStyle w:val="BookText"/>
        <w:rPr/>
      </w:pPr>
      <w:r>
        <w:rPr>
          <w:rFonts w:ascii="Amiri" w:hAnsi="Amiri" w:eastAsia="Amiri" w:cs="Amiri"/>
          <w:color w:val="111111"/>
          <w:sz w:val="28"/>
          <w:sz w:val="28"/>
          <w:szCs w:val="28"/>
          <w:rtl w:val="true"/>
          <w:lang w:bidi="ar-SA"/>
        </w:rPr>
        <w:t>فما بال متروك به الحرّ يبخل</w:t>
      </w:r>
      <w:r>
        <w:rPr>
          <w:rStyle w:val="FootnoteAnchor"/>
          <w:rtl w:val="true"/>
        </w:rPr>
        <w:footnoteReference w:id="142"/>
      </w:r>
    </w:p>
    <w:p>
      <w:pPr>
        <w:pStyle w:val="Heading3"/>
        <w:numPr>
          <w:ilvl w:val="2"/>
          <w:numId w:val="1"/>
        </w:numPr>
        <w:rPr/>
      </w:pPr>
      <w:bookmarkStart w:id="178" w:name="__RefHeading___Toc1460332_1051229030"/>
      <w:bookmarkStart w:id="179" w:name="_Toc65"/>
      <w:bookmarkEnd w:id="178"/>
      <w:r>
        <w:rPr>
          <w:rtl w:val="true"/>
        </w:rPr>
        <w:t>وصول خبر شهادة رسول الحسين عليه السلام في زبالة</w:t>
      </w:r>
      <w:bookmarkEnd w:id="179"/>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عليه السلام حتى إنتهى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خبر عبد اللّه ابن يقطر ، فأخرج إلى الناس كتابا ، فقرأه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أمّا بعد ، فإنّه قد أتانا خبر فظيع ، قتل مسلم بن عقيل ، وهانئ بن عروة ، وعبد اللّه</w:t>
      </w:r>
    </w:p>
    <w:p>
      <w:pPr>
        <w:pStyle w:val="BookText"/>
        <w:rPr/>
      </w:pPr>
      <w:r>
        <w:rPr>
          <w:rFonts w:ascii="Amiri" w:hAnsi="Amiri" w:eastAsia="Amiri" w:cs="Amiri"/>
          <w:color w:val="111111"/>
          <w:sz w:val="28"/>
          <w:sz w:val="28"/>
          <w:szCs w:val="28"/>
          <w:rtl w:val="true"/>
          <w:lang w:bidi="ar-SA"/>
        </w:rPr>
        <w:t xml:space="preserve">بن يقطر ، وقد خذلنا شيعتنا ، فمن أحبّ منكم الإنصراف فلينصرف غير حرج ،ليس عليه ذمام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 الناس عنه ، وأخذوا يمينا وشمالاً ، حتى بقي في أصحابه الذين جاءوا معه</w:t>
      </w:r>
      <w:bookmarkStart w:id="180" w:name="pg7402_70912"/>
    </w:p>
    <w:p>
      <w:pPr>
        <w:pStyle w:val="BookText"/>
        <w:rPr/>
      </w:pPr>
      <w:bookmarkEnd w:id="180"/>
      <w:r>
        <w:rPr>
          <w:rFonts w:ascii="Amiri" w:hAnsi="Amiri" w:eastAsia="Amiri" w:cs="Amiri"/>
          <w:color w:val="111111"/>
          <w:sz w:val="28"/>
          <w:sz w:val="28"/>
          <w:szCs w:val="28"/>
          <w:rtl w:val="true"/>
          <w:lang w:bidi="ar-SA"/>
        </w:rPr>
        <w:t>من المدينة ، ونفر يسير ممّن انضووا إليه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 ماذا كان حال منتجب ذي الجلال في تلك الساعة ؟ وماذا جرى على المخدرات حينما شاهدن إمامهن ومولاهن وحماهن غريبا يتفرّق عنه الناس ؟</w:t>
      </w:r>
    </w:p>
    <w:p>
      <w:pPr>
        <w:pStyle w:val="BookText"/>
        <w:rPr/>
      </w:pPr>
      <w:r>
        <w:rPr>
          <w:rFonts w:ascii="Amiri" w:hAnsi="Amiri" w:eastAsia="Amiri" w:cs="Amiri"/>
          <w:color w:val="111111"/>
          <w:sz w:val="28"/>
          <w:sz w:val="28"/>
          <w:szCs w:val="28"/>
          <w:rtl w:val="true"/>
          <w:lang w:bidi="ar-SA"/>
        </w:rPr>
        <w:t xml:space="preserve">أجل ، إنّه طريق لا يسلكه أيّ واحد من الناس ، وشراب لا يستسيغه إلاّ أهله ، ولهذا لم يبق معه سوى عدد معدود طابت طينتهم ، وزاد يقينهم ومعرفتهم ، ولم تثقلهم الدنيا الى الأرض ، حيث كانوا منذ اليوم الأول في خدمة شمس فلك العصمة ، فثبتوا على تلك الخدمة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بعدك في الحياة ونحن في</w:t>
      </w:r>
    </w:p>
    <w:p>
      <w:pPr>
        <w:pStyle w:val="BookText"/>
        <w:rPr/>
      </w:pPr>
      <w:r>
        <w:rPr>
          <w:rFonts w:ascii="Amiri" w:hAnsi="Amiri" w:eastAsia="Amiri" w:cs="Amiri"/>
          <w:color w:val="111111"/>
          <w:sz w:val="28"/>
          <w:sz w:val="28"/>
          <w:szCs w:val="28"/>
          <w:rtl w:val="true"/>
          <w:lang w:bidi="ar-SA"/>
        </w:rPr>
        <w:t>ظلل الكرامة والسلامة نلعب</w:t>
      </w:r>
    </w:p>
    <w:p>
      <w:pPr>
        <w:pStyle w:val="BookText"/>
        <w:rPr/>
      </w:pPr>
      <w:r>
        <w:rPr>
          <w:rFonts w:ascii="Amiri" w:hAnsi="Amiri" w:eastAsia="Amiri" w:cs="Amiri"/>
          <w:color w:val="111111"/>
          <w:sz w:val="28"/>
          <w:sz w:val="28"/>
          <w:szCs w:val="28"/>
          <w:rtl w:val="true"/>
          <w:lang w:bidi="ar-SA"/>
        </w:rPr>
        <w:t>لا كان يوم لا تكون ولا خلت</w:t>
      </w:r>
    </w:p>
    <w:p>
      <w:pPr>
        <w:pStyle w:val="BookText"/>
        <w:rPr/>
      </w:pPr>
      <w:r>
        <w:rPr>
          <w:rFonts w:ascii="Amiri" w:hAnsi="Amiri" w:eastAsia="Amiri" w:cs="Amiri"/>
          <w:color w:val="111111"/>
          <w:sz w:val="28"/>
          <w:sz w:val="28"/>
          <w:szCs w:val="28"/>
          <w:rtl w:val="true"/>
          <w:lang w:bidi="ar-SA"/>
        </w:rPr>
        <w:t>منك الديار ولا القفار وسبسب</w:t>
      </w:r>
    </w:p>
    <w:p>
      <w:pPr>
        <w:pStyle w:val="Heading3"/>
        <w:numPr>
          <w:ilvl w:val="2"/>
          <w:numId w:val="1"/>
        </w:numPr>
        <w:rPr/>
      </w:pPr>
      <w:bookmarkStart w:id="181" w:name="__RefHeading___Toc1460334_1051229030"/>
      <w:bookmarkStart w:id="182" w:name="_Toc66"/>
      <w:bookmarkEnd w:id="181"/>
      <w:r>
        <w:rPr>
          <w:rtl w:val="true"/>
        </w:rPr>
        <w:t xml:space="preserve">[ </w:t>
      </w:r>
      <w:r>
        <w:rPr>
          <w:rtl w:val="true"/>
        </w:rPr>
        <w:t xml:space="preserve">في بطن العقبة </w:t>
      </w:r>
      <w:r>
        <w:rPr>
          <w:rtl w:val="true"/>
        </w:rPr>
        <w:t>]</w:t>
      </w:r>
      <w:bookmarkEnd w:id="182"/>
    </w:p>
    <w:p>
      <w:pPr>
        <w:pStyle w:val="BookText"/>
        <w:rPr/>
      </w:pPr>
      <w:r>
        <w:rPr>
          <w:rFonts w:ascii="Amiri" w:hAnsi="Amiri" w:eastAsia="Amiri" w:cs="Amiri"/>
          <w:color w:val="111111"/>
          <w:sz w:val="28"/>
          <w:sz w:val="28"/>
          <w:szCs w:val="28"/>
          <w:rtl w:val="true"/>
          <w:lang w:bidi="ar-SA"/>
        </w:rPr>
        <w:t xml:space="preserve">ثم سار عليه السلام حتى مرّ ببطن العقبة ، فنزل عليها ، فلقيه شيخ من بني عكرمة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انصرفت ، فواللّه ما تقدم إلاّ على الأسنة وحدّ السيوف ،</w:t>
      </w:r>
    </w:p>
    <w:p>
      <w:pPr>
        <w:pStyle w:val="BookText"/>
        <w:rPr/>
      </w:pPr>
      <w:r>
        <w:rPr>
          <w:rFonts w:ascii="Amiri" w:hAnsi="Amiri" w:eastAsia="Amiri" w:cs="Amiri"/>
          <w:color w:val="111111"/>
          <w:sz w:val="28"/>
          <w:sz w:val="28"/>
          <w:szCs w:val="28"/>
          <w:rtl w:val="true"/>
          <w:lang w:bidi="ar-SA"/>
        </w:rPr>
        <w:t xml:space="preserve">وإنّ هؤاء الذين بعثوا إليك لو كانوا كفوك مؤونة القتال ، ووطؤوا لك الأشياء ، فقدمت عليهم كان ذلك رأيا ، فأمّا على هذه الحال التي تذكر ، فإنّي لا أرى لك أن تفعل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ليس يخفى عليّ الرأي ، ولكن اللّه تعالى لا يغلب على أمره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يدعوني حتى يستخرجوا هذه العلقة من جوفي ، فإذا فعلوا</w:t>
      </w:r>
      <w:bookmarkStart w:id="183" w:name="pg7402_70913"/>
    </w:p>
    <w:p>
      <w:pPr>
        <w:pStyle w:val="BookText"/>
        <w:rPr/>
      </w:pPr>
      <w:bookmarkEnd w:id="183"/>
      <w:r>
        <w:rPr>
          <w:rFonts w:ascii="Amiri" w:hAnsi="Amiri" w:eastAsia="Amiri" w:cs="Amiri"/>
          <w:color w:val="111111"/>
          <w:sz w:val="28"/>
          <w:sz w:val="28"/>
          <w:szCs w:val="28"/>
          <w:rtl w:val="true"/>
          <w:lang w:bidi="ar-SA"/>
        </w:rPr>
        <w:t>سلّط اللّه عليهم من يذلّهم حتى يكونوا أذلّ فرق الأمم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شيعتك فداء لقلبك المهتضم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عين عليك منهمل</w:t>
      </w:r>
    </w:p>
    <w:p>
      <w:pPr>
        <w:pStyle w:val="BookText"/>
        <w:rPr/>
      </w:pPr>
      <w:r>
        <w:rPr>
          <w:rFonts w:ascii="Amiri" w:hAnsi="Amiri" w:eastAsia="Amiri" w:cs="Amiri"/>
          <w:color w:val="111111"/>
          <w:sz w:val="28"/>
          <w:sz w:val="28"/>
          <w:szCs w:val="28"/>
          <w:rtl w:val="true"/>
          <w:lang w:bidi="ar-SA"/>
        </w:rPr>
        <w:t>وأيّ قلب عليك غير مفطور</w:t>
      </w:r>
    </w:p>
    <w:p>
      <w:pPr>
        <w:pStyle w:val="BookText"/>
        <w:rPr/>
      </w:pPr>
      <w:r>
        <w:rPr>
          <w:rFonts w:ascii="Amiri" w:hAnsi="Amiri" w:eastAsia="Amiri" w:cs="Amiri"/>
          <w:color w:val="111111"/>
          <w:sz w:val="28"/>
          <w:sz w:val="28"/>
          <w:szCs w:val="28"/>
          <w:rtl w:val="true"/>
          <w:lang w:bidi="ar-SA"/>
        </w:rPr>
        <w:t>يا وقعة الطف قد أضرمت نار جوى</w:t>
      </w:r>
    </w:p>
    <w:p>
      <w:pPr>
        <w:pStyle w:val="BookText"/>
        <w:rPr/>
      </w:pPr>
      <w:r>
        <w:rPr>
          <w:rFonts w:ascii="Amiri" w:hAnsi="Amiri" w:eastAsia="Amiri" w:cs="Amiri"/>
          <w:color w:val="111111"/>
          <w:sz w:val="28"/>
          <w:sz w:val="28"/>
          <w:szCs w:val="28"/>
          <w:rtl w:val="true"/>
          <w:lang w:bidi="ar-SA"/>
        </w:rPr>
        <w:t>في كلّ قلب من الأشجان مسجور</w:t>
      </w:r>
    </w:p>
    <w:p>
      <w:pPr>
        <w:pStyle w:val="Heading3"/>
        <w:numPr>
          <w:ilvl w:val="2"/>
          <w:numId w:val="1"/>
        </w:numPr>
        <w:rPr/>
      </w:pPr>
      <w:bookmarkStart w:id="184" w:name="__RefHeading___Toc1460336_1051229030"/>
      <w:bookmarkStart w:id="185" w:name="_Toc67"/>
      <w:bookmarkEnd w:id="184"/>
      <w:r>
        <w:rPr>
          <w:rtl w:val="true"/>
        </w:rPr>
        <w:t>لقاء الحر مع الحسين عليه السلام في منزل شراف</w:t>
      </w:r>
      <w:bookmarkEnd w:id="185"/>
    </w:p>
    <w:p>
      <w:pPr>
        <w:pStyle w:val="BookText"/>
        <w:rPr/>
      </w:pPr>
      <w:r>
        <w:rPr>
          <w:rFonts w:ascii="Amiri" w:hAnsi="Amiri" w:eastAsia="Amiri" w:cs="Amiri"/>
          <w:color w:val="111111"/>
          <w:sz w:val="28"/>
          <w:sz w:val="28"/>
          <w:szCs w:val="28"/>
          <w:rtl w:val="true"/>
          <w:lang w:bidi="ar-SA"/>
        </w:rPr>
        <w:t xml:space="preserve">روي أنّ عين ابن زياد أخبره بقدوم الحسين عليه السلام الى الكوفة ، فإنبرى ابن الزنا الى تحريض الناس بالوعد والوعيد ، والمال والتهديد على قتال الإمام المظلوم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ابن زياد الحر بن يزيد الرياحي في ألف فارس ليستقبل الحسين عليه السلام ، وينزله على غير ماء ولا كلاء ، ويجعجع به حتى يأتيه أمر ابن زياد فيه ، فإنتشر الفرسان في الصحراء ، وملأوا الفجاج والبيداء بحثا عن منتهى غاية العارفين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 الحسين عليه السلام فإنّه سار من بطن العقبة حتى نزل شراف ، فلمّا كان السحر أمر فتيانه ، فاستقوا من الماء وأكثروا ، ثم سار حتى انتصف النهار ، فبينما هو يسير إذ</w:t>
      </w:r>
    </w:p>
    <w:p>
      <w:pPr>
        <w:pStyle w:val="BookText"/>
        <w:rPr/>
      </w:pPr>
      <w:r>
        <w:rPr>
          <w:rFonts w:ascii="Amiri" w:hAnsi="Amiri" w:eastAsia="Amiri" w:cs="Amiri"/>
          <w:color w:val="111111"/>
          <w:sz w:val="28"/>
          <w:sz w:val="28"/>
          <w:szCs w:val="28"/>
          <w:rtl w:val="true"/>
          <w:lang w:bidi="ar-SA"/>
        </w:rPr>
        <w:t xml:space="preserve">كبّر رجل من أصحابه،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لم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جماعة ممّن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المكان ما رأينا فيه نخلة قط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نراه أسنة الرماح ، وآذان الخيل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ملجأ نلجأ إليه ، ونجعله في ظهورنا ، ونستقبل القوم بوجه واحد ؟ فقلنا له بلى هذا ذو جشم</w:t>
      </w:r>
      <w:r>
        <w:rPr>
          <w:rStyle w:val="FootnoteAnchor"/>
          <w:rtl w:val="true"/>
        </w:rPr>
        <w:footnoteReference w:id="145"/>
      </w:r>
      <w:r>
        <w:rPr>
          <w:rFonts w:ascii="Amiri" w:hAnsi="Amiri" w:eastAsia="Amiri" w:cs="Amiri"/>
          <w:color w:val="111111"/>
          <w:sz w:val="28"/>
          <w:sz w:val="28"/>
          <w:szCs w:val="28"/>
          <w:rtl w:val="true"/>
          <w:lang w:bidi="ar-SA"/>
        </w:rPr>
        <w:t xml:space="preserve">إلى جنبك ، فمل إليه عن يسارك ، فإن سبقت إليه فهو كما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إليه ذات اليسار ، وملنا معه ، فما كان بأسرع من أن طلعت علينا هوادي</w:t>
      </w:r>
      <w:bookmarkStart w:id="186" w:name="pg7402_70914"/>
    </w:p>
    <w:p>
      <w:pPr>
        <w:pStyle w:val="BookText"/>
        <w:rPr/>
      </w:pPr>
      <w:bookmarkEnd w:id="186"/>
      <w:r>
        <w:rPr>
          <w:rFonts w:ascii="Amiri" w:hAnsi="Amiri" w:eastAsia="Amiri" w:cs="Amiri"/>
          <w:color w:val="111111"/>
          <w:sz w:val="28"/>
          <w:sz w:val="28"/>
          <w:szCs w:val="28"/>
          <w:rtl w:val="true"/>
          <w:lang w:bidi="ar-SA"/>
        </w:rPr>
        <w:t xml:space="preserve">الخيل ، فتبيّناها وعدلنا ، فلمّا رأونا عدلنا عن الطريق عدلوا إلينا ، كأنّ أسنتهم اليعاسيب ، وكأنّ راياتهم أجنحة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فاستبقنا إلى ذي جشم ، فسبقناهم إليه ، وأمر الحسين عليه السلام بأبنيته فضربت ، وجاء القوم زهاء ألف فارس مع الحر بن يزيد التميمي حتى وقف هو وخيله مقابل الحسين في حرّ الظهيرة ، والحسين عليه السلام وأصحابه معتمّون متقلّدون أسيافهم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إسقوا القوم وإرووهم من الماء ، ورشّفوا الخيل ترشيفا ، ففعلوا ، وأقبلوا يملأون القصاع والطساس من الماء ، ثم يدنونها من الفرس ، فإذا عبّ فيها ثلاثا أو أربعا أو خمسا عزلت عنه ، وسقى آخر حتى سقوها عن آخرها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460338_1051229030"/>
      <w:bookmarkStart w:id="188" w:name="_Toc68"/>
      <w:bookmarkEnd w:id="187"/>
      <w:r>
        <w:rPr>
          <w:rtl w:val="true"/>
        </w:rPr>
        <w:t>قطرة من بحار الرحمة الحسينية</w:t>
      </w:r>
      <w:bookmarkEnd w:id="188"/>
    </w:p>
    <w:p>
      <w:pPr>
        <w:pStyle w:val="BookText"/>
        <w:rPr/>
      </w:pPr>
      <w:r>
        <w:rPr>
          <w:rFonts w:ascii="Amiri" w:hAnsi="Amiri" w:eastAsia="Amiri" w:cs="Amiri"/>
          <w:color w:val="111111"/>
          <w:sz w:val="28"/>
          <w:sz w:val="28"/>
          <w:szCs w:val="28"/>
          <w:rtl w:val="true"/>
          <w:lang w:bidi="ar-SA"/>
        </w:rPr>
        <w:t xml:space="preserve">قال علي بن الطعان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يومئذ ، فجئت في آخر من جاء من أصحابه ، فلمّا رأى الحسين عليه السلام ما بي وبفرسي من العطش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 والراوية عندي السقاء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الأخ ، أنخ الجمل ، فأنخته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 كلّما شربت سال الماء من السقاء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اخنث السقاء ، أي إعطفه ، فلم أدر كيف أفعل ، فقام فخنثه ، فشربت وسقيت فرسي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سقاهم الحسين عليه السلام عن آخرهم ، ونجّاهم من كظة الضمأ ، ولكنّهم عوض أن يرووا عطشه ، رووا سيوفهم من دمه ، وقتلوه عطشانا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وسقى الحسين عليه السلام خيلهم ورشّفها ترشيفا ، ولكنّهم سقوا رضيعه كأس الردى بدل الماء المعين ، بسهم ذبحه من الوريد الى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 الحسين عليه السلام قبل أن يستسقوه ، ولكنّهم لم يسقوه ، وهو يستغيث</w:t>
      </w:r>
      <w:bookmarkStart w:id="189" w:name="pg7402_70915"/>
    </w:p>
    <w:p>
      <w:pPr>
        <w:pStyle w:val="BookText"/>
        <w:rPr/>
      </w:pPr>
      <w:bookmarkEnd w:id="189"/>
      <w:r>
        <w:rPr>
          <w:rFonts w:ascii="Amiri" w:hAnsi="Amiri" w:eastAsia="Amiri" w:cs="Amiri"/>
          <w:color w:val="111111"/>
          <w:sz w:val="28"/>
          <w:sz w:val="28"/>
          <w:szCs w:val="28"/>
          <w:rtl w:val="true"/>
          <w:lang w:bidi="ar-SA"/>
        </w:rPr>
        <w:t xml:space="preserve">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إسقوني شربة من الماء فقد تفتّت كبدي من الظمأ ، وكان كلّما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 ، أجابوه بالنبال والرماح والسباب والشتائم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سقاهم الحسين بن علي عليهماالسلام في البيداء المقفرة ماءا في حرّ الظهيرة ، وهجير الصحراء ، ولكنّ مصاصي الدماء منعوه جرعة من الماء ، والماء يجري في الفرات كأنّه بطون الحيات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العجائب أنّ عذب فراتها</w:t>
      </w:r>
    </w:p>
    <w:p>
      <w:pPr>
        <w:pStyle w:val="BookText"/>
        <w:rPr/>
      </w:pPr>
      <w:r>
        <w:rPr>
          <w:rFonts w:ascii="Amiri" w:hAnsi="Amiri" w:eastAsia="Amiri" w:cs="Amiri"/>
          <w:color w:val="111111"/>
          <w:sz w:val="28"/>
          <w:sz w:val="28"/>
          <w:szCs w:val="28"/>
          <w:rtl w:val="true"/>
          <w:lang w:bidi="ar-SA"/>
        </w:rPr>
        <w:t>تسدى مسلسله ولن يتفقّدا</w:t>
      </w:r>
    </w:p>
    <w:p>
      <w:pPr>
        <w:pStyle w:val="BookText"/>
        <w:rPr/>
      </w:pPr>
      <w:r>
        <w:rPr>
          <w:rFonts w:ascii="IRNazanin" w:hAnsi="IRNazanin" w:eastAsia="IRNazanin"/>
          <w:color w:val="111111"/>
          <w:sz w:val="28"/>
          <w:sz w:val="28"/>
          <w:szCs w:val="28"/>
          <w:rtl w:val="true"/>
          <w:lang w:bidi="fa-IR"/>
        </w:rPr>
        <w:t>ظام وقلب السبط ظام نحوه</w:t>
      </w:r>
    </w:p>
    <w:p>
      <w:pPr>
        <w:pStyle w:val="BookText"/>
        <w:rPr/>
      </w:pPr>
      <w:r>
        <w:rPr>
          <w:rFonts w:ascii="Amiri" w:hAnsi="Amiri" w:eastAsia="Amiri" w:cs="Amiri"/>
          <w:color w:val="111111"/>
          <w:sz w:val="28"/>
          <w:sz w:val="28"/>
          <w:szCs w:val="28"/>
          <w:rtl w:val="true"/>
          <w:lang w:bidi="ar-SA"/>
        </w:rPr>
        <w:t>وأبوه يسقي الناس سلسله غدا</w:t>
      </w:r>
    </w:p>
    <w:p>
      <w:pPr>
        <w:pStyle w:val="BookText"/>
        <w:rPr/>
      </w:pPr>
      <w:r>
        <w:rPr>
          <w:rFonts w:ascii="Amiri" w:hAnsi="Amiri" w:eastAsia="Amiri" w:cs="Amiri"/>
          <w:color w:val="111111"/>
          <w:sz w:val="28"/>
          <w:sz w:val="28"/>
          <w:szCs w:val="28"/>
          <w:rtl w:val="true"/>
          <w:lang w:bidi="ar-SA"/>
        </w:rPr>
        <w:t>قتلوه في البيداء ظمآن الحشا</w:t>
      </w:r>
    </w:p>
    <w:p>
      <w:pPr>
        <w:pStyle w:val="BookText"/>
        <w:rPr/>
      </w:pPr>
      <w:r>
        <w:rPr>
          <w:rFonts w:ascii="IRNazanin" w:hAnsi="IRNazanin" w:eastAsia="IRNazanin"/>
          <w:color w:val="111111"/>
          <w:sz w:val="28"/>
          <w:sz w:val="28"/>
          <w:szCs w:val="28"/>
          <w:rtl w:val="true"/>
          <w:lang w:bidi="fa-IR"/>
        </w:rPr>
        <w:t>والماء تنهله الذئاب مبرّدا</w:t>
      </w:r>
    </w:p>
    <w:p>
      <w:pPr>
        <w:pStyle w:val="Heading3"/>
        <w:numPr>
          <w:ilvl w:val="2"/>
          <w:numId w:val="1"/>
        </w:numPr>
        <w:rPr/>
      </w:pPr>
      <w:bookmarkStart w:id="190" w:name="__RefHeading___Toc1460340_1051229030"/>
      <w:bookmarkStart w:id="191" w:name="_Toc69"/>
      <w:bookmarkEnd w:id="190"/>
      <w:r>
        <w:rPr>
          <w:rtl w:val="true"/>
        </w:rPr>
        <w:t>خطبة الحسين عليه السلام في أصحاب الحر</w:t>
      </w:r>
      <w:bookmarkEnd w:id="191"/>
    </w:p>
    <w:p>
      <w:pPr>
        <w:pStyle w:val="BookText"/>
        <w:rPr/>
      </w:pPr>
      <w:r>
        <w:rPr>
          <w:rFonts w:ascii="Amiri" w:hAnsi="Amiri" w:eastAsia="Amiri" w:cs="Amiri"/>
          <w:color w:val="111111"/>
          <w:sz w:val="28"/>
          <w:sz w:val="28"/>
          <w:szCs w:val="28"/>
          <w:rtl w:val="true"/>
          <w:lang w:bidi="ar-SA"/>
        </w:rPr>
        <w:t xml:space="preserve">وكان مجيء الحر بن يزيد من القادسية ، وكان عبيد اللّه بن زياد بعث الحصين بن نمير وأمره أن ينزل القادسية ، وتقدّم الحر بين يديه في ألف فارس يستقبل بهم الحسين عليه السلام ، فلم يزل الحر موافقا للحسين عليه السلام حتى حضرت صلاة الظهر ، فأمر الحسين عليه السلام الحجاج بن مسروق أن يؤّن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 الإقامة خرج الحسين عليه السلام في إزار ورداء ونعلين ، فحمد اللّه ،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لم آتكم حتى أتتني كتبكم ، وقدمت عليّ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أقدم علينا ، فليس لنا إمام ، لعل اللّه أن يجمعنا وإياكم على الهدى والحقّ ، فإن كنتم على ذلك فقد جئتكم فأعطوني ما أطمئن إليه من عهودكم ومواثيقكم ، وإن لم تفعلوا وكنتم لمقدمي كارهين انصرفت عنكم إلى المكان الذي جئت منه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فسكتوا عنه ، ولم يتكلّموا كلمة ، فقال للمؤن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 فأقام الصلاة ، فقال للحر </w:t>
      </w:r>
      <w:r>
        <w:rPr>
          <w:rFonts w:eastAsia="Amiri" w:cs="Amiri" w:ascii="Amiri" w:hAnsi="Amiri"/>
          <w:color w:val="111111"/>
          <w:sz w:val="28"/>
          <w:szCs w:val="28"/>
          <w:rtl w:val="true"/>
          <w:lang w:bidi="ar-SA"/>
        </w:rPr>
        <w:t>:</w:t>
      </w:r>
      <w:bookmarkStart w:id="192" w:name="pg7402_70916"/>
    </w:p>
    <w:p>
      <w:pPr>
        <w:pStyle w:val="BookText"/>
        <w:rPr/>
      </w:pPr>
      <w:bookmarkEnd w:id="192"/>
      <w:r>
        <w:rPr>
          <w:rFonts w:ascii="Amiri" w:hAnsi="Amiri" w:eastAsia="Amiri" w:cs="Amiri"/>
          <w:color w:val="111111"/>
          <w:sz w:val="28"/>
          <w:sz w:val="28"/>
          <w:szCs w:val="28"/>
          <w:rtl w:val="true"/>
          <w:lang w:bidi="ar-SA"/>
        </w:rPr>
        <w:t xml:space="preserve">أتريد أن تصلّي بأصحابك ؟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تصلّي أنت ونصلي بصلاتك ، فصلّى بهم الحسين عليه السلام ، ثم دخل فاجتمع عليه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الحر إلى مكانه الذي كان فيه ، فدخل خيمة قد ضربت له ، فاجتمع إليه خمسمائة من أصحابه ، وعاد الباقون إلى صفّهم الذي كانوا فيه ، ثم أخذ كلّ رجل منهم بعنان فرسه وجلس في ظلها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العصر أمر الحسين عليه السلام أن يتهيئوا للرحيل ، ففعلوا ، ثم أمر مناديه فنادى بالعصر ، وأقام فاستقدم الحسين ، وقام فصلّى بالقوم ثم سلم ، وانصرف إليهم بوجهه ، فحمد اللّه ، وأثنى عليه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أيّها الناس ، فإنّكم إن تتقوا اللّه وتعرفوا الحقّ لأهله يكن أرضى للّه عنكم ، ونحن أهل بيت محمد أولى بولاية هذا الأمر عليكم من هؤاء المدعين ما ليس لهم ، والسائرين فيكم بالجور والعدوان ، فإن أبيتم إلاّ الكراهة لنا ، والجهل بحقّنا ، وكان رأيكم الآن غير ما أتتني به كتبكم ، وقدمت عليّ به رسلكم انصرفت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ما أدري ما هذه الكتب والرسل التي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 يا عقبة بن سمعان ، أخرج الخرجين اللذين فيهما كتبهم إليّ ، فأخرج خرجين مملوءين صحفا ، فنثرت بين يديه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هؤاء الذين كتبوا إليك ، وقد أمرنا أنّا إذا لقيناك لا نفارقك حتى نقدمك الكوفة على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460342_1051229030"/>
      <w:bookmarkStart w:id="194" w:name="_Toc70"/>
      <w:bookmarkEnd w:id="193"/>
      <w:r>
        <w:rPr>
          <w:rtl w:val="true"/>
        </w:rPr>
        <w:t>القوم يمنعون الحسين عليه السلام وأصحابه من الإنصراف</w:t>
      </w:r>
      <w:bookmarkEnd w:id="1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فاركبوا ، فركبوا ، وانتظر حتى ركبت نساؤ ، فقال</w:t>
      </w:r>
    </w:p>
    <w:p>
      <w:pPr>
        <w:pStyle w:val="BookText"/>
        <w:rPr/>
      </w:pP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ذهبوا لينصرفوا حال القوم بينهم وبين الانصراف ، فقال الحسين عليه السلامللحر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ما تريد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غيرك من العرب يقولها لي ، وهو على مثل الحال التي أنت عليها ، ما تركت ذكر أمّه بالثكل ، كائنا من كان ، ولكن واللّه ما لي من ذكر أمّك من سبيل إلاّ بأحسن ما نقدر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أنطلق بك إلى الأمير عبيد اللّه 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أتبعك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أدعك ، فترادّا القول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الكلام بينهما 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أومر بقتالك ، إنّما أمرت أن لا أفارقك حتى أقدمك الكوفة ، فإذ أبيت فخذ طريقا لا يدخلك الكوفة ، ولا يردّك إلى المدينة ، يكون بيني وبينك نصفا ، حتى أكتب إلى الأمير عبيد اللّه بن زياد ، فلعل اللّه أن يرزقني العافية من أن أبتلي بشيء من أمرك ، فخذ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فتياسر عن طريق العذيب والقادسية ، وسار الحسين عليه السلام وسار الحر في أصحابه يسايره ،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إنّي أذكرك اللّه في نفسك ، فإنّي أشهد لئن قاتلت لتقتلن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أفبالموت تخوّفني ، وهل يعدو بكم الخطب أن تقتلوني ، وسأقول كما قال أخو الأوس لابن عمّه وهو يريد نصرة رسول اللّه صلى الله عليه و آله ، فخوّفه ابن 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فإنّك مقتول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p>
    <w:p>
      <w:pPr>
        <w:pStyle w:val="BookText"/>
        <w:rPr/>
      </w:pPr>
      <w:r>
        <w:rPr>
          <w:rFonts w:ascii="IRNazanin" w:hAnsi="IRNazanin" w:eastAsia="IRNazanin"/>
          <w:color w:val="111111"/>
          <w:sz w:val="28"/>
          <w:sz w:val="28"/>
          <w:szCs w:val="28"/>
          <w:rtl w:val="true"/>
          <w:lang w:bidi="fa-IR"/>
        </w:rPr>
        <w:t>وفارق مثبورا وودّع مجرما</w:t>
      </w:r>
    </w:p>
    <w:p>
      <w:pPr>
        <w:pStyle w:val="BookText"/>
        <w:rPr/>
      </w:pPr>
      <w:r>
        <w:rPr>
          <w:rFonts w:ascii="IRNazanin" w:hAnsi="IRNazanin" w:eastAsia="IRNazanin"/>
          <w:color w:val="111111"/>
          <w:sz w:val="28"/>
          <w:sz w:val="28"/>
          <w:szCs w:val="28"/>
          <w:rtl w:val="true"/>
          <w:lang w:bidi="fa-IR"/>
        </w:rPr>
        <w:t>فإن عشت لم أندم وإن متّ لم ألم</w:t>
      </w:r>
    </w:p>
    <w:p>
      <w:pPr>
        <w:pStyle w:val="BookText"/>
        <w:rPr/>
      </w:pP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 xml:space="preserve">وزاد بعض العلماء قبل البيت الأخير هذا البيت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نفسي لا أريد بقاءهالتلقى خميسا في الوغى وعرمرما</w:t>
      </w:r>
      <w:r>
        <w:rPr>
          <w:rStyle w:val="FootnoteAnchor"/>
          <w:rtl w:val="true"/>
        </w:rPr>
        <w:footnoteReference w:id="148"/>
      </w:r>
      <w:bookmarkStart w:id="195" w:name="pg7402_70918"/>
    </w:p>
    <w:p>
      <w:pPr>
        <w:pStyle w:val="BookText"/>
        <w:rPr/>
      </w:pPr>
      <w:bookmarkEnd w:id="195"/>
      <w:r>
        <w:rPr>
          <w:rFonts w:ascii="Amiri" w:hAnsi="Amiri" w:eastAsia="Amiri" w:cs="Amiri"/>
          <w:color w:val="111111"/>
          <w:sz w:val="28"/>
          <w:sz w:val="28"/>
          <w:szCs w:val="28"/>
          <w:rtl w:val="true"/>
          <w:lang w:bidi="ar-SA"/>
        </w:rPr>
        <w:t xml:space="preserve">ثم أقبل الحسين عليه السلام على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يعرف الطريق على غير الجادة ؟ فليسير بين أيدينا ، فسار الدليل واتبعه الحسين عليه السلام وأصحابه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460344_1051229030"/>
      <w:bookmarkStart w:id="197" w:name="_Toc71"/>
      <w:bookmarkEnd w:id="196"/>
      <w:r>
        <w:rPr>
          <w:rtl w:val="true"/>
        </w:rPr>
        <w:t>في قصر بني مقاتل</w:t>
      </w:r>
      <w:bookmarkEnd w:id="197"/>
    </w:p>
    <w:p>
      <w:pPr>
        <w:pStyle w:val="BookText"/>
        <w:rPr/>
      </w:pPr>
      <w:r>
        <w:rPr>
          <w:rFonts w:ascii="Amiri" w:hAnsi="Amiri" w:eastAsia="Amiri" w:cs="Amiri"/>
          <w:color w:val="111111"/>
          <w:sz w:val="28"/>
          <w:sz w:val="28"/>
          <w:szCs w:val="28"/>
          <w:rtl w:val="true"/>
          <w:lang w:bidi="ar-SA"/>
        </w:rPr>
        <w:t xml:space="preserve">فلمّا سمع الحر ذلك تنحّى عنه ، وكان يسير بأصحابه ناحية والحسين عليه السلام في ناحية حتى انتهوا إلى عذيب الهجانات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الحسين عليه السلام حتى انتهى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بني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به ، وإذا هو بفسطاط مضروب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إدعوه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الرسول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بن علي عليهماالسلام يدعوك ،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واللّه ما خرجت من الكوفة إلاّ كراهية أن يدخلها الحسين وأنا فيها ، واللّه ما أريد أن أراه ولا يراني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الرسول فأخبره ، فقام إليه الحسين عليه السلام ، فجاء حتى دخل عليه وسلّم وجلس ، ثم دعاه إلى الخروج معه ، فأعاد عليه عبيد اللّه بن الحر تلك المقالة ، واستقاله ممّا دعاه إليه ، فقال له الحسين عليه السلام ، فإن لم تكن تنصرنا ، فاتّق اللّه أن لا تكون ممّن يقاتلنا ، فواللّه لا يسمع واعيتنا أحد ثم لا ينصرنا إلاّ هلك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فلا يكون أبدا ، إن شاء اللّه ، ثم قام الحسين عليه السلام من عنده حتى دخل رحله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في آخر الليلة أمر فتيانه بالاستقاء من الماء ، ثم أمر بالرحيل ، فارتحل من قصر بني مقاتل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نزل ، وصلّى بهم الغداة ، ثم عجّل الركوب ، وأخذ يتياسر بأصحابه يريد أن يفرقهم ، فيأتيه الحر بن يزيد فيردّه وأصحابه ، فجعل إذا ردّهم نحو الكوفةردّا شديدا امتنعوا عليه ، فارتفعوا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460346_1051229030"/>
      <w:bookmarkStart w:id="199" w:name="_Toc72"/>
      <w:bookmarkEnd w:id="198"/>
      <w:r>
        <w:rPr>
          <w:rtl w:val="true"/>
        </w:rPr>
        <w:t>وصول كتاب ابن زياد الملعون الى الحر</w:t>
      </w:r>
      <w:bookmarkEnd w:id="199"/>
    </w:p>
    <w:p>
      <w:pPr>
        <w:pStyle w:val="BookText"/>
        <w:rPr/>
      </w:pPr>
      <w:r>
        <w:rPr>
          <w:rFonts w:ascii="Amiri" w:hAnsi="Amiri" w:eastAsia="Amiri" w:cs="Amiri"/>
          <w:color w:val="111111"/>
          <w:sz w:val="28"/>
          <w:sz w:val="28"/>
          <w:szCs w:val="28"/>
          <w:rtl w:val="true"/>
          <w:lang w:bidi="ar-SA"/>
        </w:rPr>
        <w:t>فلم يزالوا يتسايرون كذلك حتى انتهوا إلى نينوى بالمكان الذي نزل به الحسين عليه السلام ، فإذا راكب على نجيب له ، عليه سلاح ، متنكبا قوسا ، مقبلاً من الكوفة ، فوقفوا جميعا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إليهم سلّم على الحر وأصحابه ، ولم يسلّم على الحسين وأصحابه ، ودفع إلى الحر كتابا من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فجعجع بالحسين حين بلغك كتابي هذا ، ويقدم عليك رسولي ، ولا تنزله إلاّ بالعراء ، في غير خضر ، وعلى غير ماء ، وقد أمرت رسولي أن يلزمك ولا يفارقك ، حتى يأتيني بإنفاذك أمري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الكتاب قال لهم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الأمير عبيد اللّه ، يأمرني أن أجعجع بكم في المكان الذي يأتيني كتابه ، وهذا رسوله ، وقد أمره أن لا يفارقني حتى أنفذ أمره فيكم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يزيد بن المهاجر الكندي ، وكان مع الحسين عليه السلام إلى رسول ابن زياد فعرفه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ذا جئت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ووفي ببيعتي ، فقال له ابن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وأطعت إمامك في هلاك نفسك ، وكسبت العار والنار ، وبئس الإمام إمامك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فإمامك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وأخذهم الحر بالنزول في ذلك المكان ، على غير ماء ، ولا في قرية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هذه القرية ، أو هذه ، يعني نينوى والغاضرية ، أو هذه ، يعني شفية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أستطيع ذلك ، هذا رجل قد بعث إليّ عينا عليّ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لا أرى أن يكون بعد الذي ترون إلاّ أشدّ ممّاترون ، يا ابن رسول اللّه ، إنّ قتال هؤاء القوم الساعة أهون علينا من قتال من يأتينا من بعدهم ، فلعمري ليأتينا من بعدهم ما لا قبل لنا به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200" w:name="pg7402_70920"/>
    </w:p>
    <w:p>
      <w:pPr>
        <w:pStyle w:val="BookText"/>
        <w:rPr/>
      </w:pPr>
      <w:bookmarkEnd w:id="200"/>
      <w:r>
        <w:rPr>
          <w:rFonts w:ascii="Amiri" w:hAnsi="Amiri" w:eastAsia="Amiri" w:cs="Amiri"/>
          <w:color w:val="111111"/>
          <w:sz w:val="28"/>
          <w:sz w:val="28"/>
          <w:szCs w:val="28"/>
          <w:rtl w:val="true"/>
          <w:lang w:bidi="ar-SA"/>
        </w:rPr>
        <w:t>كنت لأبدأهم بالقتال ، ثم نزل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460348_1051229030"/>
      <w:bookmarkStart w:id="202" w:name="_Toc73"/>
      <w:bookmarkEnd w:id="201"/>
      <w:r>
        <w:rPr>
          <w:rtl w:val="true"/>
        </w:rPr>
        <w:t>النزول في كربلاء</w:t>
      </w:r>
      <w:bookmarkEnd w:id="202"/>
    </w:p>
    <w:p>
      <w:pPr>
        <w:pStyle w:val="BookText"/>
        <w:rPr/>
      </w:pPr>
      <w:r>
        <w:rPr>
          <w:rFonts w:ascii="Amiri" w:hAnsi="Amiri" w:eastAsia="Amiri" w:cs="Amiri"/>
          <w:color w:val="111111"/>
          <w:sz w:val="28"/>
          <w:sz w:val="28"/>
          <w:szCs w:val="28"/>
          <w:rtl w:val="true"/>
          <w:lang w:bidi="ar-SA"/>
        </w:rPr>
        <w:t xml:space="preserve">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الحسين عليه السلام ولده وإخوته وأهل بيته ، ثم نظر إليهم فبكى ساعة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عترة نبيك محمد ، وقد أخرجنا وطردنا وأزعجنا عن حرم جدّنا ، وتعدّت بنو أمية علينا ، اللّهم فخذ لنا بحقّنا ، وانصرنا على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أهذه كربلاء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لما سمع الحسين عليه السلام اسم كربلاء دمعة عيناه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أنّي أعوذ بك من الكرب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كرب وبلاء ، هاهنا مناخ ركابنا ، ومحطّ رحالنا ، ومقتل رجالنا ، ومسفك دمائنا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يراق دمي فيها ترى حرمي</w:t>
      </w:r>
    </w:p>
    <w:p>
      <w:pPr>
        <w:pStyle w:val="BookText"/>
        <w:rPr/>
      </w:pPr>
      <w:r>
        <w:rPr>
          <w:rFonts w:ascii="Amiri" w:hAnsi="Amiri" w:eastAsia="Amiri" w:cs="Amiri"/>
          <w:color w:val="111111"/>
          <w:sz w:val="28"/>
          <w:sz w:val="28"/>
          <w:szCs w:val="28"/>
          <w:rtl w:val="true"/>
          <w:lang w:bidi="ar-SA"/>
        </w:rPr>
        <w:t>حسرى عليهن ثوب الذلّ سربال</w:t>
      </w:r>
    </w:p>
    <w:p>
      <w:pPr>
        <w:pStyle w:val="BookText"/>
        <w:rPr/>
      </w:pPr>
      <w:r>
        <w:rPr>
          <w:rFonts w:ascii="Amiri" w:hAnsi="Amiri" w:eastAsia="Amiri" w:cs="Amiri"/>
          <w:color w:val="111111"/>
          <w:sz w:val="28"/>
          <w:sz w:val="28"/>
          <w:szCs w:val="28"/>
          <w:rtl w:val="true"/>
          <w:lang w:bidi="ar-SA"/>
        </w:rPr>
        <w:t>فيها تقتل أولادي وتذبح 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طالي وتستعبد الأحرار أرذال</w:t>
      </w:r>
    </w:p>
    <w:p>
      <w:pPr>
        <w:pStyle w:val="BookText"/>
        <w:rPr/>
      </w:pPr>
      <w:r>
        <w:rPr>
          <w:rFonts w:ascii="Amiri" w:hAnsi="Amiri" w:eastAsia="Amiri" w:cs="Amiri"/>
          <w:color w:val="111111"/>
          <w:sz w:val="28"/>
          <w:sz w:val="28"/>
          <w:szCs w:val="28"/>
          <w:rtl w:val="true"/>
          <w:lang w:bidi="ar-SA"/>
        </w:rPr>
        <w:t>حطّ الرحال بها يا قوم وانصرفوا</w:t>
      </w:r>
    </w:p>
    <w:p>
      <w:pPr>
        <w:pStyle w:val="BookText"/>
        <w:rPr/>
      </w:pPr>
      <w:r>
        <w:rPr>
          <w:rFonts w:ascii="Amiri" w:hAnsi="Amiri" w:eastAsia="Amiri" w:cs="Amiri"/>
          <w:color w:val="111111"/>
          <w:sz w:val="28"/>
          <w:sz w:val="28"/>
          <w:szCs w:val="28"/>
          <w:rtl w:val="true"/>
          <w:lang w:bidi="ar-SA"/>
        </w:rPr>
        <w:t>عنّي فما لي عنها قطّ ترحال</w:t>
      </w:r>
    </w:p>
    <w:p>
      <w:pPr>
        <w:pStyle w:val="BookText"/>
        <w:rPr/>
      </w:pPr>
      <w:r>
        <w:rPr>
          <w:rFonts w:ascii="Amiri" w:hAnsi="Amiri" w:eastAsia="Amiri" w:cs="Amiri"/>
          <w:color w:val="111111"/>
          <w:sz w:val="28"/>
          <w:sz w:val="28"/>
          <w:szCs w:val="28"/>
          <w:rtl w:val="true"/>
          <w:lang w:bidi="ar-SA"/>
        </w:rPr>
        <w:t xml:space="preserve">ثم أمر عليه السلام أن يضربوا سرادق العزّة والجلالة والعصمة والطهارة ، فضربت الخيام في تلك الصحراء المهولة التي حوّلها الحسين عليه السلام الى روضة من رياض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خيمة جبريل يخدم أهلها</w:t>
      </w:r>
    </w:p>
    <w:p>
      <w:pPr>
        <w:pStyle w:val="BookText"/>
        <w:rPr/>
      </w:pPr>
      <w:r>
        <w:rPr>
          <w:rFonts w:ascii="Amiri" w:hAnsi="Amiri" w:eastAsia="Amiri" w:cs="Amiri"/>
          <w:color w:val="111111"/>
          <w:sz w:val="28"/>
          <w:sz w:val="28"/>
          <w:szCs w:val="28"/>
          <w:rtl w:val="true"/>
          <w:lang w:bidi="ar-SA"/>
        </w:rPr>
        <w:t>والروح والأملاك خدمة قنبر</w:t>
      </w:r>
    </w:p>
    <w:p>
      <w:pPr>
        <w:pStyle w:val="BookText"/>
        <w:rPr/>
      </w:pPr>
      <w:r>
        <w:rPr>
          <w:rFonts w:ascii="Amiri" w:hAnsi="Amiri" w:eastAsia="Amiri" w:cs="Amiri"/>
          <w:color w:val="111111"/>
          <w:sz w:val="28"/>
          <w:sz w:val="28"/>
          <w:szCs w:val="28"/>
          <w:rtl w:val="true"/>
          <w:lang w:bidi="ar-SA"/>
        </w:rPr>
        <w:t>هي خيمة خضعت لها</w:t>
      </w:r>
    </w:p>
    <w:p>
      <w:pPr>
        <w:pStyle w:val="BookText"/>
        <w:rPr/>
      </w:pPr>
      <w:r>
        <w:rPr>
          <w:rFonts w:ascii="Amiri" w:hAnsi="Amiri" w:eastAsia="Amiri" w:cs="Amiri"/>
          <w:color w:val="111111"/>
          <w:sz w:val="28"/>
          <w:sz w:val="28"/>
          <w:szCs w:val="28"/>
          <w:rtl w:val="true"/>
          <w:lang w:bidi="ar-SA"/>
        </w:rPr>
        <w:t>خيم الملوك كتبّع وكقيصر</w:t>
      </w:r>
    </w:p>
    <w:p>
      <w:pPr>
        <w:pStyle w:val="BookText"/>
        <w:rPr/>
      </w:pPr>
      <w:r>
        <w:rPr>
          <w:rFonts w:ascii="Amiri" w:hAnsi="Amiri" w:eastAsia="Amiri" w:cs="Amiri"/>
          <w:color w:val="111111"/>
          <w:sz w:val="28"/>
          <w:sz w:val="28"/>
          <w:szCs w:val="28"/>
          <w:rtl w:val="true"/>
          <w:lang w:bidi="ar-SA"/>
        </w:rPr>
        <w:t>هي خيمة أبوابها في فتحها</w:t>
      </w:r>
    </w:p>
    <w:p>
      <w:pPr>
        <w:pStyle w:val="BookText"/>
        <w:rPr/>
      </w:pPr>
      <w:r>
        <w:rPr>
          <w:rFonts w:ascii="Amiri" w:hAnsi="Amiri" w:eastAsia="Amiri" w:cs="Amiri"/>
          <w:color w:val="111111"/>
          <w:sz w:val="28"/>
          <w:sz w:val="28"/>
          <w:szCs w:val="28"/>
          <w:rtl w:val="true"/>
          <w:lang w:bidi="ar-SA"/>
        </w:rPr>
        <w:t>بصريرها صاحت بكاء المستعبر</w:t>
      </w:r>
    </w:p>
    <w:p>
      <w:pPr>
        <w:pStyle w:val="BookText"/>
        <w:rPr/>
      </w:pPr>
      <w:r>
        <w:rPr>
          <w:rFonts w:ascii="Amiri" w:hAnsi="Amiri" w:eastAsia="Amiri" w:cs="Amiri"/>
          <w:color w:val="111111"/>
          <w:sz w:val="28"/>
          <w:sz w:val="28"/>
          <w:szCs w:val="28"/>
          <w:rtl w:val="true"/>
          <w:lang w:bidi="ar-SA"/>
        </w:rPr>
        <w:t>هي خيمة لو كان أحمد حاضرا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لبكى لها مثل السحاب الممطر</w:t>
      </w:r>
    </w:p>
    <w:p>
      <w:pPr>
        <w:pStyle w:val="BookText"/>
        <w:rPr/>
      </w:pPr>
      <w:r>
        <w:rPr>
          <w:rFonts w:ascii="Amiri" w:hAnsi="Amiri" w:eastAsia="Amiri" w:cs="Amiri"/>
          <w:color w:val="111111"/>
          <w:sz w:val="28"/>
          <w:sz w:val="28"/>
          <w:szCs w:val="28"/>
          <w:rtl w:val="true"/>
          <w:lang w:bidi="ar-SA"/>
        </w:rPr>
        <w:t>هي خيمة يبكي وقوع عمودها</w:t>
      </w:r>
    </w:p>
    <w:p>
      <w:pPr>
        <w:pStyle w:val="BookText"/>
        <w:rPr/>
      </w:pPr>
      <w:r>
        <w:rPr>
          <w:rFonts w:ascii="Amiri" w:hAnsi="Amiri" w:eastAsia="Amiri" w:cs="Amiri"/>
          <w:color w:val="111111"/>
          <w:sz w:val="28"/>
          <w:sz w:val="28"/>
          <w:szCs w:val="28"/>
          <w:rtl w:val="true"/>
          <w:lang w:bidi="ar-SA"/>
        </w:rPr>
        <w:t>جزعا عمود الدين فاتح خيبر</w:t>
      </w:r>
    </w:p>
    <w:p>
      <w:pPr>
        <w:pStyle w:val="BookText"/>
        <w:rPr/>
      </w:pPr>
      <w:r>
        <w:rPr>
          <w:rFonts w:ascii="Amiri" w:hAnsi="Amiri" w:eastAsia="Amiri" w:cs="Amiri"/>
          <w:color w:val="111111"/>
          <w:sz w:val="28"/>
          <w:sz w:val="28"/>
          <w:szCs w:val="28"/>
          <w:rtl w:val="true"/>
          <w:lang w:bidi="ar-SA"/>
        </w:rPr>
        <w:t xml:space="preserve">روى بعض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الحسين عليه السلام في كربلاء جاءته أم كلثوم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إنّها صحراء مهولة ، وإنّي شعرت أنّ الخوف هجم على قلبي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إعلمي ، أنّنا دخلنا هذه الأرض أنا وأبي أمير المؤمنين عليه السلام في طريقنا الى صفين ، فلمّا نزلنا وضع أبي رأسه في حجر أخي فنام ساعة ، وأنا جالس عنده ، فلمّا أفاق من نومه ، رأيته مهموما وهو يبكي بكاء شديدا ، فسأله أخي عن سبب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رؤيا ، كأنّ هذه الصحراء بحرا من الدماء ، وولدي الحسين عليه السلام غارق فيها ، وهو يضرب بيده ورجله ، ويستغيث فلا يغاث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إلتفت اليّ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كيف تكون إذا وقعت ها هنا الواقعة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القوم الظالمين</w:t>
      </w:r>
      <w:bookmarkStart w:id="203" w:name="pg7402_70922"/>
    </w:p>
    <w:p>
      <w:pPr>
        <w:pStyle w:val="Heading2"/>
        <w:numPr>
          <w:ilvl w:val="1"/>
          <w:numId w:val="1"/>
        </w:numPr>
        <w:rPr/>
      </w:pPr>
      <w:bookmarkStart w:id="204" w:name="__RefHeading___Toc1460350_1051229030"/>
      <w:bookmarkStart w:id="205" w:name="_Toc74"/>
      <w:bookmarkEnd w:id="203"/>
      <w:bookmarkEnd w:id="204"/>
      <w:r>
        <w:rPr>
          <w:rtl w:val="true"/>
        </w:rPr>
        <w:t>المجلس الثالث</w:t>
      </w:r>
      <w:r>
        <w:rPr>
          <w:rtl w:val="true"/>
        </w:rPr>
        <w:t xml:space="preserve">: </w:t>
      </w:r>
      <w:r>
        <w:rPr>
          <w:rtl w:val="true"/>
        </w:rPr>
        <w:t>وقائع كربلاء منذ نزلها الحسين عليه السلام الى ليلة عاشوراء</w:t>
      </w:r>
      <w:bookmarkEnd w:id="205"/>
    </w:p>
    <w:p>
      <w:pPr>
        <w:pStyle w:val="Heading3"/>
        <w:numPr>
          <w:ilvl w:val="2"/>
          <w:numId w:val="1"/>
        </w:numPr>
        <w:rPr/>
      </w:pPr>
      <w:bookmarkStart w:id="206" w:name="__RefHeading___Toc1460352_1051229030"/>
      <w:bookmarkStart w:id="207" w:name="_Toc7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آلائه ، والشكر للّه على نعمائه ، وحمدا يستعظمه سكّان أرضه وسمائه ، ويستكثر قطّان صقع جبروته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أشرف سفرائه ، وأفضل أصفيائه ، محمد سيد أنبيائه ، وأكمل أوليائه ، وعلى خلفائه وأوصيائه وأهل بيته وأمنائه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على شبله وفرخه، البعيد عن وطنه وأحبّائه، والأسير بأيدي الطغاة من أعدائه ، المجاهد في اللّه مع إخوانه وأصجابه ، المقتول لوجه اللّه مع أولاده وعشيرته</w:t>
      </w:r>
    </w:p>
    <w:p>
      <w:pPr>
        <w:pStyle w:val="BookText"/>
        <w:rPr/>
      </w:pPr>
      <w:r>
        <w:rPr>
          <w:rFonts w:ascii="Amiri" w:hAnsi="Amiri" w:eastAsia="Amiri" w:cs="Amiri"/>
          <w:color w:val="111111"/>
          <w:sz w:val="28"/>
          <w:sz w:val="28"/>
          <w:szCs w:val="28"/>
          <w:rtl w:val="true"/>
          <w:lang w:bidi="ar-SA"/>
        </w:rPr>
        <w:t>وأقربائه ، المحروق خباؤه ، المسلوب رداؤه ، المرضّض أشلاؤه ، المقطّع أعضاؤه ، المنهوب نعله وحذاؤه ، المقتول إخوانه وأبناؤه ، المسبي عياله ونساؤه ، المأسور بناته</w:t>
      </w:r>
    </w:p>
    <w:p>
      <w:pPr>
        <w:pStyle w:val="BookText"/>
        <w:rPr/>
      </w:pPr>
      <w:r>
        <w:rPr>
          <w:rFonts w:ascii="Amiri" w:hAnsi="Amiri" w:eastAsia="Amiri" w:cs="Amiri"/>
          <w:color w:val="111111"/>
          <w:sz w:val="28"/>
          <w:sz w:val="28"/>
          <w:szCs w:val="28"/>
          <w:rtl w:val="true"/>
          <w:lang w:bidi="ar-SA"/>
        </w:rPr>
        <w:t xml:space="preserve">وإماؤه ، الممنوع ماؤه ، المخضّب شيبه بدمائه ، الذي تسفي عليه دبوره ورخاؤه ، ولم يمّرضه أحد في ضنائه ، الخائض في بحر المحن والبلايا في إبتداء وجوده الى إنتهائه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المظلوم ، وإمامنا المعصوم ، المغموم المهموم ، أبي عبد اللّه عليه السلام ، واللعن الدائم ، والعذاب الحاطم على قاتليه وظالميه ومانعيه شرب الماء ، وعلى من خذله وأعان عليه ، أو فرح بقتله ، أو رضي به ، أجمعين أبد الآبدين ، ودهر الداهرين </w:t>
      </w:r>
      <w:r>
        <w:rPr>
          <w:rFonts w:eastAsia="Amiri" w:cs="Amiri" w:ascii="Amiri" w:hAnsi="Amiri"/>
          <w:color w:val="111111"/>
          <w:sz w:val="28"/>
          <w:szCs w:val="28"/>
          <w:rtl w:val="true"/>
          <w:lang w:bidi="ar-SA"/>
        </w:rPr>
        <w:t>.</w:t>
      </w:r>
      <w:bookmarkStart w:id="208" w:name="pg7402_70923"/>
    </w:p>
    <w:p>
      <w:pPr>
        <w:pStyle w:val="BookText"/>
        <w:rPr/>
      </w:pPr>
      <w:bookmarkEnd w:id="208"/>
      <w:r>
        <w:rPr>
          <w:rFonts w:ascii="IRNazanin" w:hAnsi="IRNazanin" w:eastAsia="IRNazanin"/>
          <w:color w:val="111111"/>
          <w:sz w:val="28"/>
          <w:sz w:val="28"/>
          <w:szCs w:val="28"/>
          <w:rtl w:val="true"/>
          <w:lang w:bidi="fa-IR"/>
        </w:rPr>
        <w:t xml:space="preserve">أمّا بعد ، فقد 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وَمَنْ أَرادَ الآْخِرَةَ وَسَعى لَها سَعْيَها وَهُوَ مُؤمِنٌ فَأُولئِكَ كانَ سَعْيُهُمْ</w:t>
      </w:r>
    </w:p>
    <w:p>
      <w:pPr>
        <w:pStyle w:val="BookText"/>
        <w:rPr/>
      </w:pPr>
      <w:r>
        <w:rPr>
          <w:rFonts w:ascii="Amiri" w:hAnsi="Amiri" w:eastAsia="Amiri" w:cs="Amiri"/>
          <w:color w:val="111111"/>
          <w:sz w:val="28"/>
          <w:sz w:val="28"/>
          <w:szCs w:val="28"/>
          <w:rtl w:val="true"/>
          <w:lang w:bidi="ar-SA"/>
        </w:rPr>
        <w:t xml:space="preserve">مَشْكُوراً كُلاًّ نُمِدُّ هؤلاءِ وَهَؤلاءِ مِنْ عَطاءِ رَبِّكَ </w:t>
      </w:r>
      <w:r>
        <w:rPr>
          <w:rFonts w:eastAsia="Amiri" w:cs="Amiri" w:ascii="Amiri" w:hAnsi="Amiri"/>
          <w:color w:val="111111"/>
          <w:sz w:val="28"/>
          <w:szCs w:val="28"/>
          <w:rtl w:val="true"/>
          <w:lang w:bidi="ar-SA"/>
        </w:rPr>
        <w:t>» .</w:t>
      </w:r>
    </w:p>
    <w:p>
      <w:pPr>
        <w:pStyle w:val="Heading3"/>
        <w:numPr>
          <w:ilvl w:val="2"/>
          <w:numId w:val="1"/>
        </w:numPr>
        <w:rPr/>
      </w:pPr>
      <w:bookmarkStart w:id="209" w:name="__RefHeading___Toc1460354_1051229030"/>
      <w:bookmarkStart w:id="210" w:name="_Toc76"/>
      <w:bookmarkEnd w:id="209"/>
      <w:r>
        <w:rPr>
          <w:rtl w:val="true"/>
        </w:rPr>
        <w:t>نظرة الى التقابل بين الدنيا والآخرة</w:t>
      </w:r>
      <w:bookmarkEnd w:id="210"/>
    </w:p>
    <w:p>
      <w:pPr>
        <w:pStyle w:val="BookText"/>
        <w:rPr/>
      </w:pPr>
      <w:r>
        <w:rPr>
          <w:rFonts w:ascii="Amiri" w:hAnsi="Amiri" w:eastAsia="Amiri" w:cs="Amiri"/>
          <w:color w:val="111111"/>
          <w:sz w:val="28"/>
          <w:sz w:val="28"/>
          <w:szCs w:val="28"/>
          <w:rtl w:val="true"/>
          <w:lang w:bidi="ar-SA"/>
        </w:rPr>
        <w:t xml:space="preserve">يستفاد من الآية الشريفة أنّ من أراد الدنيا فإنّه لا خلاق له في الآخرة ، إلاّ السخط الإلهي ، والعذاب الخالد اللامتناهي ، وهذا الأمر طبيعي وواضح ، لأنّ من إختار الدنيا صارت همّه ومبلغ علمه ، لا يفكر في غيرها ، ولا يهتم إلاّ بها ، ولا يلهج لسانه إلاّ بذكرها ، ولا تتحرّك جوارحه إلاّ لأجلها ، فهو يتخذ من الآخرة وسيلة للدنيا ، ويسخر العاقبة للأولى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طلب الدنيا إضرارا بالآخرة ، وفي طلب الآخرة إضرارا بالدنيا ، فأضروا بالدنيا ، فإنّها أولى بالإضرار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إمام السالكين وأزهد الزاهدين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 وسبيلان مختلفان ، فمن أحبّ الدنيا وتولاّها أبغض الآخرة وعاداها ، وهما بمنزلة المشرق والمغرب وماش بينهما ، كلّما قرب من واحد بعد من الآخر ، وهما بعد ضرّتان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ما خدع أهل الدنيا إلاّ نعمها العاجلة، ولذائذها الزائلة ، وزخارفها الباطلة، وذلك أنّها تعمي وتصم ، فلا يطربه إلاّ أنغامها ، ولا يسمع إلاّ أهلها ، ولا يرى إلاّ الذهب والفضة، ولا يتذوّق إلاّ حلاوتها، ولا يلتذّ إلاّ بلذائذها، ولا يغرّه إلاّ 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ما علم أنّ كلّ لذّة فيها يتبعها ألف ألف غصة ، وكلّ متعة فيها يتبعها ألف ألف لسعة ، وبعد كلّ كأس ألف سهم مسموم يصيب كبده ، وكلّ راحة فيها مشوبة بآلاف المنن ، وكلّ عزّة فيها مشوبة بالذلّة بعد 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أنتم في هذه الدنيا غرض تنتضل فيه المنايا ، مع كلّ جرعة شرق ، وفي كلّ أكلة غصص ، لا تنالون منها نعمة إلاّ بفراق أخرى ، ولا يعمّر معمّر منكم يوما من عمره إلاّ يهدم آخر من أجله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بل إنّ أهلها يرحلون قبل أن يقطنوا ، ويغمضوا قبل أن يفتحوا عيونهم ، ويسافر قبل أن يقيم ، ويهدم قبل أن يتمّ بناءه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الدنيا تغرّ وتضرّ وتمرّ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إنّها فسطاط لا عمود له ، وسرادق بلا أوتاد ، وبستان بلا نبات ، وبناء بلا ثبات ، وريح هوجاء ، وبحر مظلم ، ونار هائجة ، وسراب لا حقيقة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كلّ الويل ، لمن باع نعيما دائم البقاء بكسرة تفنى وخزقة تبلى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الدنيا تقبل على من أقبل عليها ، وتذيقه ساعة من لذاتها ، وكان ذلك لها وفي طوع أمرها لكان حسنا ، ولكن ربّك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الْعاجِلَةَ عَجَّلْنا لَهُ فِيها ما نَشاءُ لِمَنْ نُرِيدُ </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إنّ رضيت بما قسمت لك أرحت قلبك وبدنك ، وأنت محمود عندي ، وإن لم ترض بما قسمت لك سلّطت عليك حبّ الدنيا حتى تركض فيها ركض الوحش في البرية ، ثم لا تنال منها إلاّ ماقدّرت لك ، وأنت مذموم عندي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 .</w:t>
      </w:r>
      <w:bookmarkStart w:id="211" w:name="pg7402_70925"/>
    </w:p>
    <w:p>
      <w:pPr>
        <w:pStyle w:val="BookText"/>
        <w:rPr/>
      </w:pPr>
      <w:bookmarkEnd w:id="211"/>
      <w:r>
        <w:rPr>
          <w:rFonts w:ascii="Amiri" w:hAnsi="Amiri" w:eastAsia="Amiri" w:cs="Amiri"/>
          <w:color w:val="111111"/>
          <w:sz w:val="28"/>
          <w:sz w:val="28"/>
          <w:szCs w:val="28"/>
          <w:rtl w:val="true"/>
          <w:lang w:bidi="ar-SA"/>
        </w:rPr>
        <w:t xml:space="preserve">وروي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 وأخيبهم سعيا ، رجل أخلق بدنه في طلب آماله</w:t>
      </w:r>
      <w:r>
        <w:rPr>
          <w:rStyle w:val="FootnoteAnchor"/>
          <w:rtl w:val="true"/>
        </w:rPr>
        <w:footnoteReference w:id="157"/>
      </w:r>
      <w:r>
        <w:rPr>
          <w:rFonts w:ascii="Amiri" w:hAnsi="Amiri" w:eastAsia="Amiri" w:cs="Amiri"/>
          <w:color w:val="111111"/>
          <w:sz w:val="28"/>
          <w:sz w:val="28"/>
          <w:szCs w:val="28"/>
          <w:rtl w:val="true"/>
          <w:lang w:bidi="ar-SA"/>
        </w:rPr>
        <w:t>، ولم تساعده المقادير على إرادته ، فخرج من الدنيا بحسرته ، وقدم على الآخرة بتبعته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من رجل ركض ليله ونهاره خلف سراب الدنيا، وأتعب نفسه في طلب الجاه والجلال ، والمال وتحقيق الآمال ، ثم لم يذق منها شيئا ، وكم من رجل باع آخرته بالدنيا ولم يحصد من أشجار الآمال سوى الخيبة ، ولم تسعفه الدنيا بشيء ذي بال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460356_1051229030"/>
      <w:bookmarkStart w:id="213" w:name="_Toc77"/>
      <w:bookmarkEnd w:id="212"/>
      <w:r>
        <w:rPr>
          <w:rtl w:val="true"/>
        </w:rPr>
        <w:t>عقاب قتلة الحسين عليه السلام</w:t>
      </w:r>
      <w:bookmarkEnd w:id="213"/>
    </w:p>
    <w:p>
      <w:pPr>
        <w:pStyle w:val="BookText"/>
        <w:rPr/>
      </w:pPr>
      <w:r>
        <w:rPr>
          <w:rFonts w:ascii="Amiri" w:hAnsi="Amiri" w:eastAsia="Amiri" w:cs="Amiri"/>
          <w:color w:val="111111"/>
          <w:sz w:val="28"/>
          <w:sz w:val="28"/>
          <w:szCs w:val="28"/>
          <w:rtl w:val="true"/>
          <w:lang w:bidi="ar-SA"/>
        </w:rPr>
        <w:t xml:space="preserve">ما أكثر الحكايات والقصص الواردة في المقام ، ولكنّ أهمّها تلك الحكايات التي تتحدّث عن أُولئك النفر الذين خرجوا طمعا في الرئاسة وإستهوتهم الدنيا ، وغرّهم الدينار والدرهم ، وباعوا الآخرة بالدنيا ، وقاتلوا سيد الأبرار ، وحاربوا فلذة كبد أحمد المختار صلى الله عليه و آله ، ولم يصل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مراده ، وذاق وبال أمره في هذه الدنيا ، وأحاطت به النار ، وبئس القرار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بالأسانيد الثلاثة عن الرضا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بن علي عليهماالسلام في تابوت من نار ، عليه نصف عذاب أهل الدنيا ، وقد شدّ يداه ورجلاه بسلاسل من نار ، منكس في النار ، حتى يقع في قعر جهنم ، وله ريح يتعوّذ أهل النار إلى ربّهم من شدّة نتنه ، وهو فيها خالد ، ذائق العذاب الأليم ، مع جميع من شايع على قتله ، كلّما نضجت جلودهم بدّل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الجلود غيرها ، حتى يذوقوا العذاب الأليم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 ويسقون من حميم جهنم ، فالويل لهممن عذاب النار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14" w:name="pg7402_70926"/>
    </w:p>
    <w:p>
      <w:pPr>
        <w:pStyle w:val="BookText"/>
        <w:rPr/>
      </w:pPr>
      <w:bookmarkEnd w:id="214"/>
      <w:r>
        <w:rPr>
          <w:rFonts w:ascii="Amiri" w:hAnsi="Amiri" w:eastAsia="Amiri" w:cs="Amiri"/>
          <w:color w:val="111111"/>
          <w:sz w:val="28"/>
          <w:sz w:val="28"/>
          <w:szCs w:val="28"/>
          <w:rtl w:val="true"/>
          <w:lang w:bidi="ar-SA"/>
        </w:rPr>
        <w:t xml:space="preserve">وروى الشيخ الصدوق أيضا 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عليه السلام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أخي هارون مات فاغفر له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سألتني في الأولين والآخرين لأجبتك ،</w:t>
      </w:r>
    </w:p>
    <w:p>
      <w:pPr>
        <w:pStyle w:val="BookText"/>
        <w:rPr/>
      </w:pPr>
      <w:r>
        <w:rPr>
          <w:rFonts w:ascii="Amiri" w:hAnsi="Amiri" w:eastAsia="Amiri" w:cs="Amiri"/>
          <w:color w:val="111111"/>
          <w:sz w:val="28"/>
          <w:sz w:val="28"/>
          <w:szCs w:val="28"/>
          <w:rtl w:val="true"/>
          <w:lang w:bidi="ar-SA"/>
        </w:rPr>
        <w:t>ما خلا قاتل الحسين بن علي ، فإنّي أنتقم له من قاتله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أيضا في ثواب الأعمال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منزلة لم يكن يستحقّها أحد من الناس إلاّ بقتل الحسين بن علي ويحيى بن زكريا عليهماالسلام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يخرج عليهم شرار أمّتي ، لو أنّ أحدهم شفع له من في السماوات والأرضين ما شفعوا فيه ، وهم المخلّدون في النار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أعظم جرمهم ، وأكبر معصيتهم ، معصية زلزلت السماوات والأرضين ، وأبكت عيون العالمين ، وأقعدت للعزاء خاتم الأنبياء والمرسلين صلى الله عليه و آله ، وأحرقت قلب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جريمة عظيمة أحرقت القلوب ، وهدمت أركان الدين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460358_1051229030"/>
      <w:bookmarkStart w:id="216" w:name="_Toc78"/>
      <w:bookmarkEnd w:id="215"/>
      <w:r>
        <w:rPr>
          <w:rtl w:val="true"/>
        </w:rPr>
        <w:t>إخبار النبي صلى الله عليه و آله بشهادة الحسين عليه السلام</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قولويه بإسناده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دخل الحسين عليه السلام اجتذبه إليه ، ثم يقول لأمير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امسكه ، ثم يقع عليه ، فيقبّله ويبكي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لم تبكي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أقبّل موضع السيوف منك وأبكي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وأبوك وأخوك وأنت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فمصارعنا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يزورنا من أمّتك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 ويزور أباك وأخاك وأنت ، إلاّ الصدّيقون من أمّتي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أبو جعفر ابن نما عن عبد اللّه 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إشتدّ برسول اللّه صلى الله عليه و آله مرضه الذي مات فيه ، وقد ضمّ الحسين عليه السلام إلى صدره يسيل من عرقه عليه ، وهو يجود بنفسه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وليزيد ، لا بارك اللّه فيه ، اللّهم العن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غشي عليه طويلاً ، وأفاق ، وجعل يقبّل الحسين ، وعيناه تذرفان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لي ولقاتلك مقاما بين يدي اللّه عزّ وجلّ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الكتب المعتبرة عن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 الله عليه و آله ، والحسن على عاتقه ، والحسين على فخذه ، يلثمهما ويقبّلهما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والاهما ، وعاد من عاداهما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كأنّي به وقد خضبت شيبته من دمه ، يدعو فلا يجاب ، ويستنصر فلا ينصر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يفعل ذلك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 ما لهم ؟ لا أنالهم اللّه شفاعتي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أكبر يا له من حادث</w:t>
      </w:r>
    </w:p>
    <w:p>
      <w:pPr>
        <w:pStyle w:val="BookText"/>
        <w:rPr/>
      </w:pPr>
      <w:r>
        <w:rPr>
          <w:rFonts w:ascii="Amiri" w:hAnsi="Amiri" w:eastAsia="Amiri" w:cs="Amiri"/>
          <w:color w:val="111111"/>
          <w:sz w:val="28"/>
          <w:sz w:val="28"/>
          <w:szCs w:val="28"/>
          <w:rtl w:val="true"/>
          <w:lang w:bidi="ar-SA"/>
        </w:rPr>
        <w:t>أضحى له المجد الرفيع مهدّما</w:t>
      </w:r>
    </w:p>
    <w:p>
      <w:pPr>
        <w:pStyle w:val="BookText"/>
        <w:rPr/>
      </w:pPr>
      <w:r>
        <w:rPr>
          <w:rFonts w:ascii="Amiri" w:hAnsi="Amiri" w:eastAsia="Amiri" w:cs="Amiri"/>
          <w:color w:val="111111"/>
          <w:sz w:val="28"/>
          <w:sz w:val="28"/>
          <w:szCs w:val="28"/>
          <w:rtl w:val="true"/>
          <w:lang w:bidi="ar-SA"/>
        </w:rPr>
        <w:t>اللّه أكبر يا له من حادث</w:t>
      </w:r>
    </w:p>
    <w:p>
      <w:pPr>
        <w:pStyle w:val="BookText"/>
        <w:rPr/>
      </w:pPr>
      <w:r>
        <w:rPr>
          <w:rFonts w:ascii="IRNazanin" w:hAnsi="IRNazanin" w:eastAsia="IRNazanin"/>
          <w:color w:val="111111"/>
          <w:sz w:val="28"/>
          <w:sz w:val="28"/>
          <w:szCs w:val="28"/>
          <w:rtl w:val="true"/>
          <w:lang w:bidi="fa-IR"/>
        </w:rPr>
        <w:t>أمسى له الأفق المنوّر مظلما</w:t>
      </w:r>
    </w:p>
    <w:p>
      <w:pPr>
        <w:pStyle w:val="BookText"/>
        <w:rPr/>
      </w:pPr>
      <w:r>
        <w:rPr>
          <w:rFonts w:ascii="Amiri" w:hAnsi="Amiri" w:eastAsia="Amiri" w:cs="Amiri"/>
          <w:color w:val="111111"/>
          <w:sz w:val="28"/>
          <w:sz w:val="28"/>
          <w:szCs w:val="28"/>
          <w:rtl w:val="true"/>
          <w:lang w:bidi="ar-SA"/>
        </w:rPr>
        <w:t>اللّه أكبر يا له من حادث</w:t>
      </w:r>
    </w:p>
    <w:p>
      <w:pPr>
        <w:pStyle w:val="BookText"/>
        <w:rPr/>
      </w:pPr>
      <w:r>
        <w:rPr>
          <w:rFonts w:ascii="Amiri" w:hAnsi="Amiri" w:eastAsia="Amiri" w:cs="Amiri"/>
          <w:color w:val="111111"/>
          <w:sz w:val="28"/>
          <w:sz w:val="28"/>
          <w:szCs w:val="28"/>
          <w:rtl w:val="true"/>
          <w:lang w:bidi="ar-SA"/>
        </w:rPr>
        <w:t>أبكى المشاعر والمقام وزمزما</w:t>
      </w:r>
    </w:p>
    <w:p>
      <w:pPr>
        <w:pStyle w:val="BookText"/>
        <w:rPr/>
      </w:pPr>
      <w:r>
        <w:rPr>
          <w:rFonts w:ascii="Amiri" w:hAnsi="Amiri" w:eastAsia="Amiri" w:cs="Amiri"/>
          <w:color w:val="111111"/>
          <w:sz w:val="28"/>
          <w:sz w:val="28"/>
          <w:szCs w:val="28"/>
          <w:rtl w:val="true"/>
          <w:lang w:bidi="ar-SA"/>
        </w:rPr>
        <w:t>يا راكبا نحو المدينة قف بها</w:t>
      </w:r>
    </w:p>
    <w:p>
      <w:pPr>
        <w:pStyle w:val="BookText"/>
        <w:rPr/>
      </w:pPr>
      <w:r>
        <w:rPr>
          <w:rFonts w:ascii="Amiri" w:hAnsi="Amiri" w:eastAsia="Amiri" w:cs="Amiri"/>
          <w:color w:val="111111"/>
          <w:sz w:val="28"/>
          <w:sz w:val="28"/>
          <w:szCs w:val="28"/>
          <w:rtl w:val="true"/>
          <w:lang w:bidi="ar-SA"/>
        </w:rPr>
        <w:t>عند الرسول معزّيا متظلّما</w:t>
      </w:r>
    </w:p>
    <w:p>
      <w:pPr>
        <w:pStyle w:val="BookText"/>
        <w:rPr/>
      </w:pPr>
      <w:r>
        <w:rPr>
          <w:rFonts w:ascii="Amiri" w:hAnsi="Amiri" w:eastAsia="Amiri" w:cs="Amiri"/>
          <w:color w:val="111111"/>
          <w:sz w:val="28"/>
          <w:sz w:val="28"/>
          <w:szCs w:val="28"/>
          <w:rtl w:val="true"/>
          <w:lang w:bidi="ar-SA"/>
        </w:rPr>
        <w:t>السلام عليك يا خير الورى نسبا</w:t>
      </w:r>
    </w:p>
    <w:p>
      <w:pPr>
        <w:pStyle w:val="BookText"/>
        <w:rPr/>
      </w:pPr>
      <w:r>
        <w:rPr>
          <w:rFonts w:ascii="Amiri" w:hAnsi="Amiri" w:eastAsia="Amiri" w:cs="Amiri"/>
          <w:color w:val="111111"/>
          <w:sz w:val="28"/>
          <w:sz w:val="28"/>
          <w:szCs w:val="28"/>
          <w:rtl w:val="true"/>
          <w:lang w:bidi="ar-SA"/>
        </w:rPr>
        <w:t>وأكرمهم وأشرف منتمى</w:t>
      </w:r>
    </w:p>
    <w:p>
      <w:pPr>
        <w:pStyle w:val="BookText"/>
        <w:rPr/>
      </w:pPr>
      <w:r>
        <w:rPr>
          <w:rFonts w:ascii="Amiri" w:hAnsi="Amiri" w:eastAsia="Amiri" w:cs="Amiri"/>
          <w:color w:val="111111"/>
          <w:sz w:val="28"/>
          <w:sz w:val="28"/>
          <w:szCs w:val="28"/>
          <w:rtl w:val="true"/>
          <w:lang w:bidi="ar-SA"/>
        </w:rPr>
        <w:t>أوصيت بالثقلين أمّتك التي</w:t>
      </w:r>
    </w:p>
    <w:p>
      <w:pPr>
        <w:pStyle w:val="BookText"/>
        <w:rPr/>
      </w:pPr>
      <w:r>
        <w:rPr>
          <w:rFonts w:ascii="Amiri" w:hAnsi="Amiri" w:eastAsia="Amiri" w:cs="Amiri"/>
          <w:color w:val="111111"/>
          <w:sz w:val="28"/>
          <w:sz w:val="28"/>
          <w:szCs w:val="28"/>
          <w:rtl w:val="true"/>
          <w:lang w:bidi="ar-SA"/>
        </w:rPr>
        <w:t>لم تألها نصحا لها وتكرماها</w:t>
      </w:r>
    </w:p>
    <w:p>
      <w:pPr>
        <w:pStyle w:val="BookText"/>
        <w:rPr/>
      </w:pPr>
      <w:r>
        <w:rPr>
          <w:rFonts w:ascii="Amiri" w:hAnsi="Amiri" w:eastAsia="Amiri" w:cs="Amiri"/>
          <w:color w:val="111111"/>
          <w:sz w:val="28"/>
          <w:sz w:val="28"/>
          <w:szCs w:val="28"/>
          <w:rtl w:val="true"/>
          <w:lang w:bidi="ar-SA"/>
        </w:rPr>
        <w:t>قد أضاعت يا رسول اللّه 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إئتمنت لذمّتها وعهدا مبرما</w:t>
      </w:r>
    </w:p>
    <w:p>
      <w:pPr>
        <w:pStyle w:val="BookText"/>
        <w:rPr/>
      </w:pPr>
      <w:r>
        <w:rPr>
          <w:rFonts w:ascii="Amiri" w:hAnsi="Amiri" w:eastAsia="Amiri" w:cs="Amiri"/>
          <w:color w:val="111111"/>
          <w:sz w:val="28"/>
          <w:sz w:val="28"/>
          <w:szCs w:val="28"/>
          <w:rtl w:val="true"/>
          <w:lang w:bidi="ar-SA"/>
        </w:rPr>
        <w:t>هذا الحسين بكربلا عهدي به</w:t>
      </w:r>
    </w:p>
    <w:p>
      <w:pPr>
        <w:pStyle w:val="BookText"/>
        <w:rPr/>
      </w:pPr>
      <w:r>
        <w:rPr>
          <w:rFonts w:ascii="IRNazanin" w:hAnsi="IRNazanin" w:eastAsia="IRNazanin"/>
          <w:color w:val="111111"/>
          <w:sz w:val="28"/>
          <w:sz w:val="28"/>
          <w:szCs w:val="28"/>
          <w:rtl w:val="true"/>
          <w:lang w:bidi="fa-IR"/>
        </w:rPr>
        <w:t>شفتاه ناشفتان من حرّ الظما</w:t>
      </w:r>
    </w:p>
    <w:p>
      <w:pPr>
        <w:pStyle w:val="BookText"/>
        <w:rPr/>
      </w:pPr>
      <w:r>
        <w:rPr>
          <w:rFonts w:ascii="Amiri" w:hAnsi="Amiri" w:eastAsia="Amiri" w:cs="Amiri"/>
          <w:color w:val="111111"/>
          <w:sz w:val="28"/>
          <w:sz w:val="28"/>
          <w:szCs w:val="28"/>
          <w:rtl w:val="true"/>
          <w:lang w:bidi="ar-SA"/>
        </w:rPr>
        <w:t>والخيل تركض في الطراز بجسمه</w:t>
      </w:r>
    </w:p>
    <w:p>
      <w:pPr>
        <w:pStyle w:val="BookText"/>
        <w:rPr/>
      </w:pPr>
      <w:r>
        <w:rPr>
          <w:rFonts w:ascii="IRNazanin" w:hAnsi="IRNazanin" w:eastAsia="IRNazanin"/>
          <w:color w:val="111111"/>
          <w:sz w:val="28"/>
          <w:sz w:val="28"/>
          <w:szCs w:val="28"/>
          <w:rtl w:val="true"/>
          <w:lang w:bidi="fa-IR"/>
        </w:rPr>
        <w:t>حتى فرت منه القرى والأعظما</w:t>
      </w:r>
    </w:p>
    <w:p>
      <w:pPr>
        <w:pStyle w:val="BookText"/>
        <w:rPr/>
      </w:pPr>
      <w:r>
        <w:rPr>
          <w:rFonts w:ascii="Amiri" w:hAnsi="Amiri" w:eastAsia="Amiri" w:cs="Amiri"/>
          <w:color w:val="111111"/>
          <w:sz w:val="28"/>
          <w:sz w:val="28"/>
          <w:szCs w:val="28"/>
          <w:rtl w:val="true"/>
          <w:lang w:bidi="ar-SA"/>
        </w:rPr>
        <w:t>وبناتك الخفرات في أيدي العدى</w:t>
      </w:r>
    </w:p>
    <w:p>
      <w:pPr>
        <w:pStyle w:val="BookText"/>
        <w:rPr/>
      </w:pPr>
      <w:r>
        <w:rPr>
          <w:rFonts w:ascii="Amiri" w:hAnsi="Amiri" w:eastAsia="Amiri" w:cs="Amiri"/>
          <w:color w:val="111111"/>
          <w:sz w:val="28"/>
          <w:sz w:val="28"/>
          <w:szCs w:val="28"/>
          <w:rtl w:val="true"/>
          <w:lang w:bidi="ar-SA"/>
        </w:rPr>
        <w:t>خلّفتهن مكشفات كالإما</w:t>
      </w:r>
    </w:p>
    <w:p>
      <w:pPr>
        <w:pStyle w:val="BookText"/>
        <w:rPr/>
      </w:pPr>
      <w:r>
        <w:rPr>
          <w:rFonts w:ascii="IRNazanin" w:hAnsi="IRNazanin" w:eastAsia="IRNazanin"/>
          <w:color w:val="111111"/>
          <w:sz w:val="28"/>
          <w:sz w:val="28"/>
          <w:szCs w:val="28"/>
          <w:rtl w:val="true"/>
          <w:lang w:bidi="fa-IR"/>
        </w:rPr>
        <w:t>أبرزن من بعد الستور حواسرا</w:t>
      </w:r>
    </w:p>
    <w:p>
      <w:pPr>
        <w:pStyle w:val="BookText"/>
        <w:rPr/>
      </w:pPr>
      <w:r>
        <w:rPr>
          <w:rFonts w:ascii="IRNazanin" w:hAnsi="IRNazanin" w:eastAsia="IRNazanin"/>
          <w:color w:val="111111"/>
          <w:sz w:val="28"/>
          <w:sz w:val="28"/>
          <w:szCs w:val="28"/>
          <w:rtl w:val="true"/>
          <w:lang w:bidi="fa-IR"/>
        </w:rPr>
        <w:t>سلب العدى منها الردى والمعصما</w:t>
      </w:r>
    </w:p>
    <w:p>
      <w:pPr>
        <w:pStyle w:val="BookText"/>
        <w:rPr/>
      </w:pPr>
      <w:r>
        <w:rPr>
          <w:rFonts w:ascii="IRNazanin" w:hAnsi="IRNazanin" w:eastAsia="IRNazanin"/>
          <w:color w:val="111111"/>
          <w:sz w:val="28"/>
          <w:sz w:val="28"/>
          <w:szCs w:val="28"/>
          <w:rtl w:val="true"/>
          <w:lang w:bidi="fa-IR"/>
        </w:rPr>
        <w:t>أخذت سبا حرقت خبا شتمت أبا</w:t>
      </w:r>
    </w:p>
    <w:p>
      <w:pPr>
        <w:pStyle w:val="BookText"/>
        <w:rPr/>
      </w:pPr>
      <w:r>
        <w:rPr>
          <w:rFonts w:ascii="Amiri" w:hAnsi="Amiri" w:eastAsia="Amiri" w:cs="Amiri"/>
          <w:color w:val="111111"/>
          <w:sz w:val="28"/>
          <w:sz w:val="28"/>
          <w:szCs w:val="28"/>
          <w:rtl w:val="true"/>
          <w:lang w:bidi="ar-SA"/>
        </w:rPr>
        <w:t>ما كان أهلا أن يسبّ ويشتما</w:t>
      </w:r>
    </w:p>
    <w:p>
      <w:pPr>
        <w:pStyle w:val="BookText"/>
        <w:rPr/>
      </w:pPr>
      <w:r>
        <w:rPr>
          <w:rFonts w:ascii="Amiri" w:hAnsi="Amiri" w:eastAsia="Amiri" w:cs="Amiri"/>
          <w:color w:val="111111"/>
          <w:sz w:val="28"/>
          <w:sz w:val="28"/>
          <w:szCs w:val="28"/>
          <w:rtl w:val="true"/>
          <w:lang w:bidi="ar-SA"/>
        </w:rPr>
        <w:t xml:space="preserve">تأمّل كيف باع هؤلاء الأشقياء الآخرة بالدنيا ، وإشتروا سخط الجبار من أجل الدنيا الدنية العفنة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عند رسول اللّه صلى الله عليه و آله في مسجده ، إذ دخل علينا فتية من قريش ، ومعهم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فتغيّر لون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شأنك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إختار اللّه لنا الآخرة على</w:t>
      </w:r>
    </w:p>
    <w:p>
      <w:pPr>
        <w:pStyle w:val="BookText"/>
        <w:rPr/>
      </w:pPr>
      <w:r>
        <w:rPr>
          <w:rFonts w:ascii="Amiri" w:hAnsi="Amiri" w:eastAsia="Amiri" w:cs="Amiri"/>
          <w:color w:val="111111"/>
          <w:sz w:val="28"/>
          <w:sz w:val="28"/>
          <w:szCs w:val="28"/>
          <w:rtl w:val="true"/>
          <w:lang w:bidi="ar-SA"/>
        </w:rPr>
        <w:t xml:space="preserve">الدنيا ، وإنّي ذكرت ما يلقى أهل بيتي من أمّتي من بعدي من قتل وضرب وشتم وسبّ وتطريد وتشريد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بيتي سيشردون ويطردون ويقتلون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أول رأس يحمل على رأس رمح في الإسلام رأس ولدي الحسين عليه السلام ، أخبرني بذلك أخي جبرائيل ، عن الربّ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عليه السلام حاضرا عند جدّه في ذلك الوقت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فمن يقتلني من أمّتك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شرار الناس ، وأشار النبي صلى الله عليه و آله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فصار أصحاب رسول اللّه صلى الله عليه و آله إذا رأوا عمر بن سعد داخلاً من باب المسجد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عليه السلام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عمر بن سعد كلّما لقي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في قومنا اُناسا سفهاء ، يزعمون أنّي أقتلك ، فيقول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ليسوا بسفهاء ،</w:t>
      </w:r>
    </w:p>
    <w:p>
      <w:pPr>
        <w:pStyle w:val="BookText"/>
        <w:rPr/>
      </w:pPr>
      <w:r>
        <w:rPr>
          <w:rFonts w:ascii="Amiri" w:hAnsi="Amiri" w:eastAsia="Amiri" w:cs="Amiri"/>
          <w:color w:val="111111"/>
          <w:sz w:val="28"/>
          <w:sz w:val="28"/>
          <w:szCs w:val="28"/>
          <w:rtl w:val="true"/>
          <w:lang w:bidi="ar-SA"/>
        </w:rPr>
        <w:t xml:space="preserve">ولكنّهم اُناس حلماء ، أما إنّه ستقرّ عيني حيث لا تأكل من برّ الري من بعد قتلي إلاّ قليلاً ، ثم تقتل من بعدي عاجلاً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 العراق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الغمة وإرشاد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شريك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أسمع أصحاب محمد صلى الله عليه و آله إذا دخل عمر بن سعد من باب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الحسين بن علي عليهماالسلام ، وذلك قبل أن يقتل بزمان طويل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ابن بابويه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المؤنين عليه السلاميخطب</w:t>
      </w:r>
    </w:p>
    <w:p>
      <w:pPr>
        <w:pStyle w:val="BookText"/>
        <w:rPr/>
      </w:pPr>
      <w:r>
        <w:rPr>
          <w:rFonts w:ascii="Amiri" w:hAnsi="Amiri" w:eastAsia="Amiri" w:cs="Amiri"/>
          <w:color w:val="111111"/>
          <w:sz w:val="28"/>
          <w:sz w:val="28"/>
          <w:szCs w:val="28"/>
          <w:rtl w:val="true"/>
          <w:lang w:bidi="ar-SA"/>
        </w:rPr>
        <w:t xml:space="preserve">الناس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 اللّه لا تسألوني عن شيء يكون إلاّ نبأتكم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عليه السلام أخبرني كم في رأسي ولحيتي من شعرة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سألتني عن مسألة حدثني خليلي رسول اللّه صلى الله عليه و آله أنّك ستسألني عنها ، وما في رأسك ولحيتك من شعرة إلاّ وفي أصلها شيطان جالس ، وإنّ في بيتك لسخلاً يقتل الحسين ابني ، وعمر بن سعد يومئذ يدرج بين يديه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المؤنين عليه السلام كان يخطب ،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 اللّه لا تسألوني عن فتنة تضلّ مائة وتهدي مائة إلاّ أنبأتكم بناعقها وسائقها إلى يوم القيامة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أخبرني كم في رأسي ولحيتي من طاقة شعر ؟</w:t>
      </w:r>
    </w:p>
    <w:p>
      <w:pPr>
        <w:pStyle w:val="BookText"/>
        <w:rPr/>
      </w:pPr>
      <w:r>
        <w:rPr>
          <w:rFonts w:ascii="Amiri" w:hAnsi="Amiri" w:eastAsia="Amiri" w:cs="Amiri"/>
          <w:color w:val="111111"/>
          <w:sz w:val="28"/>
          <w:sz w:val="28"/>
          <w:szCs w:val="28"/>
          <w:rtl w:val="true"/>
          <w:lang w:bidi="ar-SA"/>
        </w:rPr>
        <w:t xml:space="preserve">فقال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حدثني خليلي رسول اللّه صلى الله عليه و آله بما سألت عنه ، وأنّ على كلّ طاقة شعر في رأسك ملكا يلعنك ، وعلى كلّ طاقة شعر في لحيتك شيطانا يستفزك ، وإنّ في بيتك لسخلاً يقتل ابن رسول اللّه ، ذلك مصداق ما أخبرتك به ، ولولا أنّ الذي سألت يعسر برهانه لأخبرتك به ، ولكن آية ذلك ما نبأتك من لعنك ، وسخلك الملعون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ابنه في ذلك الوقت صبيا صغيرا يحبو ، فلمّا كان من أمر الحسين عليه السلام ما كان تولّى قتله ، وكان الأمر كما قال أمير المؤنين عليه السلام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فخر الدين الطريحي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الصبي كان إسمه خولي بن يزيد الأصبحي ، وهو الذي طعن الحسين عليه السلام برمحه فخرج السنان من ظهره ، فسقط الحسين عليه السلام على وجهه يخور في دمه ، ويشكو الى ربّه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أردت أن تعرف هذا اللعين ، فاعلم أنّه كان حامل راية عسكر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باشر اللعين بقتل جماعة من أصحاب الإمام الحسين عليه السلام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ابن أمير المؤمنين عليهماالسلام ، وكان عمره واحد وعشرين سنة ، فلمّا برز يقاتل رماه خولي بن يزيد الأصبحي على جبينه ، فسقط عن فرسه ، وجزّ رأسه رجل آخر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ورمى هذا الملعون جعفر بن علي عليهماالسلام شقيق العباس عليه السلام ، فأصاب شقيقته ، فسقط عن فرسه ، وحلّقت روحه الى الجنان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حمل رأس ابن الرسول صلى الله عليه و آله ، وفلذة كبد زوج البتول عليه السلام ، من كربلاء الى الكوفة ، فوصل ليلاً ، فنزل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فرسخ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الرأس المقدّس في التنور حتى الصباح ، فلمّا أصبح حمل الرأس المقدّس هدية الى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طاووس وصاحب المناقب ومحمد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اللعين كان من جملة الخبثاء الذين تحزّموا بالعداوة ، وعضّوا أنامل الغيض ، وأقدموا على قتل سيد الشهداء عليه السلام ، حينما دعا عمر بن سعد شجعان عسكره لقتله عليه السلام ، وكان عليه السلامعلى الأرض مرمّلاً بدمائه ، ينوء برقبته ، ويلوك لسانه من شدّة العطش ، ولكنهم هابوه وخافوا من الإقدام عليه ، فبادر اليه هذا اللعين ليشجع الآخرين ، وكانوا خمس عشرة نفرا يحوطون بالحسين عليه السلام ، وسيوفهم مشهورة ، كلّ يطعنه بالسيف من جهة ، فقال هذا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 فنزل اليه ، فلمّا نظر اليه ، ارتعدت</w:t>
      </w:r>
    </w:p>
    <w:p>
      <w:pPr>
        <w:pStyle w:val="BookText"/>
        <w:rPr/>
      </w:pPr>
      <w:r>
        <w:rPr>
          <w:rFonts w:ascii="Amiri" w:hAnsi="Amiri" w:eastAsia="Amiri" w:cs="Amiri"/>
          <w:color w:val="111111"/>
          <w:sz w:val="28"/>
          <w:sz w:val="28"/>
          <w:szCs w:val="28"/>
          <w:rtl w:val="true"/>
          <w:lang w:bidi="ar-SA"/>
        </w:rPr>
        <w:t>يده ، وارتجف جسمه ، وولى هاربا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غلّت يمينك يا شقي وشلّت اليسرى</w:t>
      </w:r>
    </w:p>
    <w:p>
      <w:pPr>
        <w:pStyle w:val="BookText"/>
        <w:rPr/>
      </w:pPr>
      <w:r>
        <w:rPr>
          <w:rFonts w:ascii="Amiri" w:hAnsi="Amiri" w:eastAsia="Amiri" w:cs="Amiri"/>
          <w:color w:val="111111"/>
          <w:sz w:val="28"/>
          <w:sz w:val="28"/>
          <w:szCs w:val="28"/>
          <w:rtl w:val="true"/>
          <w:lang w:bidi="ar-SA"/>
        </w:rPr>
        <w:t>وأبعدك المهيمن من عدى</w:t>
      </w:r>
    </w:p>
    <w:p>
      <w:pPr>
        <w:pStyle w:val="BookText"/>
        <w:rPr/>
      </w:pPr>
      <w:r>
        <w:rPr>
          <w:rFonts w:ascii="IRNazanin" w:hAnsi="IRNazanin" w:eastAsia="IRNazanin"/>
          <w:color w:val="111111"/>
          <w:sz w:val="28"/>
          <w:sz w:val="28"/>
          <w:szCs w:val="28"/>
          <w:rtl w:val="true"/>
          <w:lang w:bidi="fa-IR"/>
        </w:rPr>
        <w:t>أتحزّ رأس الرأس من رؤسائها</w:t>
      </w:r>
    </w:p>
    <w:p>
      <w:pPr>
        <w:pStyle w:val="BookText"/>
        <w:rPr/>
      </w:pPr>
      <w:r>
        <w:rPr>
          <w:rFonts w:ascii="Amiri" w:hAnsi="Amiri" w:eastAsia="Amiri" w:cs="Amiri"/>
          <w:color w:val="111111"/>
          <w:sz w:val="28"/>
          <w:sz w:val="28"/>
          <w:szCs w:val="28"/>
          <w:rtl w:val="true"/>
          <w:lang w:bidi="ar-SA"/>
        </w:rPr>
        <w:t>صدر الصدور هو الرئيس الأمجد</w:t>
      </w:r>
    </w:p>
    <w:p>
      <w:pPr>
        <w:pStyle w:val="BookText"/>
        <w:rPr/>
      </w:pPr>
      <w:r>
        <w:rPr>
          <w:rFonts w:ascii="Amiri" w:hAnsi="Amiri" w:eastAsia="Amiri" w:cs="Amiri"/>
          <w:color w:val="111111"/>
          <w:sz w:val="28"/>
          <w:sz w:val="28"/>
          <w:szCs w:val="28"/>
          <w:rtl w:val="true"/>
          <w:lang w:bidi="ar-SA"/>
        </w:rPr>
        <w:t>ريحانة المختار قرّة عينه</w:t>
      </w:r>
    </w:p>
    <w:p>
      <w:pPr>
        <w:pStyle w:val="BookText"/>
        <w:rPr/>
      </w:pPr>
      <w:r>
        <w:rPr>
          <w:rFonts w:ascii="Amiri" w:hAnsi="Amiri" w:eastAsia="Amiri" w:cs="Amiri"/>
          <w:color w:val="111111"/>
          <w:sz w:val="28"/>
          <w:sz w:val="28"/>
          <w:szCs w:val="28"/>
          <w:rtl w:val="true"/>
          <w:lang w:bidi="ar-SA"/>
        </w:rPr>
        <w:t>إنسان عين المرتضى والسيد</w:t>
      </w:r>
    </w:p>
    <w:p>
      <w:pPr>
        <w:pStyle w:val="BookText"/>
        <w:rPr/>
      </w:pPr>
      <w:r>
        <w:rPr>
          <w:rFonts w:ascii="Amiri" w:hAnsi="Amiri" w:eastAsia="Amiri" w:cs="Amiri"/>
          <w:color w:val="111111"/>
          <w:sz w:val="28"/>
          <w:sz w:val="28"/>
          <w:szCs w:val="28"/>
          <w:rtl w:val="true"/>
          <w:lang w:bidi="ar-SA"/>
        </w:rPr>
        <w:t>يا راكبا يطوي القفار مجعجعا</w:t>
      </w:r>
    </w:p>
    <w:p>
      <w:pPr>
        <w:pStyle w:val="BookText"/>
        <w:rPr/>
      </w:pPr>
      <w:r>
        <w:rPr>
          <w:rFonts w:ascii="Amiri" w:hAnsi="Amiri" w:eastAsia="Amiri" w:cs="Amiri"/>
          <w:color w:val="111111"/>
          <w:sz w:val="28"/>
          <w:sz w:val="28"/>
          <w:szCs w:val="28"/>
          <w:rtl w:val="true"/>
          <w:lang w:bidi="ar-SA"/>
        </w:rPr>
        <w:t>طول النهار وليله لا يرقد</w:t>
      </w:r>
    </w:p>
    <w:p>
      <w:pPr>
        <w:pStyle w:val="BookText"/>
        <w:rPr/>
      </w:pPr>
      <w:r>
        <w:rPr>
          <w:rFonts w:ascii="Amiri" w:hAnsi="Amiri" w:eastAsia="Amiri" w:cs="Amiri"/>
          <w:color w:val="111111"/>
          <w:sz w:val="28"/>
          <w:sz w:val="28"/>
          <w:szCs w:val="28"/>
          <w:rtl w:val="true"/>
          <w:lang w:bidi="ar-SA"/>
        </w:rPr>
        <w:t>خذ من غريب في العراق لساكني</w:t>
      </w:r>
    </w:p>
    <w:p>
      <w:pPr>
        <w:pStyle w:val="BookText"/>
        <w:rPr/>
      </w:pPr>
      <w:r>
        <w:rPr>
          <w:rFonts w:ascii="Amiri" w:hAnsi="Amiri" w:eastAsia="Amiri" w:cs="Amiri"/>
          <w:color w:val="111111"/>
          <w:sz w:val="28"/>
          <w:sz w:val="28"/>
          <w:szCs w:val="28"/>
          <w:rtl w:val="true"/>
          <w:lang w:bidi="ar-SA"/>
        </w:rPr>
        <w:t>أرض الحجاز رسالة بك تنفد</w:t>
      </w:r>
    </w:p>
    <w:p>
      <w:pPr>
        <w:pStyle w:val="BookText"/>
        <w:rPr/>
      </w:pPr>
      <w:r>
        <w:rPr>
          <w:rFonts w:ascii="Amiri" w:hAnsi="Amiri" w:eastAsia="Amiri" w:cs="Amiri"/>
          <w:color w:val="111111"/>
          <w:sz w:val="28"/>
          <w:sz w:val="28"/>
          <w:szCs w:val="28"/>
          <w:rtl w:val="true"/>
          <w:lang w:bidi="ar-SA"/>
        </w:rPr>
        <w:t>أبلغ قريشا أنّ سيّدهالقى</w:t>
      </w:r>
    </w:p>
    <w:p>
      <w:pPr>
        <w:pStyle w:val="BookText"/>
        <w:rPr/>
      </w:pPr>
      <w:r>
        <w:rPr>
          <w:rFonts w:ascii="Amiri" w:hAnsi="Amiri" w:eastAsia="Amiri" w:cs="Amiri"/>
          <w:color w:val="111111"/>
          <w:sz w:val="28"/>
          <w:sz w:val="28"/>
          <w:szCs w:val="28"/>
          <w:rtl w:val="true"/>
          <w:lang w:bidi="ar-SA"/>
        </w:rPr>
        <w:t>بالطف شلوا جثة لا تلحد</w:t>
      </w:r>
    </w:p>
    <w:p>
      <w:pPr>
        <w:pStyle w:val="BookText"/>
        <w:rPr/>
      </w:pPr>
      <w:r>
        <w:rPr>
          <w:rFonts w:ascii="Amiri" w:hAnsi="Amiri" w:eastAsia="Amiri" w:cs="Amiri"/>
          <w:color w:val="111111"/>
          <w:sz w:val="28"/>
          <w:sz w:val="28"/>
          <w:szCs w:val="28"/>
          <w:rtl w:val="true"/>
          <w:lang w:bidi="ar-SA"/>
        </w:rPr>
        <w:t>أبلغ قريشا أنّ سيّدها مضى</w:t>
      </w:r>
    </w:p>
    <w:p>
      <w:pPr>
        <w:pStyle w:val="BookText"/>
        <w:rPr/>
      </w:pPr>
      <w:r>
        <w:rPr>
          <w:rFonts w:ascii="Amiri" w:hAnsi="Amiri" w:eastAsia="Amiri" w:cs="Amiri"/>
          <w:color w:val="111111"/>
          <w:sz w:val="28"/>
          <w:sz w:val="28"/>
          <w:szCs w:val="28"/>
          <w:rtl w:val="true"/>
          <w:lang w:bidi="ar-SA"/>
        </w:rPr>
        <w:t>عطشا حشاه بالظمأ يتوقّد</w:t>
      </w:r>
    </w:p>
    <w:p>
      <w:pPr>
        <w:pStyle w:val="BookText"/>
        <w:rPr/>
      </w:pPr>
      <w:r>
        <w:rPr>
          <w:rFonts w:ascii="Amiri" w:hAnsi="Amiri" w:eastAsia="Amiri" w:cs="Amiri"/>
          <w:color w:val="111111"/>
          <w:sz w:val="28"/>
          <w:sz w:val="28"/>
          <w:szCs w:val="28"/>
          <w:rtl w:val="true"/>
          <w:lang w:bidi="ar-SA"/>
        </w:rPr>
        <w:t>أبلغ قريشا أنّ سيّدها على</w:t>
      </w:r>
    </w:p>
    <w:p>
      <w:pPr>
        <w:pStyle w:val="BookText"/>
        <w:rPr/>
      </w:pPr>
      <w:r>
        <w:rPr>
          <w:rFonts w:ascii="Amiri" w:hAnsi="Amiri" w:eastAsia="Amiri" w:cs="Amiri"/>
          <w:color w:val="111111"/>
          <w:sz w:val="28"/>
          <w:sz w:val="28"/>
          <w:szCs w:val="28"/>
          <w:rtl w:val="true"/>
          <w:lang w:bidi="ar-SA"/>
        </w:rPr>
        <w:t>أعضائه تطأ الخيول وتطرد</w:t>
      </w:r>
    </w:p>
    <w:p>
      <w:pPr>
        <w:pStyle w:val="BookText"/>
        <w:rPr/>
      </w:pPr>
      <w:r>
        <w:rPr>
          <w:rFonts w:ascii="Amiri" w:hAnsi="Amiri" w:eastAsia="Amiri" w:cs="Amiri"/>
          <w:color w:val="111111"/>
          <w:sz w:val="28"/>
          <w:sz w:val="28"/>
          <w:szCs w:val="28"/>
          <w:rtl w:val="true"/>
          <w:lang w:bidi="ar-SA"/>
        </w:rPr>
        <w:t>أبلغ قريشا أنّ رأس أميرها</w:t>
      </w:r>
    </w:p>
    <w:p>
      <w:pPr>
        <w:pStyle w:val="BookText"/>
        <w:rPr/>
      </w:pPr>
      <w:r>
        <w:rPr>
          <w:rFonts w:ascii="Amiri" w:hAnsi="Amiri" w:eastAsia="Amiri" w:cs="Amiri"/>
          <w:color w:val="111111"/>
          <w:sz w:val="28"/>
          <w:sz w:val="28"/>
          <w:szCs w:val="28"/>
          <w:rtl w:val="true"/>
          <w:lang w:bidi="ar-SA"/>
        </w:rPr>
        <w:t>يهدى لنسل ولدان للرسالة يجحد</w:t>
      </w:r>
    </w:p>
    <w:p>
      <w:pPr>
        <w:pStyle w:val="BookText"/>
        <w:rPr/>
      </w:pPr>
      <w:r>
        <w:rPr>
          <w:rFonts w:ascii="Amiri" w:hAnsi="Amiri" w:eastAsia="Amiri" w:cs="Amiri"/>
          <w:color w:val="111111"/>
          <w:sz w:val="28"/>
          <w:sz w:val="28"/>
          <w:szCs w:val="28"/>
          <w:rtl w:val="true"/>
          <w:lang w:bidi="ar-SA"/>
        </w:rPr>
        <w:t>أبلغ قريشا أنّ رحل أميرها</w:t>
      </w:r>
    </w:p>
    <w:p>
      <w:pPr>
        <w:pStyle w:val="BookText"/>
        <w:rPr/>
      </w:pPr>
      <w:r>
        <w:rPr>
          <w:rFonts w:ascii="Amiri" w:hAnsi="Amiri" w:eastAsia="Amiri" w:cs="Amiri"/>
          <w:color w:val="111111"/>
          <w:sz w:val="28"/>
          <w:sz w:val="28"/>
          <w:szCs w:val="28"/>
          <w:rtl w:val="true"/>
          <w:lang w:bidi="ar-SA"/>
        </w:rPr>
        <w:t>ونساه صارا مغنما يتبدد</w:t>
      </w:r>
    </w:p>
    <w:p>
      <w:pPr>
        <w:pStyle w:val="BookText"/>
        <w:rPr/>
      </w:pPr>
      <w:r>
        <w:rPr>
          <w:rFonts w:ascii="Amiri" w:hAnsi="Amiri" w:eastAsia="Amiri" w:cs="Amiri"/>
          <w:color w:val="111111"/>
          <w:sz w:val="28"/>
          <w:sz w:val="28"/>
          <w:szCs w:val="28"/>
          <w:rtl w:val="true"/>
          <w:lang w:bidi="ar-SA"/>
        </w:rPr>
        <w:t>للّه مصرعه الشنيع ورزؤها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الفضيع فمثله لا يوجد</w:t>
      </w:r>
      <w:bookmarkStart w:id="217" w:name="pg7402_70932"/>
    </w:p>
    <w:p>
      <w:pPr>
        <w:pStyle w:val="BookText"/>
        <w:rPr/>
      </w:pPr>
      <w:bookmarkEnd w:id="217"/>
      <w:r>
        <w:rPr>
          <w:rFonts w:ascii="Amiri" w:hAnsi="Amiri" w:eastAsia="Amiri" w:cs="Amiri"/>
          <w:color w:val="111111"/>
          <w:sz w:val="28"/>
          <w:sz w:val="28"/>
          <w:szCs w:val="28"/>
          <w:rtl w:val="true"/>
          <w:lang w:bidi="ar-SA"/>
        </w:rPr>
        <w:t xml:space="preserve">فتعسا لأولئك الكفار الأشرار ، وبؤسا لهؤلاء الفجار ، لقد أبكوا عيني النبي المختار صلى الله عليه و آله ، وأحرقوا قلب الوصي الكرار ، فويل لهم ماذا يقولون حين يعرضون ؟ وماذا يجيبون حين يسألون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وَرُدُّوا إِلَى اللّهِ مَوْلاهُمُ الْحَقِّ وَضَلَّ عَنْهُمْ ما كانُوا يَفْتَرُونَ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لست تدري أيّ جمرة حرقوا بها قلوب أولياء اللّه ، وأيّ ثلمة ثلموها في الإسلام ، وأيّ عداوة نصبوها للّه ورسوله ، وأيّ ضجة أثاروها في العالم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فعلوا فعلاً ضحك منهم اليهود والنصارى ، ولعنوهم ، ارتكبوا ظلما أنسى التاريخ ظلم فرعون ونمرود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صنعوا بفلذة كبد الرسول صلى الله عليه و آله من أجل وعود كاذبة وعدهم بها ابن زياد الملعون ؟ ماذا صنعوا بقرّة عين حيدر الكرار من أجل دراهم معدودة ؟</w:t>
      </w:r>
    </w:p>
    <w:p>
      <w:pPr>
        <w:pStyle w:val="Heading3"/>
        <w:numPr>
          <w:ilvl w:val="2"/>
          <w:numId w:val="1"/>
        </w:numPr>
        <w:rPr/>
      </w:pPr>
      <w:bookmarkStart w:id="218" w:name="__RefHeading___Toc1460360_1051229030"/>
      <w:bookmarkStart w:id="219" w:name="_Toc79"/>
      <w:bookmarkEnd w:id="218"/>
      <w:r>
        <w:rPr>
          <w:rtl w:val="true"/>
        </w:rPr>
        <w:t>عمر بن سعد على مفترق طريقين</w:t>
      </w:r>
      <w:bookmarkEnd w:id="219"/>
    </w:p>
    <w:p>
      <w:pPr>
        <w:pStyle w:val="BookText"/>
        <w:rPr/>
      </w:pPr>
      <w:r>
        <w:rPr>
          <w:rFonts w:ascii="Amiri" w:hAnsi="Amiri" w:eastAsia="Amiri" w:cs="Amiri"/>
          <w:color w:val="111111"/>
          <w:sz w:val="28"/>
          <w:sz w:val="28"/>
          <w:szCs w:val="28"/>
          <w:rtl w:val="true"/>
          <w:lang w:bidi="ar-SA"/>
        </w:rPr>
        <w:t xml:space="preserve">أجل ، هكذا هو الشقي المنكوس الذي يخذله اللّه ، ويكله الى نفسه ، ويستقي أصله وجذره من منابع الشقاء ومعادن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علي بن أبي طالب عليهماالسلام لقي عمر بن سعد يوما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إذا قمت مقاما تتخيّر فيه بين الجنّة والنار ، فتختار لنفسك النار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أيكون ذلك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ذلك بلا شكّ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بعض مؤفات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جمع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لحرب الحسين عليه السلام كانوا سبعين ألف فارس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منكم يتولّى قتل الحسين ، وله ولاية أيّ بلد شاء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يجبه أحد منهم ، فاستدعى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أريد أن تتولّى حرب الحسين بنفسك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ذلك ، فقال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أعفيتك يا عمر ، فاردد علينا عهدنا الذي كتبنا إليك بولاية الري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الليلة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عمر بن سعد إلى منزله وجعل يستشير قومه وإخوانه ومن يثق به من أصحابه ، فلم يشر عليه أحد بذلك ، وكان عند عمر بن سعد رجل من أهل الخير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صديقا لأبيه من قبله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ما لي أراك بهيئة وحركة ، فما الذي أنت عازم عليه ؟ وكان كامل كاسمه ذا رأي وعقل ودين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ولّيت أمر هذا الجيش في حرب الحسين ، وإنّما قتله عندي وأهل بيته كأكلة آكل ، أو كشربة ماء ، وإذا قتلته خرجت إلى ملك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يا عمر بن سعد ، تريد أن تقتل الحسين ابن بنت رسول اللّه ، أفّ لك ولدينك يا عمر ، أسفهت الحقّ وضللت الهدى ، أما تعلم إلى حرب من تخرج ؟ ولمن تقاتل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الدنيا وما فيها على قتل رجل واحد من أمّة محمد لما فعلت ، فكيف تريد تقتل الحسين بن بنت رسول اللّه صلى الله عليه و آله ، وما الذي تقول غدا لرسول اللّه إذا وردت عليه وقد قتلت ولده وقرّة عينه وثمرة فؤده ، وابن سيدة نساء العالمين ، وابن سيد الوصيين ، وهو سيد شباب أهل الجنّة من الخلق أجمعين ، وإنّه في زماننا هذا بمنزلة جدّه في زمانه وطاعته فرض علينا كطاعته ، وإنّه باب الجنّة والنار ، فاختر لنفسك ما أنت مختار ، وإنّي أشهد باللّه</w:t>
      </w:r>
    </w:p>
    <w:p>
      <w:pPr>
        <w:pStyle w:val="BookText"/>
        <w:rPr/>
      </w:pPr>
      <w:r>
        <w:rPr>
          <w:rFonts w:ascii="Amiri" w:hAnsi="Amiri" w:eastAsia="Amiri" w:cs="Amiri"/>
          <w:color w:val="111111"/>
          <w:sz w:val="28"/>
          <w:sz w:val="28"/>
          <w:szCs w:val="28"/>
          <w:rtl w:val="true"/>
          <w:lang w:bidi="ar-SA"/>
        </w:rPr>
        <w:t xml:space="preserve">إن حاربته ، أو قتلته ، أو أعنت عليه ، أو على قتله لا تلبث في الدنيا بعده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فبالموت تخوّفني وإنّي إذا فرغت من قتله أكون أميرا على سبعين ألف فارس ، وأتولّى ملك الري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أحدّثك بحديث صحيح أرجو لك فيه النجاة إن وفقت لقبوله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أنّي سافرت مع أبيك سعد إلى الشام ، فانقطعت بي مطيّتي عن أصحابي وتهت وعطشت ، فلاح لي دير راهب ، فملت إليه ، ونزلت عن فرسي ، وأتيت إلى باب الدير لأشرب ماء ، فأشرف عليّ راهب من ذلك الدير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عطشان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أمّة هذا النبي الذين يقتل بعضهم بعضا على حبّ الدنيا مكالبة ، ويتنافسون فيها على حطامها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الأمّة المرحومة ، أمّة محمد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أشرّ أمّة ، فالويل لكم يوم القيامة ، إنّي لأجد في كتبنا إنّكم تقتلون ابن بنت نبيكم ، وتسبون نساءه ، وتنهبون أمواله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 نحن نفعل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وإنّكم إذا فعلتم ذلك عجّت السماوات والأرضون والبحار والجبال والبراري والقفار والوحوش والأطيار باللعنة على قاتله ، ثم لا يلبث قاتله في الدنيا إلاّ قليلاً ، ثم يظهر رجل يطلب بثأره ، فلا يدع أحدا شرك في دمه إلاّ قتله ، وعجّل اللّه بروحه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لك قرابة من قاتل هذا الابن الطيب ، واللّه إنّي لو أدركت أيامه لوقيته بنفسي من حرّ السيوف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 إنّي أعيذ نفسي أن أكون ممّن يقاتل ابن بنت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أنت ، فرجل قريب منك ، وإنّ قاتله عليه نصف عذاب أهل النار ، وإنّ عذابه أشدّ من عذاب فرعون وهامان ، ثم ردم الباب في وجهي ودخل يعبد اللّه تعالى ، وأبى أن يسقيني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 ولحقت أصحابي ، فقال لي أبوك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بطأك عنّا يا كامل ، فحدّثته بما سمعته من الراهب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سعدا أخبرني أنّه نزل بدير هذا الراهب مرّة من قبلي ، فأخبره أنّه هو الرجل الذي يقتل ابن بنت رسول اللّه ، فخاف أبوك سعد من ذلك ، وخشي أن تكون أنت قاتله ، فأبعدك عنه وأقصاك ، فاحذر يا عمر أن تخرج عليه يكون عليك نصف عذاب أهل النار </w:t>
      </w:r>
      <w:r>
        <w:rPr>
          <w:rFonts w:eastAsia="Amiri" w:cs="Amiri" w:ascii="Amiri" w:hAnsi="Amiri"/>
          <w:color w:val="111111"/>
          <w:sz w:val="28"/>
          <w:szCs w:val="28"/>
          <w:rtl w:val="true"/>
          <w:lang w:bidi="ar-SA"/>
        </w:rPr>
        <w:t>.</w:t>
      </w:r>
      <w:bookmarkStart w:id="220" w:name="pg7402_70935"/>
    </w:p>
    <w:p>
      <w:pPr>
        <w:pStyle w:val="BookText"/>
        <w:rPr/>
      </w:pPr>
      <w:bookmarkEnd w:id="22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فاستدعى بكامل وقطع لسانه ، فعاش يوما أو بعض يوم ، ومات رحمه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460362_1051229030"/>
      <w:bookmarkStart w:id="222" w:name="_Toc80"/>
      <w:bookmarkEnd w:id="221"/>
      <w:r>
        <w:rPr>
          <w:rtl w:val="true"/>
        </w:rPr>
        <w:t>حرمان عمر بن سعد من ولاية الري</w:t>
      </w:r>
      <w:bookmarkEnd w:id="222"/>
    </w:p>
    <w:p>
      <w:pPr>
        <w:pStyle w:val="BookText"/>
        <w:rPr/>
      </w:pPr>
      <w:r>
        <w:rPr>
          <w:rFonts w:ascii="Amiri" w:hAnsi="Amiri" w:eastAsia="Amiri" w:cs="Amiri"/>
          <w:color w:val="111111"/>
          <w:sz w:val="28"/>
          <w:sz w:val="28"/>
          <w:szCs w:val="28"/>
          <w:rtl w:val="true"/>
          <w:lang w:bidi="ar-SA"/>
        </w:rPr>
        <w:t xml:space="preserve">الحمد للّه الذي خيّب آمال اللعين ، فخسر الدنيا والآخرة ، أمّا الآخرة فواضح ، وأمّا الدنيا ، فقد روي في بعض كتب العلماء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عمر بن سعد من حرب الحسين عليه السلام ، وأدخلت الرؤوس والأسرى الى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على عبيد اللّه بن زياد يريد منه أن يمكّنه من ملك</w:t>
      </w:r>
    </w:p>
    <w:p>
      <w:pPr>
        <w:pStyle w:val="BookText"/>
        <w:rPr/>
      </w:pPr>
      <w:r>
        <w:rPr>
          <w:rFonts w:ascii="Amiri" w:hAnsi="Amiri" w:eastAsia="Amiri" w:cs="Amiri"/>
          <w:color w:val="111111"/>
          <w:sz w:val="28"/>
          <w:sz w:val="28"/>
          <w:szCs w:val="28"/>
          <w:rtl w:val="true"/>
          <w:lang w:bidi="ar-SA"/>
        </w:rPr>
        <w:t xml:space="preserve">الري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آتني بكتابي الذي كتبته لك في معنى قتل الحسين عليه السلام وملك 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قد ضاع منّي ، ولا أعلم أين هو ؟</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تجئني به في هذا اليوم ، وإن لم تأتني به فليس لك عندي جائزة أبدا ، لأنّي كنت أراك مستحيا معتذرا في أيام الحرب من عجائز قريش ، ألست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وإنّي لحائر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أأترك ملك الري والري منيتيأم أرجع مأثوما بقتل حسين</w:t>
      </w:r>
    </w:p>
    <w:p>
      <w:pPr>
        <w:pStyle w:val="BookText"/>
        <w:rPr/>
      </w:pPr>
      <w:r>
        <w:rPr>
          <w:rFonts w:ascii="Amiri" w:hAnsi="Amiri" w:eastAsia="Amiri" w:cs="Amiri"/>
          <w:color w:val="111111"/>
          <w:sz w:val="28"/>
          <w:sz w:val="28"/>
          <w:szCs w:val="28"/>
          <w:rtl w:val="true"/>
          <w:lang w:bidi="ar-SA"/>
        </w:rPr>
        <w:t xml:space="preserve">وهذا كلام معتذر مستح متردد في رأيه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 لقد نصحتك في حرب الحسين نصيحة صادقة لو ندبني اليها أبي سعد لما كنت أدّيت حقّه كما أدّيت حقّك في حرب الحسين ، فقال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لكع </w:t>
      </w:r>
      <w:r>
        <w:rPr>
          <w:rFonts w:eastAsia="Amiri" w:cs="Amiri" w:ascii="Amiri" w:hAnsi="Amiri"/>
          <w:color w:val="111111"/>
          <w:sz w:val="28"/>
          <w:szCs w:val="28"/>
          <w:rtl w:val="true"/>
          <w:lang w:bidi="ar-SA"/>
        </w:rPr>
        <w:t>.</w:t>
      </w:r>
      <w:bookmarkStart w:id="223" w:name="pg7402_70936"/>
    </w:p>
    <w:p>
      <w:pPr>
        <w:pStyle w:val="BookText"/>
        <w:rPr/>
      </w:pPr>
      <w:bookmarkEnd w:id="223"/>
      <w:r>
        <w:rPr>
          <w:rFonts w:ascii="Amiri" w:hAnsi="Amiri" w:eastAsia="Amiri" w:cs="Amiri"/>
          <w:color w:val="111111"/>
          <w:sz w:val="28"/>
          <w:sz w:val="28"/>
          <w:szCs w:val="28"/>
          <w:rtl w:val="true"/>
          <w:lang w:bidi="ar-SA"/>
        </w:rPr>
        <w:t xml:space="preserve">فقال عثمان بن زياد ، أخو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لقد صدق عمر بن سعد</w:t>
      </w:r>
    </w:p>
    <w:p>
      <w:pPr>
        <w:pStyle w:val="BookText"/>
        <w:rPr/>
      </w:pPr>
      <w:r>
        <w:rPr>
          <w:rFonts w:ascii="Amiri" w:hAnsi="Amiri" w:eastAsia="Amiri" w:cs="Amiri"/>
          <w:color w:val="111111"/>
          <w:sz w:val="28"/>
          <w:sz w:val="28"/>
          <w:szCs w:val="28"/>
          <w:rtl w:val="true"/>
          <w:lang w:bidi="ar-SA"/>
        </w:rPr>
        <w:t xml:space="preserve">في مقالته ، وإنّي لوددت أنّه ليس من بني زياد رجل إلاّ وفي أنفه خزمة الى يوم القيامة وأنّ حسينا لم يقتل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ابن زياد ، ما رجع أحد من قتلة الحسين عليه السلام بشرّ ممّا رجعت به أنا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عصيت اللّه وأطعت عبيد اللّه ، وخذلت الحسين ابن رسول اللّه ونصرت أعداء اللّه ، وبعد ذلك إنّي قطعت رحمي ووصلت خصمي ، وخالفت ربّي ، فيا عظم ذنبي ، ويا طول كربي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من مجلسه مغضبا مغموما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الخسران المبين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فلعنة اللّه والأملاك قاطبة</w:t>
      </w:r>
    </w:p>
    <w:p>
      <w:pPr>
        <w:pStyle w:val="BookText"/>
        <w:rPr/>
      </w:pPr>
      <w:r>
        <w:rPr>
          <w:rFonts w:ascii="IRNazanin" w:hAnsi="IRNazanin" w:eastAsia="IRNazanin"/>
          <w:color w:val="111111"/>
          <w:sz w:val="28"/>
          <w:sz w:val="28"/>
          <w:szCs w:val="28"/>
          <w:rtl w:val="true"/>
          <w:lang w:bidi="fa-IR"/>
        </w:rPr>
        <w:t>على ابن سعد وأرباب الضلالات</w:t>
      </w:r>
    </w:p>
    <w:p>
      <w:pPr>
        <w:pStyle w:val="BookText"/>
        <w:rPr/>
      </w:pPr>
      <w:r>
        <w:rPr>
          <w:rFonts w:ascii="Amiri" w:hAnsi="Amiri" w:eastAsia="Amiri" w:cs="Amiri"/>
          <w:color w:val="111111"/>
          <w:sz w:val="28"/>
          <w:sz w:val="28"/>
          <w:szCs w:val="28"/>
          <w:rtl w:val="true"/>
          <w:lang w:bidi="ar-SA"/>
        </w:rPr>
        <w:t>فاستبدلوا بعلي ابن هند شقي</w:t>
      </w:r>
    </w:p>
    <w:p>
      <w:pPr>
        <w:pStyle w:val="BookText"/>
        <w:rPr/>
      </w:pPr>
      <w:r>
        <w:rPr>
          <w:rFonts w:ascii="Amiri" w:hAnsi="Amiri" w:eastAsia="Amiri" w:cs="Amiri"/>
          <w:color w:val="111111"/>
          <w:sz w:val="28"/>
          <w:sz w:val="28"/>
          <w:szCs w:val="28"/>
          <w:rtl w:val="true"/>
          <w:lang w:bidi="ar-SA"/>
        </w:rPr>
        <w:t>وبالحسين يزيدا ذا الغوايات</w:t>
      </w:r>
    </w:p>
    <w:p>
      <w:pPr>
        <w:pStyle w:val="BookText"/>
        <w:rPr/>
      </w:pPr>
      <w:r>
        <w:rPr>
          <w:rFonts w:ascii="Amiri" w:hAnsi="Amiri" w:eastAsia="Amiri" w:cs="Amiri"/>
          <w:color w:val="111111"/>
          <w:sz w:val="28"/>
          <w:sz w:val="28"/>
          <w:szCs w:val="28"/>
          <w:rtl w:val="true"/>
          <w:lang w:bidi="ar-SA"/>
        </w:rPr>
        <w:t>فما رعوا فاطما في سفك مهجتها</w:t>
      </w:r>
    </w:p>
    <w:p>
      <w:pPr>
        <w:pStyle w:val="BookText"/>
        <w:rPr/>
      </w:pPr>
      <w:r>
        <w:rPr>
          <w:rFonts w:ascii="Amiri" w:hAnsi="Amiri" w:eastAsia="Amiri" w:cs="Amiri"/>
          <w:color w:val="111111"/>
          <w:sz w:val="28"/>
          <w:sz w:val="28"/>
          <w:szCs w:val="28"/>
          <w:rtl w:val="true"/>
          <w:lang w:bidi="ar-SA"/>
        </w:rPr>
        <w:t>ولا رأوا حرمة للفاطميات</w:t>
      </w:r>
    </w:p>
    <w:p>
      <w:pPr>
        <w:pStyle w:val="BookText"/>
        <w:rPr/>
      </w:pPr>
      <w:r>
        <w:rPr>
          <w:rFonts w:ascii="Amiri" w:hAnsi="Amiri" w:eastAsia="Amiri" w:cs="Amiri"/>
          <w:color w:val="111111"/>
          <w:sz w:val="28"/>
          <w:sz w:val="28"/>
          <w:szCs w:val="28"/>
          <w:rtl w:val="true"/>
          <w:lang w:bidi="ar-SA"/>
        </w:rPr>
        <w:t>بل أوقعوا الفتك في آل النبي وما</w:t>
      </w:r>
    </w:p>
    <w:p>
      <w:pPr>
        <w:pStyle w:val="BookText"/>
        <w:rPr/>
      </w:pPr>
      <w:r>
        <w:rPr>
          <w:rFonts w:ascii="Amiri" w:hAnsi="Amiri" w:eastAsia="Amiri" w:cs="Amiri"/>
          <w:color w:val="111111"/>
          <w:sz w:val="28"/>
          <w:sz w:val="28"/>
          <w:szCs w:val="28"/>
          <w:rtl w:val="true"/>
          <w:lang w:bidi="ar-SA"/>
        </w:rPr>
        <w:t>أبقوا على الطفل أو سبي العليات</w:t>
      </w:r>
    </w:p>
    <w:p>
      <w:pPr>
        <w:pStyle w:val="BookText"/>
        <w:rPr/>
      </w:pPr>
      <w:r>
        <w:rPr>
          <w:rFonts w:ascii="IRNazanin" w:hAnsi="IRNazanin" w:eastAsia="IRNazanin"/>
          <w:color w:val="111111"/>
          <w:sz w:val="28"/>
          <w:sz w:val="28"/>
          <w:szCs w:val="28"/>
          <w:rtl w:val="true"/>
          <w:lang w:bidi="fa-IR"/>
        </w:rPr>
        <w:t>وأبرزوا الحاسرات الغر من حجب</w:t>
      </w:r>
    </w:p>
    <w:p>
      <w:pPr>
        <w:pStyle w:val="BookText"/>
        <w:rPr/>
      </w:pPr>
      <w:r>
        <w:rPr>
          <w:rFonts w:ascii="IRNazanin" w:hAnsi="IRNazanin" w:eastAsia="IRNazanin"/>
          <w:color w:val="111111"/>
          <w:sz w:val="28"/>
          <w:sz w:val="28"/>
          <w:szCs w:val="28"/>
          <w:rtl w:val="true"/>
          <w:lang w:bidi="fa-IR"/>
        </w:rPr>
        <w:t>مشهرات على ظهر الجمالات</w:t>
      </w:r>
    </w:p>
    <w:p>
      <w:pPr>
        <w:pStyle w:val="BookText"/>
        <w:rPr/>
      </w:pPr>
      <w:r>
        <w:rPr>
          <w:rFonts w:ascii="Amiri" w:hAnsi="Amiri" w:eastAsia="Amiri" w:cs="Amiri"/>
          <w:color w:val="111111"/>
          <w:sz w:val="28"/>
          <w:sz w:val="28"/>
          <w:szCs w:val="28"/>
          <w:rtl w:val="true"/>
          <w:lang w:bidi="ar-SA"/>
        </w:rPr>
        <w:t>قتل وأسر وتشتيت ومسّ أذى</w:t>
      </w:r>
    </w:p>
    <w:p>
      <w:pPr>
        <w:pStyle w:val="BookText"/>
        <w:rPr/>
      </w:pPr>
      <w:r>
        <w:rPr>
          <w:rFonts w:ascii="Amiri" w:hAnsi="Amiri" w:eastAsia="Amiri" w:cs="Amiri"/>
          <w:color w:val="111111"/>
          <w:sz w:val="28"/>
          <w:sz w:val="28"/>
          <w:szCs w:val="28"/>
          <w:rtl w:val="true"/>
          <w:lang w:bidi="ar-SA"/>
        </w:rPr>
        <w:t>موزّعات على خير البريّات</w:t>
      </w:r>
    </w:p>
    <w:p>
      <w:pPr>
        <w:pStyle w:val="BookText"/>
        <w:rPr/>
      </w:pPr>
      <w:r>
        <w:rPr>
          <w:rFonts w:ascii="IRNazanin" w:hAnsi="IRNazanin" w:eastAsia="IRNazanin"/>
          <w:color w:val="111111"/>
          <w:sz w:val="28"/>
          <w:sz w:val="28"/>
          <w:szCs w:val="28"/>
          <w:rtl w:val="true"/>
          <w:lang w:bidi="fa-IR"/>
        </w:rPr>
        <w:t>فمهنم من تمسّ الأرض جبهته</w:t>
      </w:r>
    </w:p>
    <w:p>
      <w:pPr>
        <w:pStyle w:val="BookText"/>
        <w:rPr/>
      </w:pPr>
      <w:r>
        <w:rPr>
          <w:rFonts w:ascii="Amiri" w:hAnsi="Amiri" w:eastAsia="Amiri" w:cs="Amiri"/>
          <w:color w:val="111111"/>
          <w:sz w:val="28"/>
          <w:sz w:val="28"/>
          <w:szCs w:val="28"/>
          <w:rtl w:val="true"/>
          <w:lang w:bidi="ar-SA"/>
        </w:rPr>
        <w:t>ومنهم خائض بحر المنيّات</w:t>
      </w:r>
    </w:p>
    <w:p>
      <w:pPr>
        <w:pStyle w:val="BookText"/>
        <w:rPr/>
      </w:pPr>
      <w:r>
        <w:rPr>
          <w:rFonts w:ascii="Amiri" w:hAnsi="Amiri" w:eastAsia="Amiri" w:cs="Amiri"/>
          <w:color w:val="111111"/>
          <w:sz w:val="28"/>
          <w:sz w:val="28"/>
          <w:szCs w:val="28"/>
          <w:rtl w:val="true"/>
          <w:lang w:bidi="ar-SA"/>
        </w:rPr>
        <w:t>فصاح هاتف أهل البيت من وله</w:t>
      </w:r>
    </w:p>
    <w:p>
      <w:pPr>
        <w:pStyle w:val="BookText"/>
        <w:rPr/>
      </w:pPr>
      <w:r>
        <w:rPr>
          <w:rFonts w:ascii="Amiri" w:hAnsi="Amiri" w:eastAsia="Amiri" w:cs="Amiri"/>
          <w:color w:val="111111"/>
          <w:sz w:val="28"/>
          <w:sz w:val="28"/>
          <w:szCs w:val="28"/>
          <w:rtl w:val="true"/>
          <w:lang w:bidi="ar-SA"/>
        </w:rPr>
        <w:t>هذا الحسين عري بالرمالات</w:t>
      </w:r>
    </w:p>
    <w:p>
      <w:pPr>
        <w:pStyle w:val="BookText"/>
        <w:rPr/>
      </w:pPr>
      <w:r>
        <w:rPr>
          <w:rFonts w:ascii="IRNazanin" w:hAnsi="IRNazanin" w:eastAsia="IRNazanin"/>
          <w:color w:val="111111"/>
          <w:sz w:val="28"/>
          <w:sz w:val="28"/>
          <w:szCs w:val="28"/>
          <w:rtl w:val="true"/>
          <w:lang w:bidi="fa-IR"/>
        </w:rPr>
        <w:t>برأس رمح بسنان رأسه أشرا</w:t>
      </w:r>
    </w:p>
    <w:p>
      <w:pPr>
        <w:pStyle w:val="BookText"/>
        <w:rPr/>
      </w:pPr>
      <w:r>
        <w:rPr>
          <w:rFonts w:ascii="Amiri" w:hAnsi="Amiri" w:eastAsia="Amiri" w:cs="Amiri"/>
          <w:color w:val="111111"/>
          <w:sz w:val="28"/>
          <w:sz w:val="28"/>
          <w:szCs w:val="28"/>
          <w:rtl w:val="true"/>
          <w:lang w:bidi="ar-SA"/>
        </w:rPr>
        <w:t>والنور يسطع منه أي سطعات</w:t>
      </w:r>
    </w:p>
    <w:p>
      <w:pPr>
        <w:pStyle w:val="BookText"/>
        <w:rPr/>
      </w:pPr>
      <w:r>
        <w:rPr>
          <w:rFonts w:ascii="IRNazanin" w:hAnsi="IRNazanin" w:eastAsia="IRNazanin"/>
          <w:color w:val="111111"/>
          <w:sz w:val="28"/>
          <w:sz w:val="28"/>
          <w:szCs w:val="28"/>
          <w:rtl w:val="true"/>
          <w:lang w:bidi="fa-IR"/>
        </w:rPr>
        <w:t>تزعزع العرش من هذا المصاب أسى</w:t>
      </w:r>
    </w:p>
    <w:p>
      <w:pPr>
        <w:pStyle w:val="BookText"/>
        <w:rPr/>
      </w:pPr>
      <w:r>
        <w:rPr>
          <w:rFonts w:ascii="Amiri" w:hAnsi="Amiri" w:eastAsia="Amiri" w:cs="Amiri"/>
          <w:color w:val="111111"/>
          <w:sz w:val="28"/>
          <w:sz w:val="28"/>
          <w:szCs w:val="28"/>
          <w:rtl w:val="true"/>
          <w:lang w:bidi="ar-SA"/>
        </w:rPr>
        <w:t>وأظلم الجو مكشوف المنيرات</w:t>
      </w:r>
    </w:p>
    <w:p>
      <w:pPr>
        <w:pStyle w:val="Heading3"/>
        <w:numPr>
          <w:ilvl w:val="2"/>
          <w:numId w:val="1"/>
        </w:numPr>
        <w:rPr/>
      </w:pPr>
      <w:bookmarkStart w:id="224" w:name="__RefHeading___Toc1460364_1051229030"/>
      <w:bookmarkStart w:id="225" w:name="_Toc81"/>
      <w:bookmarkEnd w:id="224"/>
      <w:r>
        <w:rPr>
          <w:rtl w:val="true"/>
        </w:rPr>
        <w:t xml:space="preserve">كتاب ابن زياد </w:t>
      </w:r>
      <w:r>
        <w:rPr>
          <w:rtl w:val="true"/>
        </w:rPr>
        <w:t xml:space="preserve">- </w:t>
      </w:r>
      <w:r>
        <w:rPr>
          <w:rtl w:val="true"/>
        </w:rPr>
        <w:t xml:space="preserve">لعنه اللّه </w:t>
      </w:r>
      <w:r>
        <w:rPr>
          <w:rtl w:val="true"/>
        </w:rPr>
        <w:t xml:space="preserve">- </w:t>
      </w:r>
      <w:r>
        <w:rPr>
          <w:rtl w:val="true"/>
        </w:rPr>
        <w:t>الى الإمام الحسين عليه السلام</w:t>
      </w:r>
      <w:bookmarkEnd w:id="22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مجملاً من حكايات هؤلاء الأراذل ، فاستمع الى بعض حكاياته الأخرى لتزداد بصيرة في شأن هؤلاء الأوباش الملاعين </w:t>
      </w:r>
      <w:r>
        <w:rPr>
          <w:rFonts w:eastAsia="Amiri" w:cs="Amiri" w:ascii="Amiri" w:hAnsi="Amiri"/>
          <w:color w:val="111111"/>
          <w:sz w:val="28"/>
          <w:szCs w:val="28"/>
          <w:rtl w:val="true"/>
          <w:lang w:bidi="ar-SA"/>
        </w:rPr>
        <w:t>.</w:t>
      </w:r>
      <w:bookmarkStart w:id="226" w:name="pg7402_70937"/>
    </w:p>
    <w:p>
      <w:pPr>
        <w:pStyle w:val="BookText"/>
        <w:rPr/>
      </w:pPr>
      <w:bookmarkEnd w:id="226"/>
      <w:r>
        <w:rPr>
          <w:rFonts w:ascii="Amiri" w:hAnsi="Amiri" w:eastAsia="Amiri" w:cs="Amiri"/>
          <w:color w:val="111111"/>
          <w:sz w:val="28"/>
          <w:sz w:val="28"/>
          <w:szCs w:val="28"/>
          <w:rtl w:val="true"/>
          <w:lang w:bidi="ar-SA"/>
        </w:rPr>
        <w:t xml:space="preserve">روى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القوم في كربلاء ، وأقبل الحر حتى نزل حذاء الحسين عليه السلام في ألف فارس ، ثم كتب إلى ابن زياد يخبره بنزول الحسين عليه السلام بكربلاء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يا حسين ، فقد بلغني نزولك بكربلاء ، وقد كتب إليّ أمير المؤنين يزيد أن لا أتوسد الوثير ، ولا أشبع من الخمير ، أو ألحقك باللطيف الخبير ، أو ترجع إلى حكمي وحكم يزيد بن معاوية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كتابه على الحسين عليه السلام وقرأه رماه من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 قوم اشتروا مرضاة المخلوق بسخط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الكتاب أبا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جواب ، لأنّه قد حقّت عليه كلمة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إليه فخبره بذلك ، فغضب عدو اللّه من ذلك أشدّ الغضب ، والتفت إلى عمر بن سعد ، وأمره بقتال الحسين ، وقد كان ولاّه الري قبل ذلك ، فاستعفى عمر من ذلك ،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إلينا عهدنا ، فاستمهله ، ثم قبل بعد يوم خوفا عن أن يعزل عن ولاية الري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460366_1051229030"/>
      <w:bookmarkStart w:id="228" w:name="_Toc82"/>
      <w:bookmarkEnd w:id="227"/>
      <w:r>
        <w:rPr>
          <w:rtl w:val="true"/>
        </w:rPr>
        <w:t>ورود عمر بن سعد الى كربلاء</w:t>
      </w:r>
      <w:bookmarkEnd w:id="228"/>
    </w:p>
    <w:p>
      <w:pPr>
        <w:pStyle w:val="BookText"/>
        <w:rPr/>
      </w:pPr>
      <w:r>
        <w:rPr>
          <w:rFonts w:ascii="Amiri" w:hAnsi="Amiri" w:eastAsia="Amiri" w:cs="Amiri"/>
          <w:color w:val="111111"/>
          <w:sz w:val="28"/>
          <w:sz w:val="28"/>
          <w:szCs w:val="28"/>
          <w:rtl w:val="true"/>
          <w:lang w:bidi="ar-SA"/>
        </w:rPr>
        <w:t xml:space="preserve">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قدم عليهم عمر بن سعد بن أبي وقاص من الكوفة في أربعة آلاف فارس ، فنزل بنينوى ، فبعث إلى الحسين عليه السلام عروة بن قيس الأحمسي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فسله ما الذي جاء بك ؟ وما تريد ؟ وكان عروة ممّن كتب إلى الحسين ، فاستحيا منه أن يأتيه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 ذلك على الرؤاء الذين كاتبوه ، وكلّهم أبى ذلك وكرهه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كثير بن عبد اللّه الشعبي ، وكان فارسا لا يردّ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أذهب إليه ، وواللّه لئن شئت لأفتكن به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تفتك به ، ولكن ائته فسله ما الذي جاء به ؟</w:t>
      </w:r>
    </w:p>
    <w:p>
      <w:pPr>
        <w:pStyle w:val="BookText"/>
        <w:rPr/>
      </w:pPr>
      <w:r>
        <w:rPr>
          <w:rFonts w:ascii="Amiri" w:hAnsi="Amiri" w:eastAsia="Amiri" w:cs="Amiri"/>
          <w:color w:val="111111"/>
          <w:sz w:val="28"/>
          <w:sz w:val="28"/>
          <w:szCs w:val="28"/>
          <w:rtl w:val="true"/>
          <w:lang w:bidi="ar-SA"/>
        </w:rPr>
        <w:t xml:space="preserve">فأقبل كثير إليه ، فلمّا رآه أبو ثمامة الصيداوي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يا أبا عبد اللّه ، قد جاءك شرّ أهل الأرض ، وأجرؤ على دم ، وأفتكهم ، وقام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كرامة ، إنّما أنا رسول ، إن سمعتم كلامي بلغتكم ما أرسلت إليكم ، وإن أبيتم انصرفت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 ثم 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تمسه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جئت به ، وأنا أبلغه عنك ولا أدعك تدنو منه ، فإنّك فاجر ، فاستبّا ، وانصرف إلى عمر بن سعد ، فأخبره 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عمر بن سعد قرّة بن قيس الحنظلي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الق حسينا فسله ما جاء به ؟ وما ذا يريد ؟</w:t>
      </w:r>
    </w:p>
    <w:p>
      <w:pPr>
        <w:pStyle w:val="BookText"/>
        <w:rPr/>
      </w:pPr>
      <w:r>
        <w:rPr>
          <w:rFonts w:ascii="Amiri" w:hAnsi="Amiri" w:eastAsia="Amiri" w:cs="Amiri"/>
          <w:color w:val="111111"/>
          <w:sz w:val="28"/>
          <w:sz w:val="28"/>
          <w:szCs w:val="28"/>
          <w:rtl w:val="true"/>
          <w:lang w:bidi="ar-SA"/>
        </w:rPr>
        <w:t xml:space="preserve">فأتاه قرّة ، فلمّا رآه الحسين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w:t>
      </w:r>
    </w:p>
    <w:p>
      <w:pPr>
        <w:pStyle w:val="BookText"/>
        <w:rPr/>
      </w:pPr>
      <w:r>
        <w:rPr>
          <w:rFonts w:ascii="Amiri" w:hAnsi="Amiri" w:eastAsia="Amiri" w:cs="Amiri"/>
          <w:color w:val="111111"/>
          <w:sz w:val="28"/>
          <w:sz w:val="28"/>
          <w:szCs w:val="28"/>
          <w:rtl w:val="true"/>
          <w:lang w:bidi="ar-SA"/>
        </w:rPr>
        <w:t xml:space="preserve">فقال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حنظلة تميم ، وهو ابن أختنا ، وقد كنت أعرفه بحسن الرأي ، وما كنت أراه يشهد 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حتى سلّم على الحسين وأبلغه رسالة عمر بن سعد إليه، فقال 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أهل مصركم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أقدم ، فأمّا إذا كرهتموني فأنا أنصرف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قرّة أين تذهب إلى القوم الظالمين ؟ انصر هذا الرجل الذي بآبائه أيّدك اللّه بالكرامة ، 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صاحبي بجواب رسالته ، وأرى رأيي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إلى عمر بن سعد وأخبره الخبر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يعافيني اللّه من حربه وقتاله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عبيد اللّه بن زياد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229" w:name="pg7402_70939"/>
    </w:p>
    <w:p>
      <w:pPr>
        <w:pStyle w:val="Heading3"/>
        <w:numPr>
          <w:ilvl w:val="2"/>
          <w:numId w:val="1"/>
        </w:numPr>
        <w:rPr/>
      </w:pPr>
      <w:bookmarkStart w:id="230" w:name="__RefHeading___Toc1460368_1051229030"/>
      <w:bookmarkStart w:id="231" w:name="_Toc83"/>
      <w:bookmarkEnd w:id="229"/>
      <w:bookmarkEnd w:id="230"/>
      <w:r>
        <w:rPr>
          <w:rtl w:val="true"/>
        </w:rPr>
        <w:t xml:space="preserve">كتاب ابن زياد </w:t>
      </w:r>
      <w:r>
        <w:rPr>
          <w:rtl w:val="true"/>
        </w:rPr>
        <w:t xml:space="preserve">- </w:t>
      </w:r>
      <w:r>
        <w:rPr>
          <w:rtl w:val="true"/>
        </w:rPr>
        <w:t xml:space="preserve">لعنه اللّه </w:t>
      </w:r>
      <w:r>
        <w:rPr>
          <w:rtl w:val="true"/>
        </w:rPr>
        <w:t xml:space="preserve">- </w:t>
      </w:r>
      <w:r>
        <w:rPr>
          <w:rtl w:val="true"/>
        </w:rPr>
        <w:t>الى عمر بن سعد</w:t>
      </w:r>
      <w:bookmarkEnd w:id="231"/>
    </w:p>
    <w:p>
      <w:pPr>
        <w:pStyle w:val="BookText"/>
        <w:rPr/>
      </w:pPr>
      <w:r>
        <w:rPr>
          <w:rFonts w:ascii="Amiri" w:hAnsi="Amiri" w:eastAsia="Amiri" w:cs="Amiri"/>
          <w:color w:val="111111"/>
          <w:sz w:val="28"/>
          <w:sz w:val="28"/>
          <w:szCs w:val="28"/>
          <w:rtl w:val="true"/>
          <w:lang w:bidi="ar-SA"/>
        </w:rPr>
        <w:t xml:space="preserve">قال حسان بن قائد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عبيد اللّه بن زياد حين أتاه كتاب ابن سعد ، فلمّا قرأه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إذ علقت مخالبنا به</w:t>
      </w:r>
    </w:p>
    <w:p>
      <w:pPr>
        <w:pStyle w:val="BookText"/>
        <w:rPr/>
      </w:pPr>
      <w:r>
        <w:rPr>
          <w:rFonts w:ascii="Amiri" w:hAnsi="Amiri" w:eastAsia="Amiri" w:cs="Amiri"/>
          <w:color w:val="111111"/>
          <w:sz w:val="28"/>
          <w:sz w:val="28"/>
          <w:szCs w:val="28"/>
          <w:rtl w:val="true"/>
          <w:lang w:bidi="ar-SA"/>
        </w:rPr>
        <w:t>يرجو النجاة وَلاتَ حِينَ مَناصٍ</w:t>
      </w:r>
    </w:p>
    <w:p>
      <w:pPr>
        <w:pStyle w:val="BookText"/>
        <w:rPr/>
      </w:pPr>
      <w:r>
        <w:rPr>
          <w:rFonts w:ascii="Amiri" w:hAnsi="Amiri" w:eastAsia="Amiri" w:cs="Amiri"/>
          <w:color w:val="111111"/>
          <w:sz w:val="28"/>
          <w:sz w:val="28"/>
          <w:szCs w:val="28"/>
          <w:rtl w:val="true"/>
          <w:lang w:bidi="ar-SA"/>
        </w:rPr>
        <w:t xml:space="preserve">وكتب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بلغني كتابك وفهمت ما ذكرت ، فأعرض على الحسين أن يبايع ليزيد هو وجميع أصحابه ، فإذا فعل ذلك رأينا رأينا ، والسلام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ابن سعد على الحسين ما أرسل به ابن زياد ، لأنّه علم أنّ الحسين لا يبايع يزيد أبدا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460370_1051229030"/>
      <w:bookmarkStart w:id="233" w:name="_Toc84"/>
      <w:bookmarkEnd w:id="232"/>
      <w:r>
        <w:rPr>
          <w:rtl w:val="true"/>
        </w:rPr>
        <w:t>خطبة ابن زياد وتحريض الناس على حرب الحسين عليه السلام</w:t>
      </w:r>
      <w:bookmarkEnd w:id="233"/>
    </w:p>
    <w:p>
      <w:pPr>
        <w:pStyle w:val="BookText"/>
        <w:rPr/>
      </w:pPr>
      <w:r>
        <w:rPr>
          <w:rFonts w:ascii="Amiri" w:hAnsi="Amiri" w:eastAsia="Amiri" w:cs="Amiri"/>
          <w:color w:val="111111"/>
          <w:sz w:val="28"/>
          <w:sz w:val="28"/>
          <w:szCs w:val="28"/>
          <w:rtl w:val="true"/>
          <w:lang w:bidi="ar-SA"/>
        </w:rPr>
        <w:t>ثم جمع ابن زياد الناس في جامع الكوفة ثم خرج فصعد المنبر ، وخطب في الناس فمدح يزيد ومعاوية ودعا الناس لحرب سيد الشهداء عليه السلام ، ووعدهم بالمال والعطاء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نزل عن المنبر ، ووفر الناس العطاء ، وأمرهم أن يخرجوا إلى حرب الحسين عليه السلام ، ويكونوا عونا لابن سعد على حربه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460372_1051229030"/>
      <w:bookmarkStart w:id="235" w:name="_Toc85"/>
      <w:bookmarkEnd w:id="234"/>
      <w:r>
        <w:rPr>
          <w:rtl w:val="true"/>
        </w:rPr>
        <w:t>خروج شمر اللعين وتتابع الجيوش بالخروج الى كربلاء</w:t>
      </w:r>
      <w:bookmarkEnd w:id="2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لمعت الصفراء والبيضاء في عيون أولئك القوم الذين تنكروا لدينهم ،واستعبدتهم الدنيا وزخارفها ، نسوا آخرتهم بالمرّة ، وسلكوا سبيل الجفاء ،</w:t>
      </w:r>
    </w:p>
    <w:p>
      <w:pPr>
        <w:pStyle w:val="BookText"/>
        <w:rPr/>
      </w:pPr>
      <w:r>
        <w:rPr>
          <w:rFonts w:ascii="Amiri" w:hAnsi="Amiri" w:eastAsia="Amiri" w:cs="Amiri"/>
          <w:color w:val="111111"/>
          <w:sz w:val="28"/>
          <w:sz w:val="28"/>
          <w:szCs w:val="28"/>
          <w:rtl w:val="true"/>
          <w:lang w:bidi="ar-SA"/>
        </w:rPr>
        <w:t xml:space="preserve">وكفروا بالقيم والحياء ، وهكذا كان دأبهم ، وقنعوا بالقليل من عطاء أميرهم الذليل ، وخضعوا للدينار والدرهم ، وسلّوا سيوفهم على سبط الرسول ، وخرجوا الى حربه ، وتدافعوا يتعجلون العذاب الى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خرج شمر بن ذي الجوشن في أربعة آلاف ، فصار ابن سعد في تسعة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أتبعه بيزيد بن ركاب الكلبي في ألفين من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والحصين بن نمير السكوني في أربعة آلاف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وفلانا المازني في ثلاثة آلاف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 بن فلان في ألفين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عشرون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الحصين التميمي في ألف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الأشعث بن قيس في ألف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وشبث بن ربعي في أربعة آلاف</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أبي طالب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ثقاة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زال يرسل إليه بالعساكر حتى تكامل عنده ثلاثون ألفا ما بين فارس وراجل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القول المشهور والموافق لكثير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إثنان وعشرون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إسماعيل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أربعون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أعاظم علماء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مائة ألف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لوط بن يحيى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مائة وإثنان وعشرون ألف ، ثمانونالف فارس ، وألفا راجل ، وألف من الخوارج ، وثمانية آلاف يحملون الأرزاق ،</w:t>
      </w:r>
    </w:p>
    <w:p>
      <w:pPr>
        <w:pStyle w:val="BookText"/>
        <w:rPr/>
      </w:pPr>
      <w:r>
        <w:rPr>
          <w:rFonts w:ascii="Amiri" w:hAnsi="Amiri" w:eastAsia="Amiri" w:cs="Amiri"/>
          <w:color w:val="111111"/>
          <w:sz w:val="28"/>
          <w:sz w:val="28"/>
          <w:szCs w:val="28"/>
          <w:rtl w:val="true"/>
          <w:lang w:bidi="ar-SA"/>
        </w:rPr>
        <w:t xml:space="preserve">ويجددون نعل الخيل ، ويصلحون السيوف والرماح استعدادا لقتل مولى العالمين ، وسيد الخافقين ، فكانوا يتدافعون أفواجا أفواجا ، ويصطفون أمام الغرباء الذين لا ناصر لهم ولا معين ، ويروّعون قلوب مخدرات معسكر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الشيخ المفيد رحمه الله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الحسين عليه السلام في كربلاء يوم الخميس الثاني من محرم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 عمر بن سعد يوم الجمعة الثالث من محرم ، وتدافع الناس يتلو بعضهم بعضا ، وأمير العسكر كلّه عمر بن سعد ووزيره ابنه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الشمر فكان له منصبان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الرجالة ، ونقيب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سنان بن أنس النخعي كاتب العسكر ، وخولي الأصبحي وحرملة بن كاهل الأسدي أصحاب ألوية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أيوب الغنوي على أصحاب المساحي والمعاول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الحسين عليه السلام بسهم وقع في حلقه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الأشعث على الرماة ، وهو ابن أخت أبي بكر ، وقد شارك أبوه في دم أمير المؤمنين عليه السلام ، وسمّت أخته أسماء الإمام الحسن عليه السلام ، وشارك هو نفسه في قتل سيد الشهداء عليه السلام ، وقد بنى مسجدا في الكوفة فرحا بقتل سيد الشهداء ، وهو أحد المساجد الأربعة الملعونة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بن صبيح الصيداوي على رماة 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منقذ بن مرّة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علي الأكبر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الفتح</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هؤلاء جميعا لقتل فلذة كبد فاطمة البتول الزهراء عليهاالسلام ، وشبل عليالمرتضى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فدتك شيعتك يا أبا عبد اللّه ، فدتك وفدت غربتك ومظلوميتك ياأبا عبد اللّه </w:t>
      </w:r>
      <w:r>
        <w:rPr>
          <w:rFonts w:eastAsia="Amiri" w:cs="Amiri" w:ascii="Amiri" w:hAnsi="Amiri"/>
          <w:color w:val="111111"/>
          <w:sz w:val="28"/>
          <w:szCs w:val="28"/>
          <w:rtl w:val="true"/>
          <w:lang w:bidi="ar-SA"/>
        </w:rPr>
        <w:t>.</w:t>
      </w:r>
      <w:bookmarkStart w:id="236" w:name="pg7402_70942"/>
    </w:p>
    <w:p>
      <w:pPr>
        <w:pStyle w:val="BookText"/>
        <w:rPr/>
      </w:pPr>
      <w:bookmarkEnd w:id="236"/>
      <w:r>
        <w:rPr>
          <w:rFonts w:ascii="Amiri" w:hAnsi="Amiri" w:eastAsia="Amiri" w:cs="Amiri"/>
          <w:color w:val="111111"/>
          <w:sz w:val="28"/>
          <w:sz w:val="28"/>
          <w:szCs w:val="28"/>
          <w:rtl w:val="true"/>
          <w:lang w:bidi="ar-SA"/>
        </w:rPr>
        <w:t xml:space="preserve">فلمّا اجتمعت عساكر الكفر والشقاء في كربلاء كتب ابن زياد الى عمر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أجعل لك عذرا في كثرة الخيل والرجال ، فانظر لا أصبح ولا أمسي إلاّ وخبرك عندي غدوة وعشية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460374_1051229030"/>
      <w:bookmarkStart w:id="238" w:name="_Toc86"/>
      <w:bookmarkEnd w:id="237"/>
      <w:r>
        <w:rPr>
          <w:rtl w:val="true"/>
        </w:rPr>
        <w:t>ابن زياد يأمر بمنع الماء على الحسين عليه السلام</w:t>
      </w:r>
      <w:bookmarkEnd w:id="238"/>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كتاب ابن زياد في الأثر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 بين الحسين وأصحابه وبين الماء ، ولا يذوقوا منه قطرة ، كما صنع بالتقي الزكي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عمر بن سعد في الوقت عمرو بن الحجاج في خمسمائة فارس ، فنزلوا على الشريعة ، وحالوا بين الحسين وأصحابه وبين الماء ، ومنعوهم أن يسقوا منه قطرة ، وذلك قبل قتل الحسين عليه السلام بثلاثة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عبد اللّه بن حصين الأزدي ، وكان عداده في بجيلة ،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 ألا تنظرون إلى الماء كأنّه كبد السماء ، واللّه لا تذوقون منه قطرة واحدة حتى</w:t>
      </w:r>
    </w:p>
    <w:p>
      <w:pPr>
        <w:pStyle w:val="BookText"/>
        <w:rPr/>
      </w:pPr>
      <w:r>
        <w:rPr>
          <w:rFonts w:ascii="Amiri" w:hAnsi="Amiri" w:eastAsia="Amiri" w:cs="Amiri"/>
          <w:color w:val="111111"/>
          <w:sz w:val="28"/>
          <w:sz w:val="28"/>
          <w:szCs w:val="28"/>
          <w:rtl w:val="true"/>
          <w:lang w:bidi="ar-SA"/>
        </w:rPr>
        <w:t xml:space="preserve">تموتوا عطشا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 ولا تغفر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في مرضه بعد ذلك ، فواللّه الذي لا إله غيره لقد</w:t>
      </w:r>
    </w:p>
    <w:p>
      <w:pPr>
        <w:pStyle w:val="BookText"/>
        <w:rPr/>
      </w:pPr>
      <w:r>
        <w:rPr>
          <w:rFonts w:ascii="Amiri" w:hAnsi="Amiri" w:eastAsia="Amiri" w:cs="Amiri"/>
          <w:color w:val="111111"/>
          <w:sz w:val="28"/>
          <w:sz w:val="28"/>
          <w:szCs w:val="28"/>
          <w:rtl w:val="true"/>
          <w:lang w:bidi="ar-SA"/>
        </w:rPr>
        <w:t xml:space="preserve">رأيته يشرب الماء حتى يبغر ، ثم يقيئه ويصيح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العطش ، ثم يعود ويشرب حتى يبغر ، ثم يقيئه ، ويتلظّى عطشا ، فما زال ذلك دأبه حتى لفظ نفسه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رجعت خيل ابن سعد حتى نزلوا على شاطئ الفرات ، فحالوا بين الحسين وأصحابه وبين الماء ، وأضرّ العطش بالحسين وأصحابه ، فأخذ الحسين عليه السلام فأسا وجاء إلى وراء خيمة النساء ، فخطا في الأرض عدّة خطوات نحوالقبلة ، ثم حفر هناك ، فنبعت له عين من الماء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الحسين عليه السلاموشربالناس بأجمعهم ، وملئوا أسقيتهم ، ثم غارت العين ، فلم ير لها أثر </w:t>
      </w:r>
      <w:r>
        <w:rPr>
          <w:rFonts w:eastAsia="Amiri" w:cs="Amiri" w:ascii="Amiri" w:hAnsi="Amiri"/>
          <w:color w:val="111111"/>
          <w:sz w:val="28"/>
          <w:szCs w:val="28"/>
          <w:rtl w:val="true"/>
          <w:lang w:bidi="ar-SA"/>
        </w:rPr>
        <w:t>.</w:t>
      </w:r>
      <w:bookmarkStart w:id="239" w:name="pg7402_70943"/>
    </w:p>
    <w:p>
      <w:pPr>
        <w:pStyle w:val="BookText"/>
        <w:rPr/>
      </w:pPr>
      <w:bookmarkEnd w:id="239"/>
      <w:r>
        <w:rPr>
          <w:rFonts w:ascii="Amiri" w:hAnsi="Amiri" w:eastAsia="Amiri" w:cs="Amiri"/>
          <w:color w:val="111111"/>
          <w:sz w:val="28"/>
          <w:sz w:val="28"/>
          <w:szCs w:val="28"/>
          <w:rtl w:val="true"/>
          <w:lang w:bidi="ar-SA"/>
        </w:rPr>
        <w:t xml:space="preserve">وبلغ ذلك ابن زياد ، فأرسل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يحفر الآبار ، ويصيب الماء فيشرب هو وأصحابه ، فانظر إذا ورد عليك كتابي فامنعهم من حفر الآبار ما استطعت ، وضيّق عليهم ولا تدعهم يذوقوا الماء ، فعندها ضيّق عمر بن سعد عليهم غاية التضييق</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460376_1051229030"/>
      <w:bookmarkStart w:id="241" w:name="_Toc87"/>
      <w:bookmarkEnd w:id="240"/>
      <w:r>
        <w:rPr>
          <w:rtl w:val="true"/>
        </w:rPr>
        <w:t>العباس يستقي الماء لمعسكر الحسين عليه السلام</w:t>
      </w:r>
      <w:bookmarkEnd w:id="241"/>
    </w:p>
    <w:p>
      <w:pPr>
        <w:pStyle w:val="BookText"/>
        <w:rPr/>
      </w:pPr>
      <w:r>
        <w:rPr>
          <w:rFonts w:ascii="Amiri" w:hAnsi="Amiri" w:eastAsia="Amiri" w:cs="Amiri"/>
          <w:color w:val="111111"/>
          <w:sz w:val="28"/>
          <w:sz w:val="28"/>
          <w:szCs w:val="28"/>
          <w:rtl w:val="true"/>
          <w:lang w:bidi="ar-SA"/>
        </w:rPr>
        <w:t xml:space="preserve">فلمّا اشتدّ العطش بالحسين عليه السلام دعا بأخيه العباس عليه السلام ، فضمّ إليه ثلاثين فارسا وعشرين راكبا ، وبعث معه عشرين 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في جوف الليل حتى دنوا من الفرات ، فقال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 رجل من أصحاب الحسين عليه السلام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نافع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 لك جئت أشرب من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تأمرني أن أشرب والحسين بن علي ومن معه يموتون عطشا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ولكن أمرنا بأمر لابد أن ننتهي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هلال بأصحابه ، فدخلوا الفرات ، وصاح عمرو بالناس ، واقتتلوا قتالاً شديدا ، فكان قوم يقاتلون ، وقوم يملأون ، حتى ملأوها ، ولم يقتل من أصحاب الحسين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القوم إلى معسكرهم ، فشرب الحسين ومن كان معه ، ولذلك سمي العباس عليه السلام السقاء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معشر الشيعة ، يظهر من تتبع الأخبار ، وكلمات العلماء الأبرار ، أنّ معسكر الحسين عليه السلام لم يزوّدوا بالماء إلاّ في هاتين المرتين ، وسوى ذلك لم يذوقوا الماء أبدا ،وبقيت تلك الشفاه الذابلات ، والأكباد المحترقات ، في ذلك الحرّ الشديد ، بين الهجير والرمضاء ، حتى سقوا كؤوس الشهادة ، وارتووا من أفواه سيوف الكفار </w:t>
      </w:r>
      <w:r>
        <w:rPr>
          <w:rFonts w:eastAsia="Amiri" w:cs="Amiri" w:ascii="Amiri" w:hAnsi="Amiri"/>
          <w:color w:val="111111"/>
          <w:sz w:val="28"/>
          <w:szCs w:val="28"/>
          <w:rtl w:val="true"/>
          <w:lang w:bidi="ar-SA"/>
        </w:rPr>
        <w:t>.</w:t>
      </w:r>
      <w:bookmarkStart w:id="242" w:name="pg7402_70944"/>
    </w:p>
    <w:p>
      <w:pPr>
        <w:pStyle w:val="BookText"/>
        <w:rPr/>
      </w:pPr>
      <w:bookmarkEnd w:id="242"/>
      <w:r>
        <w:rPr>
          <w:rFonts w:ascii="Amiri" w:hAnsi="Amiri" w:eastAsia="Amiri" w:cs="Amiri"/>
          <w:color w:val="111111"/>
          <w:sz w:val="28"/>
          <w:sz w:val="28"/>
          <w:szCs w:val="28"/>
          <w:rtl w:val="true"/>
          <w:lang w:bidi="ar-SA"/>
        </w:rPr>
        <w:t>بنفسي شفاها ذابلات من الظمأ</w:t>
      </w:r>
    </w:p>
    <w:p>
      <w:pPr>
        <w:pStyle w:val="BookText"/>
        <w:rPr/>
      </w:pPr>
      <w:r>
        <w:rPr>
          <w:rFonts w:ascii="Amiri" w:hAnsi="Amiri" w:eastAsia="Amiri" w:cs="Amiri"/>
          <w:color w:val="111111"/>
          <w:sz w:val="28"/>
          <w:sz w:val="28"/>
          <w:szCs w:val="28"/>
          <w:rtl w:val="true"/>
          <w:lang w:bidi="ar-SA"/>
        </w:rPr>
        <w:t>ولم تحظ من ماء الفرات بقطرة</w:t>
      </w:r>
    </w:p>
    <w:p>
      <w:pPr>
        <w:pStyle w:val="BookText"/>
        <w:rPr/>
      </w:pPr>
      <w:r>
        <w:rPr>
          <w:rFonts w:ascii="Amiri" w:hAnsi="Amiri" w:eastAsia="Amiri" w:cs="Amiri"/>
          <w:color w:val="111111"/>
          <w:sz w:val="28"/>
          <w:sz w:val="28"/>
          <w:szCs w:val="28"/>
          <w:rtl w:val="true"/>
          <w:lang w:bidi="ar-SA"/>
        </w:rPr>
        <w:t>بنفسي عيونا عابرات شواهد</w:t>
      </w:r>
    </w:p>
    <w:p>
      <w:pPr>
        <w:pStyle w:val="BookText"/>
        <w:rPr/>
      </w:pPr>
      <w:r>
        <w:rPr>
          <w:rFonts w:ascii="Amiri" w:hAnsi="Amiri" w:eastAsia="Amiri" w:cs="Amiri"/>
          <w:color w:val="111111"/>
          <w:sz w:val="28"/>
          <w:sz w:val="28"/>
          <w:szCs w:val="28"/>
          <w:rtl w:val="true"/>
          <w:lang w:bidi="ar-SA"/>
        </w:rPr>
        <w:t>الى الماء منها نظرة بعد نظرة</w:t>
      </w:r>
    </w:p>
    <w:p>
      <w:pPr>
        <w:pStyle w:val="BookText"/>
        <w:rPr/>
      </w:pPr>
      <w:r>
        <w:rPr>
          <w:rFonts w:ascii="Amiri" w:hAnsi="Amiri" w:eastAsia="Amiri" w:cs="Amiri"/>
          <w:color w:val="111111"/>
          <w:sz w:val="28"/>
          <w:sz w:val="28"/>
          <w:szCs w:val="28"/>
          <w:rtl w:val="true"/>
          <w:lang w:bidi="ar-SA"/>
        </w:rPr>
        <w:t>بنفسي وجوها في التراب تعفّرت</w:t>
      </w:r>
    </w:p>
    <w:p>
      <w:pPr>
        <w:pStyle w:val="BookText"/>
        <w:rPr/>
      </w:pPr>
      <w:r>
        <w:rPr>
          <w:rFonts w:ascii="Amiri" w:hAnsi="Amiri" w:eastAsia="Amiri" w:cs="Amiri"/>
          <w:color w:val="111111"/>
          <w:sz w:val="28"/>
          <w:sz w:val="28"/>
          <w:szCs w:val="28"/>
          <w:rtl w:val="true"/>
          <w:lang w:bidi="ar-SA"/>
        </w:rPr>
        <w:t>ينفسي جسوما بالعراء تعرّت</w:t>
      </w:r>
    </w:p>
    <w:p>
      <w:pPr>
        <w:pStyle w:val="BookText"/>
        <w:rPr/>
      </w:pPr>
      <w:r>
        <w:rPr>
          <w:rFonts w:ascii="Amiri" w:hAnsi="Amiri" w:eastAsia="Amiri" w:cs="Amiri"/>
          <w:color w:val="111111"/>
          <w:sz w:val="28"/>
          <w:sz w:val="28"/>
          <w:szCs w:val="28"/>
          <w:rtl w:val="true"/>
          <w:lang w:bidi="ar-SA"/>
        </w:rPr>
        <w:t>بنفسي رؤوسا عاليات على القنا</w:t>
      </w:r>
    </w:p>
    <w:p>
      <w:pPr>
        <w:pStyle w:val="BookText"/>
        <w:rPr/>
      </w:pPr>
      <w:r>
        <w:rPr>
          <w:rFonts w:ascii="Amiri" w:hAnsi="Amiri" w:eastAsia="Amiri" w:cs="Amiri"/>
          <w:color w:val="111111"/>
          <w:sz w:val="28"/>
          <w:sz w:val="28"/>
          <w:szCs w:val="28"/>
          <w:rtl w:val="true"/>
          <w:lang w:bidi="ar-SA"/>
        </w:rPr>
        <w:t>الى الشام تهدى بارقات الأسنة</w:t>
      </w:r>
    </w:p>
    <w:p>
      <w:pPr>
        <w:pStyle w:val="Heading3"/>
        <w:numPr>
          <w:ilvl w:val="2"/>
          <w:numId w:val="1"/>
        </w:numPr>
        <w:rPr/>
      </w:pPr>
      <w:bookmarkStart w:id="243" w:name="__RefHeading___Toc1460378_1051229030"/>
      <w:bookmarkStart w:id="244" w:name="_Toc88"/>
      <w:bookmarkEnd w:id="243"/>
      <w:r>
        <w:rPr>
          <w:rtl w:val="true"/>
        </w:rPr>
        <w:t xml:space="preserve">اجتماع الحسين عليه السلام بعمر بن سعد </w:t>
      </w:r>
      <w:r>
        <w:rPr>
          <w:rtl w:val="true"/>
        </w:rPr>
        <w:t xml:space="preserve">- </w:t>
      </w:r>
      <w:r>
        <w:rPr>
          <w:rtl w:val="true"/>
        </w:rPr>
        <w:t xml:space="preserve">لعنه اللّه </w:t>
      </w:r>
      <w:r>
        <w:rPr>
          <w:rtl w:val="true"/>
        </w:rPr>
        <w:t>-</w:t>
      </w:r>
      <w:bookmarkEnd w:id="244"/>
    </w:p>
    <w:p>
      <w:pPr>
        <w:pStyle w:val="BookText"/>
        <w:rPr/>
      </w:pPr>
      <w:r>
        <w:rPr>
          <w:rFonts w:ascii="Amiri" w:hAnsi="Amiri" w:eastAsia="Amiri" w:cs="Amiri"/>
          <w:color w:val="111111"/>
          <w:sz w:val="28"/>
          <w:sz w:val="28"/>
          <w:szCs w:val="28"/>
          <w:rtl w:val="true"/>
          <w:lang w:bidi="ar-SA"/>
        </w:rPr>
        <w:t xml:space="preserve">ثم أرسل الحسين عليه السلام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أكلمك ، فألقني الليلة بين عسكري وعسكرك ، فخرج إليه ابن سعد في عشرين ، وخرج إليه الحسين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التقيا أمر الحسين عليه السلام أصحابه فتنحوا عنه ، وبقي معه أخوه العباس ، وابنه علي الأكبر ، وأمر عمر بن سعد أصحابه فتنحّوا عنه ، وبقي معه ابنه حفص ، وغلام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سعد أما تتقي اللّه الذي إليه معادك ؟ أتقاتلني وأنا ابن من علمت ؟ ذر هؤاء القوم ، وكن معي ، فإنّه أقرب لك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يهدم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أبنيها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تؤذ ضيعتي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أخلف عليك خيرا منها من مالي بالحجاز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من مالي في البغيبغه ، وهي عين عظيمة في الحجاز دفع معاوية ألف دينار ثمنا لها فلم يبعها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 وأخاف عليهم ، ثم سكت</w:t>
      </w:r>
      <w:r>
        <w:rPr>
          <w:rStyle w:val="FootnoteAnchor"/>
          <w:rtl w:val="true"/>
        </w:rPr>
        <w:footnoteReference w:id="191"/>
      </w:r>
      <w:r>
        <w:rPr>
          <w:rFonts w:ascii="Amiri" w:hAnsi="Amiri" w:eastAsia="Amiri" w:cs="Amiri"/>
          <w:color w:val="111111"/>
          <w:sz w:val="28"/>
          <w:sz w:val="28"/>
          <w:szCs w:val="28"/>
          <w:rtl w:val="true"/>
          <w:lang w:bidi="ar-SA"/>
        </w:rPr>
        <w:t>، ولم يجبه إلى شيء ، لأنّه عليه السلامرأى الشقاء والخيانة والطغيان قد استولت على هذا المنكوس ، فلا تنفعه الموعظة ،</w:t>
      </w:r>
      <w:bookmarkStart w:id="245" w:name="pg7402_70945"/>
    </w:p>
    <w:p>
      <w:pPr>
        <w:pStyle w:val="BookText"/>
        <w:rPr/>
      </w:pPr>
      <w:bookmarkEnd w:id="245"/>
      <w:r>
        <w:rPr>
          <w:rFonts w:ascii="Amiri" w:hAnsi="Amiri" w:eastAsia="Amiri" w:cs="Amiri"/>
          <w:color w:val="111111"/>
          <w:sz w:val="28"/>
          <w:sz w:val="28"/>
          <w:szCs w:val="28"/>
          <w:rtl w:val="true"/>
          <w:lang w:bidi="ar-SA"/>
        </w:rPr>
        <w:t xml:space="preserve">ولا يستمع الى نصيحة ، وليس في قلبه الذي جانب الحقّ ، وختم عليه بالشقاوة ، وغرق في حبّ الرئاسة ، حتى صم وعمي عن سماع نداء الهداية ، ورؤية طريق الحقّ ، فصار مصداقا حقيقيا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فانصرف عنه الحسين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ذبحك اللّه على فراشك عاجلاً ، ولا غفر لك يوم حشرك ، فواللّه إنّي لأرجو أن لا تأكل من برّ العراق إلاّ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الشعير كفاية عن البرّ ، مستهزئا بذلك القول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معاجز الإمام عليه السلام أن عمر بن سعد قد ابتلي ببلاء منعه من أكل البر حتى انتقل الى الجحيم </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460380_1051229030"/>
      <w:bookmarkStart w:id="247" w:name="_Toc89"/>
      <w:bookmarkEnd w:id="246"/>
      <w:r>
        <w:rPr>
          <w:rtl w:val="true"/>
        </w:rPr>
        <w:t>كتاب آخر من عمر بن سعد الى ابن زياد وجوابه</w:t>
      </w:r>
      <w:bookmarkEnd w:id="247"/>
    </w:p>
    <w:p>
      <w:pPr>
        <w:pStyle w:val="BookText"/>
        <w:rPr/>
      </w:pPr>
      <w:r>
        <w:rPr>
          <w:rFonts w:ascii="Amiri" w:hAnsi="Amiri" w:eastAsia="Amiri" w:cs="Amiri"/>
          <w:color w:val="111111"/>
          <w:sz w:val="28"/>
          <w:sz w:val="28"/>
          <w:szCs w:val="28"/>
          <w:rtl w:val="true"/>
          <w:lang w:bidi="ar-SA"/>
        </w:rPr>
        <w:t xml:space="preserve">فلمّا رجع الشقي الى مقرّه كتب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اللّه قد أطفأ النائرة ، وجمع الكلمة ، وأصلح أمر الأمّة ، هذا حسين قد أعطاني أن يرجع إلى المكان الذي منه أتى ، أو أن يسير إلى ثغر من الثغور ، فيكون رجلاً من المسلمين ، له ما لهم وعليه ما عليهم ، أو أن يأتي يزيد فيضع يده في يده</w:t>
      </w:r>
      <w:r>
        <w:rPr>
          <w:rStyle w:val="FootnoteAnchor"/>
          <w:rtl w:val="true"/>
        </w:rPr>
        <w:footnoteReference w:id="193"/>
      </w:r>
      <w:r>
        <w:rPr>
          <w:rFonts w:ascii="Amiri" w:hAnsi="Amiri" w:eastAsia="Amiri" w:cs="Amiri"/>
          <w:color w:val="111111"/>
          <w:sz w:val="28"/>
          <w:sz w:val="28"/>
          <w:szCs w:val="28"/>
          <w:rtl w:val="true"/>
          <w:lang w:bidi="ar-SA"/>
        </w:rPr>
        <w:t xml:space="preserve">، فيرى فيما بينه وبينه رأيه ، وفي هذا لك رضى ، وللأمة 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عبيد اللّه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ناصح مشفق على قومه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شمر بن ذي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هذا منه وقد نزل بأرضك ،وأتى جنبك ، واللّه لئن رحل بلادك ولم يضع يده في يدك ليكونن أولى بالقوة ،</w:t>
      </w:r>
    </w:p>
    <w:p>
      <w:pPr>
        <w:pStyle w:val="BookText"/>
        <w:rPr/>
      </w:pPr>
      <w:r>
        <w:rPr>
          <w:rFonts w:ascii="Amiri" w:hAnsi="Amiri" w:eastAsia="Amiri" w:cs="Amiri"/>
          <w:color w:val="111111"/>
          <w:sz w:val="28"/>
          <w:sz w:val="28"/>
          <w:szCs w:val="28"/>
          <w:rtl w:val="true"/>
          <w:lang w:bidi="ar-SA"/>
        </w:rPr>
        <w:t xml:space="preserve">ولتكونن أولى بالضعف والعجز ، فلا تعطه هذه المنزلة ، فإنّها من الوهن ، ولكن لينزل على حكمك ، هو وأصحابه ، فإن عاقبت فأنت أولى بالعقوبة ، وإن عفوت كان ذلك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 الرأي رأيك ، اخرج بهذا الكتاب إلى عمر بن سعد ، فليعرض على الحسين وأصحابه النزول على حكمي ، فإن فعلوا ، فليبعث بهم إليّ سلما ، وإن هم أبوا فليقاتلهم ، فإن فعل فاسمع له وأطع ، وإن أبى أن يقاتلهم</w:t>
      </w:r>
    </w:p>
    <w:p>
      <w:pPr>
        <w:pStyle w:val="BookText"/>
        <w:rPr/>
      </w:pPr>
      <w:r>
        <w:rPr>
          <w:rFonts w:ascii="Amiri" w:hAnsi="Amiri" w:eastAsia="Amiri" w:cs="Amiri"/>
          <w:color w:val="111111"/>
          <w:sz w:val="28"/>
          <w:sz w:val="28"/>
          <w:szCs w:val="28"/>
          <w:rtl w:val="true"/>
          <w:lang w:bidi="ar-SA"/>
        </w:rPr>
        <w:t>فأنت أمير الجيش ، فاضرب عنقه وابعث إليّ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أبعثك إلى الحسين لتكفّ عنه ، ولا لتطاوله ، ولا لتمنّيه السلامة والبقاء ، ولا لتعتذر عنه ، ولا لتكون له عندي شفيعا ، انظر فإن نزل حسين وأصحابه على حكمي واستسلموا ، فابعث بهم إليّ سلما ، وإن أبوا فازحف إليهم حتى تقتلهم ، وتمثّل بهم ، فإنّهم لذلك مستحقّون ، فإن قتلت حسينا فأوطئ الخيل صدره وظهره ، فإنّه عات ظلوم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 أرى أنّ هذا يضرّ بعد الموت شيئا ، ولكن على قول قد قلته ، لو قد قتلته لفعلته هذا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لعنة اللّه على هذا الخبيث ، أيّ دم سفكه الحسين عليه السلام ظلما ؟ أو أيّ موجود ناله من الحسين عليه السلام ظلم ، حتى يقول فيه هذا اللعين هذا القول ؟</w:t>
      </w:r>
    </w:p>
    <w:p>
      <w:pPr>
        <w:pStyle w:val="BookText"/>
        <w:rPr/>
      </w:pPr>
      <w:r>
        <w:rPr>
          <w:rFonts w:ascii="Amiri" w:hAnsi="Amiri" w:eastAsia="Amiri" w:cs="Amiri"/>
          <w:color w:val="111111"/>
          <w:sz w:val="28"/>
          <w:sz w:val="28"/>
          <w:szCs w:val="28"/>
          <w:rtl w:val="true"/>
          <w:lang w:bidi="ar-SA"/>
        </w:rPr>
        <w:t>لماذا طحنوا أضلاعه بسنابك الخيل ؟</w:t>
      </w:r>
    </w:p>
    <w:p>
      <w:pPr>
        <w:pStyle w:val="BookText"/>
        <w:rPr/>
      </w:pPr>
      <w:r>
        <w:rPr>
          <w:rFonts w:ascii="Amiri" w:hAnsi="Amiri" w:eastAsia="Amiri" w:cs="Amiri"/>
          <w:color w:val="111111"/>
          <w:sz w:val="28"/>
          <w:sz w:val="28"/>
          <w:szCs w:val="28"/>
          <w:rtl w:val="true"/>
          <w:lang w:bidi="ar-SA"/>
        </w:rPr>
        <w:t>ما الذي فعله الحسين عليه السلام حتى يمثّل به ، ويقطعون يديه ، ويقطعون أذنيه ، ويجدعون أنفه ؟</w:t>
      </w:r>
    </w:p>
    <w:p>
      <w:pPr>
        <w:pStyle w:val="BookText"/>
        <w:rPr/>
      </w:pPr>
      <w:r>
        <w:rPr>
          <w:rFonts w:ascii="Amiri" w:hAnsi="Amiri" w:eastAsia="Amiri" w:cs="Amiri"/>
          <w:color w:val="111111"/>
          <w:sz w:val="28"/>
          <w:sz w:val="28"/>
          <w:szCs w:val="28"/>
          <w:rtl w:val="true"/>
          <w:lang w:bidi="ar-SA"/>
        </w:rPr>
        <w:t>صدور العلى أمست بعرصة كربلا</w:t>
      </w:r>
    </w:p>
    <w:p>
      <w:pPr>
        <w:pStyle w:val="BookText"/>
        <w:rPr/>
      </w:pPr>
      <w:r>
        <w:rPr>
          <w:rFonts w:ascii="Amiri" w:hAnsi="Amiri" w:eastAsia="Amiri" w:cs="Amiri"/>
          <w:color w:val="111111"/>
          <w:sz w:val="28"/>
          <w:sz w:val="28"/>
          <w:szCs w:val="28"/>
          <w:rtl w:val="true"/>
          <w:lang w:bidi="ar-SA"/>
        </w:rPr>
        <w:t>ترضّ بركض العاديات صدورها</w:t>
      </w:r>
    </w:p>
    <w:p>
      <w:pPr>
        <w:pStyle w:val="BookText"/>
        <w:rPr/>
      </w:pPr>
      <w:r>
        <w:rPr>
          <w:rFonts w:ascii="IRNazanin" w:hAnsi="IRNazanin" w:eastAsia="IRNazanin"/>
          <w:color w:val="111111"/>
          <w:sz w:val="28"/>
          <w:sz w:val="28"/>
          <w:szCs w:val="28"/>
          <w:rtl w:val="true"/>
          <w:lang w:bidi="fa-IR"/>
        </w:rPr>
        <w:t>عطاشا تبل السهم حرّ أوامها</w:t>
      </w:r>
    </w:p>
    <w:p>
      <w:pPr>
        <w:pStyle w:val="BookText"/>
        <w:rPr/>
      </w:pPr>
      <w:r>
        <w:rPr>
          <w:rFonts w:ascii="IRNazanin" w:hAnsi="IRNazanin" w:eastAsia="IRNazanin"/>
          <w:color w:val="111111"/>
          <w:sz w:val="28"/>
          <w:sz w:val="28"/>
          <w:szCs w:val="28"/>
          <w:rtl w:val="true"/>
          <w:lang w:bidi="fa-IR"/>
        </w:rPr>
        <w:t>ومن حولها عتبت فراتا نحورها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اللعين الخبيث في كتابه الى الكافر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مضيت لأمرنا فيهجزيناك جزاء السامع المطيع ، وإن أبيت فاعتزل عملنا وجندنا ، وخلّ بين شمر بنذي الجوشن وبين العسكر ، فإنا قد أمرناه بأمرنا ، والسلام </w:t>
      </w:r>
      <w:r>
        <w:rPr>
          <w:rFonts w:eastAsia="Amiri" w:cs="Amiri" w:ascii="Amiri" w:hAnsi="Amiri"/>
          <w:color w:val="111111"/>
          <w:sz w:val="28"/>
          <w:szCs w:val="28"/>
          <w:rtl w:val="true"/>
          <w:lang w:bidi="ar-SA"/>
        </w:rPr>
        <w:t>.</w:t>
      </w:r>
      <w:bookmarkStart w:id="248" w:name="pg7402_70947"/>
    </w:p>
    <w:p>
      <w:pPr>
        <w:pStyle w:val="BookText"/>
        <w:rPr/>
      </w:pPr>
      <w:bookmarkEnd w:id="248"/>
      <w:r>
        <w:rPr>
          <w:rFonts w:ascii="Amiri" w:hAnsi="Amiri" w:eastAsia="Amiri" w:cs="Amiri"/>
          <w:color w:val="111111"/>
          <w:sz w:val="28"/>
          <w:sz w:val="28"/>
          <w:szCs w:val="28"/>
          <w:rtl w:val="true"/>
          <w:lang w:bidi="ar-SA"/>
        </w:rPr>
        <w:t xml:space="preserve">فأقبل شمر بن ذي الجوشن بكتاب عبيد اللّه بن زياد إلى عمر بن سعد ، فلمّا قدم عليه وقرأه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 ، لا قرّب اللّه دارك ، وقبّح اللّه ما قدمت به عليّ ، واللّه إنّي لأظنّك نهيته عما كتبت به إليه ، وأفسدت علينا أمرا قد كنّا رجونا أن يصلح ، لا يستسلم واللّه حسين ، إنّ نفس أبيه لبين جنبيه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ما أنت صانع ؟ أتمضي لأمر أميرك وتقاتل عدوّه ، وإلاّ فخلّ بيني وبين الجند والعسكر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كرامة لك ، ولكن أنا أتولّى ذلك ، فدونك فكن أنت على الرجالة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460382_1051229030"/>
      <w:bookmarkStart w:id="250" w:name="_Toc90"/>
      <w:bookmarkEnd w:id="249"/>
      <w:r>
        <w:rPr>
          <w:rtl w:val="true"/>
        </w:rPr>
        <w:t>هجوم القوم على خيام الحسين عليه السلام عصر تاسوعاء واضطراب زينب عليهاالسلام</w:t>
      </w:r>
      <w:bookmarkEnd w:id="250"/>
    </w:p>
    <w:p>
      <w:pPr>
        <w:pStyle w:val="BookText"/>
        <w:rPr/>
      </w:pPr>
      <w:r>
        <w:rPr>
          <w:rFonts w:ascii="Amiri" w:hAnsi="Amiri" w:eastAsia="Amiri" w:cs="Amiri"/>
          <w:color w:val="111111"/>
          <w:sz w:val="28"/>
          <w:sz w:val="28"/>
          <w:szCs w:val="28"/>
          <w:rtl w:val="true"/>
          <w:lang w:bidi="ar-SA"/>
        </w:rPr>
        <w:t xml:space="preserve">ونهض عمر بن سعد إلى الحسين عليه السلام عشية الخميس لتسع مضين من المحرم ، وأمر بالهجوم على سرادق العصمة التي كانت الملائكة تخدمها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وبالجنة أبشري ، فركب الناس ، ثم زحف نحوهم بعد العصر ، والحسين عليه السلام جالس أمام بيته محتبئ بسيفه ، إذ خفق برأسه على ركبتيه ، وسمعت أخته الصيحة ، فدنت من أخيها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تسمع هذه الأصوات قد اقتربت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الحسين عليه 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الساعة في المنام ،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عن قريب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فلطمت أخته وجهها ، ونادت بالويل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تشمتيالقوم بنا ، يا أخت اسكتي رحمك اللّه‌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251" w:name="pg7402_70948"/>
    </w:p>
    <w:p>
      <w:pPr>
        <w:pStyle w:val="Heading3"/>
        <w:numPr>
          <w:ilvl w:val="2"/>
          <w:numId w:val="1"/>
        </w:numPr>
        <w:rPr/>
      </w:pPr>
      <w:bookmarkStart w:id="252" w:name="__RefHeading___Toc1460384_1051229030"/>
      <w:bookmarkStart w:id="253" w:name="_Toc91"/>
      <w:bookmarkEnd w:id="251"/>
      <w:bookmarkEnd w:id="252"/>
      <w:r>
        <w:rPr>
          <w:rtl w:val="true"/>
        </w:rPr>
        <w:t>العباس يستمهل القوم</w:t>
      </w:r>
      <w:bookmarkEnd w:id="253"/>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أتاك القوم ، 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بنفسي أنت يا أخي حتى تلقاهم ،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 وما بدا لكم ؟ وتسألهم عما جاء بهم ؟</w:t>
      </w:r>
    </w:p>
    <w:p>
      <w:pPr>
        <w:pStyle w:val="BookText"/>
        <w:rPr/>
      </w:pPr>
      <w:r>
        <w:rPr>
          <w:rFonts w:ascii="Amiri" w:hAnsi="Amiri" w:eastAsia="Amiri" w:cs="Amiri"/>
          <w:color w:val="111111"/>
          <w:sz w:val="28"/>
          <w:sz w:val="28"/>
          <w:szCs w:val="28"/>
          <w:rtl w:val="true"/>
          <w:lang w:bidi="ar-SA"/>
        </w:rPr>
        <w:t xml:space="preserve">فأتاهم العباس في نحو من عشرين فارسا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زهير بن القين وحبيب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 وما تريدون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أمر الأمير أن نعرض عليكم أن تنزلوا على حكمه أو نناجزكم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 فأعرض عليه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فوقفوا فقالوا القه وأعلمه ، ثم القنا بما يقول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العباس راجعا يركض إلى الحسين عليه السلام يخبره الخبر ، ووقف أصحابه يخاطبون القوم ويعظونهم ويكفونهم عن قتال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العباس إلى الحسين عليه السلام وأخبره بما قال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 استطعت أن تؤرهم إلى غد ، تدفعهم عنّا العشية لعلنا نصلّي لربّنا الليلة ، وندعوه ونستغفره ، فهو يعلم أنّي كنت قد أحبّ الصلاة له ، وتلاوة كتابه ، وكثرة الدعاء والاستغفار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إلى القوم الأشقياء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بنت نبيكم يستمهلكم سواد هذه الليلة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ليلة من عمره ، وهو يريد أن يصلّي فيها لربّه ،</w:t>
      </w:r>
    </w:p>
    <w:p>
      <w:pPr>
        <w:pStyle w:val="BookText"/>
        <w:rPr/>
      </w:pPr>
      <w:r>
        <w:rPr>
          <w:rFonts w:ascii="Amiri" w:hAnsi="Amiri" w:eastAsia="Amiri" w:cs="Amiri"/>
          <w:color w:val="111111"/>
          <w:sz w:val="28"/>
          <w:sz w:val="28"/>
          <w:szCs w:val="28"/>
          <w:rtl w:val="true"/>
          <w:lang w:bidi="ar-SA"/>
        </w:rPr>
        <w:t xml:space="preserve">ويودّع عبادة ربّه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في بعض كتب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سعد أبى أن يمهلهم ، فضجّ عليه العسكر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أنّهم من الترك والديلم وسألونا مثل ذلك لأجبناهم ، فكيف وهم آل محمد صلى الله عليه و آله</w:t>
      </w:r>
      <w:r>
        <w:rPr>
          <w:rStyle w:val="FootnoteAnchor"/>
          <w:rtl w:val="true"/>
        </w:rPr>
        <w:footnoteReference w:id="197"/>
      </w:r>
      <w:r>
        <w:rPr>
          <w:rFonts w:ascii="Amiri" w:hAnsi="Amiri" w:eastAsia="Amiri" w:cs="Amiri"/>
          <w:color w:val="111111"/>
          <w:sz w:val="28"/>
          <w:sz w:val="28"/>
          <w:szCs w:val="28"/>
          <w:rtl w:val="true"/>
          <w:lang w:bidi="ar-SA"/>
        </w:rPr>
        <w:t xml:space="preserve">، وقد استمهلوكم للعبادة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عمر بن سعد ذلك أمر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أجلناكم إلى غد ، فإن استسلمتم سرحنا بكم إلى عبيد اللّه بن زياد ، وإن أبيتم فلسنا بتاركيكم ، فانصرف وجمع الحسين عليه السلام أصحابه عند قرب المساء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bookmarkStart w:id="254" w:name="pg7402_70950"/>
    </w:p>
    <w:p>
      <w:pPr>
        <w:pStyle w:val="Heading2"/>
        <w:numPr>
          <w:ilvl w:val="1"/>
          <w:numId w:val="1"/>
        </w:numPr>
        <w:rPr/>
      </w:pPr>
      <w:bookmarkStart w:id="255" w:name="__RefHeading___Toc1460386_1051229030"/>
      <w:bookmarkStart w:id="256" w:name="_Toc92"/>
      <w:bookmarkEnd w:id="254"/>
      <w:bookmarkEnd w:id="255"/>
      <w:r>
        <w:rPr>
          <w:rtl w:val="true"/>
        </w:rPr>
        <w:t>المجلس الرابع</w:t>
      </w:r>
      <w:r>
        <w:rPr>
          <w:rtl w:val="true"/>
        </w:rPr>
        <w:t xml:space="preserve">: </w:t>
      </w:r>
      <w:r>
        <w:rPr>
          <w:rtl w:val="true"/>
        </w:rPr>
        <w:t>وقائع ليلة العاشر</w:t>
      </w:r>
      <w:bookmarkEnd w:id="256"/>
    </w:p>
    <w:p>
      <w:pPr>
        <w:pStyle w:val="Heading3"/>
        <w:numPr>
          <w:ilvl w:val="2"/>
          <w:numId w:val="1"/>
        </w:numPr>
        <w:rPr/>
      </w:pPr>
      <w:bookmarkStart w:id="257" w:name="__RefHeading___Toc1460388_1051229030"/>
      <w:bookmarkStart w:id="258" w:name="_Toc93"/>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رفع مدارج السعداء ، وأعلى معارج الشهداء ، واختبرهم بضروب الرزايا ، وصنوف الابتلاء ، وارتضاهم بجميل السلوات والعزاء ، وعوّضهم عن الحياة الفانية والنعمة الدانية حياة باقية ونعيما بلا فناء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والصلاة والسلام على قدوة خيل الأنبياء ، ونخبة أهل الأرض والسماء ، وأسرته البررة الأصفياء ، وعترته النجباء السعداء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سبطه ، وولده الشهيد ، جليل المناقب في البلاء ، والصابر في البأساء والضراء ، قتيل الظماء ، ومحروق الخباء ، مقطّع الأعضاء ، ومحزوز الرأس من القفاء ، مسلوب العمامة والرداء ، مخضّب الشيب من الدماء ، أبي الشهداء ، وأخي الشهداء ، وسيد الشهداء ، وخامس أصحاب الكساء ، أبي عبد اللّه الحسين المظلوم عليه السلام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أهل بيته النجباء ، وأصحابه الشهداء ، السالكين مسالك المحبّة والوفاء ، المرتقين أعلى مدارج أرباب الودّ والولاء ، صلاة متّصلة دائمة ، ما ظهر للقمر نور وللشمس ضياء ، ولعنة اللّه على أعدائهم الأشقياء </w:t>
      </w:r>
      <w:r>
        <w:rPr>
          <w:rFonts w:eastAsia="Amiri" w:cs="Amiri" w:ascii="Amiri" w:hAnsi="Amiri"/>
          <w:color w:val="111111"/>
          <w:sz w:val="28"/>
          <w:szCs w:val="28"/>
          <w:rtl w:val="true"/>
          <w:lang w:bidi="ar-SA"/>
        </w:rPr>
        <w:t>.</w:t>
      </w:r>
      <w:bookmarkStart w:id="259" w:name="pg7402_70951"/>
    </w:p>
    <w:p>
      <w:pPr>
        <w:pStyle w:val="BookText"/>
        <w:rPr/>
      </w:pPr>
      <w:bookmarkEnd w:id="259"/>
      <w:r>
        <w:rPr>
          <w:rFonts w:ascii="Amiri" w:hAnsi="Amiri" w:eastAsia="Amiri" w:cs="Amiri"/>
          <w:color w:val="111111"/>
          <w:sz w:val="28"/>
          <w:sz w:val="28"/>
          <w:szCs w:val="28"/>
          <w:rtl w:val="true"/>
          <w:lang w:bidi="ar-SA"/>
        </w:rPr>
        <w:t xml:space="preserve">وبعد ، فقد قال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 .</w:t>
      </w:r>
    </w:p>
    <w:p>
      <w:pPr>
        <w:pStyle w:val="Heading3"/>
        <w:numPr>
          <w:ilvl w:val="2"/>
          <w:numId w:val="1"/>
        </w:numPr>
        <w:rPr/>
      </w:pPr>
      <w:bookmarkStart w:id="260" w:name="__RefHeading___Toc1460390_1051229030"/>
      <w:bookmarkStart w:id="261" w:name="_Toc94"/>
      <w:bookmarkEnd w:id="260"/>
      <w:r>
        <w:rPr>
          <w:rtl w:val="true"/>
        </w:rPr>
        <w:t>نصر اللّه</w:t>
      </w:r>
      <w:bookmarkEnd w:id="261"/>
    </w:p>
    <w:p>
      <w:pPr>
        <w:pStyle w:val="BookText"/>
        <w:rPr/>
      </w:pPr>
      <w:r>
        <w:rPr>
          <w:rFonts w:ascii="Amiri" w:hAnsi="Amiri" w:eastAsia="Amiri" w:cs="Amiri"/>
          <w:color w:val="111111"/>
          <w:sz w:val="28"/>
          <w:sz w:val="28"/>
          <w:szCs w:val="28"/>
          <w:rtl w:val="true"/>
          <w:lang w:bidi="ar-SA"/>
        </w:rPr>
        <w:t xml:space="preserve">اعلم ، أنّ اللّه غالب على أمره ، ولا يعتريه العجز والإحتياج أبدا ، فهو جلّت قدرته ، لا يحتاج الى نصر ناصر ولا إعانة معين ، بل إنّ كلّ موجود في جنب جلاله وعظمته خاضع حقير ، وكلّ قوة الى جنب قوته وقدرته ضعيفة ذليلة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كذلك وهو موجد كلّ ذي قوة ، وخالق كلّ ذي قدرة ، وهو الذي تفيض منه القوة والقدرة والخير والبركة ، فإذا شاء أوجد الف الف عالم في آن واحد ، وإن شاء أعدم مثل ذلك في أقلّ من لمح البصر ، ولا حول ولا قوة إلاّ باللّه له</w:t>
      </w:r>
    </w:p>
    <w:p>
      <w:pPr>
        <w:pStyle w:val="BookText"/>
        <w:rPr/>
      </w:pPr>
      <w:r>
        <w:rPr>
          <w:rFonts w:ascii="Amiri" w:hAnsi="Amiri" w:eastAsia="Amiri" w:cs="Amiri"/>
          <w:color w:val="111111"/>
          <w:sz w:val="28"/>
          <w:sz w:val="28"/>
          <w:szCs w:val="28"/>
          <w:rtl w:val="true"/>
          <w:lang w:bidi="ar-SA"/>
        </w:rPr>
        <w:t xml:space="preserve">الحكم وله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نحمل دعوة الحقّ القادر المؤمنين الى نصره على ضرب من التجوّز ، ولابد أن يكون المراد من الاستعمال خلاف الظاهر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460392_1051229030"/>
      <w:bookmarkStart w:id="263" w:name="_Toc95"/>
      <w:bookmarkEnd w:id="262"/>
      <w:r>
        <w:rPr>
          <w:rtl w:val="true"/>
        </w:rPr>
        <w:t>مصاديق نصرة اللّه</w:t>
      </w:r>
      <w:bookmarkEnd w:id="263"/>
    </w:p>
    <w:p>
      <w:pPr>
        <w:pStyle w:val="BookText"/>
        <w:rPr/>
      </w:pPr>
      <w:r>
        <w:rPr>
          <w:rFonts w:ascii="Amiri" w:hAnsi="Amiri" w:eastAsia="Amiri" w:cs="Amiri"/>
          <w:color w:val="111111"/>
          <w:sz w:val="28"/>
          <w:sz w:val="28"/>
          <w:szCs w:val="28"/>
          <w:rtl w:val="true"/>
          <w:lang w:bidi="ar-SA"/>
        </w:rPr>
        <w:t xml:space="preserve">فلابد أن يكون إذن نصر اللّه هو نصر المقرّبين منه ، المخصوصين به ، أو نصر دينه وشريعته ، وهي أقرب الأشياء اليه ، ومرجعهما واحد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بمقتضى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جميعا مأمورين بنصر الدين الإلهي وتأييد الشريعة الربانية ، والملّة الرحمانية ، بل يستفاد منها أنّ ذلك من مقتضيات الإيمان ولوازمه ، فالواجب على كلّ فرد من المؤمنين أن يسعى بمقدار ما آتاه اللّه من طاقة في نصر الدين وأعلاء كلمة الحقّ واليقين ، وترسيخ بناء شريعة</w:t>
      </w:r>
    </w:p>
    <w:p>
      <w:pPr>
        <w:pStyle w:val="BookText"/>
        <w:rPr/>
      </w:pPr>
      <w:r>
        <w:rPr>
          <w:rFonts w:ascii="Amiri" w:hAnsi="Amiri" w:eastAsia="Amiri" w:cs="Amiri"/>
          <w:color w:val="111111"/>
          <w:sz w:val="28"/>
          <w:sz w:val="28"/>
          <w:szCs w:val="28"/>
          <w:rtl w:val="true"/>
          <w:lang w:bidi="ar-SA"/>
        </w:rPr>
        <w:t xml:space="preserve">سيد المرسلين ، ودفع أذى الشياطين ، وفساد المفسدين ، وتحريف الضالين والمبطلين ، بيده ولسانه وأركانه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هؤلاء الجماعة أنّ اللّه عبّر عنه في كتابه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الأنبياء والأوصياء والعلماء والصالحين والشهداء قد أدى دوره في نصرة الدين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بعضهم بالسيف والسنان يذبّ عن دين الرحمن ، ويدفع شرور الأشرار عن حمى الإسلام ، ويقاتل أعداء اللّه ورسوله صلى الله عليه و آله ، الذين بذلوا جهدهم في هدم أركان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بعضهم يذبّ عن حريم الدين بحدّ اللسان ، ويقاتل الأعداء بسيوف البيان ، فيقضي عليهم ، ويدمرهم تدميرا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بعضهم حاملاً القلم والمداد ، يدفع شبهات المبتدعين ، ويردّ كيد الأعداء والمخالفين ، ويقطع دابر المبطلين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 ساهم كلّ واحد في إعزاز دين اللّه ، وإعلاء كلمة اللّه ، وانخرط في صفوف حزب اللّه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عزيزي القارى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مطايا الهمم ، واسعَ في طريق الشرف والفخر والعزم ، واسلك سبيل هاتيك الأمم ، ولا يفوتك أخذ الموقع في هذا الخندق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استطعت أن تقاتل الأعداء بالسيف والسنان ، وتجاهد في سبيل اللّه ، فإن قتلت نلت وسام الشهادة ، وإن قتلت فأنت سعيد ، وإن عجزت عن القتال ، فتناول سنان اللسان ، وسيوف البيان ، ودمّر الكفار والأشرار ، لتدخل نفسك في زمرة العلماء الأبرار ، وتحشر مع الذين ابيضت وجوههم عند النبي صلى الله عليه و آله والأئمة الأطهار عليهم السلام </w:t>
      </w:r>
      <w:r>
        <w:rPr>
          <w:rFonts w:eastAsia="Amiri" w:cs="Amiri" w:ascii="Amiri" w:hAnsi="Amiri"/>
          <w:color w:val="111111"/>
          <w:sz w:val="28"/>
          <w:szCs w:val="28"/>
          <w:rtl w:val="true"/>
          <w:lang w:bidi="ar-SA"/>
        </w:rPr>
        <w:t>.</w:t>
      </w:r>
      <w:bookmarkStart w:id="264" w:name="pg7402_70953"/>
    </w:p>
    <w:p>
      <w:pPr>
        <w:pStyle w:val="BookText"/>
        <w:rPr/>
      </w:pPr>
      <w:bookmarkEnd w:id="264"/>
      <w:r>
        <w:rPr>
          <w:rFonts w:ascii="Amiri" w:hAnsi="Amiri" w:eastAsia="Amiri" w:cs="Amiri"/>
          <w:color w:val="111111"/>
          <w:sz w:val="28"/>
          <w:sz w:val="28"/>
          <w:szCs w:val="28"/>
          <w:rtl w:val="true"/>
          <w:lang w:bidi="ar-SA"/>
        </w:rPr>
        <w:t xml:space="preserve">فإذا كنت محروما من هذا القدر ، فانصر من ينصر دين اللّه باليد واللسان ، وتمنى ذلك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معكم فأفوز فوزا عظيما ، كما قال الإمام الرضا عليه السلام للريان بن شبيب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يكون لك من الثواب مثل ما لمن استشهد مع الحسين عليه السلام ، فقل متى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عن نصرتنا أهل البيت ، فلعن في خلواته</w:t>
      </w:r>
      <w:r>
        <w:rPr>
          <w:rStyle w:val="FootnoteAnchor"/>
          <w:rtl w:val="true"/>
        </w:rPr>
        <w:footnoteReference w:id="200"/>
      </w:r>
      <w:r>
        <w:rPr>
          <w:rFonts w:ascii="Amiri" w:hAnsi="Amiri" w:eastAsia="Amiri" w:cs="Amiri"/>
          <w:color w:val="111111"/>
          <w:sz w:val="28"/>
          <w:sz w:val="28"/>
          <w:szCs w:val="28"/>
          <w:rtl w:val="true"/>
          <w:lang w:bidi="ar-SA"/>
        </w:rPr>
        <w:t xml:space="preserve">أعداءنا بلغ اللّه صوته جميع الأملاك ، من الثرى إلى العرش ، فكلّما لعن هذا الرجل أعداءنا لعنا ساعدوه ، ولعنوا من يلعنه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ثنّوا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عبدك هذا الذي قد بذل ما في وسعه ، ولو قدر على أكثر منه 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 دعاءكم ، وسمعت نداءكم ، وصلّيت على روحه في الأرواح ، وجعلته عندي من الْمُصْطَفَيْنَ الأَخْيارِ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460394_1051229030"/>
      <w:bookmarkStart w:id="266" w:name="_Toc96"/>
      <w:bookmarkEnd w:id="265"/>
      <w:r>
        <w:rPr>
          <w:rtl w:val="true"/>
        </w:rPr>
        <w:t>أول من نصر دين اللّه</w:t>
      </w:r>
      <w:bookmarkEnd w:id="266"/>
    </w:p>
    <w:p>
      <w:pPr>
        <w:pStyle w:val="BookText"/>
        <w:rPr/>
      </w:pPr>
      <w:r>
        <w:rPr>
          <w:rFonts w:ascii="Amiri" w:hAnsi="Amiri" w:eastAsia="Amiri" w:cs="Amiri"/>
          <w:color w:val="111111"/>
          <w:sz w:val="28"/>
          <w:sz w:val="28"/>
          <w:szCs w:val="28"/>
          <w:rtl w:val="true"/>
          <w:lang w:bidi="ar-SA"/>
        </w:rPr>
        <w:t xml:space="preserve">اعلم ، أنّ أول من نصر دين اللّه ، بيده ولسانه ، وسبق المجاهدين طرا في بذل نفسه وماله وجاهه ، وقدم كلّ ما عنده في سبيل اللّه هو النبي الأكرم صلى الله عليه و آله ، وقد تحمّل في ذلك الكير من أذى قومه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ظلموا النبي صلى الله عليه و آله ظلما بغير حساب ، وصبر هو على الأذى في جنب اللّه ، فحاز قصب السبق على الممكنات جميعا في جميع المقامات </w:t>
      </w:r>
      <w:r>
        <w:rPr>
          <w:rFonts w:eastAsia="Amiri" w:cs="Amiri" w:ascii="Amiri" w:hAnsi="Amiri"/>
          <w:color w:val="111111"/>
          <w:sz w:val="28"/>
          <w:szCs w:val="28"/>
          <w:rtl w:val="true"/>
          <w:lang w:bidi="ar-SA"/>
        </w:rPr>
        <w:t>.</w:t>
      </w:r>
      <w:bookmarkStart w:id="267" w:name="pg7402_70954"/>
    </w:p>
    <w:p>
      <w:pPr>
        <w:pStyle w:val="BookText"/>
        <w:rPr/>
      </w:pPr>
      <w:bookmarkEnd w:id="267"/>
      <w:r>
        <w:rPr>
          <w:rFonts w:ascii="Amiri" w:hAnsi="Amiri" w:eastAsia="Amiri" w:cs="Amiri"/>
          <w:color w:val="111111"/>
          <w:sz w:val="28"/>
          <w:sz w:val="28"/>
          <w:szCs w:val="28"/>
          <w:rtl w:val="true"/>
          <w:lang w:bidi="ar-SA"/>
        </w:rPr>
        <w:t xml:space="preserve">ثم من بعده أمير المؤمنين علي بن أبي طالب عليه السلام الذي قضى عمره ، حاملاً روحه على كفّه ، يذبّ عن حياض الدين ، ويصبّ صواعق العذاب بسيفه على الكافرين ، ويذيب نفسه في لهيب سيفه الذي بنى الدم عليه بنيانا من دماء المشركين ، حتى أحرق جذور الشرك والمشركين ، وأباد عساكر الكفر والملحدين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سيفه لما مثل الدين شخصا وقاما ، ولولا ضرباته لما ارتفع لواء الايمان عاليا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بعده ولده المظلوم السموم الحسن الزكي عليه السلام ، حيث رفع لواء النصر الإلهي ، وجاهد في سبيل اللّه بماله ونفسه ، وضحّى بوجوده وقدم نصرة دين اللّه على نفسه ، فدارى الأعداء ، وصالح المنافقين ، لأنّه علم أن لو لم يفعل ذلك ، لهلكت العصابة الموحدة على قلّة العدد والعدّة ، وانمحى الدين ، ولم يبق أثر لشريعة سيد المرسلين ، وانطوى بساط التوحيد واليقين ، ولذا ورد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لَلَّذِي صَنَعَهُ الْحَسَنُ بْنُ عَلِيٍّ عليهماالسلام كَانَ خَيْراً لِهَذِهِ الأْمَّةِ مِمَّا طَلَعَتْ عَلَيْهِ</w:t>
      </w:r>
    </w:p>
    <w:p>
      <w:pPr>
        <w:pStyle w:val="BookText"/>
        <w:rPr/>
      </w:pPr>
      <w:r>
        <w:rPr>
          <w:rFonts w:ascii="Amiri" w:hAnsi="Amiri" w:eastAsia="Amiri" w:cs="Amiri"/>
          <w:color w:val="111111"/>
          <w:sz w:val="28"/>
          <w:sz w:val="28"/>
          <w:szCs w:val="28"/>
          <w:rtl w:val="true"/>
          <w:lang w:bidi="ar-SA"/>
        </w:rPr>
        <w:t>الشَّمْسُ</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460396_1051229030"/>
      <w:bookmarkStart w:id="269" w:name="_Toc97"/>
      <w:bookmarkEnd w:id="268"/>
      <w:r>
        <w:rPr>
          <w:rtl w:val="true"/>
        </w:rPr>
        <w:t>طغيان أعداء أهل البيت</w:t>
      </w:r>
      <w:bookmarkEnd w:id="269"/>
    </w:p>
    <w:p>
      <w:pPr>
        <w:pStyle w:val="BookText"/>
        <w:rPr/>
      </w:pPr>
      <w:r>
        <w:rPr>
          <w:rFonts w:ascii="Amiri" w:hAnsi="Amiri" w:eastAsia="Amiri" w:cs="Amiri"/>
          <w:color w:val="111111"/>
          <w:sz w:val="28"/>
          <w:sz w:val="28"/>
          <w:szCs w:val="28"/>
          <w:rtl w:val="true"/>
          <w:lang w:bidi="ar-SA"/>
        </w:rPr>
        <w:t xml:space="preserve">ولكن أولياء الكفر والضلالة ، لمّا رأوا أولياء الحقّ وأهل التوحيد في قلّة وضعف ، اغتنموا الفرصة ، وبادروا الى ترسيخ دعائم الكفر والطغيان ، وتشييد أساس بنيان الشيطان ، ودعوا الناس الى سنن الجاهلية ، وحملوهم على الطريقة الشيطانية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فقطعوا ظلما أيدي بعضهم وأرجلهم ، وحبسوا البعض وجلدوهم ، وهددوا البعض وبالوعيد والتهديد بالقتل والسلب والنهب خوّفوهم ، ورغّبوا البعض بالصفراء والبيضاء واستمالوهم ، ووعدوا بعضا بالمناصب والزعامات ومن الدين أخرجوهم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وضعوا الأحاديث الكاذبة ، ونشروها بين الناس ، وأسمعوهم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 بني أمية وأوليائهم ، وافتروا الكذب على أهل الحقّ ليخرجوهم من قلوب الناس ، ويرسخوا محبّة الشيخين وبني أمية في صدورهم ، ويزرعوا فيها بغض أهل البيت عليهم السلام حتى صار سبّ علي وفاطمة عليهماالسلام من ضروريات التعقيب بعد الصلاة وفي القنوت ، والخطب وبعد الأذان ، وفي كلّ وقت وآن ، بحيث لو نسي أحدهم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خطيبا في مصر سها يوم الجمعة عن سبّ علي بن أبي طالب عليه السلام على المنبر ، فلمّا فرغ من الصلاة وخرج وصل إلى موضع من الطريق ، فذكر أنّه لم يسبّه ، فوقف وسبّه هناك قضاء لما نسيه ، فبني في الموضع المذكور مسجدا ، وسمي بمسجد الذكر تبركا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كانوا يقتلون الشيعة على الظنّة والتهمة ، وكتب معاوية الى عماله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ثبت عندكم أنّه من شيعة علي ، أو أنّه يذكر عليا وفاطمة والحسن والحسين عليهم السلام فاقتلوه ، واقتلوهم على الظنّة والتهمة ، فقتلوا عدّة آلاف بهذه التهمة</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الإحتجاج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بن أبي سفيان حاجا في خلافته ، فاستقبله أهل المدينة ، فنظر فإذا الذين استقبلوه ما منهم إلاّ قرشي ، فلمّا 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الأنصار ؟ وما بالهم لم يستقبلوني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محتاجون ليس لهم دواب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نواضحهم ؟ فقال قيس بن سعد بن عبادة ، وكان سيد الأنصار وابن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أفنوها يوم بدر وأحد وما بعدهما من مشاهد رسول اللّه صلى الله عليه و آله حين ضربوك وأباك على الإسلام حتى ظَهَرَ أَمْرُ اللّهِ وأنتم كارهون ، فسكت معاوية ،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رسول اللّه صلى الله عليه و آلهعهد إلينا أنا سنلقي بعده أثرة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أمركم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نصبر حتى نلقاه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حتى تلقوه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معاوية مرّ بحلقة من قريش ، فلمّا رأوه قاموا غير عبد اللّه بن 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منعك من القيام كما قام أصحابك إلاّ لموجدة أنّي قاتلتكم بصفين ، فلا تجد من ذلك يا ابن عباس ، فإن عثمان قتل مظلوما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قد قتل مظلوما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قتله كافر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المسلمون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أدحض لحجتك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كتبنا في الآفاق ننهى عن ذكر مناقب علي وأهل بيته عليهم السلام ، فكف لسانك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أتنهانا عن قراءة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تأويله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فنقرؤ ولا نسأل عما عنى اللّه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أوجب علينا قراءته أو 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به ولا نعلم ما عنى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من يتأوله على غير ما تتأوله أنت وأهل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 القرآن على أهل بيتي أنسأل عنه آل أبي سفيان ؟ يا معاوية أتنهانا أن نعبد اللّه بالقرآن بما فيه من حلال وحرام ، فإن لم تسأل الأمّة عن ذلك حتى تعلم تهلك وتختلف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وتأوّلوه ولا ترووا شيئا ممّا أنزل اللّه فيكم ، وارووا ما سوى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يُطْفِؤا نُورَ اللّهِ بِأَفْواهِهِمْ وَيَأْبَى اللّهُ إِلاّ أَنْ يُتِمَّ نُورَهُ وَلَوْ كَرِهَ الْكافِرُونَ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أربع على نفسك وكفّ لسانك ، وإن كنت لا بد فاعلا فليكن ذلك سرّا لا يسمعه أحد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بيته ، فبعث إليه بمائة ألف درهم ، ونادى منادي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حديثا في مناقب علي وفضل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أشدّ الناس بلية أهل الكوفة ، لكثرة من بها من الشيعة ، فاستعمل زياد ابن أبيه ، وضم إليه العراقين الكوفة والبصرة ، فجعل يتتبع الشيعة ، وهو بهم عارف ، يقتلهم تحت كلّ حجر ومدر ، وأخافهم وقطع الأيدي والأرجل ، وصلبهم في جذوع النخل ، وسمل أعينهم ، وطردهم وشردهم ، حتى نفوا عن العراق ، فلم يبق بها أحد معروف مشهور ، فهم بين مقتول أو مصلوب أو محبوس أو طريد أو شريد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جميع عماله في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تجيزوا لأحد من شيعة علي وأهل بيته شهادة ، وانظروا من قبلكم من شيعة عثمان ومحبيه ومحبي أهل بيته وأهل ولايته ، والذين يروون فضله ومناقبه ، فادنوا مجالسهم وقربوهم وأكرموهم ، واكتبوا بمن يروي من مناقبه باسمه واسم أبيه وقبيلته ، ففعلوا حتى كثرت الرواية في عثمان وافتعلوها لما كان يبعث إليهم من الصلات والخلع والقطائع من العرب والموالي ، فكثر ذلك في كلّ مصر ، وتنافسوا في الأموال والدنيا ، فليس أحد يجيء من مصر من الأمصار ، فيروي في عثمان منقبة أو فضيلة إلاّ كتب اسمه وقرب وأجيز ،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أنّ الحديث في عثمان قد كثر وفشا في كلّ مصر ، فادعوا الناس إلى الرواية في معاوية وفضله وسوابقه ، فإنّ ذلك أحبّ إلينا ، وأقرّ لأعيننا ، وأدحض لحجة أهل هذا البيت ، وأشدّ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كلّ أمير وقاض كتابه على الناس ، فأخذ الناس في الروايات في فضائل معاوية على المنبر في كلّ كورة وكلّ مسجد زورا ، وألقوا ذلك إلى معلمي الكتاتيب ، فعلموا ذلك صبيانهم كما يعلمونهم القرآن حتى علموه بناتهم ونساءهم وحشمهم ،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زياد ابن أبيه إليه في حقّ الحضرميين أنّهم على دين علي وعلى رأيه ، فكتب إليه معاوية اقتل كلّ من كان على دين علي ورأيه ، فقتلهم ، ومثّل بهم ، وكتب معاوية إلى جميع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قامت عليه البينة أنّه يحبّ عليا وأهل بيته ، فامحوه عن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كتابا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قبلكم من شيعة علي واتهمتموه بحبّه فاقتلوه ، وإن لم تقم عليه البينة ، فقتلوهم على التهمة والظنة والشبهة تحت كلّ حجر حتى لو كان الرجل تسقط منه كلمة ضربت عنقه ، وحتى كان الرجل يرمى بالزندقة والكفر كان يكرم ويعظم ، ولا يتعرض له بمكروه ، والرجل من الشيعة لا يأمن على نفسه في بلد من البلدان ، لا سيما الكوفة والبصرة ، حتى لو أنّ أحدا منهم أراد أن يلقي سرّا إلى من يثق به لأتاه في بيته فيخاف خادمه ومملوكه ، فلا يحدّثه إلاّ بعد أن يأخذ عليه الأيمان المغلظة ليكتمن عليه ، ثم لا يزداد الأمر إلاّ شدّة حتى كثر وظهر أحاديثهم الكاذبة ، ونشأ عليه الصبيان يتعلمون ذلك ، وكان أشدّ الناس في ذلك القراء المراءون المتصنعون الذين يظهرون الخشوع والورع ، فكذبوا وانتحلوا الأحاديث وولدوها ، فيحظون بذلك عند الولاة والقضاة ويدنون مجالسهم ويصيبون بذلك الأموال والقطائع والمنازل حتى صارت أحاديثهم ورواياتهم عندهم حقّا وصدقا ، فرووها وقبلوها وتعلموها وعلموها ، وأحبّوا عليها وأبغضوا من ردّها أو شكّ فيها ، فاجتمعت على ذلك جماعتهم ، وصارت في يد المتنسكين والمتدينين منهم الذين لا يستحلون الافتعال لمثلها ، فقبلوها وهم يرون أنّها حقّ ، ولو علموا بطلانها وتيقنوا أنّها مفتعلة لأعرضوا عن روايتها ، ولم يدينوا بها ، ولم يبغضوا من خالفها ، فصار الحقّ في ذلك الزمان عندهم باطلا والباطل حقّا ، والكذب صدقا والصدق كذبا ، فلمّا مات الحسن بن علي عليهماالسلامازداد البلاء والفتنة ، فلم يبق للّه ولي إلاّ خائف على نفسه أو مقتول أو طريد أو شريد </w:t>
      </w:r>
      <w:r>
        <w:rPr>
          <w:rFonts w:eastAsia="Amiri" w:cs="Amiri" w:ascii="Amiri" w:hAnsi="Amiri"/>
          <w:color w:val="111111"/>
          <w:sz w:val="28"/>
          <w:szCs w:val="28"/>
          <w:rtl w:val="true"/>
          <w:lang w:bidi="ar-SA"/>
        </w:rPr>
        <w:t>.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7402_70959"/>
    </w:p>
    <w:p>
      <w:pPr>
        <w:pStyle w:val="BookText"/>
        <w:rPr/>
      </w:pPr>
      <w:bookmarkEnd w:id="270"/>
      <w:r>
        <w:rPr>
          <w:rFonts w:ascii="Amiri" w:hAnsi="Amiri" w:eastAsia="Amiri" w:cs="Amiri"/>
          <w:color w:val="111111"/>
          <w:sz w:val="28"/>
          <w:sz w:val="28"/>
          <w:szCs w:val="28"/>
          <w:rtl w:val="true"/>
          <w:lang w:bidi="ar-SA"/>
        </w:rPr>
        <w:t xml:space="preserve">وكانوا يبذلون الصلات والأموال والقطائع لمن قال شعرا في هجاء علي وفاطمة عليهماالسلام ، أو في مدح فلان وفلان ، أو في مدح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يخلعون الخلع الفاخرة ويعطون الهدايا الجزيلة ، والمناصب العالية لمن يضع حديثا في ذمّ أهل البيت عليهم السلام أو في مدح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يأمرون الكتاتيب بتعليم الصبيان سبّ أمير المؤمنين بعد تعليمهم 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فعلوا هذا حتى رسخت عقيدة الباطل ، فشبّ عليها الصغير وهرم فيها الكبير ، فاختفت معالم الحقّ ، وسبل التوحيد ، وعمّ العالم ظلام الظلم والفسق والكفر ، واندرس الهدى ، وانطمست أعلام الهداية ، حتى وصل الأمر الى قوة شوكة اليهود والنصارى ، فاطلقوا ألسنتهم بالطعن على المسلمين ، وتشجّع الكفار فاعتبروا أهل الإسلام من أراذل الأنام ، وأضاعوا جهود النبي صلى الله عليه و آله وصحبه الكرام ، التي بذلوها في قلع شوكة الكفر والجاهلية ، وكادت تضحيات علي أمير المؤمنين عليه السلام ومجاهداته تذهب أدراج الرياح ممّا صنع هؤلاء الطغام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60398_1051229030"/>
      <w:bookmarkStart w:id="272" w:name="_Toc98"/>
      <w:bookmarkEnd w:id="271"/>
      <w:r>
        <w:rPr>
          <w:rtl w:val="true"/>
        </w:rPr>
        <w:t>الإمام الحسين عليه السلام ينصر دين اللّه</w:t>
      </w:r>
      <w:bookmarkEnd w:id="2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سيد الشهداء عليه السلام فإنّه رفع راية المفاخر في عرصات الرجولة والفتوة في ميادين النصرة ، حيث قدم نفسه وأهله وعياله وأولاده وأمواله في نصر دين اللّه ، وجعل صدره شرعة للسهام والرماح ، وجعل من أفواج القساة فراشات تحوم</w:t>
      </w:r>
    </w:p>
    <w:p>
      <w:pPr>
        <w:pStyle w:val="BookText"/>
        <w:rPr/>
      </w:pPr>
      <w:r>
        <w:rPr>
          <w:rFonts w:ascii="Amiri" w:hAnsi="Amiri" w:eastAsia="Amiri" w:cs="Amiri"/>
          <w:color w:val="111111"/>
          <w:sz w:val="28"/>
          <w:sz w:val="28"/>
          <w:szCs w:val="28"/>
          <w:rtl w:val="true"/>
          <w:lang w:bidi="ar-SA"/>
        </w:rPr>
        <w:t xml:space="preserve">حوله ، عرض نفسه المقدّسة للبلاء ، واشترى السيوف والرماح بروحه ، حتى حزوا رأسه ، وسبوا عياله ، ورفعوا رأسه على أطراف الرماح ، وطافوا به في الصحارى والبلدان ، وحملوا نساءه على النياق بغير وطاء ، وادخلوهن في المجالس الخاصة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انفضح أمرهم ، لأنّ الأمر لا يمكن أن يستر ، ولا أن يبرر ، ولا أن يخدعوا الناس به ، كما كانوا يصنعون أيام معاوية ، حيث كانوا يبررون أعماله الشينعة القبيحة ، أو يحملونها على الخطأ والاشتباه ، فهو مجتهد والمجتهد قد يخطأ ، وخطأ المجتهد مبرر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ولكن قتل فلذة كبد الرسول صلى الله عليه و آله الذي كان يقول فيه مرّة بعد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يمكن أن يبرر ، أو أن يحمل هذا العمل القبيح الجريمة الكبرى على أنّه اشتباه ، أو أنّه خطأ من سنخ أخطاء المجتهدين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فأيّ مسلم لا يعلم أنّ أطفاله ونساءه مظلومون أبرياء لا ذنب لهم ، بل إنّ مظلومية سيد الشهداء عليه السلام نفسه لا تخفى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وقعت هذه الرزية العظمى تنبّه الناس ، وتساءلوا لماذا قتل ريحانة رسول اللّه صلى الله عليه و آله ؟</w:t>
      </w:r>
    </w:p>
    <w:p>
      <w:pPr>
        <w:pStyle w:val="BookText"/>
        <w:rPr/>
      </w:pPr>
      <w:r>
        <w:rPr>
          <w:rFonts w:ascii="Amiri" w:hAnsi="Amiri" w:eastAsia="Amiri" w:cs="Amiri"/>
          <w:color w:val="111111"/>
          <w:sz w:val="28"/>
          <w:sz w:val="28"/>
          <w:szCs w:val="28"/>
          <w:rtl w:val="true"/>
          <w:lang w:bidi="ar-SA"/>
        </w:rPr>
        <w:t xml:space="preserve">وإذا كانوا يطالبونه بجريرة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تركوه في العراء ، لم يدفن ، وحملوا رأسه يطوفون به في البلدان ؟ لماذا سبوا عياله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قتلوا أطفاله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فإنّهم رأوا العالم يتغيّر ، وآثار الغضب الإلهي تظهر ، ولهذا انتفضوا على تلك العصابة الملعونة من كلّ جانب ، وعلموا أنّ كلّ ما صنعوه ويصنعونه إنّما هو باطل وإجرام ، فإذا بقوا على ما هم عليه فمصيرهم الى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فثاروا حتى إجتثوا جذور تلك العصابة الظالمة ، وأماطوا بدعهم ، فتنفّس أهل الحقّ ، ورفعوا رؤوسهم من هنا ومن هناك ، فظهرت آثار العلوم والمعارف في الآفاق </w:t>
      </w:r>
      <w:r>
        <w:rPr>
          <w:rFonts w:eastAsia="Amiri" w:cs="Amiri" w:ascii="Amiri" w:hAnsi="Amiri"/>
          <w:color w:val="111111"/>
          <w:sz w:val="28"/>
          <w:szCs w:val="28"/>
          <w:rtl w:val="true"/>
          <w:lang w:bidi="ar-SA"/>
        </w:rPr>
        <w:t>.</w:t>
      </w:r>
      <w:bookmarkStart w:id="273" w:name="pg7402_70961"/>
    </w:p>
    <w:p>
      <w:pPr>
        <w:pStyle w:val="Heading3"/>
        <w:numPr>
          <w:ilvl w:val="2"/>
          <w:numId w:val="1"/>
        </w:numPr>
        <w:rPr/>
      </w:pPr>
      <w:bookmarkStart w:id="274" w:name="__RefHeading___Toc1460400_1051229030"/>
      <w:bookmarkStart w:id="275" w:name="_Toc99"/>
      <w:bookmarkEnd w:id="273"/>
      <w:bookmarkEnd w:id="274"/>
      <w:r>
        <w:rPr>
          <w:rtl w:val="true"/>
        </w:rPr>
        <w:t>أصحاب الحسين عليه السلام ينصرون دين اللّه</w:t>
      </w:r>
      <w:bookmarkEnd w:id="275"/>
    </w:p>
    <w:p>
      <w:pPr>
        <w:pStyle w:val="BookText"/>
        <w:rPr/>
      </w:pPr>
      <w:r>
        <w:rPr>
          <w:rFonts w:ascii="Amiri" w:hAnsi="Amiri" w:eastAsia="Amiri" w:cs="Amiri"/>
          <w:color w:val="111111"/>
          <w:sz w:val="28"/>
          <w:sz w:val="28"/>
          <w:szCs w:val="28"/>
          <w:rtl w:val="true"/>
          <w:lang w:bidi="ar-SA"/>
        </w:rPr>
        <w:t xml:space="preserve">اعلم ، أنّ أصحاب الحسين عليه السلام كان لهم سهم في نصر دين اللّه وتأييد الشريعة الغراء ، فقد أعرضوا عن الدنيا وزهرتها ، وفارقوا الحلائل والأولاد ، وضحوا بالأموال والأنفس في سبيل نصر ابن النبي المصطفى صلى الله عليه و آله ، ولم يولّوا ظهورهم للأعداء ، وقابلوا السيوف والرماح بوجههم ونحورهم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القطب الراوندي رحمه الله بسند معتبر 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لأصحابه قبل أن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ستساق إلى العراق ، وهي أرض قد التقى بها النبيون وأوصياء النبيين ، وهي أرض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 تستشهد بها ، ويستشهد معك جماعة من أصحابك ، لا يجدون ألم مس الحديد ،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يكون الحرب بردا وسلاما عليك وعليهم ، فأبشروا ، فواللّه لئن قتلونا ، فإنّا نرد على نبينا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واللّه ضحوا بأرواحهم ، ولم يقصّروا في نصر ابن بنت نبيهم صلى الله عليه و آله ، وأعرضوا عن دنياهم وأزواجهم وأولادهم ، ولم يلتفتوا الى الأمان الذي كان يعطى لهم ، بل لم يلتفتوا الى ما عرضوه عليهم من مال وجاه ، وألقوا بأنفسهم في لهوات المنايا ، وعرضوا أنفسهم لآلاف السيوف والرماح الشارعة في وجوههم ، فلم ينكلوا وهم يعلمون أن لا شيء ينتظرهم سوى القتل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460402_1051229030"/>
      <w:bookmarkStart w:id="277" w:name="_Toc100"/>
      <w:bookmarkEnd w:id="276"/>
      <w:r>
        <w:rPr>
          <w:rtl w:val="true"/>
        </w:rPr>
        <w:t>زهير بن القين ينصر الإمام الحسين عليه السلام</w:t>
      </w:r>
      <w:bookmarkEnd w:id="2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إنّما كتبت هذه السعادة لأولئك الأشخاص الذين تنورت بصائرهم بنور العلم واليقين ، وخلعت هذه الخلعة على أصحاب القلوب الممتحنة ، بل القلوب المطمئنة ، ولم تكتب لأولئك الذين تهيأت لهم فرص الإرتقاء الى</w:t>
      </w:r>
    </w:p>
    <w:p>
      <w:pPr>
        <w:pStyle w:val="BookText"/>
        <w:rPr/>
      </w:pPr>
      <w:r>
        <w:rPr>
          <w:rFonts w:ascii="Amiri" w:hAnsi="Amiri" w:eastAsia="Amiri" w:cs="Amiri"/>
          <w:color w:val="111111"/>
          <w:sz w:val="28"/>
          <w:sz w:val="28"/>
          <w:szCs w:val="28"/>
          <w:rtl w:val="true"/>
          <w:lang w:bidi="ar-SA"/>
        </w:rPr>
        <w:t xml:space="preserve">هذه المنزلة العظمى والمرتبة العليا ، فلم يغتنموا الفرصة لأنّ الدنيا تمكنت من قلوبهم ، وأعماهم حبّها ، فاختاروا الخسران في هذه الدنيا قبل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جماعة من فزارة ومن بجيلة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زهير بن القين البجلي حين أقبلنا من مكة ، وكنّا نساير الحسين</w:t>
      </w:r>
      <w:r>
        <w:rPr>
          <w:rStyle w:val="FootnoteAnchor"/>
          <w:rtl w:val="true"/>
        </w:rPr>
        <w:footnoteReference w:id="206"/>
      </w:r>
      <w:r>
        <w:rPr>
          <w:rFonts w:ascii="Amiri" w:hAnsi="Amiri" w:eastAsia="Amiri" w:cs="Amiri"/>
          <w:color w:val="111111"/>
          <w:sz w:val="28"/>
          <w:sz w:val="28"/>
          <w:szCs w:val="28"/>
          <w:rtl w:val="true"/>
          <w:lang w:bidi="ar-SA"/>
        </w:rPr>
        <w:t xml:space="preserve">عليه السلام ، فلم يكن شيء أبغض علينا من أن ننازله في منزل ، وإذا سار الحسين عليه السلام ، فنزل في منزل لم نجد بدا من أن ننازله ، فنزل الحسين عليه السلام في جانب ، ونزلنا في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جلوس نتغذى من طعام لنا إذ أقبل رسول الحسين عليه السلام حتى سلّم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بن القين ، إنّ أبا عبد اللّه الحسين عليه السلام بعثني إليك لتأتيه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فطرح كلّ إنسان منّا ما في يده حتى كأنّما على رؤوسنا الطير ، فقالت له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ديلم بنت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أيبعث إليك ابن رسول اللّه ثم لا تأتيه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أتيته فسمعت كلامه ثم انصرفت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زهير بن القين ، فما لبث أن جاء مستبشرا قد أشرق وجهه ، فأمر بفسطاطه وثقله ومتاعه فقوّض ، وحمل إلى الحسين عليه السلام ، ثم قال لإمرأته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الحقي بأهلك ، فإنّي لا أحبّ أن يصيبك بسببي إلاّ خير ، وقد عزمت على صحبة الحسين عليه السلام لأفديه بروحي وأقيه بنفسي ، ثم أعطاها مالها ، وسلّمها إلىبعض بني عمّها ليوصلها إلى أهلها ، فقامت إليه وبكت وودعته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أسألك أن تذكرني في القيامة عند جدّ الحسين عليه السلام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هذا الرجل العظيم مع سعيد بن عبد اللّه الحنفي أمام سيد الشهداء عليه السلام ليصلّي صلاة الظهر والعصر عند الزوال يوم عاشوراء ، فصلّى عليه السلام صلاة الخوف ، فاستقبلوا السهام والنبال بنحورهم وصدورهم حتى سقط سعيد بن عبد اللّه الى الأرض شهيدا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زهير بن القين فإنّه جاء الى الإمام فقبّل الأرض بين يديه وإستأذنه في القتال ، وبرز يقاتل بين يدي سيد العرب والعجم عليه السلام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p>
    <w:p>
      <w:pPr>
        <w:pStyle w:val="BookText"/>
        <w:rPr/>
      </w:pP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إنّ حسينا أحد السبطين</w:t>
      </w:r>
    </w:p>
    <w:p>
      <w:pPr>
        <w:pStyle w:val="BookText"/>
        <w:rPr/>
      </w:pP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 xml:space="preserve">فحمل على القوم وقتل منهم مائة ثم قتل ، فقال الحسين عليه السلام حين صرع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يبعدك اللّه يا زهير ، ولعن قاتلك لعن الذين مسخوا قردة وخنازير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جبالاً مالت وما كنت أدري</w:t>
      </w:r>
    </w:p>
    <w:p>
      <w:pPr>
        <w:pStyle w:val="BookText"/>
        <w:rPr/>
      </w:pPr>
      <w:r>
        <w:rPr>
          <w:rFonts w:ascii="Amiri" w:hAnsi="Amiri" w:eastAsia="Amiri" w:cs="Amiri"/>
          <w:color w:val="111111"/>
          <w:sz w:val="28"/>
          <w:sz w:val="28"/>
          <w:szCs w:val="28"/>
          <w:rtl w:val="true"/>
          <w:lang w:bidi="ar-SA"/>
        </w:rPr>
        <w:t>قبل هذا إنّ الجبال تميل</w:t>
      </w:r>
    </w:p>
    <w:p>
      <w:pPr>
        <w:pStyle w:val="BookText"/>
        <w:rPr/>
      </w:pPr>
      <w:r>
        <w:rPr>
          <w:rFonts w:ascii="Amiri" w:hAnsi="Amiri" w:eastAsia="Amiri" w:cs="Amiri"/>
          <w:color w:val="111111"/>
          <w:sz w:val="28"/>
          <w:sz w:val="28"/>
          <w:szCs w:val="28"/>
          <w:rtl w:val="true"/>
          <w:lang w:bidi="ar-SA"/>
        </w:rPr>
        <w:t>يا سيوفا هزّت بيوم صدام</w:t>
      </w:r>
    </w:p>
    <w:p>
      <w:pPr>
        <w:pStyle w:val="BookText"/>
        <w:rPr/>
      </w:pPr>
      <w:r>
        <w:rPr>
          <w:rFonts w:ascii="IRNazanin" w:hAnsi="IRNazanin" w:eastAsia="IRNazanin"/>
          <w:color w:val="111111"/>
          <w:sz w:val="28"/>
          <w:sz w:val="28"/>
          <w:szCs w:val="28"/>
          <w:rtl w:val="true"/>
          <w:lang w:bidi="fa-IR"/>
        </w:rPr>
        <w:t>فرماها من الخطوب أفول</w:t>
      </w:r>
    </w:p>
    <w:p>
      <w:pPr>
        <w:pStyle w:val="BookText"/>
        <w:rPr/>
      </w:pPr>
      <w:r>
        <w:rPr>
          <w:rFonts w:ascii="Amiri" w:hAnsi="Amiri" w:eastAsia="Amiri" w:cs="Amiri"/>
          <w:color w:val="111111"/>
          <w:sz w:val="28"/>
          <w:sz w:val="28"/>
          <w:szCs w:val="28"/>
          <w:rtl w:val="true"/>
          <w:lang w:bidi="ar-SA"/>
        </w:rPr>
        <w:t>يا غصونا من دوحة المجد بالطف</w:t>
      </w:r>
    </w:p>
    <w:p>
      <w:pPr>
        <w:pStyle w:val="BookText"/>
        <w:rPr/>
      </w:pPr>
      <w:r>
        <w:rPr>
          <w:rFonts w:ascii="IRNazanin" w:hAnsi="IRNazanin" w:eastAsia="IRNazanin"/>
          <w:color w:val="111111"/>
          <w:sz w:val="28"/>
          <w:sz w:val="28"/>
          <w:szCs w:val="28"/>
          <w:rtl w:val="true"/>
          <w:lang w:bidi="fa-IR"/>
        </w:rPr>
        <w:t>عراها من الزمان ذبول</w:t>
      </w:r>
    </w:p>
    <w:p>
      <w:pPr>
        <w:pStyle w:val="BookText"/>
        <w:rPr/>
      </w:pPr>
      <w:r>
        <w:rPr>
          <w:rFonts w:ascii="Amiri" w:hAnsi="Amiri" w:eastAsia="Amiri" w:cs="Amiri"/>
          <w:color w:val="111111"/>
          <w:sz w:val="28"/>
          <w:sz w:val="28"/>
          <w:szCs w:val="28"/>
          <w:rtl w:val="true"/>
          <w:lang w:bidi="ar-SA"/>
        </w:rPr>
        <w:t>يا بحارا للعلم بالطف غارت</w:t>
      </w:r>
    </w:p>
    <w:p>
      <w:pPr>
        <w:pStyle w:val="BookText"/>
        <w:rPr/>
      </w:pPr>
      <w:r>
        <w:rPr>
          <w:rFonts w:ascii="Amiri" w:hAnsi="Amiri" w:eastAsia="Amiri" w:cs="Amiri"/>
          <w:color w:val="111111"/>
          <w:sz w:val="28"/>
          <w:sz w:val="28"/>
          <w:szCs w:val="28"/>
          <w:rtl w:val="true"/>
          <w:lang w:bidi="ar-SA"/>
        </w:rPr>
        <w:t>فبكاها التنزيل والتأويل</w:t>
      </w:r>
    </w:p>
    <w:p>
      <w:pPr>
        <w:pStyle w:val="BookText"/>
        <w:rPr/>
      </w:pPr>
      <w:r>
        <w:rPr>
          <w:rFonts w:ascii="IRNazanin" w:hAnsi="IRNazanin" w:eastAsia="IRNazanin"/>
          <w:color w:val="111111"/>
          <w:sz w:val="28"/>
          <w:sz w:val="28"/>
          <w:szCs w:val="28"/>
          <w:rtl w:val="true"/>
          <w:lang w:bidi="fa-IR"/>
        </w:rPr>
        <w:t>فلهذا لا غرو إن ظلم الشرع</w:t>
      </w:r>
    </w:p>
    <w:p>
      <w:pPr>
        <w:pStyle w:val="BookText"/>
        <w:rPr/>
      </w:pPr>
      <w:r>
        <w:rPr>
          <w:rFonts w:ascii="IRNazanin" w:hAnsi="IRNazanin" w:eastAsia="IRNazanin"/>
          <w:color w:val="111111"/>
          <w:sz w:val="28"/>
          <w:sz w:val="28"/>
          <w:szCs w:val="28"/>
          <w:rtl w:val="true"/>
          <w:lang w:bidi="fa-IR"/>
        </w:rPr>
        <w:t>وحار المعقول والمنقول</w:t>
      </w:r>
    </w:p>
    <w:p>
      <w:pPr>
        <w:pStyle w:val="BookText"/>
        <w:rPr/>
      </w:pPr>
      <w:r>
        <w:rPr>
          <w:rFonts w:ascii="Amiri" w:hAnsi="Amiri" w:eastAsia="Amiri" w:cs="Amiri"/>
          <w:color w:val="111111"/>
          <w:sz w:val="28"/>
          <w:sz w:val="28"/>
          <w:szCs w:val="28"/>
          <w:rtl w:val="true"/>
          <w:lang w:bidi="ar-SA"/>
        </w:rPr>
        <w:t>فلتبكهم عيون المعالي</w:t>
      </w:r>
    </w:p>
    <w:p>
      <w:pPr>
        <w:pStyle w:val="BookText"/>
        <w:rPr/>
      </w:pPr>
      <w:r>
        <w:rPr>
          <w:rFonts w:ascii="Amiri" w:hAnsi="Amiri" w:eastAsia="Amiri" w:cs="Amiri"/>
          <w:color w:val="111111"/>
          <w:sz w:val="28"/>
          <w:sz w:val="28"/>
          <w:szCs w:val="28"/>
          <w:rtl w:val="true"/>
          <w:lang w:bidi="ar-SA"/>
        </w:rPr>
        <w:t>وليرثهم الفخار والأثيلول</w:t>
      </w:r>
    </w:p>
    <w:p>
      <w:pPr>
        <w:pStyle w:val="BookText"/>
        <w:rPr/>
      </w:pPr>
      <w:r>
        <w:rPr>
          <w:rFonts w:ascii="Amiri" w:hAnsi="Amiri" w:eastAsia="Amiri" w:cs="Amiri"/>
          <w:color w:val="111111"/>
          <w:sz w:val="28"/>
          <w:sz w:val="28"/>
          <w:szCs w:val="28"/>
          <w:rtl w:val="true"/>
          <w:lang w:bidi="ar-SA"/>
        </w:rPr>
        <w:t>يبكهم التلاوة والذكر</w:t>
      </w:r>
    </w:p>
    <w:p>
      <w:pPr>
        <w:pStyle w:val="BookText"/>
        <w:rPr/>
      </w:pPr>
      <w:r>
        <w:rPr>
          <w:rFonts w:ascii="Amiri" w:hAnsi="Amiri" w:eastAsia="Amiri" w:cs="Amiri"/>
          <w:color w:val="111111"/>
          <w:sz w:val="28"/>
          <w:sz w:val="28"/>
          <w:szCs w:val="28"/>
          <w:rtl w:val="true"/>
          <w:lang w:bidi="ar-SA"/>
        </w:rPr>
        <w:t>ويبكي التسبيح والتهليل</w:t>
      </w:r>
    </w:p>
    <w:p>
      <w:pPr>
        <w:pStyle w:val="BookText"/>
        <w:rPr/>
      </w:pPr>
      <w:r>
        <w:rPr>
          <w:rFonts w:ascii="Amiri" w:hAnsi="Amiri" w:eastAsia="Amiri" w:cs="Amiri"/>
          <w:color w:val="111111"/>
          <w:sz w:val="28"/>
          <w:sz w:val="28"/>
          <w:szCs w:val="28"/>
          <w:rtl w:val="true"/>
          <w:lang w:bidi="ar-SA"/>
        </w:rPr>
        <w:t>وبيوم النزال يبكيهم الخيل</w:t>
      </w:r>
    </w:p>
    <w:p>
      <w:pPr>
        <w:pStyle w:val="BookText"/>
        <w:rPr/>
      </w:pPr>
      <w:r>
        <w:rPr>
          <w:rFonts w:ascii="Amiri" w:hAnsi="Amiri" w:eastAsia="Amiri" w:cs="Amiri"/>
          <w:color w:val="111111"/>
          <w:sz w:val="28"/>
          <w:sz w:val="28"/>
          <w:szCs w:val="28"/>
          <w:rtl w:val="true"/>
          <w:lang w:bidi="ar-SA"/>
        </w:rPr>
        <w:t>وتبكي سمر القنا والنصول</w:t>
      </w:r>
    </w:p>
    <w:p>
      <w:pPr>
        <w:pStyle w:val="BookText"/>
        <w:rPr/>
      </w:pPr>
      <w:r>
        <w:rPr>
          <w:rFonts w:ascii="Amiri" w:hAnsi="Amiri" w:eastAsia="Amiri" w:cs="Amiri"/>
          <w:color w:val="111111"/>
          <w:sz w:val="28"/>
          <w:sz w:val="28"/>
          <w:szCs w:val="28"/>
          <w:rtl w:val="true"/>
          <w:lang w:bidi="ar-SA"/>
        </w:rPr>
        <w:t>وبيوم النوال يبكيهم الوفد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ويبكي المعروف والتفضيل</w:t>
      </w:r>
      <w:bookmarkStart w:id="278" w:name="pg7402_70964"/>
    </w:p>
    <w:p>
      <w:pPr>
        <w:pStyle w:val="Heading3"/>
        <w:numPr>
          <w:ilvl w:val="2"/>
          <w:numId w:val="1"/>
        </w:numPr>
        <w:rPr/>
      </w:pPr>
      <w:bookmarkStart w:id="279" w:name="__RefHeading___Toc1460404_1051229030"/>
      <w:bookmarkStart w:id="280" w:name="_Toc101"/>
      <w:bookmarkEnd w:id="278"/>
      <w:bookmarkEnd w:id="279"/>
      <w:r>
        <w:rPr>
          <w:rtl w:val="true"/>
        </w:rPr>
        <w:t>بعض خصائص أنصار الإمام الحسين عليه السلام</w:t>
      </w:r>
      <w:bookmarkEnd w:id="280"/>
    </w:p>
    <w:p>
      <w:pPr>
        <w:pStyle w:val="BookText"/>
        <w:rPr/>
      </w:pPr>
      <w:r>
        <w:rPr>
          <w:rFonts w:ascii="Amiri" w:hAnsi="Amiri" w:eastAsia="Amiri" w:cs="Amiri"/>
          <w:color w:val="111111"/>
          <w:sz w:val="28"/>
          <w:sz w:val="28"/>
          <w:szCs w:val="28"/>
          <w:rtl w:val="true"/>
          <w:lang w:bidi="ar-SA"/>
        </w:rPr>
        <w:t xml:space="preserve">اعلم ، أنّ الأصحاب الكرام كانوا من العظماء والعلماء والزهاد والعرفاء والعبّاد ، وكان بعضهم من كبار أصحاب الإمام أمير المؤمنين والإمام الحسن عليهماالسلام ، وكان بعضهم ممّن قاتل الكفار والأشرار بين يدي أمير المؤمنين عليه السلام ، وكانوا معروفين بالشجاعة والرجولة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من الأبطال ، لم تغرّهم الدنيا ، ولا استهواهم الطمع والمال والجاه ، فلم</w:t>
      </w:r>
    </w:p>
    <w:p>
      <w:pPr>
        <w:pStyle w:val="BookText"/>
        <w:rPr/>
      </w:pPr>
      <w:r>
        <w:rPr>
          <w:rFonts w:ascii="Amiri" w:hAnsi="Amiri" w:eastAsia="Amiri" w:cs="Amiri"/>
          <w:color w:val="111111"/>
          <w:sz w:val="28"/>
          <w:sz w:val="28"/>
          <w:szCs w:val="28"/>
          <w:rtl w:val="true"/>
          <w:lang w:bidi="ar-SA"/>
        </w:rPr>
        <w:t xml:space="preserve">يقصّروا في نصرة ابن نبيهم صلى الله عليه و آله ، بل إنّهم عرفوا الدنيا على حقيقتها ، فلم يختاروها على رضا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قلوبهم عامرة بحبّ أمير المؤمنين وأبنائه الطاهرين عليهم السلام ، وجدوا حلاوة الدنيا بدونهم مرارة لا تستساغ ، وراحة الدنيا بدون ولاية مولاهم محنة وشجى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أنّ معاوية اللعين كان يسعى الى شراء ذمم الشيعة ، وتحويل قلوبهم عن محبّة أمير المؤمنين عليه السلام ، فكان يرسل اليهم بالهدايا والعطايا والتحف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الى أبي الأسود الدؤلي حلوى فرأت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عمرها خمس أو ست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أبيها خبيصا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أطعمني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فاك ، ففتحت ، فوضع فيه مثل اللوزة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بالتمر ، فهو أنفع وأشبع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أنفع وأنجع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بعث به إلينا معاوية ، يخدعنا به عن حبّ علي بن</w:t>
      </w:r>
    </w:p>
    <w:p>
      <w:pPr>
        <w:pStyle w:val="BookText"/>
        <w:rPr/>
      </w:pPr>
      <w:r>
        <w:rPr>
          <w:rFonts w:ascii="Amiri" w:hAnsi="Amiri" w:eastAsia="Amiri" w:cs="Amiri"/>
          <w:color w:val="111111"/>
          <w:sz w:val="28"/>
          <w:sz w:val="28"/>
          <w:szCs w:val="28"/>
          <w:rtl w:val="true"/>
          <w:lang w:bidi="ar-SA"/>
        </w:rPr>
        <w:t xml:space="preserve">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 يخدعنا عن السيد المطهر بالشهد المزعفر ، تبّا لمرسله وآكله ، ثم عالجت نفسها وقاءت ما أكلت منه ، وأنشأت تقول باكية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أبالشهد المزعفر يا ابن هند</w:t>
      </w:r>
    </w:p>
    <w:p>
      <w:pPr>
        <w:pStyle w:val="BookText"/>
        <w:rPr/>
      </w:pPr>
      <w:r>
        <w:rPr>
          <w:rFonts w:ascii="Amiri" w:hAnsi="Amiri" w:eastAsia="Amiri" w:cs="Amiri"/>
          <w:color w:val="111111"/>
          <w:sz w:val="28"/>
          <w:sz w:val="28"/>
          <w:szCs w:val="28"/>
          <w:rtl w:val="true"/>
          <w:lang w:bidi="ar-SA"/>
        </w:rPr>
        <w:t>نبيع إليك إسلاما ودينا</w:t>
      </w:r>
    </w:p>
    <w:p>
      <w:pPr>
        <w:pStyle w:val="BookText"/>
        <w:rPr/>
      </w:pPr>
      <w:r>
        <w:rPr>
          <w:rFonts w:ascii="Amiri" w:hAnsi="Amiri" w:eastAsia="Amiri" w:cs="Amiri"/>
          <w:color w:val="111111"/>
          <w:sz w:val="28"/>
          <w:sz w:val="28"/>
          <w:szCs w:val="28"/>
          <w:rtl w:val="true"/>
          <w:lang w:bidi="ar-SA"/>
        </w:rPr>
        <w:t>فلا واللّه ليس يكون هذا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ومولانا أمير المؤنينا</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أجل ، هكذا هم الشيعة والموالون ، عجنت طينتهم بولاية أهل البيت عليهم السلام ، ولهذا بذل أصحاب الحسين عليه السلام عن أرواحهم وأمواله وأولادهم وعيالهم ، وأعرضوا عن الدنيا وزهرتها ، ولكنهم لم يتخلّوا عن نصرة مولاهم ، بل كانوا يتمنون أن يقتلوا ثم يحيوا ثم يقتلوا ، ويفعل بهم ذلك ألف مرّة ليدافعوا عن إمامهم وسيدهم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الخلعة فصّلت لهم منذ الأزل ، فكانت سابغة عليهم ، وكأنّ هذه السعادة كتبت لهم منذ ذلك اليوم ، كما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أمير المؤمنين عليه السلام كانوا يعرفون أصحاب الحسين عليه السلام ومن يرزق الشهادة منهم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إنّهم أنفسهم كانوا يعلمون ذلك وهو ممّا أخبرهم به الحسين عليه السلام ، فقد روي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عليهماالسلام قال لأصحابه يوم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قد أذن في قتلكم ، فاتقوا اللّه واصبروا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إنّهم كانوا يعلمون ذلك قبل يوم الواقعة ، وكانوا ينتظرون هذا اليوم ، فقد روى الشيخ الكشي رحمه الله عن فضيل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ميثم التمار على فرس له ، فاستقبل حبيب بن مظاهر الأسدي عند مجلس بني أسد ، فتحدّثا حتى اختلفت أعناق فرسيهما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بشيخ أصلع ، ضخم البطن ، يبيع البطيخ عند دار الرزق ، قد صلب في حبّ أهل بيت نبيه عليهم السلام ، ويبقر بطنه على الخشبة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 له ضفيرتان ، يخرج لنصرة ابن بنت نبيه ،ويقتل ويجال برأسه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 فقال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أحدا أكذبمن هذين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يفترق أهل المجلس حتى أقبل رشيد الهجري فطلبهما ، فسأل أهل المجلس عنهما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افترقا ، وسمعناهما يقولان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ميثما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في عطاء الذي يجيء بالرأس مائة درهم ، ثم أدبر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أكذبهم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ذهبت الأيام والليالي حتى رأيناه مصلوبا على باب دار عمرو بن حريث ، وجيء برأس حبيب بن مظاهر ، وقد قتل مع الحسين عليه السلام ، ورأينا كلّ 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حبيب من السبعين الرجال الذين نصروا الحسين عليه السلام ، ولقوا جبال الحديد ، واستقبلوا الرماح بصدورهم ، والسيوف بوجوههم ، وهم يعرض عليهم الأمان والأموال ، فيأبون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لنا عند رسول اللّه إن قتل الحسين ومنّا</w:t>
      </w:r>
    </w:p>
    <w:p>
      <w:pPr>
        <w:pStyle w:val="BookText"/>
        <w:rPr/>
      </w:pPr>
      <w:r>
        <w:rPr>
          <w:rFonts w:ascii="Amiri" w:hAnsi="Amiri" w:eastAsia="Amiri" w:cs="Amiri"/>
          <w:color w:val="111111"/>
          <w:sz w:val="28"/>
          <w:sz w:val="28"/>
          <w:szCs w:val="28"/>
          <w:rtl w:val="true"/>
          <w:lang w:bidi="ar-SA"/>
        </w:rPr>
        <w:t>عين تطرف ، حتى قتلوا حوله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جماعة كانت راسخة القدم في محبّة اللّه ورسوله ، وقد شربت شهد المحبّة والولاية ، فلم تكن محبّتهم مثل محبّة الآخرين ، إن هي إلاّ مجرد دعوى لا حقيقة لها ، وإدعاء المحبّة متيسر في كلّ آن ، ولكن الأوفياء يعرفون عند الإمتحان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تعرف المحبّة الحقيقية وتنكشف حينما يسقى المحبّ كؤوس المنية فينتشي بها ، ويلقى في أتون البلايا والمحن فلا تسمع له صوتا ، ويتجرّع آلاف الغصص ويرتاح لراح العناء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القطب الراوندي عن سيد الساجدين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الليلة التي قتل في صبيحتها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الليل فاتخذوه جنّة ، فإنّ القوم إنّما يريدونني ، ولو قتلوني لم يلتفتوا إليكم ، وأنتم في حلّ 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تقتلون غدا كلّكم ، ولا يفلت منكم رجل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بالقتل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رؤوسكم وانظروا ، فجعلوا ينظرون إلى مواضعهم ومنازلهم من الجنّة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منزلك يا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يستقبل الرماح والسيوف بصدره ووجهه ليصل إلى منزلته من الجنّة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هم المحبّون ، يعدّون القتل في سبيل المحبوب شرفا ، ويعدّون التضحية بالروح في طريق المحبوب هدفا وغاية ، وكأنّهم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قرّضتني بالمقاريض ما أردت إلاّ حبّك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علموا أنّهم لا يصلون الى مقام القرب إلاّ بالإعراض عن المال والعيال ، وأنّهم لا ينالون النظرة الإلهية الخاصة ، والرحمة والرضوان إلاّ ببذل الأرواح ، ولهذا</w:t>
      </w:r>
    </w:p>
    <w:p>
      <w:pPr>
        <w:pStyle w:val="BookText"/>
        <w:rPr/>
      </w:pPr>
      <w:r>
        <w:rPr>
          <w:rFonts w:ascii="Amiri" w:hAnsi="Amiri" w:eastAsia="Amiri" w:cs="Amiri"/>
          <w:color w:val="111111"/>
          <w:sz w:val="28"/>
          <w:sz w:val="28"/>
          <w:szCs w:val="28"/>
          <w:rtl w:val="true"/>
          <w:lang w:bidi="ar-SA"/>
        </w:rPr>
        <w:t xml:space="preserve">أعرضوا عن أيام الدنيا المعدودة واختاروا الخلود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الْمُؤمِنِينَ أَنْفُسَهُمْ وَأَمْوالَهُمْ بِأَنَّ لَهُمُ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ويستفاد من الحديث المذكور آنفا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الأوفياء إنّما ضحّوا بأرواحهم حبّا وشوقا لشدّة إيمانهم ، وعمق حبّهم ، لا طمعا في الجنان والحور والولدان ، ضحّوا من أجل رضوان الرحمان ، ورضا نبي آخر الزمان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 xml:space="preserve">للجنة شغل معنا ، ولا للنار سبيل الينا ، لأنّه ليس في قلبنا إلاّ السرور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وَرِضْوانٌ</w:t>
      </w:r>
    </w:p>
    <w:p>
      <w:pPr>
        <w:pStyle w:val="BookText"/>
        <w:rPr/>
      </w:pPr>
      <w:r>
        <w:rPr>
          <w:rFonts w:ascii="Amiri" w:hAnsi="Amiri" w:eastAsia="Amiri" w:cs="Amiri"/>
          <w:color w:val="111111"/>
          <w:sz w:val="28"/>
          <w:sz w:val="28"/>
          <w:szCs w:val="28"/>
          <w:rtl w:val="true"/>
          <w:lang w:bidi="ar-SA"/>
        </w:rPr>
        <w:t xml:space="preserve">مِنَ اللّهِ أَكْبَرُ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هؤلاء الأبطال وطى ء عرصات الحبّ ؟ ومن مثلهم شرب رحيق المحبّةوالوفاء حتى أعرضوا عن أنفسهم وأنانياتهم أعرضا كاملاً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سمعت قصة العابس بن شبيب ، وهو من أولئك السعداء الشجعان ، وكان معروفا بالشجاعة والإقدام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ربيع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مقبلاً عرفته ، وقد كنت شاهدته في المغازي ، وكان أشجع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هذا أسد الأسود ، هذا ابن أبي شبيب ، لا يخرجن إليه أحد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 ألا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ارضخوه بالحجارة من كلّ جانب ، فلمّا رأى ذلك ألقى درعه ومغفره ، ثم شدّ على الناس ، وألقى نفسه في لهوات الموت ، وعرّض نفسه الى آلاف السيوف والرماح والنبال ، سوى الحجارة التي رضخوه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رأيته يطرد أكثر من مائتين من الناس ، ثم إنّهم تعطّفوا عليه من كلّ جانب ، 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رأسه في أيدي رجال ذوي عدّة ،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والآخر يقول كذلك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 هذا لم يقتله إنسان واحد ، حتى فرّق بينهم بهذا القول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يلقى الرماح بنحره فكأنّما</w:t>
      </w:r>
    </w:p>
    <w:p>
      <w:pPr>
        <w:pStyle w:val="BookText"/>
        <w:rPr/>
      </w:pPr>
      <w:r>
        <w:rPr>
          <w:rFonts w:ascii="Amiri" w:hAnsi="Amiri" w:eastAsia="Amiri" w:cs="Amiri"/>
          <w:color w:val="111111"/>
          <w:sz w:val="28"/>
          <w:sz w:val="28"/>
          <w:szCs w:val="28"/>
          <w:rtl w:val="true"/>
          <w:lang w:bidi="ar-SA"/>
        </w:rPr>
        <w:t>في قلبه عود من الريحان</w:t>
      </w:r>
    </w:p>
    <w:p>
      <w:pPr>
        <w:pStyle w:val="BookText"/>
        <w:rPr/>
      </w:pPr>
      <w:r>
        <w:rPr>
          <w:rFonts w:ascii="Amiri" w:hAnsi="Amiri" w:eastAsia="Amiri" w:cs="Amiri"/>
          <w:color w:val="111111"/>
          <w:sz w:val="28"/>
          <w:sz w:val="28"/>
          <w:szCs w:val="28"/>
          <w:rtl w:val="true"/>
          <w:lang w:bidi="ar-SA"/>
        </w:rPr>
        <w:t>ويرى السيوف وصوت رقع حديدها</w:t>
      </w:r>
    </w:p>
    <w:p>
      <w:pPr>
        <w:pStyle w:val="BookText"/>
        <w:rPr/>
      </w:pPr>
      <w:r>
        <w:rPr>
          <w:rFonts w:ascii="Amiri" w:hAnsi="Amiri" w:eastAsia="Amiri" w:cs="Amiri"/>
          <w:color w:val="111111"/>
          <w:sz w:val="28"/>
          <w:sz w:val="28"/>
          <w:szCs w:val="28"/>
          <w:rtl w:val="true"/>
          <w:lang w:bidi="ar-SA"/>
        </w:rPr>
        <w:t>عرسا تجلّيها عليه غواني</w:t>
      </w:r>
    </w:p>
    <w:p>
      <w:pPr>
        <w:pStyle w:val="BookText"/>
        <w:rPr/>
      </w:pPr>
      <w:r>
        <w:rPr>
          <w:rFonts w:ascii="Amiri" w:hAnsi="Amiri" w:eastAsia="Amiri" w:cs="Amiri"/>
          <w:color w:val="111111"/>
          <w:sz w:val="28"/>
          <w:sz w:val="28"/>
          <w:szCs w:val="28"/>
          <w:rtl w:val="true"/>
          <w:lang w:bidi="ar-SA"/>
        </w:rPr>
        <w:t xml:space="preserve">أجل ، جاهدوا في اللّه ، وشربوا رحيق الشهادة ، فترمّلوا بدمائهم ، وسقطوا الى الأرض شهداء كرام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آه ، فكم من أكباد محروقة بالظماء ، وأجساد مرملة بالدماء ، وكم من كريمعلى السنان ، وشريف بسام الخسف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أسفاه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الأفواه اليابسة من الظماء ، والشيبات المخضوبة من الدماء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حرّ قلباه ، على تلك الجثث العاريات ، والأبدان المطروحة في الفلوات </w:t>
      </w:r>
      <w:r>
        <w:rPr>
          <w:rFonts w:eastAsia="Amiri" w:cs="Amiri" w:ascii="Amiri" w:hAnsi="Amiri"/>
          <w:color w:val="111111"/>
          <w:sz w:val="28"/>
          <w:szCs w:val="28"/>
          <w:rtl w:val="true"/>
          <w:lang w:bidi="ar-SA"/>
        </w:rPr>
        <w:t>» .</w:t>
      </w:r>
      <w:bookmarkStart w:id="281" w:name="pg7402_70969"/>
    </w:p>
    <w:p>
      <w:pPr>
        <w:pStyle w:val="BookText"/>
        <w:rPr/>
      </w:pPr>
      <w:bookmarkEnd w:id="281"/>
      <w:r>
        <w:rPr>
          <w:rFonts w:ascii="Amiri" w:hAnsi="Amiri" w:eastAsia="Amiri" w:cs="Amiri"/>
          <w:color w:val="111111"/>
          <w:sz w:val="28"/>
          <w:sz w:val="28"/>
          <w:szCs w:val="28"/>
          <w:rtl w:val="true"/>
          <w:lang w:bidi="ar-SA"/>
        </w:rPr>
        <w:t>بنفسي رؤوسا ساميات على القنا</w:t>
      </w:r>
    </w:p>
    <w:p>
      <w:pPr>
        <w:pStyle w:val="BookText"/>
        <w:rPr/>
      </w:pPr>
      <w:r>
        <w:rPr>
          <w:rFonts w:ascii="Amiri" w:hAnsi="Amiri" w:eastAsia="Amiri" w:cs="Amiri"/>
          <w:color w:val="111111"/>
          <w:sz w:val="28"/>
          <w:sz w:val="28"/>
          <w:szCs w:val="28"/>
          <w:rtl w:val="true"/>
          <w:lang w:bidi="ar-SA"/>
        </w:rPr>
        <w:t>كمثل بدور وافقتها سعودها</w:t>
      </w:r>
    </w:p>
    <w:p>
      <w:pPr>
        <w:pStyle w:val="BookText"/>
        <w:rPr/>
      </w:pPr>
      <w:r>
        <w:rPr>
          <w:rFonts w:ascii="Amiri" w:hAnsi="Amiri" w:eastAsia="Amiri" w:cs="Amiri"/>
          <w:color w:val="111111"/>
          <w:sz w:val="28"/>
          <w:sz w:val="28"/>
          <w:szCs w:val="28"/>
          <w:rtl w:val="true"/>
          <w:lang w:bidi="ar-SA"/>
        </w:rPr>
        <w:t>بنفسي نحورا داميات على الثرى</w:t>
      </w:r>
    </w:p>
    <w:p>
      <w:pPr>
        <w:pStyle w:val="BookText"/>
        <w:rPr/>
      </w:pPr>
      <w:r>
        <w:rPr>
          <w:rFonts w:ascii="Amiri" w:hAnsi="Amiri" w:eastAsia="Amiri" w:cs="Amiri"/>
          <w:color w:val="111111"/>
          <w:sz w:val="28"/>
          <w:sz w:val="28"/>
          <w:szCs w:val="28"/>
          <w:rtl w:val="true"/>
          <w:lang w:bidi="ar-SA"/>
        </w:rPr>
        <w:t>تأرج من جاري دماها صعيدها</w:t>
      </w:r>
    </w:p>
    <w:p>
      <w:pPr>
        <w:pStyle w:val="BookText"/>
        <w:rPr/>
      </w:pPr>
      <w:r>
        <w:rPr>
          <w:rFonts w:ascii="Amiri" w:hAnsi="Amiri" w:eastAsia="Amiri" w:cs="Amiri"/>
          <w:color w:val="111111"/>
          <w:sz w:val="28"/>
          <w:sz w:val="28"/>
          <w:szCs w:val="28"/>
          <w:rtl w:val="true"/>
          <w:lang w:bidi="ar-SA"/>
        </w:rPr>
        <w:t>مخضبة بالدم منها جباهها</w:t>
      </w:r>
    </w:p>
    <w:p>
      <w:pPr>
        <w:pStyle w:val="BookText"/>
        <w:rPr/>
      </w:pPr>
      <w:r>
        <w:rPr>
          <w:rFonts w:ascii="Amiri" w:hAnsi="Amiri" w:eastAsia="Amiri" w:cs="Amiri"/>
          <w:color w:val="111111"/>
          <w:sz w:val="28"/>
          <w:sz w:val="28"/>
          <w:szCs w:val="28"/>
          <w:rtl w:val="true"/>
          <w:lang w:bidi="ar-SA"/>
        </w:rPr>
        <w:t>فيا طالما للّه طال سجودها</w:t>
      </w:r>
    </w:p>
    <w:p>
      <w:pPr>
        <w:pStyle w:val="BookText"/>
        <w:rPr/>
      </w:pPr>
      <w:r>
        <w:rPr>
          <w:rFonts w:ascii="Amiri" w:hAnsi="Amiri" w:eastAsia="Amiri" w:cs="Amiri"/>
          <w:color w:val="111111"/>
          <w:sz w:val="28"/>
          <w:sz w:val="28"/>
          <w:szCs w:val="28"/>
          <w:rtl w:val="true"/>
          <w:lang w:bidi="ar-SA"/>
        </w:rPr>
        <w:t>بنفسي جسوم تركض الخيل فوقها</w:t>
      </w:r>
    </w:p>
    <w:p>
      <w:pPr>
        <w:pStyle w:val="BookText"/>
        <w:rPr/>
      </w:pPr>
      <w:r>
        <w:rPr>
          <w:rFonts w:ascii="Amiri" w:hAnsi="Amiri" w:eastAsia="Amiri" w:cs="Amiri"/>
          <w:color w:val="111111"/>
          <w:sz w:val="28"/>
          <w:sz w:val="28"/>
          <w:szCs w:val="28"/>
          <w:rtl w:val="true"/>
          <w:lang w:bidi="ar-SA"/>
        </w:rPr>
        <w:t>كأن لم يطل من فوقهن صعودها</w:t>
      </w:r>
    </w:p>
    <w:p>
      <w:pPr>
        <w:pStyle w:val="BookText"/>
        <w:rPr/>
      </w:pPr>
      <w:r>
        <w:rPr>
          <w:rFonts w:ascii="Amiri" w:hAnsi="Amiri" w:eastAsia="Amiri" w:cs="Amiri"/>
          <w:color w:val="111111"/>
          <w:sz w:val="28"/>
          <w:sz w:val="28"/>
          <w:szCs w:val="28"/>
          <w:rtl w:val="true"/>
          <w:lang w:bidi="ar-SA"/>
        </w:rPr>
        <w:t>ملابسها ما بين أغبر قائم</w:t>
      </w:r>
    </w:p>
    <w:p>
      <w:pPr>
        <w:pStyle w:val="BookText"/>
        <w:rPr/>
      </w:pPr>
      <w:r>
        <w:rPr>
          <w:rFonts w:ascii="Amiri" w:hAnsi="Amiri" w:eastAsia="Amiri" w:cs="Amiri"/>
          <w:color w:val="111111"/>
          <w:sz w:val="28"/>
          <w:sz w:val="28"/>
          <w:szCs w:val="28"/>
          <w:rtl w:val="true"/>
          <w:lang w:bidi="ar-SA"/>
        </w:rPr>
        <w:t>وأحمر قان قد كساه شديدها</w:t>
      </w:r>
    </w:p>
    <w:p>
      <w:pPr>
        <w:pStyle w:val="BookText"/>
        <w:rPr/>
      </w:pPr>
      <w:r>
        <w:rPr>
          <w:rFonts w:ascii="Amiri" w:hAnsi="Amiri" w:eastAsia="Amiri" w:cs="Amiri"/>
          <w:color w:val="111111"/>
          <w:sz w:val="28"/>
          <w:sz w:val="28"/>
          <w:szCs w:val="28"/>
          <w:rtl w:val="true"/>
          <w:lang w:bidi="ar-SA"/>
        </w:rPr>
        <w:t>تجرّ عليه الناشرات ذبولها</w:t>
      </w:r>
    </w:p>
    <w:p>
      <w:pPr>
        <w:pStyle w:val="BookText"/>
        <w:rPr/>
      </w:pPr>
      <w:r>
        <w:rPr>
          <w:rFonts w:ascii="IRNazanin" w:hAnsi="IRNazanin" w:eastAsia="IRNazanin"/>
          <w:color w:val="111111"/>
          <w:sz w:val="28"/>
          <w:sz w:val="28"/>
          <w:szCs w:val="28"/>
          <w:rtl w:val="true"/>
          <w:lang w:bidi="fa-IR"/>
        </w:rPr>
        <w:t>وحراسها وحش الفلا وأسودها</w:t>
      </w:r>
    </w:p>
    <w:p>
      <w:pPr>
        <w:pStyle w:val="BookText"/>
        <w:rPr/>
      </w:pPr>
      <w:r>
        <w:rPr>
          <w:rFonts w:ascii="Amiri" w:hAnsi="Amiri" w:eastAsia="Amiri" w:cs="Amiri"/>
          <w:color w:val="111111"/>
          <w:sz w:val="28"/>
          <w:sz w:val="28"/>
          <w:szCs w:val="28"/>
          <w:rtl w:val="true"/>
          <w:lang w:bidi="ar-SA"/>
        </w:rPr>
        <w:t>بنفسي نساء كانت الرشمس لا ترى</w:t>
      </w:r>
    </w:p>
    <w:p>
      <w:pPr>
        <w:pStyle w:val="BookText"/>
        <w:rPr/>
      </w:pPr>
      <w:r>
        <w:rPr>
          <w:rFonts w:ascii="IRNazanin" w:hAnsi="IRNazanin" w:eastAsia="IRNazanin"/>
          <w:color w:val="111111"/>
          <w:sz w:val="28"/>
          <w:sz w:val="28"/>
          <w:szCs w:val="28"/>
          <w:rtl w:val="true"/>
          <w:lang w:bidi="fa-IR"/>
        </w:rPr>
        <w:t>لهن وجوها ثم تدمى خدودها</w:t>
      </w:r>
    </w:p>
    <w:p>
      <w:pPr>
        <w:pStyle w:val="BookText"/>
        <w:rPr/>
      </w:pPr>
      <w:r>
        <w:rPr>
          <w:rFonts w:ascii="Amiri" w:hAnsi="Amiri" w:eastAsia="Amiri" w:cs="Amiri"/>
          <w:color w:val="111111"/>
          <w:sz w:val="28"/>
          <w:sz w:val="28"/>
          <w:szCs w:val="28"/>
          <w:rtl w:val="true"/>
          <w:lang w:bidi="ar-SA"/>
        </w:rPr>
        <w:t>لهن مقاليد السياط مقانع</w:t>
      </w:r>
    </w:p>
    <w:p>
      <w:pPr>
        <w:pStyle w:val="BookText"/>
        <w:rPr/>
      </w:pPr>
      <w:r>
        <w:rPr>
          <w:rFonts w:ascii="Amiri" w:hAnsi="Amiri" w:eastAsia="Amiri" w:cs="Amiri"/>
          <w:color w:val="111111"/>
          <w:sz w:val="28"/>
          <w:sz w:val="28"/>
          <w:szCs w:val="28"/>
          <w:rtl w:val="true"/>
          <w:lang w:bidi="ar-SA"/>
        </w:rPr>
        <w:t>وأما قيود القوم فهي عقودها</w:t>
      </w:r>
    </w:p>
    <w:p>
      <w:pPr>
        <w:pStyle w:val="BookText"/>
        <w:rPr/>
      </w:pPr>
      <w:r>
        <w:rPr>
          <w:rFonts w:ascii="Amiri" w:hAnsi="Amiri" w:eastAsia="Amiri" w:cs="Amiri"/>
          <w:color w:val="111111"/>
          <w:sz w:val="28"/>
          <w:sz w:val="28"/>
          <w:szCs w:val="28"/>
          <w:rtl w:val="true"/>
          <w:lang w:bidi="ar-SA"/>
        </w:rPr>
        <w:t>فمن مبلغ بنت النبي بناتها</w:t>
      </w:r>
    </w:p>
    <w:p>
      <w:pPr>
        <w:pStyle w:val="BookText"/>
        <w:rPr/>
      </w:pPr>
      <w:r>
        <w:rPr>
          <w:rFonts w:ascii="IRNazanin" w:hAnsi="IRNazanin" w:eastAsia="IRNazanin"/>
          <w:color w:val="111111"/>
          <w:sz w:val="28"/>
          <w:sz w:val="28"/>
          <w:szCs w:val="28"/>
          <w:rtl w:val="true"/>
          <w:lang w:bidi="fa-IR"/>
        </w:rPr>
        <w:t>تسبّ وتسبى ثم تلحى جدودها</w:t>
      </w:r>
    </w:p>
    <w:p>
      <w:pPr>
        <w:pStyle w:val="BookText"/>
        <w:rPr/>
      </w:pPr>
      <w:r>
        <w:rPr>
          <w:rFonts w:ascii="IRNazanin" w:hAnsi="IRNazanin" w:eastAsia="IRNazanin"/>
          <w:color w:val="111111"/>
          <w:sz w:val="28"/>
          <w:sz w:val="28"/>
          <w:szCs w:val="28"/>
          <w:rtl w:val="true"/>
          <w:lang w:bidi="fa-IR"/>
        </w:rPr>
        <w:t>تجاذب أعداها الستور حواسرا</w:t>
      </w:r>
    </w:p>
    <w:p>
      <w:pPr>
        <w:pStyle w:val="BookText"/>
        <w:rPr/>
      </w:pPr>
      <w:r>
        <w:rPr>
          <w:rFonts w:ascii="Amiri" w:hAnsi="Amiri" w:eastAsia="Amiri" w:cs="Amiri"/>
          <w:color w:val="111111"/>
          <w:sz w:val="28"/>
          <w:sz w:val="28"/>
          <w:szCs w:val="28"/>
          <w:rtl w:val="true"/>
          <w:lang w:bidi="ar-SA"/>
        </w:rPr>
        <w:t>يرقّ لها من ظالميها حقودها</w:t>
      </w:r>
    </w:p>
    <w:p>
      <w:pPr>
        <w:pStyle w:val="BookText"/>
        <w:rPr/>
      </w:pPr>
      <w:r>
        <w:rPr>
          <w:rFonts w:ascii="Amiri" w:hAnsi="Amiri" w:eastAsia="Amiri" w:cs="Amiri"/>
          <w:color w:val="111111"/>
          <w:sz w:val="28"/>
          <w:sz w:val="28"/>
          <w:szCs w:val="28"/>
          <w:rtl w:val="true"/>
          <w:lang w:bidi="ar-SA"/>
        </w:rPr>
        <w:t>وإنّ بنيها للسيوف ضيافة</w:t>
      </w:r>
    </w:p>
    <w:p>
      <w:pPr>
        <w:pStyle w:val="BookText"/>
        <w:rPr/>
      </w:pPr>
      <w:r>
        <w:rPr>
          <w:rFonts w:ascii="IRNazanin" w:hAnsi="IRNazanin" w:eastAsia="IRNazanin"/>
          <w:color w:val="111111"/>
          <w:sz w:val="28"/>
          <w:sz w:val="28"/>
          <w:szCs w:val="28"/>
          <w:rtl w:val="true"/>
          <w:lang w:bidi="fa-IR"/>
        </w:rPr>
        <w:t>على رغمها فوق الرغام رقودها</w:t>
      </w:r>
    </w:p>
    <w:p>
      <w:pPr>
        <w:pStyle w:val="BookText"/>
        <w:rPr/>
      </w:pPr>
      <w:r>
        <w:rPr>
          <w:rFonts w:ascii="Amiri" w:hAnsi="Amiri" w:eastAsia="Amiri" w:cs="Amiri"/>
          <w:color w:val="111111"/>
          <w:sz w:val="28"/>
          <w:sz w:val="28"/>
          <w:szCs w:val="28"/>
          <w:rtl w:val="true"/>
          <w:lang w:bidi="ar-SA"/>
        </w:rPr>
        <w:t>ورؤوسهم فوق الرماح مشالة</w:t>
      </w:r>
    </w:p>
    <w:p>
      <w:pPr>
        <w:pStyle w:val="BookText"/>
        <w:rPr/>
      </w:pPr>
      <w:r>
        <w:rPr>
          <w:rFonts w:ascii="Amiri" w:hAnsi="Amiri" w:eastAsia="Amiri" w:cs="Amiri"/>
          <w:color w:val="111111"/>
          <w:sz w:val="28"/>
          <w:sz w:val="28"/>
          <w:szCs w:val="28"/>
          <w:rtl w:val="true"/>
          <w:lang w:bidi="ar-SA"/>
        </w:rPr>
        <w:t>بأيدي بني صخر بن حرب تميدها</w:t>
      </w:r>
    </w:p>
    <w:p>
      <w:pPr>
        <w:pStyle w:val="BookText"/>
        <w:rPr/>
      </w:pPr>
      <w:r>
        <w:rPr>
          <w:rFonts w:ascii="Amiri" w:hAnsi="Amiri" w:eastAsia="Amiri" w:cs="Amiri"/>
          <w:color w:val="111111"/>
          <w:sz w:val="28"/>
          <w:sz w:val="28"/>
          <w:szCs w:val="28"/>
          <w:rtl w:val="true"/>
          <w:lang w:bidi="ar-SA"/>
        </w:rPr>
        <w:t xml:space="preserve">وأنّ ابنها السجاد يقاد صاغرا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أسيرا أثخنته قيودها</w:t>
      </w:r>
    </w:p>
    <w:p>
      <w:pPr>
        <w:pStyle w:val="Heading3"/>
        <w:numPr>
          <w:ilvl w:val="2"/>
          <w:numId w:val="1"/>
        </w:numPr>
        <w:rPr/>
      </w:pPr>
      <w:bookmarkStart w:id="282" w:name="__RefHeading___Toc1460406_1051229030"/>
      <w:bookmarkStart w:id="283" w:name="_Toc102"/>
      <w:bookmarkEnd w:id="282"/>
      <w:r>
        <w:rPr>
          <w:rtl w:val="true"/>
        </w:rPr>
        <w:t>أنصار الإمام الحسين عليه السلام في ميدان الإمتحان</w:t>
      </w:r>
      <w:bookmarkEnd w:id="283"/>
    </w:p>
    <w:p>
      <w:pPr>
        <w:pStyle w:val="BookText"/>
        <w:rPr/>
      </w:pPr>
      <w:r>
        <w:rPr>
          <w:rFonts w:ascii="Amiri" w:hAnsi="Amiri" w:eastAsia="Amiri" w:cs="Amiri"/>
          <w:color w:val="111111"/>
          <w:sz w:val="28"/>
          <w:sz w:val="28"/>
          <w:szCs w:val="28"/>
          <w:rtl w:val="true"/>
          <w:lang w:bidi="ar-SA"/>
        </w:rPr>
        <w:t xml:space="preserve">أجل ، إنّ هؤلاء السعداء ضحوا بأنفسهم ، وقدّموا أرواحهم ، ولكنهم وصلوا الى الخلود ، ونالوا السعادة الأبدية في الدارين ، وسارعوا الى حضيرة القدس ، وتبوؤا مقاعدهم في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وغبطهم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الشهداء الى يوم القيامة ، وخوطبوا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يُؤتِيهِ 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 أنّ هذا الأمر ميسر لكلّ من أراد أن يقتحم هذا الميدان ، ويدعي هذه الدعوى دون دليل أو برهان ، فما أكثر الإدعاءات وأكذب الدعاوى ، فالذين يكتفون بالبحث والنقاش في هذا الخضم ، فإنّهم يبقون عطاشى وهم</w:t>
      </w:r>
      <w:bookmarkStart w:id="284" w:name="pg7402_70970"/>
    </w:p>
    <w:p>
      <w:pPr>
        <w:pStyle w:val="BookText"/>
        <w:rPr/>
      </w:pPr>
      <w:bookmarkEnd w:id="284"/>
      <w:r>
        <w:rPr>
          <w:rFonts w:ascii="Amiri" w:hAnsi="Amiri" w:eastAsia="Amiri" w:cs="Amiri"/>
          <w:color w:val="111111"/>
          <w:sz w:val="28"/>
          <w:sz w:val="28"/>
          <w:szCs w:val="28"/>
          <w:rtl w:val="true"/>
          <w:lang w:bidi="ar-SA"/>
        </w:rPr>
        <w:t xml:space="preserve">على الساحل ، وما أكثر السالكين دروب المحبّة إلاّ أنّهم لما استروحوا رائحة البلاء 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والبلاء من لوازم المحبّة والولاء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لَِيمِيزَ اللّهُ الْخَبِيثَ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وجدتهم يتفرّقون ، وفي دروب الجفاء عن اليمين والشمال يفرّون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تفسير الإمام العسكري عليه السلام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امتحن الحسين عليه السلام ومن معه بالعسكر الذين قتلوه ، وحملوا رأسه ، قال لعسكره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 بيعتي في حلّ ، فألحقوا بعشائركم ومواليكم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جعلتكم في حلّ من مفارقتي ، فإنّكم لا تطيقونهم لتضاعف إعدادهم وقواهم ، وما المقصود غيري ، فدعوني والقوم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يعينني ولا يخلّيني من حسن نظره ، كعادته في أسلافنا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عسكره ففارقوه ، وأمّا أهله والأدنون من أقربائه فأبوا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 ويحلّ بنا ما يحلّ بك ، ويحزننا ما يحزنك ، ويصيبنا ما يصيبك ، وإنّا أقرب</w:t>
      </w:r>
    </w:p>
    <w:p>
      <w:pPr>
        <w:pStyle w:val="BookText"/>
        <w:rPr/>
      </w:pPr>
      <w:r>
        <w:rPr>
          <w:rFonts w:ascii="Amiri" w:hAnsi="Amiri" w:eastAsia="Amiri" w:cs="Amiri"/>
          <w:color w:val="111111"/>
          <w:sz w:val="28"/>
          <w:sz w:val="28"/>
          <w:szCs w:val="28"/>
          <w:rtl w:val="true"/>
          <w:lang w:bidi="ar-SA"/>
        </w:rPr>
        <w:t xml:space="preserve">ما نكون إلى اللّه إذا كنّا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قد وطنتم أنفسكم على ما وطنت نفسي عليه ، فاعلموا أنّ اللّه إنّما يهب المنازل الشريفة لعباده لصبرهم باحتمال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وإن كان خصّني مع من مضى من أهلي الذين أنا آخرهم بقاء في الدنيا من الكرامات بما يسهل معها على احتمال الكريهات ، فإنّ لكم شطر ذلك من كرامات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الدنيا حلوها ومرّها حلم ، والانتباه في الآخرة ، والفائز من فاز فيها ، والشقي من شقي فيها </w:t>
      </w:r>
      <w:r>
        <w:rPr>
          <w:rFonts w:eastAsia="Amiri" w:cs="Amiri" w:ascii="Amiri" w:hAnsi="Amiri"/>
          <w:color w:val="111111"/>
          <w:sz w:val="28"/>
          <w:szCs w:val="28"/>
          <w:rtl w:val="true"/>
          <w:lang w:bidi="ar-SA"/>
        </w:rPr>
        <w:t xml:space="preserve">.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460408_1051229030"/>
      <w:bookmarkStart w:id="286" w:name="_Toc103"/>
      <w:bookmarkEnd w:id="285"/>
      <w:r>
        <w:rPr>
          <w:rtl w:val="true"/>
        </w:rPr>
        <w:t>ليلة العاشر برواية السيدة سكينة عليهاالسلام</w:t>
      </w:r>
      <w:bookmarkEnd w:id="2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سكينة بنت الحسين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ليلة مقمرة ، وكنت جالسة في الفسطاط ، فاذا سمعت صوت البكاء من خلف</w:t>
      </w:r>
    </w:p>
    <w:p>
      <w:pPr>
        <w:pStyle w:val="BookText"/>
        <w:rPr/>
      </w:pPr>
      <w:r>
        <w:rPr>
          <w:rFonts w:ascii="Amiri" w:hAnsi="Amiri" w:eastAsia="Amiri" w:cs="Amiri"/>
          <w:color w:val="111111"/>
          <w:sz w:val="28"/>
          <w:sz w:val="28"/>
          <w:szCs w:val="28"/>
          <w:rtl w:val="true"/>
          <w:lang w:bidi="ar-SA"/>
        </w:rPr>
        <w:t xml:space="preserve">الفسطاط ، فسكتُّ خوفا من اطّلاع الأخوات وسائر النّسوة ، فخرجت وقلبي لا يشهد بالخير ، وكنت أمشي وأضرب قدمي على ذيلي ، وأسقط وأقوم ، فرأيت أبي جالساً ، وأصحابه حوله ، فسمعت أبي يقول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جئتم معي لعلمكم بأنّي أذهب الى جماعة بايعوني قلباً ولساناً ، والآن تجدونهم قد استحوذ عليهم الشّيطان ، ونسوا اللّه ، والآن لم يكن لهم مقصد سوى قتلي ، وقتل من يجاهد بين يديّ ، وسبي حريمي بعد سلبهم ، وأخاف أن لا تعلموا ذلك ، وتعلموا ولا تتفرّقوا للحياء منّي ، ويحرم المكر والخدعة عندنا أهل البيت عليهم السلام ، فكلّ من يكره نصرتنا فليذهب في هذه اللّيلة السّاترة ، ومن نصرنا بنفسه ، فيكون معنا في الدّرجات العالية من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أخبرني جدّي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ولدي الحسين عليه السلام يقتل بطفّ كربلا غريباً وحيداً عطشاناً ، فمن نصره فقد نصرني ، ونصر ولده القائم ، ومن نصرنا بلسانه ، فإنّه في حزبنا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أتمّ كلامه إلاّ وتفرّق القوم من نحو عشرة وعشرين ، فلم يَبْقَ معه إلاّ ما ينقص عن الّثمانين ، ويزيد عن السّبعين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الى ابي فوجدته قد نكس رأسه في حزن وكرب ، فلمّا رأيت ذلك فخنقتي العبرة ، فرددتها ولزمت السّكوت ، وتوجّهت الى السّماء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خذلونا فاخذلهم ، ولا تجب دعائهم ، ولا تجعل لهم في الأرض مسكناً ، وسلّط عليهم الفقر ، ولا تنلهم شفاعة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الى الفسطاط وتنهمل دموعي ، فنظرت عمّتي أمّ كلثوم إليّ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فقصصت القصّة لها ، فلمّا سمعت ذلك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وا عليّاه وا حسناه وا حسيناه ، وا قلّة ناصراه ، ولا أدري كيف لنا المخلص من أيدي الأعادي ، وليت الأعادي يرضون أن يقتلونا بدلاً عن أخي </w:t>
      </w:r>
      <w:r>
        <w:rPr>
          <w:rFonts w:eastAsia="Amiri" w:cs="Amiri" w:ascii="Amiri" w:hAnsi="Amiri"/>
          <w:color w:val="111111"/>
          <w:sz w:val="28"/>
          <w:szCs w:val="28"/>
          <w:rtl w:val="true"/>
          <w:lang w:bidi="ar-SA"/>
        </w:rPr>
        <w:t>.</w:t>
      </w:r>
      <w:bookmarkStart w:id="287" w:name="pg7402_70972"/>
    </w:p>
    <w:p>
      <w:pPr>
        <w:pStyle w:val="BookText"/>
        <w:rPr/>
      </w:pPr>
      <w:bookmarkEnd w:id="287"/>
      <w:r>
        <w:rPr>
          <w:rFonts w:ascii="Amiri" w:hAnsi="Amiri" w:eastAsia="Amiri" w:cs="Amiri"/>
          <w:color w:val="111111"/>
          <w:sz w:val="28"/>
          <w:sz w:val="28"/>
          <w:szCs w:val="28"/>
          <w:rtl w:val="true"/>
          <w:lang w:bidi="ar-SA"/>
        </w:rPr>
        <w:t xml:space="preserve">فاجتمعت النّساء من بكائها فبكين ، وسمع أبي بكائهنّ ، فخرج من الفسطاط باكيا ، فدخل على فسطاطهنّ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البكاء ؟ فقرّبت عمّتي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رُدّنا الى حرم جدّنا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ذلك مع كثرة الأعادي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ذكّرهم محلّ جدّك وأبيك وجدّتك وأخيك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فلم يذكروا واوعظتهم فلم يتّعظوا ، ولم يسمعوا قولي ، وليس لهم رأيٌ سوى قتلي ، ولا بدّ أن تروني على الثّرى جديلاً ، ولكن أوصيكم بالصّبر والتّقوى ، وذلك أخبر به جدّكم ، ولا خُلف لوعده ، وأسلمكم على من لو هتك السّتر لم يستره أحد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460410_1051229030"/>
      <w:bookmarkStart w:id="289" w:name="_Toc104"/>
      <w:bookmarkEnd w:id="288"/>
      <w:r>
        <w:rPr>
          <w:rtl w:val="true"/>
        </w:rPr>
        <w:t>ليلة العاشر برواية الإمام السجاد عليه السلام</w:t>
      </w:r>
      <w:bookmarkEnd w:id="289"/>
    </w:p>
    <w:p>
      <w:pPr>
        <w:pStyle w:val="BookText"/>
        <w:rPr/>
      </w:pPr>
      <w:r>
        <w:rPr>
          <w:rFonts w:ascii="Amiri" w:hAnsi="Amiri" w:eastAsia="Amiri" w:cs="Amiri"/>
          <w:color w:val="111111"/>
          <w:sz w:val="28"/>
          <w:sz w:val="28"/>
          <w:szCs w:val="28"/>
          <w:rtl w:val="true"/>
          <w:lang w:bidi="ar-SA"/>
        </w:rPr>
        <w:t xml:space="preserve">في رواية الشيخ المفيد رحمه الله والسيد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العاشر جمع الحسين عليه السلام أصحابه الكرام وخطب فيهم ، قال علي بن الحسين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لأسمع ما يقول لهم ، وأنا إذ ذاك مريض ، فسمعت أبي يقول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أثني على اللّه أحسن الثناء ، وأحمده على السراء والضراء ، اللّهم إنّي أحمدك على أن أكرمتنا بالنبوة ، وعلّمتنا القرآن ، وفقهتنا في الدين ، وجعلت لنا أسماعا وأبصارا</w:t>
      </w:r>
    </w:p>
    <w:p>
      <w:pPr>
        <w:pStyle w:val="BookText"/>
        <w:rPr/>
      </w:pPr>
      <w:r>
        <w:rPr>
          <w:rFonts w:ascii="Amiri" w:hAnsi="Amiri" w:eastAsia="Amiri" w:cs="Amiri"/>
          <w:color w:val="111111"/>
          <w:sz w:val="28"/>
          <w:sz w:val="28"/>
          <w:szCs w:val="28"/>
          <w:rtl w:val="true"/>
          <w:lang w:bidi="ar-SA"/>
        </w:rPr>
        <w:t xml:space="preserve">وأفئدة ، فاجعلنا من الشاكرين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فإنّي لا أعلم أصحابا أوفى ولا خيرا من أصحابي ، ولا أهل بيت أبروأوصل من أهل بيتي ، فجزاكم اللّه عنّي خيرا ، ألا وإنّي لأظن يوما لنا من هؤاء ، ألاّ وإنّي قد أذنت لكم ، فانطلقوا جميعا في حلّ ، ليس عليكم حرج منّي ولا ذمام ، هذا الليل قد غشيكم فاتخذوه جملا ، وليأخذ كلّ رجل منكم بيد رجل من أهل بيتي ، وتفرّقوا في سواد هذا الليل ، وذروني وهؤلاء القوم ، فإنّهم لا يريدون غيري </w:t>
      </w:r>
      <w:r>
        <w:rPr>
          <w:rFonts w:eastAsia="Amiri" w:cs="Amiri" w:ascii="Amiri" w:hAnsi="Amiri"/>
          <w:color w:val="111111"/>
          <w:sz w:val="28"/>
          <w:szCs w:val="28"/>
          <w:rtl w:val="true"/>
          <w:lang w:bidi="ar-SA"/>
        </w:rPr>
        <w:t>.</w:t>
      </w:r>
      <w:bookmarkStart w:id="290" w:name="pg7402_70973"/>
    </w:p>
    <w:p>
      <w:pPr>
        <w:pStyle w:val="Heading3"/>
        <w:numPr>
          <w:ilvl w:val="2"/>
          <w:numId w:val="1"/>
        </w:numPr>
        <w:rPr/>
      </w:pPr>
      <w:bookmarkStart w:id="291" w:name="__RefHeading___Toc1460412_1051229030"/>
      <w:bookmarkStart w:id="292" w:name="_Toc105"/>
      <w:bookmarkEnd w:id="290"/>
      <w:bookmarkEnd w:id="291"/>
      <w:r>
        <w:rPr>
          <w:rtl w:val="true"/>
        </w:rPr>
        <w:t>بنو هاشم يعلنون الوفاء</w:t>
      </w:r>
      <w:bookmarkEnd w:id="292"/>
    </w:p>
    <w:p>
      <w:pPr>
        <w:pStyle w:val="BookText"/>
        <w:rPr/>
      </w:pPr>
      <w:r>
        <w:rPr>
          <w:rFonts w:ascii="Amiri" w:hAnsi="Amiri" w:eastAsia="Amiri" w:cs="Amiri"/>
          <w:color w:val="111111"/>
          <w:sz w:val="28"/>
          <w:sz w:val="28"/>
          <w:szCs w:val="28"/>
          <w:rtl w:val="true"/>
          <w:lang w:bidi="ar-SA"/>
        </w:rPr>
        <w:t xml:space="preserve">فقال له إخوته وأبناؤ وبنو أخيه وابنا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أخته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نفعل ذلك ؟ لنبقى بعدك ؟ لا أرانا اللّه ذلك أبدا ، بدأهم بهذا القول العباس بن علي</w:t>
      </w:r>
    </w:p>
    <w:p>
      <w:pPr>
        <w:pStyle w:val="BookText"/>
        <w:rPr/>
      </w:pPr>
      <w:r>
        <w:rPr>
          <w:rFonts w:ascii="Amiri" w:hAnsi="Amiri" w:eastAsia="Amiri" w:cs="Amiri"/>
          <w:color w:val="111111"/>
          <w:sz w:val="28"/>
          <w:sz w:val="28"/>
          <w:szCs w:val="28"/>
          <w:rtl w:val="true"/>
          <w:lang w:bidi="ar-SA"/>
        </w:rPr>
        <w:t xml:space="preserve">وأتبعته الجماعة عليه ، فتكلموا بمثله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عقيل ، حسبكم من القتل بمسلم بن عقيل ، فاذهبوا أنتم فقد أذنت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ما يقول الناس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تركنا شيخنا وسيدنا وبني عمومتنا خير الأعمام ، ولم نرم معهم بسهم ، ولم نطعن معهم برمح ، ولم نضرب معهم بسيف ، ولا ندري ما صنعوا ، لا واللّه ما نفعل ذلك ، ولكن نفديك بأنفسنا وأموالنا وأهلنا ، ونقاتل معك حتى نرد موردك ، فقبّح اللّه العيش بعدك </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460414_1051229030"/>
      <w:bookmarkStart w:id="294" w:name="_Toc106"/>
      <w:bookmarkEnd w:id="293"/>
      <w:r>
        <w:rPr>
          <w:rtl w:val="true"/>
        </w:rPr>
        <w:t>الأنصار يعلنون الوفاء</w:t>
      </w:r>
      <w:bookmarkEnd w:id="294"/>
    </w:p>
    <w:p>
      <w:pPr>
        <w:pStyle w:val="BookText"/>
        <w:rPr/>
      </w:pPr>
      <w:r>
        <w:rPr>
          <w:rFonts w:ascii="Amiri" w:hAnsi="Amiri" w:eastAsia="Amiri" w:cs="Amiri"/>
          <w:color w:val="111111"/>
          <w:sz w:val="28"/>
          <w:sz w:val="28"/>
          <w:szCs w:val="28"/>
          <w:rtl w:val="true"/>
          <w:lang w:bidi="ar-SA"/>
        </w:rPr>
        <w:t xml:space="preserve">وقام إليه مسلم بن عوسجة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نعتذر إلى اللّه في أداء حقّك ؟ لا واللّه حتى أطعن في صدورهم برمحي ، وأضربهم بسيفي ما ثبت قائمه في يدي ، ولو لم يكن معي سلاح أقاتلهم به لقذفتهم بالحجارة ، واللّه لا نخلّيك حتى يعلم اللّه أنا قد حفظنا غيبة رسول اللّه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 علمت أنّي أقتل ، ثم أحيا ، ثم أحرق ، ثم أحيا ، ثم أذرى ، يفعل ذلك بي سبعين مرّة ما فارقتك حتى ألقى حمامي دونك ، فكيف لا أفعل ذلك وإنّما هيقتلة واحدة ، ثم هي الكرامة التي لا انقضاء لها أبدا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زهير بن القين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قتلت ، ثم نشرت ، ثم قتلت حتى أقتل هكذا ألف مرّة ، وإنّ اللّه يدفع بذلك القتل عن نفسك ، وعن أنفس هؤاء الفتيان من إخوتك وأهل بيتك </w:t>
      </w:r>
      <w:r>
        <w:rPr>
          <w:rFonts w:eastAsia="Amiri" w:cs="Amiri" w:ascii="Amiri" w:hAnsi="Amiri"/>
          <w:color w:val="111111"/>
          <w:sz w:val="28"/>
          <w:szCs w:val="28"/>
          <w:rtl w:val="true"/>
          <w:lang w:bidi="ar-SA"/>
        </w:rPr>
        <w:t>.</w:t>
      </w:r>
      <w:bookmarkStart w:id="295" w:name="pg7402_70974"/>
    </w:p>
    <w:p>
      <w:pPr>
        <w:pStyle w:val="BookText"/>
        <w:rPr/>
      </w:pPr>
      <w:bookmarkEnd w:id="295"/>
      <w:r>
        <w:rPr>
          <w:rFonts w:ascii="Amiri" w:hAnsi="Amiri" w:eastAsia="Amiri" w:cs="Amiri"/>
          <w:color w:val="111111"/>
          <w:sz w:val="28"/>
          <w:sz w:val="28"/>
          <w:szCs w:val="28"/>
          <w:rtl w:val="true"/>
          <w:lang w:bidi="ar-SA"/>
        </w:rPr>
        <w:t xml:space="preserve">وقام برير بن خضير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 لقد منّ اللّه بك علينا أن نقاتل بين يديك ، فيقطع فيك أعضاؤا ، ثم يكون جدّك شفيعنا يوم القيامة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جماعة أصحابه بكلام يشبه بعضه بعضا في وجه واحد ، فجزاهم الحسين عليه السلام خيرا ، وانصرف إلى مضربه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لمحمد بن بشر الحضرمي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 ابنك بثغر الري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أحتسبه ونفسي ، ما أحبّ أن يؤر وأنا أبقى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الحسين عليه السلام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أنت في حلّ من بيعتي ، فاعمل في فكاك ابنك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ابنك هذه الأثواب البرود يستعين بها في فداء أخيه ، فأعطاه خمسة أثواب ، قيمتها ألف دينار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460416_1051229030"/>
      <w:bookmarkStart w:id="297" w:name="_Toc107"/>
      <w:bookmarkEnd w:id="296"/>
      <w:r>
        <w:rPr>
          <w:rtl w:val="true"/>
        </w:rPr>
        <w:t>تتمة رواية الإمام السجاد عليه السلام</w:t>
      </w:r>
      <w:bookmarkEnd w:id="297"/>
    </w:p>
    <w:p>
      <w:pPr>
        <w:pStyle w:val="BookText"/>
        <w:rPr/>
      </w:pPr>
      <w:r>
        <w:rPr>
          <w:rFonts w:ascii="Amiri" w:hAnsi="Amiri" w:eastAsia="Amiri" w:cs="Amiri"/>
          <w:color w:val="111111"/>
          <w:sz w:val="28"/>
          <w:sz w:val="28"/>
          <w:szCs w:val="28"/>
          <w:rtl w:val="true"/>
          <w:lang w:bidi="ar-SA"/>
        </w:rPr>
        <w:t xml:space="preserve">روى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سيد الساجدين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الحسين عليه السلامإلى أصحابه ، فأمرهم أن يقرّب بعضهم بيوتهم من بعض ، وأن يدخلوا الأطناب بعضها في بعض ، وأن يكونوا بين البيوت ، فيستقبلون القوم من وجه واحد ، والبيوت من ورائهم ، وعن أيمانهم ، وعن شمائلهم ، قد حفّت بهم إلاّ الوجه الذييأتيهم منه عدوهم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الحسين عليه السلام أمر بحفيرة فحفرت حول عسكره شبه الخندق ، وأمر فحشيت حطبا ، وأرسل عليا ابنه عليهماالسلام في ثلاثين فارسا وعشرين راجلاً ليستقوا الماء </w:t>
      </w:r>
      <w:r>
        <w:rPr>
          <w:rFonts w:eastAsia="Amiri" w:cs="Amiri" w:ascii="Amiri" w:hAnsi="Amiri"/>
          <w:color w:val="111111"/>
          <w:sz w:val="28"/>
          <w:szCs w:val="28"/>
          <w:rtl w:val="true"/>
          <w:lang w:bidi="ar-SA"/>
        </w:rPr>
        <w:t>.</w:t>
      </w:r>
      <w:bookmarkStart w:id="298" w:name="pg7402_70975"/>
    </w:p>
    <w:p>
      <w:pPr>
        <w:pStyle w:val="BookText"/>
        <w:rPr/>
      </w:pPr>
      <w:bookmarkEnd w:id="298"/>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فاشربوا من الماء ، يكن آخر زادكم وتوضئوا ، واغتسلوا ، واغسلوا ثيابكم لتكون أكفانكم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 آه ، ماذا أقول ؟ هذه الثياب التي جعلوها أكفانا لهم ، تمزقت وتقطعت قطعا يوم عاشوراء من أثر السهام وضربات السيوف وطعنات الرماح ، وترملت بالدماء الزاكيات ، ومع ذلك لم يتركها الأعداء على أبدانهم الشريفة ، وسلبوها منهم ، وتركوهم على الرمضاء تسفي عليهم الذاريات ، تصهرهم حرارة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الجسوم العاريات على الثرى</w:t>
      </w:r>
    </w:p>
    <w:p>
      <w:pPr>
        <w:pStyle w:val="BookText"/>
        <w:rPr/>
      </w:pPr>
      <w:r>
        <w:rPr>
          <w:rFonts w:ascii="IRNazanin" w:hAnsi="IRNazanin" w:eastAsia="IRNazanin"/>
          <w:color w:val="111111"/>
          <w:sz w:val="28"/>
          <w:sz w:val="28"/>
          <w:szCs w:val="28"/>
          <w:rtl w:val="true"/>
          <w:lang w:bidi="fa-IR"/>
        </w:rPr>
        <w:t>ما سترها إلاّ مثار غبار</w:t>
      </w:r>
    </w:p>
    <w:p>
      <w:pPr>
        <w:pStyle w:val="BookText"/>
        <w:rPr/>
      </w:pPr>
      <w:r>
        <w:rPr>
          <w:rFonts w:ascii="Amiri" w:hAnsi="Amiri" w:eastAsia="Amiri" w:cs="Amiri"/>
          <w:color w:val="111111"/>
          <w:sz w:val="28"/>
          <w:sz w:val="28"/>
          <w:szCs w:val="28"/>
          <w:rtl w:val="true"/>
          <w:lang w:bidi="ar-SA"/>
        </w:rPr>
        <w:t>بأبي الجسوم الضايعات وحيدة</w:t>
      </w:r>
    </w:p>
    <w:p>
      <w:pPr>
        <w:pStyle w:val="BookText"/>
        <w:rPr/>
      </w:pPr>
      <w:r>
        <w:rPr>
          <w:rFonts w:ascii="IRNazanin" w:hAnsi="IRNazanin" w:eastAsia="IRNazanin"/>
          <w:color w:val="111111"/>
          <w:sz w:val="28"/>
          <w:sz w:val="28"/>
          <w:szCs w:val="28"/>
          <w:rtl w:val="true"/>
          <w:lang w:bidi="fa-IR"/>
        </w:rPr>
        <w:t>ما أنسها إلاّ وحوش قفار</w:t>
      </w:r>
    </w:p>
    <w:p>
      <w:pPr>
        <w:pStyle w:val="Heading3"/>
        <w:numPr>
          <w:ilvl w:val="2"/>
          <w:numId w:val="1"/>
        </w:numPr>
        <w:rPr/>
      </w:pPr>
      <w:bookmarkStart w:id="299" w:name="__RefHeading___Toc1460418_1051229030"/>
      <w:bookmarkStart w:id="300" w:name="_Toc108"/>
      <w:bookmarkEnd w:id="299"/>
      <w:r>
        <w:rPr>
          <w:rtl w:val="true"/>
        </w:rPr>
        <w:t>سعادة جماعة ليلة العاشر بإلتحاقهم بمعسكر الحسين عليه السلام</w:t>
      </w:r>
      <w:bookmarkEnd w:id="300"/>
    </w:p>
    <w:p>
      <w:pPr>
        <w:pStyle w:val="BookText"/>
        <w:rPr/>
      </w:pPr>
      <w:r>
        <w:rPr>
          <w:rFonts w:ascii="Amiri" w:hAnsi="Amiri" w:eastAsia="Amiri" w:cs="Amiri"/>
          <w:color w:val="111111"/>
          <w:sz w:val="28"/>
          <w:sz w:val="28"/>
          <w:szCs w:val="28"/>
          <w:rtl w:val="true"/>
          <w:lang w:bidi="ar-SA"/>
        </w:rPr>
        <w:t xml:space="preserve">وبات الحسين عليه السلام وأصحابه تلك الليلة ، ولهم دوي كدوي النحل ، ما بين راكع وساجد ، وقائم وقاعد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فتنبّه جماعة من معسكر الأعداء الى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نقاتل هؤلاء ؟</w:t>
      </w:r>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إليهم في تلك الليلة من عسكر عمر بن سعد اثنان وثلاثون رجلاً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460420_1051229030"/>
      <w:bookmarkStart w:id="302" w:name="_Toc109"/>
      <w:bookmarkEnd w:id="301"/>
      <w:r>
        <w:rPr>
          <w:rtl w:val="true"/>
        </w:rPr>
        <w:t>ليلة العاشر ليلة العبادة والمناجاة</w:t>
      </w:r>
      <w:bookmarkEnd w:id="3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الإمام الحسين عليه السلام إلى فسطاطه ، فقام ليلته كلّها يصلّي ويدعوويتضرّع ويناجي ربّه</w:t>
      </w:r>
      <w:r>
        <w:rPr>
          <w:rStyle w:val="FootnoteAnchor"/>
          <w:rtl w:val="true"/>
        </w:rPr>
        <w:footnoteReference w:id="223"/>
      </w:r>
      <w:r>
        <w:rPr>
          <w:rFonts w:ascii="Amiri" w:hAnsi="Amiri" w:eastAsia="Amiri" w:cs="Amiri"/>
          <w:color w:val="111111"/>
          <w:sz w:val="28"/>
          <w:sz w:val="28"/>
          <w:szCs w:val="28"/>
          <w:rtl w:val="true"/>
          <w:lang w:bidi="ar-SA"/>
        </w:rPr>
        <w:t xml:space="preserve">، ويستغرق في بحار العبادة والعبودية للّه ، ويخرج أحيانا ليتابع شؤون الحرب ، والإعداد لها ، ويدخل أحيانا أخرى ليواسي الأطفال ويهدأ روعهم </w:t>
      </w:r>
      <w:r>
        <w:rPr>
          <w:rFonts w:eastAsia="Amiri" w:cs="Amiri" w:ascii="Amiri" w:hAnsi="Amiri"/>
          <w:color w:val="111111"/>
          <w:sz w:val="28"/>
          <w:szCs w:val="28"/>
          <w:rtl w:val="true"/>
          <w:lang w:bidi="ar-SA"/>
        </w:rPr>
        <w:t>.</w:t>
      </w:r>
      <w:bookmarkStart w:id="303" w:name="pg7402_70976"/>
    </w:p>
    <w:p>
      <w:pPr>
        <w:pStyle w:val="BookText"/>
        <w:rPr/>
      </w:pPr>
      <w:bookmarkEnd w:id="303"/>
      <w:r>
        <w:rPr>
          <w:rFonts w:ascii="Amiri" w:hAnsi="Amiri" w:eastAsia="Amiri" w:cs="Amiri"/>
          <w:color w:val="111111"/>
          <w:sz w:val="28"/>
          <w:sz w:val="28"/>
          <w:szCs w:val="28"/>
          <w:rtl w:val="true"/>
          <w:lang w:bidi="ar-SA"/>
        </w:rPr>
        <w:t xml:space="preserve">ليلة ما أشدّها على مخدرات أهل البيت ، ليلة لم تذق فيها بنات الرسالة ، نساءا وأطفالاً ، سوى الإضطراب والوجل والخوف والترقّب ، فمرّة يبكين على غربة سيد الغرباء ، وسلطان المظلومين ، ومرّة يفكرن في ما سيجري عليهن غدا من الأسر والسبي والنهب ، أقسم باللّه إنّها ليلة مرّت عليهم بما لم تمرّ به ليلة على أحد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أقمرت ليلة صارت صبيحتها</w:t>
      </w:r>
    </w:p>
    <w:p>
      <w:pPr>
        <w:pStyle w:val="BookText"/>
        <w:rPr/>
      </w:pPr>
      <w:r>
        <w:rPr>
          <w:rFonts w:ascii="Amiri" w:hAnsi="Amiri" w:eastAsia="Amiri" w:cs="Amiri"/>
          <w:color w:val="111111"/>
          <w:sz w:val="28"/>
          <w:sz w:val="28"/>
          <w:szCs w:val="28"/>
          <w:rtl w:val="true"/>
          <w:lang w:bidi="ar-SA"/>
        </w:rPr>
        <w:t>بدور آل رسول اللّه في خسف</w:t>
      </w:r>
    </w:p>
    <w:p>
      <w:pPr>
        <w:pStyle w:val="BookText"/>
        <w:rPr/>
      </w:pPr>
      <w:r>
        <w:rPr>
          <w:rFonts w:ascii="Amiri" w:hAnsi="Amiri" w:eastAsia="Amiri" w:cs="Amiri"/>
          <w:color w:val="111111"/>
          <w:sz w:val="28"/>
          <w:sz w:val="28"/>
          <w:szCs w:val="28"/>
          <w:rtl w:val="true"/>
          <w:lang w:bidi="ar-SA"/>
        </w:rPr>
        <w:t>لا أشرقت شمس يوم صار في غده</w:t>
      </w:r>
    </w:p>
    <w:p>
      <w:pPr>
        <w:pStyle w:val="BookText"/>
        <w:rPr/>
      </w:pPr>
      <w:r>
        <w:rPr>
          <w:rFonts w:ascii="Amiri" w:hAnsi="Amiri" w:eastAsia="Amiri" w:cs="Amiri"/>
          <w:color w:val="111111"/>
          <w:sz w:val="28"/>
          <w:sz w:val="28"/>
          <w:szCs w:val="28"/>
          <w:rtl w:val="true"/>
          <w:lang w:bidi="ar-SA"/>
        </w:rPr>
        <w:t>شموس آل رسول اللّه في كسف</w:t>
      </w:r>
    </w:p>
    <w:p>
      <w:pPr>
        <w:pStyle w:val="Heading3"/>
        <w:numPr>
          <w:ilvl w:val="2"/>
          <w:numId w:val="1"/>
        </w:numPr>
        <w:rPr/>
      </w:pPr>
      <w:bookmarkStart w:id="304" w:name="__RefHeading___Toc1460422_1051229030"/>
      <w:bookmarkStart w:id="305" w:name="_Toc110"/>
      <w:bookmarkEnd w:id="304"/>
      <w:r>
        <w:rPr>
          <w:rtl w:val="true"/>
        </w:rPr>
        <w:t>ليلة العاشر آخر ليلة من عمر الإمام الحسين عليه السلام</w:t>
      </w:r>
      <w:bookmarkEnd w:id="305"/>
    </w:p>
    <w:p>
      <w:pPr>
        <w:pStyle w:val="BookText"/>
        <w:rPr/>
      </w:pP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الليلة التي قتل أبي في صبيحتها ، وعندي عمّتي زينب تمرّضني ، إذ اعتزل أبي في خباء له ، وعنده فلان مولى أبي ذر الغفاري ، وهو يعالج سيفه ويصلحه ،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صاحب وطالب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 xml:space="preserve">فأعادها مرّتين أو ثلاثا حتى فهمتها ، وعلمت ما أراد ، فخنقتني العبرة ، فرددتها ولزمت السكوت ، وعلمت أنّ البلاء قد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عمّتي فلمّا سمعت ما سمعت ، وهي امرأة ، ومن شأن النساء الرقّة والجزع ،فلم تملك نفسها أن وثبت تجرّ ثوبها ، وهي حاسرة ، حتى انتهت إليه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 ليت الموت أعدمني الحياة ، اليوم ماتت أمي فاطمة ، وأبي علي ، وأخي الحسن ، يا خليفة الماضي ، وثمال الباقي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إليها الحسين 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أخته ، لا يذهبن حلمك الشيطان ، وترقرقت عيناه بالدموع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ليلاً لنام </w:t>
      </w:r>
      <w:r>
        <w:rPr>
          <w:rFonts w:eastAsia="Amiri" w:cs="Amiri" w:ascii="Amiri" w:hAnsi="Amiri"/>
          <w:color w:val="111111"/>
          <w:sz w:val="28"/>
          <w:szCs w:val="28"/>
          <w:rtl w:val="true"/>
          <w:lang w:bidi="ar-SA"/>
        </w:rPr>
        <w:t>.</w:t>
      </w:r>
      <w:bookmarkStart w:id="306" w:name="pg7402_70977"/>
    </w:p>
    <w:p>
      <w:pPr>
        <w:pStyle w:val="BookText"/>
        <w:rPr/>
      </w:pPr>
      <w:bookmarkEnd w:id="306"/>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 أفتغتصب نفسك اغتصابا ، فذلك أقرح لقلبي ، وأشدّ على نفسي ، ثم لطمت وجهها ، وهوت إلى جيبها وشقّته ، وخرّت مغشية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إليها الحسين عليه السلام ، فصبّ على وجهها الماء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اتقي اللّه وتعزي بعزاء اللّه ، واعلمي أنّ أهل الأرض يموتون ، وأهل السماء لا يبقون ، وأنّ كلّ شيء هالك إلاّ وجه اللّه تعالى الذي خلق الخلق بقدرته ، ويبعث الخلق ويعودون ، وهو فرد وحده ، وأبي خير مني ، وأمي خير مني ، وأخي خير مني ، ولي ولكلّ مسلم برسول اللّه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فعزّاها بهذا ونحوه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 إنّي أقسمت عليك فأبري قسمي ، لا تشقّي عليّ جيبا ، ولا تخمشي عليّ وجها ، ولا تدعي عليّ بالويل والثبور إذا أنا قتلت ، ثم جاء بها حتى أجلسها عندي</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عين الإمام الحسين عليه السلام لم تذق النوم تلك الليلة أبدا ، حيث قام ليلته كلّها يصلّي ويدعو ويستغفر ويتضرّع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أصحابه ، حيث كانوا يبكون على مظلومية إمامهم وأهل بيته ، وهم يرون انسداد الطرق أمامهم ، فلا يقدرون على دفع الهم والغم عن ساداتهم ، وتلهبهم الأشواق أحيانا الى ربّهم وبارئهم ، والى المقامات التي كشفها لهم سيد الأبرار عليه السلام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460424_1051229030"/>
      <w:bookmarkStart w:id="308" w:name="_Toc111"/>
      <w:bookmarkEnd w:id="307"/>
      <w:r>
        <w:rPr>
          <w:rtl w:val="true"/>
        </w:rPr>
        <w:t>رؤيا الإمام الحسين عليه السلام وقت السحر ليلة العاشر</w:t>
      </w:r>
      <w:bookmarkEnd w:id="308"/>
    </w:p>
    <w:p>
      <w:pPr>
        <w:pStyle w:val="BookText"/>
        <w:rPr/>
      </w:pPr>
      <w:r>
        <w:rPr>
          <w:rFonts w:ascii="Amiri" w:hAnsi="Amiri" w:eastAsia="Amiri" w:cs="Amiri"/>
          <w:color w:val="111111"/>
          <w:sz w:val="28"/>
          <w:sz w:val="28"/>
          <w:szCs w:val="28"/>
          <w:rtl w:val="true"/>
          <w:lang w:bidi="ar-SA"/>
        </w:rPr>
        <w:t xml:space="preserve">فلمّا كان وقت السحر خفق الحسين عليه السلام برأسه خفقة ، ثم استيقظ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رأيت في منامي الساعة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يا ابن رسول اللّه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كلابا قد شدّت عليّ لتنهشني ، وفيها كلب أبقع ، رأيته أشدّها عليّ ، وأظنّ أنّ الذي يتولّى قتلي رجل أبرص من بين هؤاء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رأيت بعد ذلك جدّي رسول اللّه صلى الله عليه و آله ، ومعه جماعة من أصحابه ،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شهيد آل محمد ، وقد استبشر بك أهل السماوات وأهل الصفيح الأعلى ، فليكن إفطارك عندي الليلة ، عجّل ولا تؤر ، فهذا ملك قد نزل من السماء ليأخذ دمك في قارورة 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رأيت ، وقد أزف الأمر ، واقترب الرحيل من هذه الدنيا ، لا شكّ في ذلك</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 لا أدري ما جرى على أولئك الأصحاب الأوفياء حينما سمعوا هذا الكلام من إمامهم عليه السلام ؟ وكيف تحمّلوا ذلك ؟</w:t>
      </w:r>
    </w:p>
    <w:p>
      <w:pPr>
        <w:pStyle w:val="BookText"/>
        <w:rPr/>
      </w:pPr>
      <w:r>
        <w:rPr>
          <w:rFonts w:ascii="Amiri" w:hAnsi="Amiri" w:eastAsia="Amiri" w:cs="Amiri"/>
          <w:color w:val="111111"/>
          <w:sz w:val="28"/>
          <w:sz w:val="28"/>
          <w:szCs w:val="28"/>
          <w:rtl w:val="true"/>
          <w:lang w:bidi="ar-SA"/>
        </w:rPr>
        <w:t>أليلة الحشر لا بل ليل عاشور</w:t>
      </w:r>
    </w:p>
    <w:p>
      <w:pPr>
        <w:pStyle w:val="BookText"/>
        <w:rPr/>
      </w:pPr>
      <w:r>
        <w:rPr>
          <w:rFonts w:ascii="Amiri" w:hAnsi="Amiri" w:eastAsia="Amiri" w:cs="Amiri"/>
          <w:color w:val="111111"/>
          <w:sz w:val="28"/>
          <w:sz w:val="28"/>
          <w:szCs w:val="28"/>
          <w:rtl w:val="true"/>
          <w:lang w:bidi="ar-SA"/>
        </w:rPr>
        <w:t>أنفخة الصور لا بل نفث مصدور</w:t>
      </w:r>
    </w:p>
    <w:p>
      <w:pPr>
        <w:pStyle w:val="BookText"/>
        <w:rPr/>
      </w:pPr>
      <w:r>
        <w:rPr>
          <w:rFonts w:ascii="Amiri" w:hAnsi="Amiri" w:eastAsia="Amiri" w:cs="Amiri"/>
          <w:color w:val="111111"/>
          <w:sz w:val="28"/>
          <w:sz w:val="28"/>
          <w:szCs w:val="28"/>
          <w:rtl w:val="true"/>
          <w:lang w:bidi="ar-SA"/>
        </w:rPr>
        <w:t>ليل به خسفت بدر الهدى أسفا</w:t>
      </w:r>
    </w:p>
    <w:p>
      <w:pPr>
        <w:pStyle w:val="BookText"/>
        <w:rPr/>
      </w:pPr>
      <w:r>
        <w:rPr>
          <w:rFonts w:ascii="Amiri" w:hAnsi="Amiri" w:eastAsia="Amiri" w:cs="Amiri"/>
          <w:color w:val="111111"/>
          <w:sz w:val="28"/>
          <w:sz w:val="28"/>
          <w:szCs w:val="28"/>
          <w:rtl w:val="true"/>
          <w:lang w:bidi="ar-SA"/>
        </w:rPr>
        <w:t>وأصبح الدين فيه كاسف النور</w:t>
      </w:r>
    </w:p>
    <w:p>
      <w:pPr>
        <w:pStyle w:val="BookText"/>
        <w:rPr/>
      </w:pPr>
      <w:r>
        <w:rPr>
          <w:rFonts w:ascii="Amiri" w:hAnsi="Amiri" w:eastAsia="Amiri" w:cs="Amiri"/>
          <w:color w:val="111111"/>
          <w:sz w:val="28"/>
          <w:sz w:val="28"/>
          <w:szCs w:val="28"/>
          <w:rtl w:val="true"/>
          <w:lang w:bidi="ar-SA"/>
        </w:rPr>
        <w:t>يوم به ذهبت أبناء فاطمة</w:t>
      </w:r>
    </w:p>
    <w:p>
      <w:pPr>
        <w:pStyle w:val="BookText"/>
        <w:rPr/>
      </w:pPr>
      <w:r>
        <w:rPr>
          <w:rFonts w:ascii="Amiri" w:hAnsi="Amiri" w:eastAsia="Amiri" w:cs="Amiri"/>
          <w:color w:val="111111"/>
          <w:sz w:val="28"/>
          <w:sz w:val="28"/>
          <w:szCs w:val="28"/>
          <w:rtl w:val="true"/>
          <w:lang w:bidi="ar-SA"/>
        </w:rPr>
        <w:t>للبين ما بين مقتول ومأسور</w:t>
      </w:r>
    </w:p>
    <w:p>
      <w:pPr>
        <w:pStyle w:val="BookText"/>
        <w:rPr/>
      </w:pPr>
      <w:r>
        <w:rPr>
          <w:rFonts w:ascii="Amiri" w:hAnsi="Amiri" w:eastAsia="Amiri" w:cs="Amiri"/>
          <w:color w:val="111111"/>
          <w:sz w:val="28"/>
          <w:sz w:val="28"/>
          <w:szCs w:val="28"/>
          <w:rtl w:val="true"/>
          <w:lang w:bidi="ar-SA"/>
        </w:rPr>
        <w:t>فأيّ دمع عليهم غير منهمل</w:t>
      </w:r>
    </w:p>
    <w:p>
      <w:pPr>
        <w:pStyle w:val="BookText"/>
        <w:rPr/>
      </w:pPr>
      <w:r>
        <w:rPr>
          <w:rFonts w:ascii="Amiri" w:hAnsi="Amiri" w:eastAsia="Amiri" w:cs="Amiri"/>
          <w:color w:val="111111"/>
          <w:sz w:val="28"/>
          <w:sz w:val="28"/>
          <w:szCs w:val="28"/>
          <w:rtl w:val="true"/>
          <w:lang w:bidi="ar-SA"/>
        </w:rPr>
        <w:t>وأيّ قلب عليهم غير مفطور</w:t>
      </w:r>
    </w:p>
    <w:p>
      <w:pPr>
        <w:pStyle w:val="BookText"/>
        <w:rPr/>
      </w:pPr>
      <w:r>
        <w:rPr>
          <w:rFonts w:ascii="Amiri" w:hAnsi="Amiri" w:eastAsia="Amiri" w:cs="Amiri"/>
          <w:color w:val="111111"/>
          <w:sz w:val="28"/>
          <w:sz w:val="28"/>
          <w:szCs w:val="28"/>
          <w:rtl w:val="true"/>
          <w:lang w:bidi="ar-SA"/>
        </w:rPr>
        <w:t>يا وقعة الطف خلدت القلوب أسى</w:t>
      </w:r>
    </w:p>
    <w:p>
      <w:pPr>
        <w:pStyle w:val="BookText"/>
        <w:rPr/>
      </w:pPr>
      <w:r>
        <w:rPr>
          <w:rFonts w:ascii="Amiri" w:hAnsi="Amiri" w:eastAsia="Amiri" w:cs="Amiri"/>
          <w:color w:val="111111"/>
          <w:sz w:val="28"/>
          <w:sz w:val="28"/>
          <w:szCs w:val="28"/>
          <w:rtl w:val="true"/>
          <w:lang w:bidi="ar-SA"/>
        </w:rPr>
        <w:t>كأنّما كلّ يوم يوم عاشور</w:t>
      </w:r>
    </w:p>
    <w:p>
      <w:pPr>
        <w:pStyle w:val="BookText"/>
        <w:rPr/>
      </w:pPr>
      <w:r>
        <w:rPr>
          <w:rFonts w:ascii="Amiri" w:hAnsi="Amiri" w:eastAsia="Amiri" w:cs="Amiri"/>
          <w:color w:val="111111"/>
          <w:sz w:val="28"/>
          <w:sz w:val="28"/>
          <w:szCs w:val="28"/>
          <w:rtl w:val="true"/>
          <w:lang w:bidi="ar-SA"/>
        </w:rPr>
        <w:t>يا وقعة الطف هل تدرين أيّ فتى</w:t>
      </w:r>
    </w:p>
    <w:p>
      <w:pPr>
        <w:pStyle w:val="BookText"/>
        <w:rPr/>
      </w:pPr>
      <w:r>
        <w:rPr>
          <w:rFonts w:ascii="Amiri" w:hAnsi="Amiri" w:eastAsia="Amiri" w:cs="Amiri"/>
          <w:color w:val="111111"/>
          <w:sz w:val="28"/>
          <w:sz w:val="28"/>
          <w:szCs w:val="28"/>
          <w:rtl w:val="true"/>
          <w:lang w:bidi="ar-SA"/>
        </w:rPr>
        <w:t>أوقعته رهن تعقير وتعفير</w:t>
      </w:r>
    </w:p>
    <w:p>
      <w:pPr>
        <w:pStyle w:val="BookText"/>
        <w:rPr/>
      </w:pPr>
      <w:r>
        <w:rPr>
          <w:rFonts w:ascii="Amiri" w:hAnsi="Amiri" w:eastAsia="Amiri" w:cs="Amiri"/>
          <w:color w:val="111111"/>
          <w:sz w:val="28"/>
          <w:sz w:val="28"/>
          <w:szCs w:val="28"/>
          <w:rtl w:val="true"/>
          <w:lang w:bidi="ar-SA"/>
        </w:rPr>
        <w:t>هذا الحسين قتيلاً رهن مصرعه</w:t>
      </w:r>
    </w:p>
    <w:p>
      <w:pPr>
        <w:pStyle w:val="BookText"/>
        <w:rPr/>
      </w:pPr>
      <w:r>
        <w:rPr>
          <w:rFonts w:ascii="Amiri" w:hAnsi="Amiri" w:eastAsia="Amiri" w:cs="Amiri"/>
          <w:color w:val="111111"/>
          <w:sz w:val="28"/>
          <w:sz w:val="28"/>
          <w:szCs w:val="28"/>
          <w:rtl w:val="true"/>
          <w:lang w:bidi="ar-SA"/>
        </w:rPr>
        <w:t>يبكي له كلّ تهليل وتكبير</w:t>
      </w:r>
    </w:p>
    <w:p>
      <w:pPr>
        <w:pStyle w:val="BookText"/>
        <w:rPr/>
      </w:pPr>
      <w:r>
        <w:rPr>
          <w:rFonts w:ascii="Amiri" w:hAnsi="Amiri" w:eastAsia="Amiri" w:cs="Amiri"/>
          <w:color w:val="111111"/>
          <w:sz w:val="28"/>
          <w:sz w:val="28"/>
          <w:szCs w:val="28"/>
          <w:rtl w:val="true"/>
          <w:lang w:bidi="ar-SA"/>
        </w:rPr>
        <w:t>إِنّا لِلّهِ وَإِنّا إِلَيْهِ راجِعُونَ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وَسَيَعْلَمُ الَّذِينَ ظَلَمُوا أَيَّ مُنْقَلَبٍ يَنْقَلِبُونَ</w:t>
      </w:r>
      <w:bookmarkStart w:id="309" w:name="pg7402_70980"/>
    </w:p>
    <w:p>
      <w:pPr>
        <w:pStyle w:val="Heading2"/>
        <w:numPr>
          <w:ilvl w:val="1"/>
          <w:numId w:val="1"/>
        </w:numPr>
        <w:rPr/>
      </w:pPr>
      <w:bookmarkStart w:id="310" w:name="__RefHeading___Toc1460426_1051229030"/>
      <w:bookmarkStart w:id="311" w:name="_Toc112"/>
      <w:bookmarkEnd w:id="309"/>
      <w:bookmarkEnd w:id="310"/>
      <w:r>
        <w:rPr>
          <w:rtl w:val="true"/>
        </w:rPr>
        <w:t>المجلس الخامس</w:t>
      </w:r>
      <w:r>
        <w:rPr>
          <w:rtl w:val="true"/>
        </w:rPr>
        <w:t xml:space="preserve">: </w:t>
      </w:r>
      <w:r>
        <w:rPr>
          <w:rtl w:val="true"/>
        </w:rPr>
        <w:t>وقائع صبح عاشوراء المؤلمة فترة الصبح والضحى والظهر</w:t>
      </w:r>
      <w:bookmarkEnd w:id="311"/>
    </w:p>
    <w:p>
      <w:pPr>
        <w:pStyle w:val="Heading3"/>
        <w:numPr>
          <w:ilvl w:val="2"/>
          <w:numId w:val="1"/>
        </w:numPr>
        <w:rPr/>
      </w:pPr>
      <w:bookmarkStart w:id="312" w:name="__RefHeading___Toc1460428_1051229030"/>
      <w:bookmarkStart w:id="313" w:name="_Toc113"/>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آتانا من رحمته كفلين ، وأنعم علينا من نعمته قسمين عظيمين ، والصلاة والسلام على كاشف أسرار العالمين ، المقصود بإيجاد النشأتين ، المخصوص بمقام قاب قوسين ، محمد سيد الكونين ، وشفيع المطاع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أهل بيته المصطفين وأوصيائه المجتبين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سيما على قرّة عينه ، ونور بصريه ، الشهيد المقتول ، المقطوع الودجين ، المحزوز الوريدين ، المعفّر الخدّين ، المخضّب الجبينين ، المقروع الشفتين ، مقطوع الكفين ، أسير الفراتين ، غريب العراقين ، المبعّد عن الحرمين ، الظمآن لدى النهرين ، ابن الأذن والعين ، والفضة ابن الذهبين ، والكوكب ابن القمرين ، والمرجان الخارج من البحرين ، مولانا أبي عبد اللّه الحسين عليه 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قاتليه وظالميه لعنة مستمرّة ما استفيد النور من الكوكبين ، وما استقام نظالم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قال اللّه سبحانه في كتابه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وَآمِنُوا بِرَسُولِهِ يُؤتِكُمْ كِفْلَيْنِ مِنْ رَحْمَتِهِ وَيَجْعَلْ لَكُمْ نُوراً تَمْشُونَ بِهِ وَيَغْفِرْ لَكُمْ وَاللّهُ غَفُورٌ 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الحظّ الأوفر ، والنصيب الأعظم ، وقد يكون المراد من الكفلين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النصيبين الأوفرين ، يعني الدنيا والآخرة ، أو النجاة من النيران ودخول الجنان</w:t>
      </w:r>
      <w:r>
        <w:rPr>
          <w:rStyle w:val="FootnoteAnchor"/>
          <w:rtl w:val="true"/>
        </w:rPr>
        <w:footnoteReference w:id="226"/>
      </w:r>
      <w:r>
        <w:rPr>
          <w:rFonts w:ascii="Amiri" w:hAnsi="Amiri" w:eastAsia="Amiri" w:cs="Amiri"/>
          <w:color w:val="111111"/>
          <w:sz w:val="28"/>
          <w:sz w:val="28"/>
          <w:szCs w:val="28"/>
          <w:rtl w:val="true"/>
          <w:lang w:bidi="ar-SA"/>
        </w:rPr>
        <w:t xml:space="preserve">، كذا قال بعض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إبراهيم والكليني عن الصادق عليه السلام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يُؤتِكُمْ كِفْلَيْنِ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المؤنين علي بن أبي طالب عليهماالسلام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إنّهم أنوار إلهية مقدّسة نورت العالم بنورها ، وميّزت طريق النجاة عن طريق الضلالة والشبهات ، وأوضحت معالم سبيل المعرفة والعبودية والتوحيد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أشعل مشعل هداية إنّما اقتبس نوره من مشاعل معارفهم ، وكلّ من رفع لواء العبودية إنّما استفاد من سفن كلامهم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شموس فلك الخلافة ، وبدور سماء الهداية ، ونجوم آفاق الرسالة ، وقطب دوائر الإمامة ، وصبح فلاح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اللجج الربانية الغامرة ، والحجج السبحانية القاطعة ، وعمود فسطاط العلم والعرفان ، وباسطوا بساط العلم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مصابيح الأنوار ، ومفاتيح الأسرار ، ومعادن الحكمة ، ومساكن البركة ، ومنازل التقوى ، ومحافل الهدى ، وأخيار الدهر ، ونواميس العصر ، وأعلام العباد ، ومنار البلاد ، ومصابيح الظلام ، ومفاتيح الكلام ، ودعائم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الحوت الأعظم في بحار المعرفة الإلهية ، والواقفين على الأسرار كما هي ، وأسود عرين الفتوة ، وجواهر معادن المروة ، أئمة من اللّه يهدون وبه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الرضا عليه السلام أنّه قال في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نور لمن تبعنا ، وهدى لمن اهتدى بنا ، ومن لم يكن منّا فليس من الإسلام في شيء ، وبنا فتح اللّه الدين ، وبنا يختمه ، وبنا أطعمكم اللّه عشب الأرض ، وبنا أنزل</w:t>
      </w:r>
    </w:p>
    <w:p>
      <w:pPr>
        <w:pStyle w:val="BookText"/>
        <w:rPr/>
      </w:pPr>
      <w:r>
        <w:rPr>
          <w:rFonts w:ascii="Amiri" w:hAnsi="Amiri" w:eastAsia="Amiri" w:cs="Amiri"/>
          <w:color w:val="111111"/>
          <w:sz w:val="28"/>
          <w:sz w:val="28"/>
          <w:szCs w:val="28"/>
          <w:rtl w:val="true"/>
          <w:lang w:bidi="ar-SA"/>
        </w:rPr>
        <w:t>اللّه قطر السماء ، وبنا آمنكم اللّه من الغرق في بحركم ، ومن الخسف في بركم ، وبنا</w:t>
      </w:r>
    </w:p>
    <w:p>
      <w:pPr>
        <w:pStyle w:val="BookText"/>
        <w:rPr/>
      </w:pPr>
      <w:r>
        <w:rPr>
          <w:rFonts w:ascii="Amiri" w:hAnsi="Amiri" w:eastAsia="Amiri" w:cs="Amiri"/>
          <w:color w:val="111111"/>
          <w:sz w:val="28"/>
          <w:sz w:val="28"/>
          <w:szCs w:val="28"/>
          <w:rtl w:val="true"/>
          <w:lang w:bidi="ar-SA"/>
        </w:rPr>
        <w:t>نفعكم اللّه في حياتكم ، وفي قبوركم ، وفي محشركم ، وعند الصراط ، وعند الميزان ، وعند دخولكم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مثلنا في كتاب اللّه كمثل مشكاة ، والمشكاة في القنديل نور على نور ، فالمصباح محمد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وفاطمة عليهماالسلام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لولايتنا من يشاء</w:t>
      </w:r>
      <w:r>
        <w:rPr>
          <w:rStyle w:val="FootnoteAnchor"/>
          <w:rtl w:val="true"/>
        </w:rPr>
        <w:footnoteReference w:id="229"/>
      </w:r>
      <w:r>
        <w:rPr>
          <w:rFonts w:ascii="Amiri" w:hAnsi="Amiri" w:eastAsia="Amiri" w:cs="Amiri"/>
          <w:color w:val="111111"/>
          <w:sz w:val="28"/>
          <w:sz w:val="28"/>
          <w:szCs w:val="28"/>
          <w:rtl w:val="true"/>
          <w:lang w:bidi="ar-SA"/>
        </w:rPr>
        <w:t xml:space="preserve">، فنحن النجباء ، ونحن النقباء ، ونحن النور والضياء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أَوْلِياؤهُمُ الطّاغُوتُ يُخْرِجُونَهُمْ مِنَ النُّورِ إِلَى الظُّلُماتِ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أئمة الجور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وولاية أئمة الدين</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 النُّورُ</w:t>
      </w:r>
    </w:p>
    <w:p>
      <w:pPr>
        <w:pStyle w:val="BookText"/>
        <w:rPr/>
      </w:pPr>
      <w:r>
        <w:rPr>
          <w:rFonts w:ascii="Amiri" w:hAnsi="Amiri" w:eastAsia="Amiri" w:cs="Amiri"/>
          <w:color w:val="111111"/>
          <w:sz w:val="28"/>
          <w:sz w:val="28"/>
          <w:szCs w:val="28"/>
          <w:rtl w:val="true"/>
          <w:lang w:bidi="ar-SA"/>
        </w:rPr>
        <w:t xml:space="preserve">وَاللَّهِ الأْئِمَّةُ مِنْ آلِ مُحَمَّدٍ صلى الله عليه و آله إِلَى يَوْمِ الْقِيَامَةِ ، وَهُمْ وَاللَّهِ نُورُ اللَّهِ الَّذِي أَنْزَلَ ، وَهُمْ وَاللَّهِ نُورُ اللَّهِ فِي السَّمَاوَاتِ وَفِي الأْرْضِ ، وَاللَّهِ يَا أَبَا خَالِدٍ لَنُورُ الاْءِمَامِ فِي قُلُوبِ الْمُؤمِنِينَ أَنْوَرُ مِنَ الشَّمْسِ الْمُضِيئَةِ بِالنَّهَارِ ، وَهُمْ وَاللَّهِ يُنَوِّرُونَ قُلُوبَ الْمُؤمِنِينَ ، وَيَحْجُبُ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عَمَّنْ يَشَاءُ ، فَتُظْلَمُ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أَبَا خَالِدٍ ، لاَ يُحِبُّنَا عَبْدٌ وَيَتَوَلاَّنَا حَتَّى يُطَهِّرَ اللَّهُ قَلْبَهُ ، وَلا يُطَهِّرُ اللَّهُ قَلْبَ عَبْدٍ حَتَّى يُسَلِّمَ لَنَا ، وَيَكُونَ سِلْماً لَنَا ، فَإِذَا كَانَ سِلْماً لَنَا سَلَّمَهُ اللَّهُ مِنْ شَدِيدِ الْحِسَابِ ، وَآمَنَهُ مِنْ فَزَعِ يَوْمِ الْقِيَامَةِ الأْكْبَرِ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 أنّ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الأنوار المقدّسة إطلاقا حقيقيا ، كما ورد في هذا الخبر وغيره من الأخبار التي يطول بذكره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الأنوار الإلهية المقدّسة المستورة بجلابيب الأبدان ، وأشعة أنوارهم تسطع في قلوب المؤمنين ، ولو رفع الحجاب لتحيّرت الخلائق من أنوارهم المضيئة ، كما تحيّرت الملائكة في بدو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وعلل الشرائع وعيون أخبار الرضا عليه السلام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منّي ، ولا أكرم عليه منّي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فأنت أفضل أم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أنبياءه المرسلين على ملائكته المقربين ، وفضّلني</w:t>
      </w:r>
    </w:p>
    <w:p>
      <w:pPr>
        <w:pStyle w:val="BookText"/>
        <w:rPr/>
      </w:pPr>
      <w:r>
        <w:rPr>
          <w:rFonts w:ascii="Amiri" w:hAnsi="Amiri" w:eastAsia="Amiri" w:cs="Amiri"/>
          <w:color w:val="111111"/>
          <w:sz w:val="28"/>
          <w:sz w:val="28"/>
          <w:szCs w:val="28"/>
          <w:rtl w:val="true"/>
          <w:lang w:bidi="ar-SA"/>
        </w:rPr>
        <w:t xml:space="preserve">على جميع النبيين والمرسلين ، والفضل بعدي لك يا علي وللأئمة من بعدك ،وإنّ الملائكة لخدامنا ، وخدام محبّينا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وَمَنْ حَوْلَهُ يُسَبِّحُونَ بِحَمْدِ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وَيَسْتَغْفِرُونَ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لولا نحن ما خلق اللّه آدم ولا حواء ، ولا الجنّة ولا النار ، ولا السماء ولا</w:t>
      </w:r>
    </w:p>
    <w:p>
      <w:pPr>
        <w:pStyle w:val="BookText"/>
        <w:rPr/>
      </w:pPr>
      <w:r>
        <w:rPr>
          <w:rFonts w:ascii="Amiri" w:hAnsi="Amiri" w:eastAsia="Amiri" w:cs="Amiri"/>
          <w:color w:val="111111"/>
          <w:sz w:val="28"/>
          <w:sz w:val="28"/>
          <w:szCs w:val="28"/>
          <w:rtl w:val="true"/>
          <w:lang w:bidi="ar-SA"/>
        </w:rPr>
        <w:t xml:space="preserve">الأرض ، فكيف لا نكون أفضل من الملائكة ، وقد سبقناهم إلى معرفة ربّنا وتسبيحه وتهليله وتقديسه ، لأنّ أول 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أرواحنا فأنطقنا بتوحيده وتحميده ، ثم خلق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أرواحنا نورا واحدا استعظموا أمرنا، فسبحنا لتعلم الملائكة أنا خلق مخلوقون ، وأنّه منزّه عن صفاتنا ، فسبحت الملائكة بتسبيحنا ، ونزهته عن صفاتنا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عظم شأننا هلّلنا لتعلم الملائكة أن لا إله إلاّ اللّه ، وأنّا عبيد ولسنا بآلهة يجب أن نعبد معه أو دونه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كبر محلنا كبّرنا لتعلم الملائكة أنّ اللّه أكبر من أن ينال عظم المحل</w:t>
      </w:r>
    </w:p>
    <w:p>
      <w:pPr>
        <w:pStyle w:val="BookText"/>
        <w:rPr/>
      </w:pPr>
      <w:r>
        <w:rPr>
          <w:rFonts w:ascii="Amiri" w:hAnsi="Amiri" w:eastAsia="Amiri" w:cs="Amiri"/>
          <w:color w:val="111111"/>
          <w:sz w:val="28"/>
          <w:sz w:val="28"/>
          <w:szCs w:val="28"/>
          <w:rtl w:val="true"/>
          <w:lang w:bidi="ar-SA"/>
        </w:rPr>
        <w:t xml:space="preserve">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ما جعله اللّه لنا من العزّة والقوة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لتعلم الملائكة أن لا حول لنا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ما أنعم اللّه به علينا وأوجبه لنا من فرض الطاعة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لتعلم الملائكة ما يحقّ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من الحمد على نعمته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اهتدوا إلى معرفة توحيد اللّه وتسبيحه وتهليله وتحميده وتمجيده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 فأودعنا صلبه ، وأمر الملائكة بالسجود له تعظيما لنا وإكراما ، وكان سجودهم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عبودية ، ولآدم إكراما وطاعة ، لكوننا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نكون أفضل من الملائكة ، وقد سجدوا لآدم كلّهم أجمعون ؟</w:t>
      </w:r>
    </w:p>
    <w:p>
      <w:pPr>
        <w:pStyle w:val="BookText"/>
        <w:rPr/>
      </w:pPr>
      <w:r>
        <w:rPr>
          <w:rFonts w:ascii="Amiri" w:hAnsi="Amiri" w:eastAsia="Amiri" w:cs="Amiri"/>
          <w:color w:val="111111"/>
          <w:sz w:val="28"/>
          <w:sz w:val="28"/>
          <w:szCs w:val="28"/>
          <w:rtl w:val="true"/>
          <w:lang w:bidi="ar-SA"/>
        </w:rPr>
        <w:t xml:space="preserve">وأنّه لمّا عرج بي إلى السماء أذّن جبرئيل مثنى مثنى ، وأقام مثنى مثنى ،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يا محمد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أتقدّم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أنبياءه على ملائكته أجمعين ، وفضلك خاصة ، فتقدّمت فصلّيت بهم ، ولا 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إلى حجب النور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 وتخلّف عنّي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في مثل هذا الموضع تفارقني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انتهاء حدي الذي وضعني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إلى هذا المكان ، فإن تجاوزته احترقت أجنحتي بتعدي حدود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فزجّ بي في النور زجّة حتى انتهيت إلى حيث ما شاء اللّه من علو ملكه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تباركت وتعاليت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وأنا ربّك ، فإياي فاعبد ، وعليّ فتوكّل ، فإنّك نوري في عبادي ، ورسولي إلى خلقي ، وحجتي على بريتي ، لك ولمن اتبعك خلقت جنتي ، ولمن خالفك خلقت ناري ، ولأوصيائك أوجبت كرامتي ، ولشيعتهم أوجبت ثوابي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أوصيائي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أوصياؤ المكتوبون على ساق عرشي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وأنا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ساق العرش ، فرأيت اثني عشر نورا ، في كلّ نور سطر أخضر ، عليه اسم وصي من أوصيائي ، أولهم علي بن أبي طالب ، وآخرهم مهدي أمّتي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هؤاء أوصيائي من بعدي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هؤاء أوليائي وأحبّائي وأصفيائي ، وحججي بعدك على بريتي ، وهم أوصياؤ وخلفاؤ ، وخير خلقي بعدك ، وعزّتي وجلالي ، لأظهرن بهم ديني ، ولأعلين بهم كلمتي ، ولأطهرن الأرض بآخرهم من أعدائي ، ولأمكننه مشارق الأرض ومغاربها ،</w:t>
      </w:r>
    </w:p>
    <w:p>
      <w:pPr>
        <w:pStyle w:val="BookText"/>
        <w:rPr/>
      </w:pPr>
      <w:r>
        <w:rPr>
          <w:rFonts w:ascii="Amiri" w:hAnsi="Amiri" w:eastAsia="Amiri" w:cs="Amiri"/>
          <w:color w:val="111111"/>
          <w:sz w:val="28"/>
          <w:sz w:val="28"/>
          <w:szCs w:val="28"/>
          <w:rtl w:val="true"/>
          <w:lang w:bidi="ar-SA"/>
        </w:rPr>
        <w:t>ولأسخرن له الرياح ، ولأذللن له السحاب الصعاب ، ولأرقينه في الأسباب ،ولأنصرنه بجندي ، ولأمدنه بملائكتي ، حتى تعلو دعوتي ، ويجتمع الخلق على توحيدي ، ثم لأديمن ملكه ، ولأداولن الأيام بين أوليائي إلى يوم القيامة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من هذا الحديث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أنوار حقيقة إلاّ أنّهم تلبّسوا بلباس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هداة سبيل النجاة ، وأدلة طرق التوحيد والسداد ، ومصابيح العبادة والرشاد ، تماما كما هو النور الظاهري الذي يكشف الظلمات ، وينجي من الهلكات ، فهم أيضا يكشفون الظلمات الواقعية وينجون منها ويوصلون الى المقاصد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ظاهر ، لأنّ كلّ من سلك طريق المعرفة فإنّما عرفه بهم ، ومن بياناتهم وكلماتهم عرفه ، وكلّ من سلك سبيل العبودية والتوحيد فإنّما عرفه بأقوالهم وأفعالهم وسلوكهم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التوحيد بإسناده عن الإمام الصادق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نحن العاملون بأمره ، والداعون الى سبيله ، بنا عرف اللّه ، وبنا عبد اللّه ، نحن الأدلاء على اللّه ، ولولانا ما عبد اللّه‌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هذا الحديث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سلك طريقا في هذا العالم لمعرفة اللّه إنّما سلكه بواسطتهم عليهم السلام ، كما روى الشيخ الصدوق رحمه الله عن جابر بن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وعليا وفاطمة</w:t>
      </w:r>
      <w:bookmarkStart w:id="314" w:name="pg7402_70987"/>
    </w:p>
    <w:p>
      <w:pPr>
        <w:pStyle w:val="BookText"/>
        <w:rPr/>
      </w:pPr>
      <w:bookmarkEnd w:id="314"/>
      <w:r>
        <w:rPr>
          <w:rFonts w:ascii="Amiri" w:hAnsi="Amiri" w:eastAsia="Amiri" w:cs="Amiri"/>
          <w:color w:val="111111"/>
          <w:sz w:val="28"/>
          <w:sz w:val="28"/>
          <w:szCs w:val="28"/>
          <w:rtl w:val="true"/>
          <w:lang w:bidi="ar-SA"/>
        </w:rPr>
        <w:t xml:space="preserve">والحسن والحسين من نور ، فعصر ذلك النور عصرة ، فخرج منها شيعتنا ، فسبّحنافسبّحوا ، وقدّسنا فقدّسوا ، وهللنا فهللوا ، ومجّدنا فمجّدوا ، ووحّدنا فوحّدوا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خلق السماوات والأرضين وخلق الملائكة ، فمكثت الملائكة مائة عام لا تعرف تسبيحا ولا تقديسا ، فسبّحنا فسبّحت شيعتنا ، فسبّحت الملائكة ، وكذلك في البواقي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الموحدون حيث لا موحد غيرنا ، وحقيق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اختصنا واختص شيعتنا أن ينزلنا وشيعتنا في أعلى عليين ، إنّ اللّه اصطفانا واصطفى شيعتنا من قبل أن تكون أجساما ، فدعانا فأجبنا ، فغفر لنا ولشيعتنا من قبل أن نستغفر اللّه تعالى</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460430_1051229030"/>
      <w:bookmarkStart w:id="316" w:name="_Toc114"/>
      <w:bookmarkEnd w:id="315"/>
      <w:r>
        <w:rPr>
          <w:rtl w:val="true"/>
        </w:rPr>
        <w:t>إشارة الى فضائل الإمامين الحسن والحسين عليهماالسلام</w:t>
      </w:r>
      <w:bookmarkEnd w:id="316"/>
    </w:p>
    <w:p>
      <w:pPr>
        <w:pStyle w:val="BookText"/>
        <w:rPr/>
      </w:pPr>
      <w:r>
        <w:rPr>
          <w:rFonts w:ascii="Amiri" w:hAnsi="Amiri" w:eastAsia="Amiri" w:cs="Amiri"/>
          <w:color w:val="111111"/>
          <w:sz w:val="28"/>
          <w:sz w:val="28"/>
          <w:szCs w:val="28"/>
          <w:rtl w:val="true"/>
          <w:lang w:bidi="ar-SA"/>
        </w:rPr>
        <w:t>أمّا كون الحسنين عليهماالسلام هما الكفلين من رحمته ، والنصيبين العظيمين من كرامته ، فظاهر ، وذلك أنّهما سبب نزول الرحمات الإلهية ، ومنبع الكرامة الربانية ، والوسيلة</w:t>
      </w:r>
    </w:p>
    <w:p>
      <w:pPr>
        <w:pStyle w:val="BookText"/>
        <w:rPr/>
      </w:pPr>
      <w:r>
        <w:rPr>
          <w:rFonts w:ascii="Amiri" w:hAnsi="Amiri" w:eastAsia="Amiri" w:cs="Amiri"/>
          <w:color w:val="111111"/>
          <w:sz w:val="28"/>
          <w:sz w:val="28"/>
          <w:szCs w:val="28"/>
          <w:rtl w:val="true"/>
          <w:lang w:bidi="ar-SA"/>
        </w:rPr>
        <w:t xml:space="preserve">العظمى الموصلة الى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عباس عن النبي صلى الله عليه و آله أنّه قال في الحسنين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كان معي في الجنّة ، ومن أبغضهما كان في النار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طريق المخالفين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آلهومعه حسن وحسين عليهماالسلام ، هذا على عاتقه ، وهذا على عاتقه ، وهو يلثم هذا مرّة ، وهذا مرّة حتى انتهى إلينا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 ومن أبغضهما فقد أبغضني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317" w:name="pg7402_70988"/>
    </w:p>
    <w:p>
      <w:pPr>
        <w:pStyle w:val="BookText"/>
        <w:rPr/>
      </w:pPr>
      <w:bookmarkEnd w:id="317"/>
      <w:r>
        <w:rPr>
          <w:rFonts w:ascii="Amiri" w:hAnsi="Amiri" w:eastAsia="Amiri" w:cs="Amiri"/>
          <w:color w:val="111111"/>
          <w:sz w:val="28"/>
          <w:sz w:val="28"/>
          <w:szCs w:val="28"/>
          <w:rtl w:val="true"/>
          <w:lang w:bidi="ar-SA"/>
        </w:rPr>
        <w:t xml:space="preserve">وروي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أنذرتم ، وبعلي بن أبي طالب اهتديتم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وبالحسن أعطيتم الإحسان ، وبالحسين تسعدون ، وبه تشبثون ، ألا وإنّ الحسين باب من أبواب الجنّة من عانده حرم اللّه عليه ريح الجنّة</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تأملت قليلاً علمت أنّ أكثر الخلق يدخلون الجنّة من هذه الباب ، فما أكثر الداخلين الجنّة بسبب هذا الإمام الرؤوف في كلّ يوم ، ويستحقونها إمّا بسبب زيارته ، أو بسبب البكاء عليه ، أو بسبب إعانة الباكين عليه ، أو بسبب إقامة العزاء</w:t>
      </w:r>
    </w:p>
    <w:p>
      <w:pPr>
        <w:pStyle w:val="BookText"/>
        <w:rPr/>
      </w:pPr>
      <w:r>
        <w:rPr>
          <w:rFonts w:ascii="Amiri" w:hAnsi="Amiri" w:eastAsia="Amiri" w:cs="Amiri"/>
          <w:color w:val="111111"/>
          <w:sz w:val="28"/>
          <w:sz w:val="28"/>
          <w:szCs w:val="28"/>
          <w:rtl w:val="true"/>
          <w:lang w:bidi="ar-SA"/>
        </w:rPr>
        <w:t xml:space="preserve">عليه ، أو بأسباب أخرى كثيرة تعود اليه عليه السلام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460432_1051229030"/>
      <w:bookmarkStart w:id="319" w:name="_Toc115"/>
      <w:bookmarkEnd w:id="318"/>
      <w:r>
        <w:rPr>
          <w:rtl w:val="true"/>
        </w:rPr>
        <w:t>ثواب زيارة الحسين عليه السلام</w:t>
      </w:r>
      <w:bookmarkEnd w:id="319"/>
    </w:p>
    <w:p>
      <w:pPr>
        <w:pStyle w:val="BookText"/>
        <w:rPr/>
      </w:pPr>
      <w:r>
        <w:rPr>
          <w:rFonts w:ascii="Amiri" w:hAnsi="Amiri" w:eastAsia="Amiri" w:cs="Amiri"/>
          <w:color w:val="111111"/>
          <w:sz w:val="28"/>
          <w:sz w:val="28"/>
          <w:szCs w:val="28"/>
          <w:rtl w:val="true"/>
          <w:lang w:bidi="ar-SA"/>
        </w:rPr>
        <w:t xml:space="preserve">أجل ، فإنّك ما عرفت قدر زيارته ، ولا عرفت مقام البكاء عليه ، فاستمع لتعرف قدر ذلك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عليه السلام ، فله إذا خرج من أهله بأول خطوة مغفرة ذنوبه ، ثم لم يزل يقدّس بكلّ خطوة حتى يأتيه ، فإذا أتاه ناجاه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سلني أعطك ، ادعني أجبك ، اطلب مني أعطك ، سلني حاجة أقضيها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على اللّه أن يعطي ما بذل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كان ذات يوم جالسا وحوله علي وفاطمة والحسن والحسين عليهم السلام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كنتم صرعى وقبوركم شتى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أنموت موتا أو نقتل قتلاً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تقتل يا بني ظلما وعدوانا ، ويقتل أخوك ظلما وعدوانا ، وتشرّدذراريكم في الأرض شرقا وغربا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يقتلنا يا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يزورنا بعد قتلنا أحد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 طائفة من أمّتي يريدون بزيارتكم برّي وصلتي ، فإذا كان يوم القيامة جئتها إلى الموقف حتى آخذ بأعضادها ، فأخلّصها من أهواله وشدائده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عن محمد بن مسلم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زيارة قبر الحسين عليه السلام من الفضل لماتوا شوقا ، وتقطعت أنفسهم عليه حسرات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تشوّقا كتب اللّه له ألف حجّة متقبلة ، وألف عمرة مبرورة ، وأجر ألف شهيد من شهداء بدر ، وأجر ألف صائم ، وثواب ألف صدقة مقبولة ، وثواب ألف نسمة أريد بها وجه اللّه ، ولم يزل محفوظا سنته من كلّ آفة ، أهونها الشيطان ، ووكّل به ملك كريم يحفظه من بين يديه ، ومن خلفه ، وعن يمينه ، وعن شماله ، ومن فوق رأسه ، ومن تحت قدمه ، فإن مات سنته حضرته ملائكة الرحمة ، يحضرون غسله واكفانه والاستغفار له ، ويشيّعونه إلى قبره بالاستغفار له ، ويفسح له في قبره مدّ بصره ، ويؤنه اللّه من ضغطة القبر ، ومن منكر ونكير أن يروعانه ، ويفتح له باب إلى الجنّة ، ويعطى كتابه بيمينه ، ويعطى له يوم القيامة نورا يضيء لنوره ما بين المشرق والمغرب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زار الحسين شوقا إليه ، فلا يبقى أحد يوم القيامة إلاّ تمنّى يومئذ أنّه كان من زوار الحسين عليه السلام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بإسناد معتبر عن داود بن يزيد</w:t>
      </w:r>
      <w:r>
        <w:rPr>
          <w:rStyle w:val="FootnoteAnchor"/>
          <w:rtl w:val="true"/>
        </w:rPr>
        <w:footnoteReference w:id="241"/>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قبرالحسين عليه السلام في كلّ جمعة غفر اللّه له البتة ، ولم يخرج من الدنيا وفي نفسه حسرة منها ، وكان مسكنه في الجنّة مع الحسين بن علي عليهماالسلام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من لا يسرّه أن يكون في الجنّة جار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أفلح</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دعبل بن علي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عن أبي الحسن الرضا عليه السلام</w:t>
      </w:r>
    </w:p>
    <w:p>
      <w:pPr>
        <w:pStyle w:val="BookText"/>
        <w:rPr/>
      </w:pPr>
      <w:r>
        <w:rPr>
          <w:rFonts w:ascii="Amiri" w:hAnsi="Amiri" w:eastAsia="Amiri" w:cs="Amiri"/>
          <w:color w:val="111111"/>
          <w:sz w:val="28"/>
          <w:sz w:val="28"/>
          <w:szCs w:val="28"/>
          <w:rtl w:val="true"/>
          <w:lang w:bidi="ar-SA"/>
        </w:rPr>
        <w:t xml:space="preserve">بقصيدتي التائية نزلت بالري ، وإنّي في ليلة من الليالي ، وأنا أصوغ قصيدة ، وقد ذهب من الليل شطره ، فإذا طارق يطرق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فبدرت إلى الباب ففتحته ، فدخل شخص اقشعرّ منه بدني ، وذهلت منه نفسي ، فجلس ناحية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 أنا أخوك من الجن ، وُلدت في الليلة التي ولدت فيها ، ونشأت معك ، وإنّي جئت أحدثك بما يسرّك ، ويقوّي نفسك وبصيرتك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نفسي ، وسكن قلبي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 إنّي كنت من أشدّ خلق اللّه بغضا وعداوة لعلي بن أبي طالب ، فخرجت في نفر من الجن المردة العتاة ، فمررنا بنفر يريدون زيارة الحسين عليه السلام قد جنّهم الليل ، فهممنا بهم ، وإذا ملائكة تزجرنا من السماء ، وملائكة في الأرض تزجر عنهم هوامها ، فكأنّي كنت نائما ، فانتبهت أو غافلا فتيقظت ، وعلمت أنّ ذلك لعناية بهم من اللّه تعالى ، لمكان من قصدوا له وتشرفوا بزيارته ، فأحدثت توبة وجددت نية ، وزرت مع القوم ، ووقفت بوقوفهم ، ودعوت بدعائهم ، وحججت بحجهم تلك السنة ، وزرت قبر النبي صلى الله عليه و آله ، ومررت برجل حوله جماعة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رسول اللّه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وسلّمت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أهل العراق ، أتذكرليلتك ببطن كربلاء ، وما رأيت من كرامة اللّه تعالى لأوليائنا ، إنّ اللّه قد قبل توبتك ، وغفر خطيئتك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بكم ، ونوّر قلبي بنور هدايتكم ، وجعلني من المعتصمين بحبل ولايتكم ، فحدثني يا ابن رسول اللّه بحديث أنصرف به إلى أهلي وقومي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 أبي محمد بن علي عن أبيه علي بن الحسين عن أبيه الحسين عن أبيه علي بن أبي طالب عليهم السلام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الجنّة محرمة على الأنبياء حتى أدخلها أنا ، وعلى الأوصياء حتى تدخلها أنت ، وعلى الأمم حتى تدخلها أمّتي ، وعلى أمّتي حتى يقرّوا بولايتك ، ويدينوا بإمامتك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والذي بعثني بالحقّ لا يدخل الجنّة أحد إلاّ من أخذ منك بنسب أو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دعبل ، فلن تسمع بمثلها من مثلي أبدا ، ثم ابتلعته الأرض ، فلم أره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قولويه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كرامة اللّه يوم القيامة ، وفي شفاعة محمد صلى الله عليه و آله ، فليكن للحسين زائرا ، ينال من اللّه الفضل والكرامة ، أفضل الكرامة ، وحسن الثواب ، ولا يسأله عن ذنب عمله في حياة الدنيا ، ولو كانت ذنوبه عدد رمل عالج وجبال تهامة وزبد البحر ، إنّ الحسين عليه السلام قتل مظلوما مضطهدا نفسه عطشانا ، هو وأهل بيته وأصحابه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يا عزيزي جملة مختصرة ممّا أعدّ لزائره عليه السلام ، وأما احصاء ذلك فهو غيرممكن بحال ، وكيف يحصى ذلك والإمام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إنّي حدثتكم بفضل زيارته ، وبفضل قبره ، لتركتم الحجّ رأسا ، وما حجّ منكم أحد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وأمثاله من الروايات لم تتعرّض الى بيان غاية الفضيلة مع كلّ ما فيها من ذكر للفضائل ، من قبيل ما ورد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عليه السلام يوم عرفة كتب اللّه له ألف ألف حجّة مع القائم ، وألف ألف عمرة مع رسول اللّه صلى الله عليه و آله ، وعتق ألف ألف نسمة ، وحملان ألف ألف فرس في سبيل اللّه ، وسمّاه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الصديق آمن بوعدي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صديق زكّاه اللّه من</w:t>
      </w:r>
    </w:p>
    <w:p>
      <w:pPr>
        <w:pStyle w:val="BookText"/>
        <w:rPr/>
      </w:pPr>
      <w:r>
        <w:rPr>
          <w:rFonts w:ascii="Amiri" w:hAnsi="Amiri" w:eastAsia="Amiri" w:cs="Amiri"/>
          <w:color w:val="111111"/>
          <w:sz w:val="28"/>
          <w:sz w:val="28"/>
          <w:szCs w:val="28"/>
          <w:rtl w:val="true"/>
          <w:lang w:bidi="ar-SA"/>
        </w:rPr>
        <w:t>فوق عرشه ، وسمّي في الأرض كروبا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رحمة أعظم من هذه الرحمة ؟ وأي إحسان أكمل من هذا الإحسان ؟</w:t>
      </w:r>
    </w:p>
    <w:p>
      <w:pPr>
        <w:pStyle w:val="BookText"/>
        <w:rPr/>
      </w:pPr>
      <w:r>
        <w:rPr>
          <w:rFonts w:ascii="Amiri" w:hAnsi="Amiri" w:eastAsia="Amiri" w:cs="Amiri"/>
          <w:color w:val="111111"/>
          <w:sz w:val="28"/>
          <w:sz w:val="28"/>
          <w:szCs w:val="28"/>
          <w:rtl w:val="true"/>
          <w:lang w:bidi="ar-SA"/>
        </w:rPr>
        <w:t xml:space="preserve">وهذا سبيل واحد من سبل الرحمة التي توصل الى اللّه بسبب هذا الإمام العظيم ، والحال أنّ سبله كثيرة ، وأسبابه لا تعد ولا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يرحم بسبب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إقامة العزاء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إنشاد المراثي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إعمار مجالس عزائه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قراءة مصيبته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البكاء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الحزن عليه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يرحم بسبب إعمار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يرحم بسبب اللجوء الى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هارون المكفوف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 فأنشدته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كما تنشدون ، وكما ترثيه عند قبره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w:t>
      </w:r>
    </w:p>
    <w:p>
      <w:pPr>
        <w:pStyle w:val="BookText"/>
        <w:rPr/>
      </w:pP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بكى أمسكت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 فمررت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زدني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مريم قومي فاندبي مولاك</w:t>
      </w:r>
    </w:p>
    <w:p>
      <w:pPr>
        <w:pStyle w:val="BookText"/>
        <w:rPr/>
      </w:pPr>
      <w:r>
        <w:rPr>
          <w:rFonts w:ascii="Amiri" w:hAnsi="Amiri" w:eastAsia="Amiri" w:cs="Amiri"/>
          <w:color w:val="111111"/>
          <w:sz w:val="28"/>
          <w:sz w:val="28"/>
          <w:szCs w:val="28"/>
          <w:rtl w:val="true"/>
          <w:lang w:bidi="ar-SA"/>
        </w:rPr>
        <w:t>وعلى الحسين فاسعدي ببكاك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وتهايج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سكتن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هارون ، من أنشد في الحسين عليه السلام ، فأبكى عشرة فله الجنّة ، ثم جعل ينقص واحدا واحدا حتى بلغ الواحد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عليه السلام ، فأبكى واحدا فله الجنّة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فبكى فله الجنّة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 ففاضت عيناه حرّم اللّه وجهه على النار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 جيدا لتعرف مقام الشخص الجليل عند الربّ العظيم ، وارتفاع شأنه عند الجبار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 أيّ ظلم وجور أنزلوا بهذا الإمام الهمام عليه السلام ، فحقّ واللّه أن تتفتت في مصيبته الأكباد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حرّ قلباه ، على تلك الشمائل اللطيفة ، والأبدان الروحانية الشريفة ، التي كافورها التراب ، ونعوشها القنا النشاب ، وقبورها قلوب الأحباب </w:t>
      </w:r>
      <w:r>
        <w:rPr>
          <w:rFonts w:eastAsia="Amiri" w:cs="Amiri" w:ascii="Amiri" w:hAnsi="Amiri"/>
          <w:color w:val="111111"/>
          <w:sz w:val="28"/>
          <w:szCs w:val="28"/>
          <w:rtl w:val="true"/>
          <w:lang w:bidi="ar-SA"/>
        </w:rPr>
        <w:t>.</w:t>
      </w:r>
      <w:bookmarkStart w:id="320" w:name="pg7402_70994"/>
    </w:p>
    <w:p>
      <w:pPr>
        <w:pStyle w:val="BookText"/>
        <w:rPr/>
      </w:pPr>
      <w:bookmarkEnd w:id="320"/>
      <w:r>
        <w:rPr>
          <w:rFonts w:ascii="Amiri" w:hAnsi="Amiri" w:eastAsia="Amiri" w:cs="Amiri"/>
          <w:color w:val="111111"/>
          <w:sz w:val="28"/>
          <w:sz w:val="28"/>
          <w:szCs w:val="28"/>
          <w:rtl w:val="true"/>
          <w:lang w:bidi="ar-SA"/>
        </w:rPr>
        <w:t xml:space="preserve">ووا أسفاه ، للنواصي المخضوبة بالدم ، والأحشاء المبعّضة بسيوف الكرب 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حزناه ، على تلك الرؤوس الساميات ، المرفوعة على الرماح والقنوات ، التي دارت به الفيافي والفلوات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غمّاه ، على تلك النسوة البارزات ، والبنات الضايعات مناديات الجدود ، لاطمات الخدود ، ساترات الوجوه بالأكف والزنود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عمرت بعد خلوّ ديارهم وأوطانهم المنازل ، ولا جرى الماء بعد عطشهم في الجداول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نكبة لبس الدين القويم له</w:t>
      </w:r>
    </w:p>
    <w:p>
      <w:pPr>
        <w:pStyle w:val="BookText"/>
        <w:rPr/>
      </w:pPr>
      <w:r>
        <w:rPr>
          <w:rFonts w:ascii="IRNazanin" w:hAnsi="IRNazanin" w:eastAsia="IRNazanin"/>
          <w:color w:val="111111"/>
          <w:sz w:val="28"/>
          <w:sz w:val="28"/>
          <w:szCs w:val="28"/>
          <w:rtl w:val="true"/>
          <w:lang w:bidi="fa-IR"/>
        </w:rPr>
        <w:t>سور الحداد وغاص العلم والعمل</w:t>
      </w:r>
    </w:p>
    <w:p>
      <w:pPr>
        <w:pStyle w:val="BookText"/>
        <w:rPr/>
      </w:pPr>
      <w:r>
        <w:rPr>
          <w:rFonts w:ascii="Amiri" w:hAnsi="Amiri" w:eastAsia="Amiri" w:cs="Amiri"/>
          <w:color w:val="111111"/>
          <w:sz w:val="28"/>
          <w:sz w:val="28"/>
          <w:szCs w:val="28"/>
          <w:rtl w:val="true"/>
          <w:lang w:bidi="ar-SA"/>
        </w:rPr>
        <w:t>وقرحة أورثت في قلب فاطمة</w:t>
      </w:r>
    </w:p>
    <w:p>
      <w:pPr>
        <w:pStyle w:val="BookText"/>
        <w:rPr/>
      </w:pPr>
      <w:r>
        <w:rPr>
          <w:rFonts w:ascii="Amiri" w:hAnsi="Amiri" w:eastAsia="Amiri" w:cs="Amiri"/>
          <w:color w:val="111111"/>
          <w:sz w:val="28"/>
          <w:sz w:val="28"/>
          <w:szCs w:val="28"/>
          <w:rtl w:val="true"/>
          <w:lang w:bidi="ar-SA"/>
        </w:rPr>
        <w:t>رزءا عظيما وجرحا ليس يندمل</w:t>
      </w:r>
    </w:p>
    <w:p>
      <w:pPr>
        <w:pStyle w:val="BookText"/>
        <w:rPr/>
      </w:pPr>
      <w:r>
        <w:rPr>
          <w:rFonts w:ascii="Amiri" w:hAnsi="Amiri" w:eastAsia="Amiri" w:cs="Amiri"/>
          <w:color w:val="111111"/>
          <w:sz w:val="28"/>
          <w:sz w:val="28"/>
          <w:szCs w:val="28"/>
          <w:rtl w:val="true"/>
          <w:lang w:bidi="ar-SA"/>
        </w:rPr>
        <w:t>فكيف أحمد بسط البال من جذل</w:t>
      </w:r>
    </w:p>
    <w:p>
      <w:pPr>
        <w:pStyle w:val="BookText"/>
        <w:rPr/>
      </w:pPr>
      <w:r>
        <w:rPr>
          <w:rFonts w:ascii="Amiri" w:hAnsi="Amiri" w:eastAsia="Amiri" w:cs="Amiri"/>
          <w:color w:val="111111"/>
          <w:sz w:val="28"/>
          <w:sz w:val="28"/>
          <w:szCs w:val="28"/>
          <w:rtl w:val="true"/>
          <w:lang w:bidi="ar-SA"/>
        </w:rPr>
        <w:t>وسبط أحمد في البوغاء منجدل</w:t>
      </w:r>
    </w:p>
    <w:p>
      <w:pPr>
        <w:pStyle w:val="BookText"/>
        <w:rPr/>
      </w:pPr>
      <w:r>
        <w:rPr>
          <w:rFonts w:ascii="Amiri" w:hAnsi="Amiri" w:eastAsia="Amiri" w:cs="Amiri"/>
          <w:color w:val="111111"/>
          <w:sz w:val="28"/>
          <w:sz w:val="28"/>
          <w:szCs w:val="28"/>
          <w:rtl w:val="true"/>
          <w:lang w:bidi="ar-SA"/>
        </w:rPr>
        <w:t>أم كيف أشتمّ ريحانا وقد تركت</w:t>
      </w:r>
    </w:p>
    <w:p>
      <w:pPr>
        <w:pStyle w:val="BookText"/>
        <w:rPr/>
      </w:pPr>
      <w:r>
        <w:rPr>
          <w:rFonts w:ascii="Amiri" w:hAnsi="Amiri" w:eastAsia="Amiri" w:cs="Amiri"/>
          <w:color w:val="111111"/>
          <w:sz w:val="28"/>
          <w:sz w:val="28"/>
          <w:szCs w:val="28"/>
          <w:rtl w:val="true"/>
          <w:lang w:bidi="ar-SA"/>
        </w:rPr>
        <w:t>ريحانة المصطفى تنتابها الأسل</w:t>
      </w:r>
    </w:p>
    <w:p>
      <w:pPr>
        <w:pStyle w:val="BookText"/>
        <w:rPr/>
      </w:pPr>
      <w:r>
        <w:rPr>
          <w:rFonts w:ascii="Amiri" w:hAnsi="Amiri" w:eastAsia="Amiri" w:cs="Amiri"/>
          <w:color w:val="111111"/>
          <w:sz w:val="28"/>
          <w:sz w:val="28"/>
          <w:szCs w:val="28"/>
          <w:rtl w:val="true"/>
          <w:lang w:bidi="ar-SA"/>
        </w:rPr>
        <w:t>أم كيف أشرب ماء لا أغصّ به</w:t>
      </w:r>
    </w:p>
    <w:p>
      <w:pPr>
        <w:pStyle w:val="BookText"/>
        <w:rPr/>
      </w:pPr>
      <w:r>
        <w:rPr>
          <w:rFonts w:ascii="Amiri" w:hAnsi="Amiri" w:eastAsia="Amiri" w:cs="Amiri"/>
          <w:color w:val="111111"/>
          <w:sz w:val="28"/>
          <w:sz w:val="28"/>
          <w:szCs w:val="28"/>
          <w:rtl w:val="true"/>
          <w:lang w:bidi="ar-SA"/>
        </w:rPr>
        <w:t>والسبط صار تسقيه الردى الذبل</w:t>
      </w:r>
    </w:p>
    <w:p>
      <w:pPr>
        <w:pStyle w:val="BookText"/>
        <w:rPr/>
      </w:pPr>
      <w:r>
        <w:rPr>
          <w:rFonts w:ascii="Amiri" w:hAnsi="Amiri" w:eastAsia="Amiri" w:cs="Amiri"/>
          <w:color w:val="111111"/>
          <w:sz w:val="28"/>
          <w:sz w:val="28"/>
          <w:szCs w:val="28"/>
          <w:rtl w:val="true"/>
          <w:lang w:bidi="ar-SA"/>
        </w:rPr>
        <w:t>أم كيف أفرش فرشا وهو منجدل</w:t>
      </w:r>
    </w:p>
    <w:p>
      <w:pPr>
        <w:pStyle w:val="BookText"/>
        <w:rPr/>
      </w:pPr>
      <w:r>
        <w:rPr>
          <w:rFonts w:ascii="Amiri" w:hAnsi="Amiri" w:eastAsia="Amiri" w:cs="Amiri"/>
          <w:color w:val="111111"/>
          <w:sz w:val="28"/>
          <w:sz w:val="28"/>
          <w:szCs w:val="28"/>
          <w:rtl w:val="true"/>
          <w:lang w:bidi="ar-SA"/>
        </w:rPr>
        <w:t>بجندل قد علا علياءه وعل</w:t>
      </w:r>
    </w:p>
    <w:p>
      <w:pPr>
        <w:pStyle w:val="BookText"/>
        <w:rPr/>
      </w:pPr>
      <w:r>
        <w:rPr>
          <w:rFonts w:ascii="Amiri" w:hAnsi="Amiri" w:eastAsia="Amiri" w:cs="Amiri"/>
          <w:color w:val="111111"/>
          <w:sz w:val="28"/>
          <w:sz w:val="28"/>
          <w:szCs w:val="28"/>
          <w:rtl w:val="true"/>
          <w:lang w:bidi="ar-SA"/>
        </w:rPr>
        <w:t>أم كيف يعبق بي طيب ونسوته</w:t>
      </w:r>
    </w:p>
    <w:p>
      <w:pPr>
        <w:pStyle w:val="BookText"/>
        <w:rPr/>
      </w:pPr>
      <w:r>
        <w:rPr>
          <w:rFonts w:ascii="IRNazanin" w:hAnsi="IRNazanin" w:eastAsia="IRNazanin"/>
          <w:color w:val="111111"/>
          <w:sz w:val="28"/>
          <w:sz w:val="28"/>
          <w:szCs w:val="28"/>
          <w:rtl w:val="true"/>
          <w:lang w:bidi="fa-IR"/>
        </w:rPr>
        <w:t>شُعث ترامى بهن العجف والهزل</w:t>
      </w:r>
    </w:p>
    <w:p>
      <w:pPr>
        <w:pStyle w:val="BookText"/>
        <w:rPr/>
      </w:pPr>
      <w:r>
        <w:rPr>
          <w:rFonts w:ascii="Amiri" w:hAnsi="Amiri" w:eastAsia="Amiri" w:cs="Amiri"/>
          <w:color w:val="111111"/>
          <w:sz w:val="28"/>
          <w:sz w:val="28"/>
          <w:szCs w:val="28"/>
          <w:rtl w:val="true"/>
          <w:lang w:bidi="ar-SA"/>
        </w:rPr>
        <w:t>بلا وطاء ولا ستر يجلّلها</w:t>
      </w:r>
    </w:p>
    <w:p>
      <w:pPr>
        <w:pStyle w:val="BookText"/>
        <w:rPr/>
      </w:pPr>
      <w:r>
        <w:rPr>
          <w:rFonts w:ascii="Amiri" w:hAnsi="Amiri" w:eastAsia="Amiri" w:cs="Amiri"/>
          <w:color w:val="111111"/>
          <w:sz w:val="28"/>
          <w:sz w:val="28"/>
          <w:szCs w:val="28"/>
          <w:rtl w:val="true"/>
          <w:lang w:bidi="ar-SA"/>
        </w:rPr>
        <w:t>عن أعين الناس إلا الحزن والثكل</w:t>
      </w:r>
    </w:p>
    <w:p>
      <w:pPr>
        <w:pStyle w:val="BookText"/>
        <w:rPr/>
      </w:pPr>
      <w:r>
        <w:rPr>
          <w:rFonts w:ascii="Amiri" w:hAnsi="Amiri" w:eastAsia="Amiri" w:cs="Amiri"/>
          <w:color w:val="111111"/>
          <w:sz w:val="28"/>
          <w:sz w:val="28"/>
          <w:szCs w:val="28"/>
          <w:rtl w:val="true"/>
          <w:lang w:bidi="ar-SA"/>
        </w:rPr>
        <w:t>مسبيّة مثل سبي الروم قد سُلبت</w:t>
      </w:r>
    </w:p>
    <w:p>
      <w:pPr>
        <w:pStyle w:val="BookText"/>
        <w:rPr/>
      </w:pPr>
      <w:r>
        <w:rPr>
          <w:rFonts w:ascii="IRNazanin" w:hAnsi="IRNazanin" w:eastAsia="IRNazanin"/>
          <w:color w:val="111111"/>
          <w:sz w:val="28"/>
          <w:sz w:val="28"/>
          <w:szCs w:val="28"/>
          <w:rtl w:val="true"/>
          <w:lang w:bidi="fa-IR"/>
        </w:rPr>
        <w:t>منها القلائدُ والأسوار والحجل</w:t>
      </w:r>
    </w:p>
    <w:p>
      <w:pPr>
        <w:pStyle w:val="BookText"/>
        <w:rPr/>
      </w:pPr>
      <w:r>
        <w:rPr>
          <w:rFonts w:ascii="Amiri" w:hAnsi="Amiri" w:eastAsia="Amiri" w:cs="Amiri"/>
          <w:color w:val="111111"/>
          <w:sz w:val="28"/>
          <w:sz w:val="28"/>
          <w:szCs w:val="28"/>
          <w:rtl w:val="true"/>
          <w:lang w:bidi="ar-SA"/>
        </w:rPr>
        <w:t>سواجعا كحمام الايك نادبة</w:t>
      </w:r>
    </w:p>
    <w:p>
      <w:pPr>
        <w:pStyle w:val="BookText"/>
        <w:rPr/>
      </w:pPr>
      <w:r>
        <w:rPr>
          <w:rFonts w:ascii="Amiri" w:hAnsi="Amiri" w:eastAsia="Amiri" w:cs="Amiri"/>
          <w:color w:val="111111"/>
          <w:sz w:val="28"/>
          <w:sz w:val="28"/>
          <w:szCs w:val="28"/>
          <w:rtl w:val="true"/>
          <w:lang w:bidi="ar-SA"/>
        </w:rPr>
        <w:t>ينهد من شجوهن الصخر والجبل</w:t>
      </w:r>
    </w:p>
    <w:p>
      <w:pPr>
        <w:pStyle w:val="Heading3"/>
        <w:numPr>
          <w:ilvl w:val="2"/>
          <w:numId w:val="1"/>
        </w:numPr>
        <w:rPr/>
      </w:pPr>
      <w:bookmarkStart w:id="321" w:name="__RefHeading___Toc1460434_1051229030"/>
      <w:bookmarkStart w:id="322" w:name="_Toc116"/>
      <w:bookmarkEnd w:id="321"/>
      <w:r>
        <w:rPr>
          <w:rtl w:val="true"/>
        </w:rPr>
        <w:t>إشارة الى عظم مصيبة الإمام الحسين عليه السلام</w:t>
      </w:r>
      <w:bookmarkEnd w:id="322"/>
    </w:p>
    <w:p>
      <w:pPr>
        <w:pStyle w:val="BookText"/>
        <w:rPr/>
      </w:pPr>
      <w:r>
        <w:rPr>
          <w:rFonts w:ascii="Amiri" w:hAnsi="Amiri" w:eastAsia="Amiri" w:cs="Amiri"/>
          <w:color w:val="111111"/>
          <w:sz w:val="28"/>
          <w:sz w:val="28"/>
          <w:szCs w:val="28"/>
          <w:rtl w:val="true"/>
          <w:lang w:bidi="ar-SA"/>
        </w:rPr>
        <w:t>لا أدري لماذا لم ينقلب العالم ؟ ولماذا لم يتناثر نظام الكون ؟ وأعجب لماذا لم تمطر نارا وشهبا وصواعق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واللّه كيف ترتسم الضحكة على شفاه شيعته ؟ وكيف يعيشون وبالحياة يهنئون ؟ وكيف يلبسون ملابس جديدة ويسكنون مساكن فارهة ؟</w:t>
      </w:r>
    </w:p>
    <w:p>
      <w:pPr>
        <w:pStyle w:val="BookText"/>
        <w:rPr/>
      </w:pPr>
      <w:r>
        <w:rPr>
          <w:rFonts w:ascii="Amiri" w:hAnsi="Amiri" w:eastAsia="Amiri" w:cs="Amiri"/>
          <w:color w:val="111111"/>
          <w:sz w:val="28"/>
          <w:sz w:val="28"/>
          <w:szCs w:val="28"/>
          <w:rtl w:val="true"/>
          <w:lang w:bidi="ar-SA"/>
        </w:rPr>
        <w:t>والأعجب ، كيف يسمعون مصيبته ويصغون الى ما جرى عليه ثم لا يبكونهبدل الدموع دما ، ولا تخرج أرواحهم مع زفراتهم ؟</w:t>
      </w:r>
    </w:p>
    <w:p>
      <w:pPr>
        <w:pStyle w:val="BookText"/>
        <w:rPr/>
      </w:pPr>
      <w:r>
        <w:rPr>
          <w:rFonts w:ascii="Amiri" w:hAnsi="Amiri" w:eastAsia="Amiri" w:cs="Amiri"/>
          <w:color w:val="111111"/>
          <w:sz w:val="28"/>
          <w:sz w:val="28"/>
          <w:szCs w:val="28"/>
          <w:rtl w:val="true"/>
          <w:lang w:bidi="ar-SA"/>
        </w:rPr>
        <w:t>وهل ثمة مصيبة أخرى أعظم من مصيبته يدخرون الدموع لها ؟ وهل ثمة شخص أعزّ منه يحبسون الزفرات عليه ؟</w:t>
      </w:r>
    </w:p>
    <w:p>
      <w:pPr>
        <w:pStyle w:val="BookText"/>
        <w:rPr/>
      </w:pPr>
      <w:r>
        <w:rPr>
          <w:rFonts w:ascii="Amiri" w:hAnsi="Amiri" w:eastAsia="Amiri" w:cs="Amiri"/>
          <w:color w:val="111111"/>
          <w:sz w:val="28"/>
          <w:sz w:val="28"/>
          <w:szCs w:val="28"/>
          <w:rtl w:val="true"/>
          <w:lang w:bidi="ar-SA"/>
        </w:rPr>
        <w:t>أما علمت أنّ مصيبته سلبت الراحة والروح من أهل بيت الرسالة عليهم السلام ؟ وأنّ رسول اللّه صلى الله عليه و آله مع كلّ صبره وحلمه جزع وفزع في مصيبته ؟ وأنّ أمير المؤمنين عليه السلام مع حلمه ووقاره جزع ولم يتمالك في رزيته ؟</w:t>
      </w:r>
    </w:p>
    <w:p>
      <w:pPr>
        <w:pStyle w:val="BookText"/>
        <w:rPr/>
      </w:pPr>
      <w:r>
        <w:rPr>
          <w:rFonts w:ascii="Amiri" w:hAnsi="Amiri" w:eastAsia="Amiri" w:cs="Amiri"/>
          <w:color w:val="111111"/>
          <w:sz w:val="28"/>
          <w:sz w:val="28"/>
          <w:szCs w:val="28"/>
          <w:rtl w:val="true"/>
          <w:lang w:bidi="ar-SA"/>
        </w:rPr>
        <w:t xml:space="preserve">روى ابن قولويه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هبط جبرئيل عليه السلام على رسول اللّه صلى الله عليه و آله بقتل الحسين عليه السلام أخذ بيد علي فخلا به مليّا من النهار ، فغلبتهما العبرة ، فلم يتفرقا حتى هبط عليهما جبرئيل عليه السلام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ربّ العالمين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ربّكما يقرؤما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عليكما لمّا صبرتما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إنّهما صبرا ، وكانا أعظم من أن لا يصبرا على نوائب الدهر ومصائبه ، ولكن قلبيهما جرحا ، وصدريهما قرحا ، وكانا كلّما ذكرا المصيبة بكيا ، وتنفسا الصعداء ، حتى ربما أغمي عليهما من شدّة البكاء أحيانا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عليهماالسلام في خرجته إلى صفين ، فلمّا نزل بنينوى ، وهو شط الفرات ،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أتعرف هذا الموضع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 كمعرفتي لم تكن تجوزه حتى تبكي كبكائي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لحيته ، وسالت الدموع على صدره ، وبكينا 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 وهذا ملقى رحالهم ، وهنا تهرق دماؤم ،</w:t>
      </w:r>
    </w:p>
    <w:p>
      <w:pPr>
        <w:pStyle w:val="BookText"/>
        <w:rPr/>
      </w:pPr>
      <w:r>
        <w:rPr>
          <w:rFonts w:ascii="Amiri" w:hAnsi="Amiri" w:eastAsia="Amiri" w:cs="Amiri"/>
          <w:color w:val="111111"/>
          <w:sz w:val="28"/>
          <w:sz w:val="28"/>
          <w:szCs w:val="28"/>
          <w:rtl w:val="true"/>
          <w:lang w:bidi="ar-SA"/>
        </w:rPr>
        <w:t>طوبى لك من تربة عليك تهرق دماء الأحبة ، ثم بكى طويلاً فبكينا معه حتى سقطلوجهه مغشيا عليه</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في الخرائج والجرائح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الأمالي للصدوق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أبي طالب عليهماالسلام في خرجته إلى صفين ، فلمّا نزل بنينوى ، وهو شط الفرات ،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أتعرف هذا الموضع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عرفته كمعرفتي لم تكن تجوزه حتى تبكي كبكائي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لحيته ، وسالت الدموع على صدره ، وبكينا معه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 ما لي ولآل أبي سفيان ، ما لي ولآل حرب حزب الشيطان وأولياء الكفر ، صبرا أبا عبد اللّه ، فقد لقي أبوك مثل الذي تلقى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بماء فتوضأ وضوء الصلاة ، فصلّى ما شاء اللّه أن يصلّي ، ثم ذكر نحو كلامه الأول ، إلاّ أنّه نعس عند انقضاء صلاته ساعة ، ثم انتبه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بما رأيت في منامي آنفا عند رقدتي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عيناك ، ورأيت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برجال بيض قد نزلوا من السماء ، معهم أعلام بيض ، قد تقلدوا سيوفهم ، وهي بيض تلمع ، وقد خطّوا حول هذه الأرض خطة ، ثم رأيت كأنّ هذه النخيل ، وقد ضربت بأغصانها الأرض ، وهي تضطرب بدم عبيط ، وكأنّي بالحسين سخلي وفرخي وبضعتي قد غرق فيه ، يستغيث فلا يغاث ، وكأنّ الرجال البيض الذين نزلوا من السماء ينادونه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 فإنّكم تقتلون على أيدي شرار الناس ، وهذه الجنّة يا أبا عبد اللّه إليك مشتاقة ، ثم يعزونني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أبشر فقد أقرّ اللّه به عينك يوم القيامة ، يوم يقوم الناس لربّ العالمين ، ثم انتبهت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 لقد حدثني الصادق المصدق أبو القاسم صلى الله عليه و آله أنّي سأراها في خروجي إلى أهل البغي علينا ، وهذه أرض كرب وبلاء ، يدفن فيها الحسين وسبعة عشر رجلاً ، كلّهم من ولدي وولد فاطمة ، وأنّها لفي السماوات معروفة ، تذكر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تذكر بقعة الحرمين وبقعة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 اطلب لي حولنا بعر الظباء ، فواللّه ما كذبت ولا كذبت ، ولا كذبني قط ، وهي مصفرة ، لونها لون الزعفران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فطلبتها فوجدتها مجتمعة ، فناديته يا أمير المؤنين قد أصبتها على الصفة التي وصفتها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يهرول إلينا ، فحملها وشمها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بعينها ، أتعلم يا ابن عباس ما هذه الأباعر ؟ هذه قد شمّها عيسى ابن مريم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الطيب لمكان حشيشها ، وتكلّم بكلّ ما قدمناه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فأبقها أبدا حتى يشمها أبوه ، فتكون له 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إلى يوم الناس هذا ،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عيسى ابن مريم لا تبارك في قتلته والحامل عليه والمعين عليه والخاذل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طويلاً فبكينا معه حتى سقط لوجهه مغشيا عليه ، ثم أفاق وأخذ البعر وصرّه في ردائه ، وأمرني أن أصرّها كذلك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رأيتها تنفجر دما عبيطا فاعلم أنّ أبا عبد اللّه قد قتل بها ودفن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أحفظها ولا أحلّها من طرف كمي ، فبينا أنا في البيت نائم ، وقد خلا عشر المحرم ، إذ انتبهت فإذا تسيل دما ، فجلست وأنا باك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وذلك عند الفجر ، فرأيت المدينة كأنّها ضباب ، ثم طلعت الشمس وكأنّها منكسفة ، وكأنّ على الجدران دما ، فسمعت صوتا يقول وأنا 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آل الرسول قتل الفرخ البجولنزل الروح الأمين ببكاء وعويل</w:t>
      </w:r>
    </w:p>
    <w:p>
      <w:pPr>
        <w:pStyle w:val="BookText"/>
        <w:rPr/>
      </w:pPr>
      <w:r>
        <w:rPr>
          <w:rFonts w:ascii="Amiri" w:hAnsi="Amiri" w:eastAsia="Amiri" w:cs="Amiri"/>
          <w:color w:val="111111"/>
          <w:sz w:val="28"/>
          <w:sz w:val="28"/>
          <w:szCs w:val="28"/>
          <w:rtl w:val="true"/>
          <w:lang w:bidi="ar-SA"/>
        </w:rPr>
        <w:t xml:space="preserve">ثم بكى وبكيت ، ثم حدثت الذين كانوا مع الحسين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سمعنا ما سمعت ونحن في المعركة ، فكنّا نرى أنّه الخضر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المؤنين عليه السلامبكربلاء في أناس من أصحابه ، فلمّا مرّ بها أغرورقت عيناه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مناخ ركابهم ، وهذا ملقى رحالهم ، وهنا تهرق دماؤم ، طوبى لك من تربة عليك تهرق دماء الأحبة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 مررتَ بكربلاء التي سيقتل فيها فلذة كبدك بعد مدّة من السنين ، فبكيت حتى سقطت على وجهك مغمى عليك ، فكيف بك لو رأيت قرّة عينك ، وهو ملقى على الرمضاء ، مقطع الأعضاء ، مقطوع الرأس من القفا ، مسلوب العمامة والرداء ، مرمّل بالدماء ؟</w:t>
      </w:r>
    </w:p>
    <w:p>
      <w:pPr>
        <w:pStyle w:val="BookText"/>
        <w:rPr/>
      </w:pPr>
      <w:r>
        <w:rPr>
          <w:rFonts w:ascii="Amiri" w:hAnsi="Amiri" w:eastAsia="Amiri" w:cs="Amiri"/>
          <w:color w:val="111111"/>
          <w:sz w:val="28"/>
          <w:sz w:val="28"/>
          <w:szCs w:val="28"/>
          <w:rtl w:val="true"/>
          <w:lang w:bidi="ar-SA"/>
        </w:rPr>
        <w:t>فأين ليث بني عدنان والده</w:t>
      </w:r>
    </w:p>
    <w:p>
      <w:pPr>
        <w:pStyle w:val="BookText"/>
        <w:rPr/>
      </w:pPr>
      <w:r>
        <w:rPr>
          <w:rFonts w:ascii="Amiri" w:hAnsi="Amiri" w:eastAsia="Amiri" w:cs="Amiri"/>
          <w:color w:val="111111"/>
          <w:sz w:val="28"/>
          <w:sz w:val="28"/>
          <w:szCs w:val="28"/>
          <w:rtl w:val="true"/>
          <w:lang w:bidi="ar-SA"/>
        </w:rPr>
        <w:t>أين العشائر أين السادة الأُول</w:t>
      </w:r>
    </w:p>
    <w:p>
      <w:pPr>
        <w:pStyle w:val="BookText"/>
        <w:rPr/>
      </w:pPr>
      <w:r>
        <w:rPr>
          <w:rFonts w:ascii="Amiri" w:hAnsi="Amiri" w:eastAsia="Amiri" w:cs="Amiri"/>
          <w:color w:val="111111"/>
          <w:sz w:val="28"/>
          <w:sz w:val="28"/>
          <w:szCs w:val="28"/>
          <w:rtl w:val="true"/>
          <w:lang w:bidi="ar-SA"/>
        </w:rPr>
        <w:t>أما دروا أنّ نحرا كان يلثمه</w:t>
      </w:r>
    </w:p>
    <w:p>
      <w:pPr>
        <w:pStyle w:val="BookText"/>
        <w:rPr/>
      </w:pPr>
      <w:r>
        <w:rPr>
          <w:rFonts w:ascii="Amiri" w:hAnsi="Amiri" w:eastAsia="Amiri" w:cs="Amiri"/>
          <w:color w:val="111111"/>
          <w:sz w:val="28"/>
          <w:sz w:val="28"/>
          <w:szCs w:val="28"/>
          <w:rtl w:val="true"/>
          <w:lang w:bidi="ar-SA"/>
        </w:rPr>
        <w:t>فم الرسول بسيف الشمر مبتذل</w:t>
      </w:r>
    </w:p>
    <w:p>
      <w:pPr>
        <w:pStyle w:val="BookText"/>
        <w:rPr/>
      </w:pPr>
      <w:r>
        <w:rPr>
          <w:rFonts w:ascii="Amiri" w:hAnsi="Amiri" w:eastAsia="Amiri" w:cs="Amiri"/>
          <w:color w:val="111111"/>
          <w:sz w:val="28"/>
          <w:sz w:val="28"/>
          <w:szCs w:val="28"/>
          <w:rtl w:val="true"/>
          <w:lang w:bidi="ar-SA"/>
        </w:rPr>
        <w:t>أما دروا أنّ جسما كان يحمله</w:t>
      </w:r>
    </w:p>
    <w:p>
      <w:pPr>
        <w:pStyle w:val="BookText"/>
        <w:rPr/>
      </w:pPr>
      <w:r>
        <w:rPr>
          <w:rFonts w:ascii="Amiri" w:hAnsi="Amiri" w:eastAsia="Amiri" w:cs="Amiri"/>
          <w:color w:val="111111"/>
          <w:sz w:val="28"/>
          <w:sz w:val="28"/>
          <w:szCs w:val="28"/>
          <w:rtl w:val="true"/>
          <w:lang w:bidi="ar-SA"/>
        </w:rPr>
        <w:t>خير البرية فوق الترب منجدل</w:t>
      </w:r>
    </w:p>
    <w:p>
      <w:pPr>
        <w:pStyle w:val="BookText"/>
        <w:rPr/>
      </w:pPr>
      <w:r>
        <w:rPr>
          <w:rFonts w:ascii="IRNazanin" w:hAnsi="IRNazanin" w:eastAsia="IRNazanin"/>
          <w:color w:val="111111"/>
          <w:sz w:val="28"/>
          <w:sz w:val="28"/>
          <w:szCs w:val="28"/>
          <w:rtl w:val="true"/>
          <w:lang w:bidi="fa-IR"/>
        </w:rPr>
        <w:t>وهل دروا أنّ رأسا قد علا شرفا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السنان أصمّ الكعب قد جعلوا</w:t>
      </w:r>
      <w:bookmarkStart w:id="323" w:name="pg7402_70998"/>
    </w:p>
    <w:p>
      <w:pPr>
        <w:pStyle w:val="BookText"/>
        <w:rPr/>
      </w:pPr>
      <w:bookmarkEnd w:id="323"/>
      <w:r>
        <w:rPr>
          <w:rFonts w:ascii="IRNazanin" w:hAnsi="IRNazanin" w:eastAsia="IRNazanin"/>
          <w:color w:val="111111"/>
          <w:sz w:val="28"/>
          <w:sz w:val="28"/>
          <w:szCs w:val="28"/>
          <w:rtl w:val="true"/>
          <w:lang w:bidi="fa-IR"/>
        </w:rPr>
        <w:t>وأنّ نسوته أسرى بلا وطأ</w:t>
      </w:r>
    </w:p>
    <w:p>
      <w:pPr>
        <w:pStyle w:val="BookText"/>
        <w:rPr/>
      </w:pPr>
      <w:r>
        <w:rPr>
          <w:rFonts w:ascii="IRNazanin" w:hAnsi="IRNazanin" w:eastAsia="IRNazanin"/>
          <w:color w:val="111111"/>
          <w:sz w:val="28"/>
          <w:sz w:val="28"/>
          <w:szCs w:val="28"/>
          <w:rtl w:val="true"/>
          <w:lang w:bidi="fa-IR"/>
        </w:rPr>
        <w:t>ولا قناع على الأقتاب قد حملوا</w:t>
      </w:r>
    </w:p>
    <w:p>
      <w:pPr>
        <w:pStyle w:val="BookText"/>
        <w:rPr/>
      </w:pPr>
      <w:r>
        <w:rPr>
          <w:rFonts w:ascii="Amiri" w:hAnsi="Amiri" w:eastAsia="Amiri" w:cs="Amiri"/>
          <w:color w:val="111111"/>
          <w:sz w:val="28"/>
          <w:sz w:val="28"/>
          <w:szCs w:val="28"/>
          <w:rtl w:val="true"/>
          <w:lang w:bidi="ar-SA"/>
        </w:rPr>
        <w:t>للّه كم بدر سعد في التراب ثوى</w:t>
      </w:r>
    </w:p>
    <w:p>
      <w:pPr>
        <w:pStyle w:val="BookText"/>
        <w:rPr/>
      </w:pPr>
      <w:r>
        <w:rPr>
          <w:rFonts w:ascii="Amiri" w:hAnsi="Amiri" w:eastAsia="Amiri" w:cs="Amiri"/>
          <w:color w:val="111111"/>
          <w:sz w:val="28"/>
          <w:sz w:val="28"/>
          <w:szCs w:val="28"/>
          <w:rtl w:val="true"/>
          <w:lang w:bidi="ar-SA"/>
        </w:rPr>
        <w:t>وأنجم في عراص الطف قد أفلوا</w:t>
      </w:r>
    </w:p>
    <w:p>
      <w:pPr>
        <w:pStyle w:val="BookText"/>
        <w:rPr/>
      </w:pPr>
      <w:r>
        <w:rPr>
          <w:rFonts w:ascii="Amiri" w:hAnsi="Amiri" w:eastAsia="Amiri" w:cs="Amiri"/>
          <w:color w:val="111111"/>
          <w:sz w:val="28"/>
          <w:sz w:val="28"/>
          <w:szCs w:val="28"/>
          <w:rtl w:val="true"/>
          <w:lang w:bidi="ar-SA"/>
        </w:rPr>
        <w:t>وكم وجوه لقد أبلى محاسنَها</w:t>
      </w:r>
    </w:p>
    <w:p>
      <w:pPr>
        <w:pStyle w:val="BookText"/>
        <w:rPr/>
      </w:pPr>
      <w:r>
        <w:rPr>
          <w:rFonts w:ascii="Amiri" w:hAnsi="Amiri" w:eastAsia="Amiri" w:cs="Amiri"/>
          <w:color w:val="111111"/>
          <w:sz w:val="28"/>
          <w:sz w:val="28"/>
          <w:szCs w:val="28"/>
          <w:rtl w:val="true"/>
          <w:lang w:bidi="ar-SA"/>
        </w:rPr>
        <w:t>حرُّ الظماء وهجرُ الشمس والذبل</w:t>
      </w:r>
    </w:p>
    <w:p>
      <w:pPr>
        <w:pStyle w:val="BookText"/>
        <w:rPr/>
      </w:pPr>
      <w:r>
        <w:rPr>
          <w:rFonts w:ascii="Amiri" w:hAnsi="Amiri" w:eastAsia="Amiri" w:cs="Amiri"/>
          <w:color w:val="111111"/>
          <w:sz w:val="28"/>
          <w:sz w:val="28"/>
          <w:szCs w:val="28"/>
          <w:rtl w:val="true"/>
          <w:lang w:bidi="ar-SA"/>
        </w:rPr>
        <w:t>وكم رؤوس على الأرماح قد رُفعت</w:t>
      </w:r>
    </w:p>
    <w:p>
      <w:pPr>
        <w:pStyle w:val="BookText"/>
        <w:rPr/>
      </w:pPr>
      <w:r>
        <w:rPr>
          <w:rFonts w:ascii="Amiri" w:hAnsi="Amiri" w:eastAsia="Amiri" w:cs="Amiri"/>
          <w:color w:val="111111"/>
          <w:sz w:val="28"/>
          <w:sz w:val="28"/>
          <w:szCs w:val="28"/>
          <w:rtl w:val="true"/>
          <w:lang w:bidi="ar-SA"/>
        </w:rPr>
        <w:t>ومن نجيع دماها شيبها عطل</w:t>
      </w:r>
    </w:p>
    <w:p>
      <w:pPr>
        <w:pStyle w:val="Heading3"/>
        <w:numPr>
          <w:ilvl w:val="2"/>
          <w:numId w:val="1"/>
        </w:numPr>
        <w:rPr/>
      </w:pPr>
      <w:bookmarkStart w:id="324" w:name="__RefHeading___Toc1460436_1051229030"/>
      <w:bookmarkStart w:id="325" w:name="_Toc117"/>
      <w:bookmarkEnd w:id="324"/>
      <w:r>
        <w:rPr>
          <w:rtl w:val="true"/>
        </w:rPr>
        <w:t>اصطفاف جيش العدو صبح عاشوراء</w:t>
      </w:r>
      <w:bookmarkEnd w:id="325"/>
    </w:p>
    <w:p>
      <w:pPr>
        <w:pStyle w:val="BookText"/>
        <w:rPr/>
      </w:pPr>
      <w:r>
        <w:rPr>
          <w:rFonts w:ascii="Amiri" w:hAnsi="Amiri" w:eastAsia="Amiri" w:cs="Amiri"/>
          <w:color w:val="111111"/>
          <w:sz w:val="28"/>
          <w:sz w:val="28"/>
          <w:szCs w:val="28"/>
          <w:rtl w:val="true"/>
          <w:lang w:bidi="ar-SA"/>
        </w:rPr>
        <w:t xml:space="preserve">روى الشيخ المفيد رحمه الله والسيد الجليل ابن طاووس رحمه الله ومحمد بن أبي طالب الموسوي رحمه الله وغيرهم في كتبهم بألفاظ ومعان متقاربة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صباح اليوم العاشر المشؤوم نادى مناد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وبالجنة أبشري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الإمام المظلوم ، فاجتمع أصحابه للصلاة ، وتيمموا بدل الوضوء ، ثم إئتموا بإمام العالمين فصلّى عليه السلام بهم ، ثم التفت اليهم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أنّنا سنقتل اليوم جميعا وننجو من ذلّ الدنيا ، ولا يبقى إلاّ ولدي علي زين العابدين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الحسين فعبأ أصحابه بعد صلاة الغداة ، وكان معه اثنان وثلاثون فارسا ، وأربعون راجلاً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الباقر عليه السلام أنّهم كانوا خمسة وأربعين فارسا ومائة راجل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وثمانون راجلاً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الحسين عليه السلام زهير بن القين في ميمنة أصحابه ، وحبيب بن مظاهر في ميسرة أصحابه ، وأعطى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أخاه ، وجعلوا البيوت في ظهورهم ، وأمر بحطب وقصب كان من وراء البيوت أن يترك في خندق كان قد حفر هناك ، وأن يحرق بالنار مخافة أن يأتوهم من ورائهم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عمر بن سعد في ذلك اليوم ، فعبأ أصحابه ، وخرج فيمن معه من الناس نحو الحسين عليه السلام ، وكان على ميمنته عمرو بن الحجاج ، وعلى ميسرته شمر بن ذي الجوشن ، وعلى الخيل عروة بن قيس ، وعلى الرجالة شبث بن ربعي ، وأعطى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المشؤومة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دريدا مولاه</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 راية عمر بن سعد خولي وحرملة ، وكان أبو أيوب الغنوي على أصحاب المساحي والمعاول ، وعلى الرماة محمد بن الأشعث ، وعلى رماة الحجارة عمر بن صبيح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يجولون حول بيت الحسين عليه السلام ، فيرون الخندق في ظهورهم ، والنار تضطرم في الحطب والقصب الذي كان ألقي فيه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نما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ملعون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تردها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أبشر بربّ رحيم وشفيع مطاع ،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عبدك كاذبا فخذه إلى النار ،</w:t>
      </w:r>
    </w:p>
    <w:p>
      <w:pPr>
        <w:pStyle w:val="BookText"/>
        <w:rPr/>
      </w:pPr>
      <w:r>
        <w:rPr>
          <w:rFonts w:ascii="Amiri" w:hAnsi="Amiri" w:eastAsia="Amiri" w:cs="Amiri"/>
          <w:color w:val="111111"/>
          <w:sz w:val="28"/>
          <w:sz w:val="28"/>
          <w:szCs w:val="28"/>
          <w:rtl w:val="true"/>
          <w:lang w:bidi="ar-SA"/>
        </w:rPr>
        <w:t>واجعله اليوم آية لأصحابه ، فما هو إلاّ أن ثنى عنان فرسه ، فرمى به وثبتت رجله في الركاب ، فضربه حتى قطعه ، ووقعت مذاكيره في الأرض</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اللعين شمر بن ذي الجوشن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 أتعجلت</w:t>
      </w:r>
      <w:bookmarkStart w:id="326" w:name="pg7402_71000"/>
    </w:p>
    <w:p>
      <w:pPr>
        <w:pStyle w:val="BookText"/>
        <w:rPr/>
      </w:pPr>
      <w:bookmarkEnd w:id="326"/>
      <w:r>
        <w:rPr>
          <w:rFonts w:ascii="Amiri" w:hAnsi="Amiri" w:eastAsia="Amiri" w:cs="Amiri"/>
          <w:color w:val="111111"/>
          <w:sz w:val="28"/>
          <w:sz w:val="28"/>
          <w:szCs w:val="28"/>
          <w:rtl w:val="true"/>
          <w:lang w:bidi="ar-SA"/>
        </w:rPr>
        <w:t xml:space="preserve">بالنار قبل يوم القيامة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كأنّه شمر بن ذي الجوشن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راعية المعزى ، أنت أَوْلى بِها صِلِيًّا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اللّه أكبر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كلبا أبقع يلغ في دماء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كلابا تنهشني ، وكأنّ فيها كلبا أبقع كان أشدّهم عليّ ، وهو أنت ، وكان أبرص</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ورام مسلم بن عوسجة أن يرميه بسهم ، فمنعه الحسين عليه السلام من ذلك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دعني حتى أرميه ، فإنّ الفاسق من أعداء اللّه وعظماء الجبارين ، وقد أمكن اللّه منه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 فإنّي أكره أن أبدأهم بقتال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460438_1051229030"/>
      <w:bookmarkStart w:id="328" w:name="_Toc118"/>
      <w:bookmarkEnd w:id="327"/>
      <w:r>
        <w:rPr>
          <w:rtl w:val="true"/>
        </w:rPr>
        <w:t>برير يكلّم القوم</w:t>
      </w:r>
      <w:bookmarkEnd w:id="328"/>
    </w:p>
    <w:p>
      <w:pPr>
        <w:pStyle w:val="BookText"/>
        <w:rPr/>
      </w:pPr>
      <w:r>
        <w:rPr>
          <w:rFonts w:ascii="Amiri" w:hAnsi="Amiri" w:eastAsia="Amiri" w:cs="Amiri"/>
          <w:color w:val="111111"/>
          <w:sz w:val="28"/>
          <w:sz w:val="28"/>
          <w:szCs w:val="28"/>
          <w:rtl w:val="true"/>
          <w:lang w:bidi="ar-SA"/>
        </w:rPr>
        <w:t xml:space="preserve">وركب أصحاب عمر بن سعد ، فقرّب إلى الحسين عليه السلام فرسه فاستوى عليه ، وتقدّم نحو القوم في نفر من أصحابه ، وبين يديه برير بن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العلماء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القوم ، فتقدّم برير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 فإنّ ثقل محمد قد أصبح بين أظهركم ، هؤاء ذريته وعترته وبناته وحرمه ، فهاتوا ما عندكم ، وما الذي تريدون أن تصنعوه بهم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نمكّن منهم الأمير ابن زياد ، فيرى رأيه فيهم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جاءوا منه ؟ ويلكم يا أهل الكوفة ، أنسيتم كتبكم وعهودكم التي أعطيتموها ، وأشهدتم اللّه عليها ، يا ويلكم أدعوتم أهل بيت نبيكم ، وزعمتم أنّكم تقتلون أنفسكم دونهم</w:t>
      </w:r>
      <w:bookmarkStart w:id="329" w:name="pg7402_71001"/>
    </w:p>
    <w:p>
      <w:pPr>
        <w:pStyle w:val="BookText"/>
        <w:rPr/>
      </w:pPr>
      <w:bookmarkEnd w:id="329"/>
      <w:r>
        <w:rPr>
          <w:rFonts w:ascii="Amiri" w:hAnsi="Amiri" w:eastAsia="Amiri" w:cs="Amiri"/>
          <w:color w:val="111111"/>
          <w:sz w:val="28"/>
          <w:sz w:val="28"/>
          <w:szCs w:val="28"/>
          <w:rtl w:val="true"/>
          <w:lang w:bidi="ar-SA"/>
        </w:rPr>
        <w:t xml:space="preserve">حتى إذا أتوكم أسلمتموهم إلى ابن زياد ، وحلأتموهم عن ماء الفرات ، بئس ما خلفتم نبيكم في ذريّته ، ما لكم لا سقاكم اللّه يوم القيامة ، فبئس القوم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 ؟</w:t>
      </w:r>
    </w:p>
    <w:p>
      <w:pPr>
        <w:pStyle w:val="BookText"/>
        <w:rPr/>
      </w:pP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 اللّهم إنّي أبرأ إليك من فعال هؤاء القوم ، اللّهم ألق بأسهم بينهم حتى يلقوك وأنت عليهم غضبان ، فجعل القوم يرمونه بالسهام ، فرجع برير إلى ورائه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460440_1051229030"/>
      <w:bookmarkStart w:id="331" w:name="_Toc119"/>
      <w:bookmarkEnd w:id="330"/>
      <w:r>
        <w:rPr>
          <w:rtl w:val="true"/>
        </w:rPr>
        <w:t>الإمام الحسين عليه السلام يكلّم القوم</w:t>
      </w:r>
      <w:bookmarkEnd w:id="331"/>
    </w:p>
    <w:p>
      <w:pPr>
        <w:pStyle w:val="BookText"/>
        <w:rPr/>
      </w:pPr>
      <w:r>
        <w:rPr>
          <w:rFonts w:ascii="Amiri" w:hAnsi="Amiri" w:eastAsia="Amiri" w:cs="Amiri"/>
          <w:color w:val="111111"/>
          <w:sz w:val="28"/>
          <w:sz w:val="28"/>
          <w:szCs w:val="28"/>
          <w:rtl w:val="true"/>
          <w:lang w:bidi="ar-SA"/>
        </w:rPr>
        <w:t xml:space="preserve">ثم إنّ الحسين دعا بفرس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فركبه</w:t>
      </w:r>
      <w:r>
        <w:rPr>
          <w:rStyle w:val="FootnoteAnchor"/>
          <w:rtl w:val="true"/>
        </w:rPr>
        <w:footnoteReference w:id="259"/>
      </w:r>
      <w:r>
        <w:rPr>
          <w:rFonts w:ascii="Amiri" w:hAnsi="Amiri" w:eastAsia="Amiri" w:cs="Amiri"/>
          <w:color w:val="111111"/>
          <w:sz w:val="28"/>
          <w:sz w:val="28"/>
          <w:szCs w:val="28"/>
          <w:rtl w:val="true"/>
          <w:lang w:bidi="ar-SA"/>
        </w:rPr>
        <w:t xml:space="preserve">، وفي بعضكتب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بِدِرْعِ</w:t>
      </w:r>
      <w:r>
        <w:rPr>
          <w:rStyle w:val="FootnoteAnchor"/>
          <w:rtl w:val="true"/>
        </w:rPr>
        <w:footnoteReference w:id="260"/>
      </w:r>
      <w:r>
        <w:rPr>
          <w:rFonts w:ascii="Amiri" w:hAnsi="Amiri" w:eastAsia="Amiri" w:cs="Amiri"/>
          <w:color w:val="111111"/>
          <w:sz w:val="28"/>
          <w:sz w:val="28"/>
          <w:szCs w:val="28"/>
          <w:rtl w:val="true"/>
          <w:lang w:bidi="ar-SA"/>
        </w:rPr>
        <w:t>جَدِّهِ رَسُولِ اللّهِ صلى الله عليه و آله ، وَتَعَمَّمَ بِعَمامَتِهِ ، وَتَقَلَّدَ بِسَيْفِ رسول اللّه صلى الله عليه و آله</w:t>
      </w:r>
      <w:r>
        <w:rPr>
          <w:rStyle w:val="FootnoteAnchor"/>
          <w:rtl w:val="true"/>
        </w:rPr>
        <w:footnoteReference w:id="261"/>
      </w:r>
      <w:r>
        <w:rPr>
          <w:rFonts w:ascii="Amiri" w:hAnsi="Amiri" w:eastAsia="Amiri" w:cs="Amiri"/>
          <w:color w:val="111111"/>
          <w:sz w:val="28"/>
          <w:sz w:val="28"/>
          <w:szCs w:val="28"/>
          <w:rtl w:val="true"/>
          <w:lang w:bidi="ar-SA"/>
        </w:rPr>
        <w:t xml:space="preserve">، ثم تقدّم نحو القوم ورفع صوته الشريف ليسمعهم ويتمم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وأحاطوا بالحسين عليه السلام من كلّ جانب حتى جعلوه في مثل الحلقة ، فخرج عليه السلام حتى أتى الناس فاستنصتهم ، فأبوا أن ينصتوا ، حتى قال لهم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ويلكم ما عليكم أن تنصتوا إليّ فتسمعوا قولي ، وإنّما أدعوكم إلى سبيل الرشاد ، فمن أطاعني كان من المرشدين ، ومن عصاني كان من المهلكين ، وكلّكم عاص لأمري غير مستمع قولي ، فقد ملئت بطونكم من الحرام ، وطبع على قلوبكم ، ويلكم ألا تنصتون ؟ ألا تسمعون ؟</w:t>
      </w:r>
    </w:p>
    <w:p>
      <w:pPr>
        <w:pStyle w:val="BookText"/>
        <w:rPr/>
      </w:pPr>
      <w:r>
        <w:rPr>
          <w:rFonts w:ascii="Amiri" w:hAnsi="Amiri" w:eastAsia="Amiri" w:cs="Amiri"/>
          <w:color w:val="111111"/>
          <w:sz w:val="28"/>
          <w:sz w:val="28"/>
          <w:szCs w:val="28"/>
          <w:rtl w:val="true"/>
          <w:lang w:bidi="ar-SA"/>
        </w:rPr>
        <w:t xml:space="preserve">فتلاوم أصحاب عمر بن سعد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الحسين عليه السلام بأعلى صوته ، وكلّهم يسمعونه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 وكان أكثرهم يعرفونه ، ثم تكلّم بكلام بليغ فصيح ، ثم حمد اللّه وأثنى عليه وصلّى على النبي صلى الله عليه و آله ، فلم يسمع متكلّم قطّ بعده ولا قبله أبلغ في منطق منه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فانسبوني وانظروا من أنا ؟ ثم ارجعوا إلى أنفسكم وعاتبوها ،فانظروا هل يصلح لكم قتلي ؟ وانتهاك حرمتي ؟</w:t>
      </w:r>
    </w:p>
    <w:p>
      <w:pPr>
        <w:pStyle w:val="BookText"/>
        <w:rPr/>
      </w:pPr>
      <w:r>
        <w:rPr>
          <w:rFonts w:ascii="Amiri" w:hAnsi="Amiri" w:eastAsia="Amiri" w:cs="Amiri"/>
          <w:color w:val="111111"/>
          <w:sz w:val="28"/>
          <w:sz w:val="28"/>
          <w:szCs w:val="28"/>
          <w:rtl w:val="true"/>
          <w:lang w:bidi="ar-SA"/>
        </w:rPr>
        <w:t>ألست ابن بنت نبيكم ، وابن وصيه ، وابن عمّه ، وأول المؤنين المصدّقين لرسول اللّه ، وبما جاء به من عند ربّه ؟</w:t>
      </w:r>
    </w:p>
    <w:p>
      <w:pPr>
        <w:pStyle w:val="BookText"/>
        <w:rPr/>
      </w:pPr>
      <w:r>
        <w:rPr>
          <w:rFonts w:ascii="Amiri" w:hAnsi="Amiri" w:eastAsia="Amiri" w:cs="Amiri"/>
          <w:color w:val="111111"/>
          <w:sz w:val="28"/>
          <w:sz w:val="28"/>
          <w:szCs w:val="28"/>
          <w:rtl w:val="true"/>
          <w:lang w:bidi="ar-SA"/>
        </w:rPr>
        <w:t>أو ليس حمزة سيد الشهداء عمّ أبي ؟</w:t>
      </w:r>
    </w:p>
    <w:p>
      <w:pPr>
        <w:pStyle w:val="BookText"/>
        <w:rPr/>
      </w:pPr>
      <w:r>
        <w:rPr>
          <w:rFonts w:ascii="Amiri" w:hAnsi="Amiri" w:eastAsia="Amiri" w:cs="Amiri"/>
          <w:color w:val="111111"/>
          <w:sz w:val="28"/>
          <w:sz w:val="28"/>
          <w:szCs w:val="28"/>
          <w:rtl w:val="true"/>
          <w:lang w:bidi="ar-SA"/>
        </w:rPr>
        <w:t>أو ليس جعفر الطيار بجناحين عمّي ؟</w:t>
      </w:r>
    </w:p>
    <w:p>
      <w:pPr>
        <w:pStyle w:val="BookText"/>
        <w:rPr/>
      </w:pPr>
      <w:r>
        <w:rPr>
          <w:rFonts w:ascii="Amiri" w:hAnsi="Amiri" w:eastAsia="Amiri" w:cs="Amiri"/>
          <w:color w:val="111111"/>
          <w:sz w:val="28"/>
          <w:sz w:val="28"/>
          <w:szCs w:val="28"/>
          <w:rtl w:val="true"/>
          <w:lang w:bidi="ar-SA"/>
        </w:rPr>
        <w:t xml:space="preserve">أو لم يبلغكم ما قال رسول اللّه صلى الله عليه و آله 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صدقتموني بما أقول ، وهو الحقّ ، فواللّه ما تعمدت كذبا منذ علمت أنّ اللّه تعالى يمقت عليه ، وإن كذبتموني فإنّ فيكم من إذا سألتموه عن ذلك أخبركم ، سلوا جابر بن عبد اللّه الأنصاري ، وأبا سعيد الخدري ، وسهل بن سعد الساعدي ، وزيد بن أرقم ، وأنس بن مالك ، يخبرونكم أنّهم سمعوا هذه المقالة من رسول اللّه صلى الله عليه و آله لي ولأخي ، أما في هذا حاجز لكم عن سفك دمي</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 أفتشكون أنّي ابن بنت نبيكم ، فواللّه ما بين المشرق والمغرب ابن بنت نبي غيري فيكم ، ولا في غيركم ، ويحكم أتطلبوني بقتيل منكم قتلته ؟ أو مال لكم استهلكته ؟ أو بقصاص جراحة</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لأراك تعبد اللّه على سبعين حرفا ، وأنا أشهد أنّك صادق ، ما تدري ما يقول ، قد طبع اللّه على قلبك ، ثم قال لهم الحسين عليه السلام فإن كنتم في شكّ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فهل سنّة غيرتها أو شريعة</w:t>
      </w:r>
    </w:p>
    <w:p>
      <w:pPr>
        <w:pStyle w:val="BookText"/>
        <w:rPr/>
      </w:pPr>
      <w:r>
        <w:rPr>
          <w:rFonts w:ascii="Amiri" w:hAnsi="Amiri" w:eastAsia="Amiri" w:cs="Amiri"/>
          <w:color w:val="111111"/>
          <w:sz w:val="28"/>
          <w:sz w:val="28"/>
          <w:szCs w:val="28"/>
          <w:rtl w:val="true"/>
          <w:lang w:bidi="ar-SA"/>
        </w:rPr>
        <w:t>وهل كنت في دين الإله مبدلا</w:t>
      </w:r>
    </w:p>
    <w:p>
      <w:pPr>
        <w:pStyle w:val="BookText"/>
        <w:rPr/>
      </w:pPr>
      <w:r>
        <w:rPr>
          <w:rFonts w:ascii="IRNazanin" w:hAnsi="IRNazanin" w:eastAsia="IRNazanin"/>
          <w:color w:val="111111"/>
          <w:sz w:val="28"/>
          <w:sz w:val="28"/>
          <w:szCs w:val="28"/>
          <w:rtl w:val="true"/>
          <w:lang w:bidi="fa-IR"/>
        </w:rPr>
        <w:t>أحلّلت ما قد حرم الطهر أحمد</w:t>
      </w:r>
    </w:p>
    <w:p>
      <w:pPr>
        <w:pStyle w:val="BookText"/>
        <w:rPr/>
      </w:pPr>
      <w:r>
        <w:rPr>
          <w:rFonts w:ascii="Amiri" w:hAnsi="Amiri" w:eastAsia="Amiri" w:cs="Amiri"/>
          <w:color w:val="111111"/>
          <w:sz w:val="28"/>
          <w:sz w:val="28"/>
          <w:szCs w:val="28"/>
          <w:rtl w:val="true"/>
          <w:lang w:bidi="ar-SA"/>
        </w:rPr>
        <w:t>أحرّمت ما قد كان قبل محلّلا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وفي رواية السيد ابن طاووس رحمه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صدقت يا حسين فيما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 وأبي صلى الله عليه و آله الذائد عن الحوض ، يذود عنه رجالاً كما يذادالبعير الصادر عن الماء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أخوات الحسين وبناته ونساءه كانوا يسمعون كلام الإمام مع الأعداء ، لأنّ الأعداء كانوا قد أحاطوا بخيام الإمام ، فارتفعت أصواتهن بالبكاء والنحيب ، وفزعن فزعا شديدا ولطمن الخدود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ليتنا متنا ولم نر ما نرى</w:t>
      </w:r>
    </w:p>
    <w:p>
      <w:pPr>
        <w:pStyle w:val="BookText"/>
        <w:rPr/>
      </w:pPr>
      <w:r>
        <w:rPr>
          <w:rFonts w:ascii="Amiri" w:hAnsi="Amiri" w:eastAsia="Amiri" w:cs="Amiri"/>
          <w:color w:val="111111"/>
          <w:sz w:val="28"/>
          <w:sz w:val="28"/>
          <w:szCs w:val="28"/>
          <w:rtl w:val="true"/>
          <w:lang w:bidi="ar-SA"/>
        </w:rPr>
        <w:t>ويا ليتنا لم نمتحن بحياة</w:t>
      </w:r>
    </w:p>
    <w:p>
      <w:pPr>
        <w:pStyle w:val="BookText"/>
        <w:rPr/>
      </w:pPr>
      <w:r>
        <w:rPr>
          <w:rFonts w:ascii="Amiri" w:hAnsi="Amiri" w:eastAsia="Amiri" w:cs="Amiri"/>
          <w:color w:val="111111"/>
          <w:sz w:val="28"/>
          <w:sz w:val="28"/>
          <w:szCs w:val="28"/>
          <w:rtl w:val="true"/>
          <w:lang w:bidi="ar-SA"/>
        </w:rPr>
        <w:t xml:space="preserve">فقال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ثم أمر ابنه علي الأكبر وأخاه العباس أن يسكتوهن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أمامكن ، فلمّا بلغهن</w:t>
      </w:r>
    </w:p>
    <w:p>
      <w:pPr>
        <w:pStyle w:val="BookText"/>
        <w:rPr/>
      </w:pPr>
      <w:r>
        <w:rPr>
          <w:rFonts w:ascii="Amiri" w:hAnsi="Amiri" w:eastAsia="Amiri" w:cs="Amiri"/>
          <w:color w:val="111111"/>
          <w:sz w:val="28"/>
          <w:sz w:val="28"/>
          <w:szCs w:val="28"/>
          <w:rtl w:val="true"/>
          <w:lang w:bidi="ar-SA"/>
        </w:rPr>
        <w:t>كلام الإمام سكتن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اتركوني ارجع الى حرم جدّي ، وارجع عيالي ، اسقوني جرعة من الماء فقد واللّه تفتت كبدي من العطش </w:t>
      </w:r>
      <w:r>
        <w:rPr>
          <w:rFonts w:eastAsia="Amiri" w:cs="Amiri" w:ascii="Amiri" w:hAnsi="Amiri"/>
          <w:color w:val="111111"/>
          <w:sz w:val="28"/>
          <w:szCs w:val="28"/>
          <w:rtl w:val="true"/>
          <w:lang w:bidi="ar-SA"/>
        </w:rPr>
        <w:t>.</w:t>
      </w:r>
      <w:bookmarkStart w:id="332" w:name="pg7402_71004"/>
    </w:p>
    <w:p>
      <w:pPr>
        <w:pStyle w:val="BookText"/>
        <w:rPr/>
      </w:pPr>
      <w:bookmarkEnd w:id="332"/>
      <w:r>
        <w:rPr>
          <w:rFonts w:ascii="Amiri" w:hAnsi="Amiri" w:eastAsia="Amiri" w:cs="Amiri"/>
          <w:color w:val="111111"/>
          <w:sz w:val="28"/>
          <w:sz w:val="28"/>
          <w:szCs w:val="28"/>
          <w:rtl w:val="true"/>
          <w:lang w:bidi="ar-SA"/>
        </w:rPr>
        <w:t xml:space="preserve">وروى الشيخ المفيد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لا يكلّمونه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 يا حجار بن أبجر ، يا قيس بن الأشعث ، يا يزيد بن الحارث ، ألم تكتبوا إليّ أن قد أينعت الثمار ، وأخضر الجناب ، وإنّما تقدم على جند لك مجند ؟</w:t>
      </w:r>
    </w:p>
    <w:p>
      <w:pPr>
        <w:pStyle w:val="BookText"/>
        <w:rPr/>
      </w:pP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انزل على حكم بني عمّك ، فإنّهم لم يروك إلاّ ما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أعطيكم بيدي إعطاء الذليل ، ولا أقرّ قرار</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العبيد ، 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 وَرَبِّكُمْمِنْ كُلِّ مُتَكَبِّرٍ لا يُؤمِنُ بِيَوْمِ الْحِسابِ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460442_1051229030"/>
      <w:bookmarkStart w:id="334" w:name="_Toc120"/>
      <w:bookmarkEnd w:id="333"/>
      <w:r>
        <w:rPr>
          <w:rtl w:val="true"/>
        </w:rPr>
        <w:t>كلام عمر بن سعد مع الإمام الحسين عليه السلام</w:t>
      </w:r>
      <w:bookmarkEnd w:id="334"/>
    </w:p>
    <w:p>
      <w:pPr>
        <w:pStyle w:val="BookText"/>
        <w:rPr/>
      </w:pPr>
      <w:r>
        <w:rPr>
          <w:rFonts w:ascii="Amiri" w:hAnsi="Amiri" w:eastAsia="Amiri" w:cs="Amiri"/>
          <w:color w:val="111111"/>
          <w:sz w:val="28"/>
          <w:sz w:val="28"/>
          <w:szCs w:val="28"/>
          <w:rtl w:val="true"/>
          <w:lang w:bidi="ar-SA"/>
        </w:rPr>
        <w:t xml:space="preserve">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وعظهم الإمام الحسين عليه السلام وأتمّ عليه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سعد ؟ ادعوا لي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فدعي له ، وكان كارها لا يحبّ أن يأتيه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أنت تقتلني ؟ تزعم أن يوليك الدعي بن الدعي بلاد الري وجرجان ؟ واللّه لا تتهنأ بذلك أبدا ، عهدا معهودا ، فاصنع ما أنت صانع ، فإنّك لا تفرح بعدي بدنيا ولا آخرة ، ولكأنّي برأسك على قصبة قد نصب بالكوفة يتراماه الصبيان ويتّخذونه غرضا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فاغتاظ عمر من كلامه ، ثم صرف بوجهه عنه ونادى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به ؟ احملوا بأجمعكم ، إنّما هي أكلة واحدة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رايتك ، فأدناها ، ثم وضع سهما في كبد قوسه ، ثم رمى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السهم الى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أصحابه كلّهم ، فما بقي من أصحاب الحسين عليه السلام</w:t>
      </w:r>
    </w:p>
    <w:p>
      <w:pPr>
        <w:pStyle w:val="BookText"/>
        <w:rPr/>
      </w:pPr>
      <w:r>
        <w:rPr>
          <w:rFonts w:ascii="Amiri" w:hAnsi="Amiri" w:eastAsia="Amiri" w:cs="Amiri"/>
          <w:color w:val="111111"/>
          <w:sz w:val="28"/>
          <w:sz w:val="28"/>
          <w:szCs w:val="28"/>
          <w:rtl w:val="true"/>
          <w:lang w:bidi="ar-SA"/>
        </w:rPr>
        <w:t>إلاّ أصابه من سهامهم ، فلمّا رموهم هذه الرمية قلّ أصحاب الحسين عليه السلام ، وقتل في</w:t>
      </w:r>
    </w:p>
    <w:p>
      <w:pPr>
        <w:pStyle w:val="BookText"/>
        <w:rPr/>
      </w:pPr>
      <w:r>
        <w:rPr>
          <w:rFonts w:ascii="Amiri" w:hAnsi="Amiri" w:eastAsia="Amiri" w:cs="Amiri"/>
          <w:color w:val="111111"/>
          <w:sz w:val="28"/>
          <w:sz w:val="28"/>
          <w:szCs w:val="28"/>
          <w:rtl w:val="true"/>
          <w:lang w:bidi="ar-SA"/>
        </w:rPr>
        <w:t>هذه الحملة خمسون رجلاً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 أحمد والكرار والده</w:t>
      </w:r>
    </w:p>
    <w:p>
      <w:pPr>
        <w:pStyle w:val="BookText"/>
        <w:rPr/>
      </w:pPr>
      <w:r>
        <w:rPr>
          <w:rFonts w:ascii="Amiri" w:hAnsi="Amiri" w:eastAsia="Amiri" w:cs="Amiri"/>
          <w:color w:val="111111"/>
          <w:sz w:val="28"/>
          <w:sz w:val="28"/>
          <w:szCs w:val="28"/>
          <w:rtl w:val="true"/>
          <w:lang w:bidi="ar-SA"/>
        </w:rPr>
        <w:t>تنشق بالطف عن شخصيهما الترب</w:t>
      </w:r>
    </w:p>
    <w:p>
      <w:pPr>
        <w:pStyle w:val="BookText"/>
        <w:rPr/>
      </w:pPr>
      <w:r>
        <w:rPr>
          <w:rFonts w:ascii="Amiri" w:hAnsi="Amiri" w:eastAsia="Amiri" w:cs="Amiri"/>
          <w:color w:val="111111"/>
          <w:sz w:val="28"/>
          <w:sz w:val="28"/>
          <w:szCs w:val="28"/>
          <w:rtl w:val="true"/>
          <w:lang w:bidi="ar-SA"/>
        </w:rPr>
        <w:t>وليت يكشف عن وجه البتول له</w:t>
      </w:r>
    </w:p>
    <w:p>
      <w:pPr>
        <w:pStyle w:val="BookText"/>
        <w:rPr/>
      </w:pPr>
      <w:r>
        <w:rPr>
          <w:rFonts w:ascii="Amiri" w:hAnsi="Amiri" w:eastAsia="Amiri" w:cs="Amiri"/>
          <w:color w:val="111111"/>
          <w:sz w:val="28"/>
          <w:sz w:val="28"/>
          <w:szCs w:val="28"/>
          <w:rtl w:val="true"/>
          <w:lang w:bidi="ar-SA"/>
        </w:rPr>
        <w:t>براقع القبر لو يكشفنها الكرب</w:t>
      </w:r>
    </w:p>
    <w:p>
      <w:pPr>
        <w:pStyle w:val="BookText"/>
        <w:rPr/>
      </w:pPr>
      <w:r>
        <w:rPr>
          <w:rFonts w:ascii="Amiri" w:hAnsi="Amiri" w:eastAsia="Amiri" w:cs="Amiri"/>
          <w:color w:val="111111"/>
          <w:sz w:val="28"/>
          <w:sz w:val="28"/>
          <w:szCs w:val="28"/>
          <w:rtl w:val="true"/>
          <w:lang w:bidi="ar-SA"/>
        </w:rPr>
        <w:t>أهوت عليه الصبا لمّا علقن به</w:t>
      </w:r>
    </w:p>
    <w:p>
      <w:pPr>
        <w:pStyle w:val="BookText"/>
        <w:rPr/>
      </w:pPr>
      <w:r>
        <w:rPr>
          <w:rFonts w:ascii="Amiri" w:hAnsi="Amiri" w:eastAsia="Amiri" w:cs="Amiri"/>
          <w:color w:val="111111"/>
          <w:sz w:val="28"/>
          <w:sz w:val="28"/>
          <w:szCs w:val="28"/>
          <w:rtl w:val="true"/>
          <w:lang w:bidi="ar-SA"/>
        </w:rPr>
        <w:t>كأنّها الطير إذ تهوى فتخلب</w:t>
      </w:r>
    </w:p>
    <w:p>
      <w:pPr>
        <w:pStyle w:val="BookText"/>
        <w:rPr/>
      </w:pPr>
      <w:r>
        <w:rPr>
          <w:rFonts w:ascii="Amiri" w:hAnsi="Amiri" w:eastAsia="Amiri" w:cs="Amiri"/>
          <w:color w:val="111111"/>
          <w:sz w:val="28"/>
          <w:sz w:val="28"/>
          <w:szCs w:val="28"/>
          <w:rtl w:val="true"/>
          <w:lang w:bidi="ar-SA"/>
        </w:rPr>
        <w:t xml:space="preserve">وقال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إلى الموت الذي لابد منه ، فإنّ هذه السهام رسل القوم إليكم ، فاقتتلوا ساعة من النهار حملةوحملة حتى قتل من أصحاب الحسين عليه السلام جماعة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كم من ذي شيبة وشبيبة</w:t>
      </w:r>
    </w:p>
    <w:p>
      <w:pPr>
        <w:pStyle w:val="BookText"/>
        <w:rPr/>
      </w:pPr>
      <w:r>
        <w:rPr>
          <w:rFonts w:ascii="Amiri" w:hAnsi="Amiri" w:eastAsia="Amiri" w:cs="Amiri"/>
          <w:color w:val="111111"/>
          <w:sz w:val="28"/>
          <w:sz w:val="28"/>
          <w:szCs w:val="28"/>
          <w:rtl w:val="true"/>
          <w:lang w:bidi="ar-SA"/>
        </w:rPr>
        <w:t>في كربلاء بشبا الصوارم قطع</w:t>
      </w:r>
    </w:p>
    <w:p>
      <w:pPr>
        <w:pStyle w:val="BookText"/>
        <w:rPr/>
      </w:pPr>
      <w:r>
        <w:rPr>
          <w:rFonts w:ascii="Amiri" w:hAnsi="Amiri" w:eastAsia="Amiri" w:cs="Amiri"/>
          <w:color w:val="111111"/>
          <w:sz w:val="28"/>
          <w:sz w:val="28"/>
          <w:szCs w:val="28"/>
          <w:rtl w:val="true"/>
          <w:lang w:bidi="ar-SA"/>
        </w:rPr>
        <w:t>أسفا لهاتيك الجسوم على الثرى</w:t>
      </w:r>
    </w:p>
    <w:p>
      <w:pPr>
        <w:pStyle w:val="BookText"/>
        <w:rPr/>
      </w:pPr>
      <w:r>
        <w:rPr>
          <w:rFonts w:ascii="Amiri" w:hAnsi="Amiri" w:eastAsia="Amiri" w:cs="Amiri"/>
          <w:color w:val="111111"/>
          <w:sz w:val="28"/>
          <w:sz w:val="28"/>
          <w:szCs w:val="28"/>
          <w:rtl w:val="true"/>
          <w:lang w:bidi="ar-SA"/>
        </w:rPr>
        <w:t>مصروعة تسفي عليها الأصبع</w:t>
      </w:r>
    </w:p>
    <w:p>
      <w:pPr>
        <w:pStyle w:val="BookText"/>
        <w:rPr/>
      </w:pPr>
      <w:r>
        <w:rPr>
          <w:rFonts w:ascii="Amiri" w:hAnsi="Amiri" w:eastAsia="Amiri" w:cs="Amiri"/>
          <w:color w:val="111111"/>
          <w:sz w:val="28"/>
          <w:sz w:val="28"/>
          <w:szCs w:val="28"/>
          <w:rtl w:val="true"/>
          <w:lang w:bidi="ar-SA"/>
        </w:rPr>
        <w:t>للّه هاتيك الوجوه تعفّرت</w:t>
      </w:r>
    </w:p>
    <w:p>
      <w:pPr>
        <w:pStyle w:val="BookText"/>
        <w:rPr/>
      </w:pPr>
      <w:r>
        <w:rPr>
          <w:rFonts w:ascii="Amiri" w:hAnsi="Amiri" w:eastAsia="Amiri" w:cs="Amiri"/>
          <w:color w:val="111111"/>
          <w:sz w:val="28"/>
          <w:sz w:val="28"/>
          <w:szCs w:val="28"/>
          <w:rtl w:val="true"/>
          <w:lang w:bidi="ar-SA"/>
        </w:rPr>
        <w:t>ولطالما للّه كانت تركع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ضرب الحسين عليه السلام يده على لحيته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إذ جعلوا له ولدا ، واشتدّ غضبه على النصارى إذ جعلوه ثالث ثلاثة ، واشتدّ غضبه على المجوس إذ عبدوا الشمس والقمر دونه ، واشتدّ غضبه على قوم اتفقت كلمتهم على قتل ابن بنت نبيهم ، أما واللّه لا أجيبهم إلى شيء ممّا يريدون حتى ألقى اللّه تعالى وأنا مخضّب بدمي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أتممت عليكم الحجة ، وسأقاتلكم مع قلّة الأنصار والأعوان ، ولكنّي سأقاتلكم بهذه العصابة القليلة ، وإنّي لأعلم أنّنا سنقتل جميعا ، ثم لوى عنان فرسه وعاد الى أصحابه </w:t>
      </w:r>
      <w:r>
        <w:rPr>
          <w:rFonts w:eastAsia="Amiri" w:cs="Amiri" w:ascii="Amiri" w:hAnsi="Amiri"/>
          <w:color w:val="111111"/>
          <w:sz w:val="28"/>
          <w:szCs w:val="28"/>
          <w:rtl w:val="true"/>
          <w:lang w:bidi="ar-SA"/>
        </w:rPr>
        <w:t>.</w:t>
      </w:r>
      <w:bookmarkStart w:id="335" w:name="pg7402_71006"/>
    </w:p>
    <w:p>
      <w:pPr>
        <w:pStyle w:val="Heading2"/>
        <w:numPr>
          <w:ilvl w:val="1"/>
          <w:numId w:val="1"/>
        </w:numPr>
        <w:rPr/>
      </w:pPr>
      <w:bookmarkStart w:id="336" w:name="__RefHeading___Toc1460444_1051229030"/>
      <w:bookmarkStart w:id="337" w:name="_Toc121"/>
      <w:bookmarkEnd w:id="335"/>
      <w:bookmarkEnd w:id="336"/>
      <w:r>
        <w:rPr>
          <w:rtl w:val="true"/>
        </w:rPr>
        <w:t>المجلس السادس</w:t>
      </w:r>
      <w:r>
        <w:rPr>
          <w:rtl w:val="true"/>
        </w:rPr>
        <w:t xml:space="preserve">: </w:t>
      </w:r>
      <w:r>
        <w:rPr>
          <w:rtl w:val="true"/>
        </w:rPr>
        <w:t>في بيان شهادة بعض أصحابه الكرام</w:t>
      </w:r>
      <w:bookmarkEnd w:id="337"/>
    </w:p>
    <w:p>
      <w:pPr>
        <w:pStyle w:val="Heading3"/>
        <w:numPr>
          <w:ilvl w:val="2"/>
          <w:numId w:val="1"/>
        </w:numPr>
        <w:rPr/>
      </w:pPr>
      <w:bookmarkStart w:id="338" w:name="__RefHeading___Toc1460446_1051229030"/>
      <w:bookmarkStart w:id="339" w:name="_Toc122"/>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رفع مدارج أوليائه ، وأعلى معارج شهدائه ، وأعزّهم باشتراءأنفسهم وأموالهم ، وأكرمهم بتعويض دار كرامته ، كما هو منتهى آمالهم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أشرف أوليائه ، وأفضل أحبّائه ، محمد خاتم أنبيائه عليهم السلام ، والأئمة من بعده ، سادات أهل أرضه وسمائه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على الحسين المظلوم عليه السلام ، سيد شهدائه ، وأحبّ أنصاره وأحبّائه ، الذي أريق دمه في محبّته ، واستبيح حرمه في نصرته ، وعلى أنصاره المجاهدين ، وأوليائه المستشهدين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الأعضاء المقطّعات ، والأجسام المضرّجات ، السلام على الدماء السائلات ، والشفاه الذابلات ، والعيون الباكيات ، والبطون الجائعات ، والقلوب المايعات ، السلام على الوجوه المعفّرة ، والأيدي المقطوعة ، والرؤوس المرفوعة ، والأفواه اليابسة ، والأبدان المرضضة ، والصدور المحطّمة ، والأضلاع المنكسرة ، والأبدان السليبة العارية ، والأجساد الناعمة البالية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الديار الخاليات ، وعلى العيال الضائعات ، وعلى الذراري الموتورات ، السلام على الغرباء الأسراء ، السلام على الشهداء النجباء ، السلام على الأتقياء الأزكياء ورحمة اللّه وبركاته </w:t>
      </w:r>
      <w:r>
        <w:rPr>
          <w:rFonts w:eastAsia="Amiri" w:cs="Amiri" w:ascii="Amiri" w:hAnsi="Amiri"/>
          <w:color w:val="111111"/>
          <w:sz w:val="28"/>
          <w:szCs w:val="28"/>
          <w:rtl w:val="true"/>
          <w:lang w:bidi="ar-SA"/>
        </w:rPr>
        <w:t>.</w:t>
      </w:r>
      <w:bookmarkStart w:id="340" w:name="pg7402_71007"/>
    </w:p>
    <w:p>
      <w:pPr>
        <w:pStyle w:val="BookText"/>
        <w:rPr/>
      </w:pPr>
      <w:bookmarkEnd w:id="340"/>
      <w:r>
        <w:rPr>
          <w:rFonts w:ascii="IRNazanin" w:hAnsi="IRNazanin" w:eastAsia="IRNazanin"/>
          <w:color w:val="111111"/>
          <w:sz w:val="28"/>
          <w:sz w:val="28"/>
          <w:szCs w:val="28"/>
          <w:rtl w:val="true"/>
          <w:lang w:bidi="fa-IR"/>
        </w:rPr>
        <w:t xml:space="preserve">وبعد ، فقد 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الْمُؤمِنِينَ أَنْفُسَهُمْ وَأَمْوالَهُمْ بِأَنَّ لَهُمُ الْجَنَّةَ يُقاتِلُونَ فِي سَبِيلِ اللّهِ فَيَقْتُلُونَ وَيُقْتَلُونَ وَعْداً عَلَيْهِ حَقًّا فِي التَّوْراةِ وَالاْءِنْجِيلِ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w:t>
      </w:r>
    </w:p>
    <w:p>
      <w:pPr>
        <w:pStyle w:val="Heading3"/>
        <w:numPr>
          <w:ilvl w:val="2"/>
          <w:numId w:val="1"/>
        </w:numPr>
        <w:rPr/>
      </w:pPr>
      <w:bookmarkStart w:id="341" w:name="__RefHeading___Toc1460448_1051229030"/>
      <w:bookmarkStart w:id="342" w:name="_Toc123"/>
      <w:bookmarkEnd w:id="341"/>
      <w:r>
        <w:rPr>
          <w:rtl w:val="true"/>
        </w:rPr>
        <w:t>الشهداء ومقام القرب الإلهي</w:t>
      </w:r>
      <w:bookmarkEnd w:id="342"/>
    </w:p>
    <w:p>
      <w:pPr>
        <w:pStyle w:val="BookText"/>
        <w:rPr/>
      </w:pPr>
      <w:r>
        <w:rPr>
          <w:rFonts w:ascii="Amiri" w:hAnsi="Amiri" w:eastAsia="Amiri" w:cs="Amiri"/>
          <w:color w:val="111111"/>
          <w:sz w:val="28"/>
          <w:sz w:val="28"/>
          <w:szCs w:val="28"/>
          <w:rtl w:val="true"/>
          <w:lang w:bidi="ar-SA"/>
        </w:rPr>
        <w:t xml:space="preserve">اعلم أنّ القرب الإلهي لا يحصل إلاّ بسلوك طريق العبودية ، فكلّ من كان أرسخ قدما في مقام العبودية ، كان أعلى رتبة في مقام القرب من الربّ الجليل ، وكلّ من كان أعظم سعيا في ميادين الطاعة كان أرفع درجة عند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وأعظم مراتب العبودية أن يضحي الإنسان بروحه في سبيل المحبوب ، لأنّ الروح أعزّ ما يملكه الإنسان ، وهي مقدّمة على كلّ شيء ، وكلّ ما يريده الإنسان إنّما يريده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فضّل المجاهدين على غيرهم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لا يكون كذلك وقد خاض إمتحانا عظيما ، وبلغ مرتبة عالية ، فاسترخص ماله ونفسه في سبيل اللّه ، فاشتراها اللّه منه بالجنة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الْمُؤمِنِينَ أَنْفُسَهُمْ وَأَمْوالَهُمْ بِأَنَّ لَهُمُ الْجَنَّةَ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الخصال عن الإمام الصادق عليه السلام عن أبيه عن جدّه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 باب يدخل منه النبيون والصديقون ، وباب يدخل منه الشهداء والصالحون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رحمه الله بإسناده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سَبْعُ خِصَالٍ</w:t>
      </w:r>
    </w:p>
    <w:p>
      <w:pPr>
        <w:pStyle w:val="BookText"/>
        <w:rPr/>
      </w:pP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قَطْرَةٍ مِنْ دَمِهِ مَغْفُورٌ لَهُ كُلُّ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رَأْسُهُ فِي حجْرِ زَوْجَتَيْهِ مِنَ الْحُورِ الْعِينِ ، وَتَمْسَحَانِ الْغُبَارَ عَنْ وَجْهِهِ ، تَقُولاَنِ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 وَيَقُولُ هُوَ مِثْلَ ذَلِكَ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يُكْسَى مِنْ كِسْوَةِ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يَبْتَدِرُهُ خَزَنَةُ الْجَنَّةِ بِكُلِّ رِيحٍ طَيِّبَةٍ ، أَيُّهُمْ يَأْخُذُهُ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مَنْزِلَتَهُ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لِرُوحِهِ اسْرَحْ فِي الْجَنَّةِ حَيْثُ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وَجْهِ اللَّهِ ، وَإِنَّهَا لَرَاحَةٌ لِكُلِّ نَبِيٍّ وَشَهِيدٍ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إِلَيْهِ ، فَإِذَا هُوَ مَفْتُوحٌ ، وَهُمْ مُتَقَلِّدُونَ بِسُيُوفِهِمْ ، وَالْجَمْعُ فِي الْمَوْقِفِ وَالْمَلاَئِكَةُ تُرَحِّبُ بِهِمْ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وفي نهج البلاغة عن الإمام أمير المؤمنين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الْجِهَادَ بَابٌ مِنْ أَبْوَابِ الْجَنَّةِ ، فَتَحَهُ اللَّهُ لِخَاصَّةِ أَوْلِيَائِهِ ، وَهُوَ لِبَاسُ التَّقْوَى ، وَدِرْعُ اللَّهِ الْحَصِينَةُ ، وَجُنَّتُهُ الْوَثِيقَةُ</w:t>
      </w:r>
      <w:r>
        <w:rPr>
          <w:rStyle w:val="FootnoteAnchor"/>
          <w:rtl w:val="true"/>
        </w:rPr>
        <w:footnoteReference w:id="278"/>
      </w:r>
      <w:r>
        <w:rPr>
          <w:rFonts w:ascii="Amiri" w:hAnsi="Amiri" w:eastAsia="Amiri" w:cs="Amiri"/>
          <w:color w:val="111111"/>
          <w:sz w:val="28"/>
          <w:sz w:val="28"/>
          <w:szCs w:val="28"/>
          <w:rtl w:val="true"/>
          <w:lang w:bidi="ar-SA"/>
        </w:rPr>
        <w:t>، فَمَنْ تَرَكَهُ رَغْبَةً عَنْهُ أَلْبَسَهُ اللَّهُ ثَوْبَ الذُّلِّ ، وَشَمِلَهُ الْبَلاَءُ ، وَدُيِّثَ بِالصَّغَارِ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وَالْقَمَاءَةِ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برّ برّ حتى يقتل الرجل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قتل في سبيل اللّه فليس فوقه برّ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بِأَمْرٍ قَرَّتْ بِهِ عَيْنِي</w:t>
      </w:r>
    </w:p>
    <w:p>
      <w:pPr>
        <w:pStyle w:val="BookText"/>
        <w:rPr/>
      </w:pPr>
      <w:r>
        <w:rPr>
          <w:rFonts w:ascii="Amiri" w:hAnsi="Amiri" w:eastAsia="Amiri" w:cs="Amiri"/>
          <w:color w:val="111111"/>
          <w:sz w:val="28"/>
          <w:sz w:val="28"/>
          <w:szCs w:val="28"/>
          <w:rtl w:val="true"/>
          <w:lang w:bidi="ar-SA"/>
        </w:rPr>
        <w:t xml:space="preserve">وَفَرِحَ بِهِ 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مَنْ غَزَا غَزَاةً فِي سَبِيلِ اللَّهِ مِنْ أُمَّتِكَ فَمَا أَصَابَهُ قَطْرَةٌ مِنَ السَّمَاءِ أَوْ صُدَاعٌ إِلاَّ كَانَتْ لَهُ شَهَادَةً يَوْمَ الْقِيَامَةِ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 أنّ في هذا المقام مقامات عديدة ومراتب متفاوتة وأفضلها خدمةالإمام العادل أو النبي المرسل ، وتقديم الروح بين يديه من دون أيّ طمع دنيوي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المجاهدين المجاهد الذي سبق في الجهاد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وَقاتَلَ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أجمعت الأمّة أنّ السابقين للجهاد هم البدريون ، الذين قاتلوا في أول غزوة وقعت في الإسلام ، وكان الإسلام ضعيفا ، والمسلمون قليل ، وقد خرج فيها النبي صلى الله عليه و آله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فالأفضل هم الذين سبقوا الى الإسلام ، وأعرضوا عن الأموال والأنفس في نصر الإسلام وسيد أهل الأسلام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أهل بدر لم ينقطعوا عن الأهل والمال والدنيا قطعا تاما ، ولم ييأسوا منها يأسا كاملا ، وذلك أنّ النبي صلى الله عليه و آله كان قد أخبرهم بالنصر وبظفرهم بعدوهم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كانوا من المهاجرين والأنصار ، أمّا المهاجرون فإنّهم وإن كانوا غرباء إلاّ أنّهم كانوا قد استوطنوا المدينة ، وأمّا الأنصار فإنّهم كانوا في أرضهم ووطنهم ، ولذا كان الجميع مطمئنون بما خلفهم من العيال والأهل والوطن </w:t>
      </w:r>
      <w:r>
        <w:rPr>
          <w:rFonts w:eastAsia="Amiri" w:cs="Amiri" w:ascii="Amiri" w:hAnsi="Amiri"/>
          <w:color w:val="111111"/>
          <w:sz w:val="28"/>
          <w:szCs w:val="28"/>
          <w:rtl w:val="true"/>
          <w:lang w:bidi="ar-SA"/>
        </w:rPr>
        <w:t>.</w:t>
      </w:r>
      <w:bookmarkStart w:id="343" w:name="pg7402_71010"/>
    </w:p>
    <w:p>
      <w:pPr>
        <w:pStyle w:val="Heading3"/>
        <w:numPr>
          <w:ilvl w:val="2"/>
          <w:numId w:val="1"/>
        </w:numPr>
        <w:rPr/>
      </w:pPr>
      <w:bookmarkStart w:id="344" w:name="__RefHeading___Toc1460450_1051229030"/>
      <w:bookmarkStart w:id="345" w:name="_Toc124"/>
      <w:bookmarkEnd w:id="343"/>
      <w:bookmarkEnd w:id="344"/>
      <w:r>
        <w:rPr>
          <w:rtl w:val="true"/>
        </w:rPr>
        <w:t>شهداء كربلاء أفضل من أصحاب الرسول صلى الله عليه و آله</w:t>
      </w:r>
      <w:bookmarkEnd w:id="345"/>
    </w:p>
    <w:p>
      <w:pPr>
        <w:pStyle w:val="BookText"/>
        <w:rPr/>
      </w:pPr>
      <w:r>
        <w:rPr>
          <w:rFonts w:ascii="Amiri" w:hAnsi="Amiri" w:eastAsia="Amiri" w:cs="Amiri"/>
          <w:color w:val="111111"/>
          <w:sz w:val="28"/>
          <w:sz w:val="28"/>
          <w:szCs w:val="28"/>
          <w:rtl w:val="true"/>
          <w:lang w:bidi="ar-SA"/>
        </w:rPr>
        <w:t xml:space="preserve">لو تأمّلت جيدا وجدت أنّ الذين استشهدوا بين يدي سيد الشهداء عليه السلام أولى وأفضل من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هؤلاء أحيطوا بعدد لا يحصى في بلاد الغربة ، واختاروا البقاء مع الحسين عليه السلام بالرغم من الأمان المعروض عليهم ، والدنيا المعروضة عليهم من الولايات والرئاسة وامارة العسكر ، رفضوا كلّ ذلك وهم يعلمون أنّ الموت بانتظارهم البتة لما بلغهم من الأخبار المتظافرة عن النبي صلى الله عليه و آله وأمير المؤمنين عليه السلام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أخبرهم سيد الشهداء عليه السلام مرّة بعد مرّة أنّهم يقتلون جميعا ، وبالرغم من ذلك صمدوا أمام جبال الحديد من السيوف والرماح والنبال ، ولم يقصروا فيالدفاع عن إمامهم حتى شربوا كؤوس المنية ، وتنافسوا في المسارعة الى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البدريون صلّى عليهم النبي صلى الله عليه و آله وأمير المؤمنين عليه السلام وخيار الصحابة ، ودفنوهم معززين مكرمين ، بينما بقي شهداء كربلاء مطرحين على الرمضاء لم يصلّي عليهم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المجاهدون في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 وكان عدد عسكر الأعداء ألفا أو تسعمائة ، وكان أصحاب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إثنين وسبعين ، وكان عدد عسكر الأعداء ثلاثين ألفا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 المسلمون في بدر خوفا شديدا ، فأرسل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في ألف ، وميكائيل في ألف ، وإسرافيل في ألف من الملائكة مسومين لينصروا النبي صلى الله عليه و آله ، وروي أنّهم كانوا ألفين ، وروي أنّهم خمسة آلاف من الملائكة على خيل بلق ، على رؤوسهم عمائم 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سهل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يوم بدر رجالاً بيضا على خيل بلق بين السماء والأرض معلّمين يقتلون ويأسرون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رهم الغفاري عن ابن عم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وابن عم لي على ماء بدر ، فلمّا رأينا قلّة من مع محمد صلى الله عليه و آله ، وكثرة قريش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التقت الفئتان عمدنا إلى عسكر محمد وأصحابه فانتهبناه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فانطلقنا نحو المجنبة اليسرى من أصحاب محمد صلى الله عليه و آله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ربع قريش ، فبينا نحن نمشي في الميسرة إذ جاءت سحابة فغشيتنا ، فرفعنا أبصارنا لها ، وسمعنا أصوات الرجال والسلاح ، وسمعنا قائلاً يقول لفرسه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حيزوم ، وسمعناهم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تتام أخراكم ، فنزلوا على ميمنة رسول اللّه صلى الله عليه و آله ، ثم جاءت أخرى مثل تلك ، فكانت مع النبي صلى الله عليه و آله ، فنظرنا إلى أصحاب محمد ، وإذا همعلى الضعف من قريش ، فمات ابن عمي ، وأمّا أنا فتماسكت ، وأخبرت النبي صلى الله عليه و آله بذلك وأسلمت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كم يد مقطوعة وضربة جائفة لم يدم كلمها يوم بدر قد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علامة على ضربات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بردة</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يوم بدر بثلاثة أرؤ ، فوضعتها بين يدي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إثنان فقتلتهما ، وأمّا الثالث فإنّي رأيت رجلاً طويلاً أبيض ضربه ، فتدهدى أمامه ، فأخذت رأسه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فلان من الملائكة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انهزام قريش حين زالت الشمس ، فخرج رسول اللّه صلى الله عليه و آله من بدر ، فمرّ بالأثيل فصلى العصر بالأثيل ، فلمّا صلّى ركعة تبسّم ، فلمّا سلّم سئل عن تبسّمه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ميكائيل وعلى جناحه النقع ، فتبسّم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كنت في طلب القوم ، وأتاني جبرئيل على فرس أنثى معقود الناصية قد عصم ثنيته الغبار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ربّي بعثني إليك وأمرني أن لا أفارقك حتى ترضى ، فهل رضيت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لم يكن عدد الكفار في معركة بدر أكثر من ألف ، وقد داخلهم الرعب والخوف وهم ثلاثمائة أو يزيدون ، حتى أنّ النبي صلى الله عليه و آله دعا ربّه لما رأى ما بهم ، وقال</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فيما كان أصحاب الحسين عليه السلام مع قلّة العدد ، وكثرة العدو لا يبالون بهم ، وكانوا يتمازحون 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أصحاب بدر طمعا في الغنائم والإستيلاء على القافلة ، فلمّا أخبرهم جبرئيل أنّ القافلة فاتتهم ، وأنّ المشركين خرجوا لقتالهم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نخرج للقتال ، فجعلوا يأتمرون ويفكرون كيف يتخلّصون من المواجهة والقتال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 سيد الشهداء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مني ، إذهبوا واتركوني مع هؤلاء القوم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العيش بعدك يا ابن رسول اللّه ، وما نصنع بالحياة بعدك ؟</w:t>
      </w:r>
    </w:p>
    <w:p>
      <w:pPr>
        <w:pStyle w:val="BookText"/>
        <w:rPr/>
      </w:pPr>
      <w:r>
        <w:rPr>
          <w:rFonts w:ascii="Amiri" w:hAnsi="Amiri" w:eastAsia="Amiri" w:cs="Amiri"/>
          <w:color w:val="111111"/>
          <w:sz w:val="28"/>
          <w:sz w:val="28"/>
          <w:szCs w:val="28"/>
          <w:rtl w:val="true"/>
          <w:lang w:bidi="ar-SA"/>
        </w:rPr>
        <w:t xml:space="preserve">كان أصحاب بدر موعودون من قبل اللّه ورسوله بالنصر ، فيما كان أصحاب الحسين عليه السلام يعلمون أنّهم مقتولون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أصحاب بدر آمنون على عيالهم وأطفالهم ، فيما كان أصحاب سيد الشهداء يفكرون بأنفسهم من جانب ، ويفكرون بسبي عيالهم وأطفالهم من جهة أخرى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يمنع الماء عن أصحاب بدر ، فيما قتل أصحاب سيد الشهداء ظمايا ذبلت شفاههم ، وجفت حلوقهم من العطش </w:t>
      </w:r>
      <w:r>
        <w:rPr>
          <w:rFonts w:eastAsia="Amiri" w:cs="Amiri" w:ascii="Amiri" w:hAnsi="Amiri"/>
          <w:color w:val="111111"/>
          <w:sz w:val="28"/>
          <w:szCs w:val="28"/>
          <w:rtl w:val="true"/>
          <w:lang w:bidi="ar-SA"/>
        </w:rPr>
        <w:t>.</w:t>
      </w:r>
      <w:bookmarkStart w:id="346" w:name="pg7402_71013"/>
    </w:p>
    <w:p>
      <w:pPr>
        <w:pStyle w:val="BookText"/>
        <w:rPr/>
      </w:pPr>
      <w:bookmarkEnd w:id="346"/>
      <w:r>
        <w:rPr>
          <w:rFonts w:ascii="Amiri" w:hAnsi="Amiri" w:eastAsia="Amiri" w:cs="Amiri"/>
          <w:color w:val="111111"/>
          <w:sz w:val="28"/>
          <w:sz w:val="28"/>
          <w:szCs w:val="28"/>
          <w:rtl w:val="true"/>
          <w:lang w:bidi="ar-SA"/>
        </w:rPr>
        <w:t xml:space="preserve">نزلت الملائكة ونصرت أهل بدر ، فيما قاتل أصحاب الحسين عليه السلام وحدهم لم ينصرهم أحد حتى قتلوا ، أمّا الملائكة الذين نزلوا في كربلاء فإنّهم لم يفعلوا لأنّ قتل أصحاب الحسين عليه السلام كان مقدرا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الرضا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نزل إلى الأرض من الملائكة أربعة آلاف لنصره ، فوجدوه قد قتل ، فهم عند قبره شعث غبر إلى أن يقوم القائم ، فيكونون من أنصاره ، وشعارهم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لهفي على الجسد المغادر بالفلا</w:t>
      </w:r>
    </w:p>
    <w:p>
      <w:pPr>
        <w:pStyle w:val="BookText"/>
        <w:rPr/>
      </w:pPr>
      <w:r>
        <w:rPr>
          <w:rFonts w:ascii="Amiri" w:hAnsi="Amiri" w:eastAsia="Amiri" w:cs="Amiri"/>
          <w:color w:val="111111"/>
          <w:sz w:val="28"/>
          <w:sz w:val="28"/>
          <w:szCs w:val="28"/>
          <w:rtl w:val="true"/>
          <w:lang w:bidi="ar-SA"/>
        </w:rPr>
        <w:t>شلوا تقبّله حدود ضباك</w:t>
      </w:r>
    </w:p>
    <w:p>
      <w:pPr>
        <w:pStyle w:val="BookText"/>
        <w:rPr/>
      </w:pPr>
      <w:r>
        <w:rPr>
          <w:rFonts w:ascii="Amiri" w:hAnsi="Amiri" w:eastAsia="Amiri" w:cs="Amiri"/>
          <w:color w:val="111111"/>
          <w:sz w:val="28"/>
          <w:sz w:val="28"/>
          <w:szCs w:val="28"/>
          <w:rtl w:val="true"/>
          <w:lang w:bidi="ar-SA"/>
        </w:rPr>
        <w:t>لهفي على الخدّ التريب تخدّه</w:t>
      </w:r>
    </w:p>
    <w:p>
      <w:pPr>
        <w:pStyle w:val="BookText"/>
        <w:rPr/>
      </w:pPr>
      <w:r>
        <w:rPr>
          <w:rFonts w:ascii="Amiri" w:hAnsi="Amiri" w:eastAsia="Amiri" w:cs="Amiri"/>
          <w:color w:val="111111"/>
          <w:sz w:val="28"/>
          <w:sz w:val="28"/>
          <w:szCs w:val="28"/>
          <w:rtl w:val="true"/>
          <w:lang w:bidi="ar-SA"/>
        </w:rPr>
        <w:t>سفها بأطراف القنا سفهاك</w:t>
      </w:r>
    </w:p>
    <w:p>
      <w:pPr>
        <w:pStyle w:val="BookText"/>
        <w:rPr/>
      </w:pPr>
      <w:r>
        <w:rPr>
          <w:rFonts w:ascii="Amiri" w:hAnsi="Amiri" w:eastAsia="Amiri" w:cs="Amiri"/>
          <w:color w:val="111111"/>
          <w:sz w:val="28"/>
          <w:sz w:val="28"/>
          <w:szCs w:val="28"/>
          <w:rtl w:val="true"/>
          <w:lang w:bidi="ar-SA"/>
        </w:rPr>
        <w:t>لهفي لآلك يا رسول اللّه في</w:t>
      </w:r>
    </w:p>
    <w:p>
      <w:pPr>
        <w:pStyle w:val="BookText"/>
        <w:rPr/>
      </w:pPr>
      <w:r>
        <w:rPr>
          <w:rFonts w:ascii="Amiri" w:hAnsi="Amiri" w:eastAsia="Amiri" w:cs="Amiri"/>
          <w:color w:val="111111"/>
          <w:sz w:val="28"/>
          <w:sz w:val="28"/>
          <w:szCs w:val="28"/>
          <w:rtl w:val="true"/>
          <w:lang w:bidi="ar-SA"/>
        </w:rPr>
        <w:t>أيدي الطغاة نوائح وبواكيت</w:t>
      </w:r>
    </w:p>
    <w:p>
      <w:pPr>
        <w:pStyle w:val="BookText"/>
        <w:rPr/>
      </w:pPr>
      <w:r>
        <w:rPr>
          <w:rFonts w:ascii="Amiri" w:hAnsi="Amiri" w:eastAsia="Amiri" w:cs="Amiri"/>
          <w:color w:val="111111"/>
          <w:sz w:val="28"/>
          <w:sz w:val="28"/>
          <w:szCs w:val="28"/>
          <w:rtl w:val="true"/>
          <w:lang w:bidi="ar-SA"/>
        </w:rPr>
        <w:t>اللّه لا أنساك زينب والعدى</w:t>
      </w:r>
    </w:p>
    <w:p>
      <w:pPr>
        <w:pStyle w:val="BookText"/>
        <w:rPr/>
      </w:pPr>
      <w:r>
        <w:rPr>
          <w:rFonts w:ascii="Amiri" w:hAnsi="Amiri" w:eastAsia="Amiri" w:cs="Amiri"/>
          <w:color w:val="111111"/>
          <w:sz w:val="28"/>
          <w:sz w:val="28"/>
          <w:szCs w:val="28"/>
          <w:rtl w:val="true"/>
          <w:lang w:bidi="ar-SA"/>
        </w:rPr>
        <w:t>جبرا تجاذب عنك فضل رداك</w:t>
      </w:r>
    </w:p>
    <w:p>
      <w:pPr>
        <w:pStyle w:val="BookText"/>
        <w:rPr/>
      </w:pPr>
      <w:r>
        <w:rPr>
          <w:rFonts w:ascii="Amiri" w:hAnsi="Amiri" w:eastAsia="Amiri" w:cs="Amiri"/>
          <w:color w:val="111111"/>
          <w:sz w:val="28"/>
          <w:sz w:val="28"/>
          <w:szCs w:val="28"/>
          <w:rtl w:val="true"/>
          <w:lang w:bidi="ar-SA"/>
        </w:rPr>
        <w:t>حتى إذا همّوا لسلبك صحت 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أبيك واستصرخت ثمّ أخاك</w:t>
      </w:r>
    </w:p>
    <w:p>
      <w:pPr>
        <w:pStyle w:val="BookText"/>
        <w:rPr/>
      </w:pPr>
      <w:r>
        <w:rPr>
          <w:rFonts w:ascii="Amiri" w:hAnsi="Amiri" w:eastAsia="Amiri" w:cs="Amiri"/>
          <w:color w:val="111111"/>
          <w:sz w:val="28"/>
          <w:sz w:val="28"/>
          <w:szCs w:val="28"/>
          <w:rtl w:val="true"/>
          <w:lang w:bidi="ar-SA"/>
        </w:rPr>
        <w:t>لهفي لندبك باسم أخيك وهو</w:t>
      </w:r>
    </w:p>
    <w:p>
      <w:pPr>
        <w:pStyle w:val="BookText"/>
        <w:rPr/>
      </w:pPr>
      <w:r>
        <w:rPr>
          <w:rFonts w:ascii="Amiri" w:hAnsi="Amiri" w:eastAsia="Amiri" w:cs="Amiri"/>
          <w:color w:val="111111"/>
          <w:sz w:val="28"/>
          <w:sz w:val="28"/>
          <w:szCs w:val="28"/>
          <w:rtl w:val="true"/>
          <w:lang w:bidi="ar-SA"/>
        </w:rPr>
        <w:t>مجروح الجوارح بالسياق يراك</w:t>
      </w:r>
    </w:p>
    <w:p>
      <w:pPr>
        <w:pStyle w:val="BookText"/>
        <w:rPr/>
      </w:pPr>
      <w:r>
        <w:rPr>
          <w:rFonts w:ascii="Amiri" w:hAnsi="Amiri" w:eastAsia="Amiri" w:cs="Amiri"/>
          <w:color w:val="111111"/>
          <w:sz w:val="28"/>
          <w:sz w:val="28"/>
          <w:szCs w:val="28"/>
          <w:rtl w:val="true"/>
          <w:lang w:bidi="ar-SA"/>
        </w:rPr>
        <w:t>تستصرخيه أذى وعزّ عليه أن</w:t>
      </w:r>
    </w:p>
    <w:p>
      <w:pPr>
        <w:pStyle w:val="BookText"/>
        <w:rPr/>
      </w:pPr>
      <w:r>
        <w:rPr>
          <w:rFonts w:ascii="Amiri" w:hAnsi="Amiri" w:eastAsia="Amiri" w:cs="Amiri"/>
          <w:color w:val="111111"/>
          <w:sz w:val="28"/>
          <w:sz w:val="28"/>
          <w:szCs w:val="28"/>
          <w:rtl w:val="true"/>
          <w:lang w:bidi="ar-SA"/>
        </w:rPr>
        <w:t>تستصرخيه ولا يجيب نداك</w:t>
      </w:r>
    </w:p>
    <w:p>
      <w:pPr>
        <w:pStyle w:val="Heading3"/>
        <w:numPr>
          <w:ilvl w:val="2"/>
          <w:numId w:val="1"/>
        </w:numPr>
        <w:rPr/>
      </w:pPr>
      <w:bookmarkStart w:id="347" w:name="__RefHeading___Toc1460452_1051229030"/>
      <w:bookmarkStart w:id="348" w:name="_Toc125"/>
      <w:bookmarkEnd w:id="347"/>
      <w:r>
        <w:rPr>
          <w:rtl w:val="true"/>
        </w:rPr>
        <w:t>أفضلية شهداء كربلاء</w:t>
      </w:r>
      <w:bookmarkEnd w:id="348"/>
    </w:p>
    <w:p>
      <w:pPr>
        <w:pStyle w:val="BookText"/>
        <w:rPr/>
      </w:pPr>
      <w:r>
        <w:rPr>
          <w:rFonts w:ascii="Amiri" w:hAnsi="Amiri" w:eastAsia="Amiri" w:cs="Amiri"/>
          <w:color w:val="111111"/>
          <w:sz w:val="28"/>
          <w:sz w:val="28"/>
          <w:szCs w:val="28"/>
          <w:rtl w:val="true"/>
          <w:lang w:bidi="ar-SA"/>
        </w:rPr>
        <w:t xml:space="preserve">وبالجملة ، لو أنّك تأمّلت جيدا علمت أنّ شهداء كربلاء أعظم درجة وأعلى رتبة ، ولهم مقام جليل ، كيف لا ؟ وأمير المؤمنين عليه السلام يقول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الخلق وسيدهم بعد الحسن ابني أخوه الحسين المظلوم بعد أخيه المقتول في أرض كربلاء ، أما إنّه وأصحابه من سادة الشهداء يوم القيامة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عليهماالسلام يضع قتلاه بعضهم على بعض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قتلانا قتلى النبيين وآل النبيين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رحمه الله عن جبلة المكيّة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التمار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هذه الأمّة ابن نبيها في المحرم لعشر مضين منه ، وليتّخذن أعداء اللّه ذلك اليوم يوم بركة ، وإنّ ذلك لكائن قد سبق 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ذلك بعهد عهده إليّ مولاي أمير المؤنين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أخبرني أنّه يبكي عليه كلّ شيء حتى الوحوش في الفلوات ، والحيتان في البحار ، والطير في جوّ السماء ، وتبكي عليه الشمس والقمر والنجوم ، والسماء والأرض ، ومؤنو الإنس والجن ، وجميع ملائكة السماوات ، ورضوان ومالك ، وحملة العرش ، وتمطر السماء دما ورمادا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لعنة اللّه على قتلة الحسين عليه السلام كما وجبت على المشركين الذينيجعلون مع اللّه إلها آخر ، وكما وجبت على اليهود والنصارى والمجوس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 وكيف يتّخذ الناس ذلك اليوم الذي يقتل فيه الحسين بن علي عليهماالسلام يوم بركة ؟</w:t>
      </w:r>
    </w:p>
    <w:p>
      <w:pPr>
        <w:pStyle w:val="BookText"/>
        <w:rPr/>
      </w:pPr>
      <w:r>
        <w:rPr>
          <w:rFonts w:ascii="Amiri" w:hAnsi="Amiri" w:eastAsia="Amiri" w:cs="Amiri"/>
          <w:color w:val="111111"/>
          <w:sz w:val="28"/>
          <w:sz w:val="28"/>
          <w:szCs w:val="28"/>
          <w:rtl w:val="true"/>
          <w:lang w:bidi="ar-SA"/>
        </w:rPr>
        <w:t xml:space="preserve">فبكى ميثم رضى الله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سيزعمون بحديث يضعونه أنّه اليوم الذي تاب اللّه فيه على آدم عليه السلام ، وإنّما تاب اللّه على آدم</w:t>
      </w:r>
    </w:p>
    <w:p>
      <w:pPr>
        <w:pStyle w:val="BookText"/>
        <w:rPr/>
      </w:pPr>
      <w:r>
        <w:rPr>
          <w:rFonts w:ascii="Amiri" w:hAnsi="Amiri" w:eastAsia="Amiri" w:cs="Amiri"/>
          <w:color w:val="111111"/>
          <w:sz w:val="28"/>
          <w:sz w:val="28"/>
          <w:szCs w:val="28"/>
          <w:rtl w:val="true"/>
          <w:lang w:bidi="ar-SA"/>
        </w:rPr>
        <w:t xml:space="preserve">عليه السلام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ويزعمون أنّه اليوم الذي قبل اللّه فيه توبة داود ، وإنّما قبل اللّه توبته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ويزعمون أنّه اليوم الذي أخرج اللّه فيه يونس من بطن الحوت ، وإنّما أخرجه اللّه من بطن الحوت في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ويزعمون أنّه اليوم الذي استوت فيه سفينة نوح على الجودي ، وإنّما استوت على الجودي يوم الثامن عشر من ذي الحجة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ويزعمون أنّه اليوم الذي فلق اللّه فيه البحر لبني إسرائيل ، وإنّما كان ذلك في شهر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اعلمي أنّ الحسين بن علي عليهماالسلام سيد الشهداء يوم القيامة ، ولأصحابه على سائر الشهداء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فضل أصحابه على سائر الشهداء كفضل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جبلة ، إذا نظرت إلى الشمس حمراء كأنّها دم عبيط فاعلمي أنّ سيدك الحسين عليه السلام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ذات يوم فرأيت الشمس على الحيطان كأنّه الملاحف المعصفرة ، فصحت حينئذ وبكيت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قتل سيدنا الحسين بن علي عليهماالسلام</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صاحب البصائر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رسول اللّه كان يوما مع جماعة من أصحابه مارّا في بعض الطريق ، وإذا هم بصبيان يلعبون في ذلك الطريق ، فجلس النبي صلى الله عليه و آله عند صبي منهم وجعل يقبّل ما بين عينيه ويلاطفه ، ثم أقعده على حجره ، وكان يكثر تقبيله ، فسئل عن علّة ذلك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الصبي يوما يلعب مع الحسين ، ورأيته يرفع التراب من تحت قدميه ويمسح به وجهه وعينيه ، فأنا أحبّه لحبّه لولدي الحسين ، ولقد أخبرني جبرئيل أنّه يكون من أنصاره في وقعة كربلاء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محمد بن عبد اللّه رسول اللّه صلى الله عليه و آله ، الذين لم ينقضوا العهد ، ومضوا عليه ؟ فيقوم سلمان ، والمقداد ، وأبو ذر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 وصي محمد بن عبد اللّه رسول اللّه صلى الله عليه و آله ؟ فيقوم عمرو بن الحمق الخزاعي ، ومحمد بن أبي بكر ، وميثم بن يحيى التمار مولى بني أسد ، وأويس القرني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الحسن بن علي وابن فاطمة بنت محمد رسول اللّه صلى الله عليه و آله ؟ فيقوم سفيان بن أبي ليلى الهمداني ، وحذيفة بن أسيد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الحسين بن علي عليهماالسلام ؟ فيقوم كلّ من استشهد معه ، ولم يتخلّف عنه </w:t>
      </w:r>
      <w:r>
        <w:rPr>
          <w:rFonts w:eastAsia="Amiri" w:cs="Amiri" w:ascii="Amiri" w:hAnsi="Amiri"/>
          <w:color w:val="111111"/>
          <w:sz w:val="28"/>
          <w:szCs w:val="28"/>
          <w:rtl w:val="true"/>
          <w:lang w:bidi="ar-SA"/>
        </w:rPr>
        <w:t>.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واللّه لم ينصره أحد ، ولكنّهم أحسنوا نصرته ، ولم يغثه أحد ، إلاّ أنّهم أعرضوا عن المال والعيال والولد حتى قتلوا في محبّته ظمايا قد ذبلت شفاههم من العطش وتفتت أكبادهم ، لم ينهلوا من عذب فراتها ، لأنّهم استعذبوا شهد الشهادة ،واستهوتهم كؤوس المنايا ، فقاتلوا حتى وقعوا مرمّلين في 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لهف لهفي على الكهول والشبّان ، ويا تأسفي على تلك الأجسام والأبدان ، هي جسوم طالما أتعبوها في عبادة الرحمن ، وتلاوة القرآن ، وملقاة على التراب من غير فراش ، ولا مهاد ، ولا وطاء ، ولا وساد ، تهبّ عليها الصبا والدبور ، وتعدو عليها العقبان والنسور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أسفاه ، على تلك الجثث الشريفة ، والشمائل اللطيفة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غصّتاه على ذبح أشبالهم ، وسبي عيالهم ، ونهب رحالهم ، وقسمة فيئهم وأموالهم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فياليتني كنت عنهم فداء ، ولأنفسهم وقاء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ليوث الوغى جمعا وبحر ندى</w:t>
      </w:r>
    </w:p>
    <w:p>
      <w:pPr>
        <w:pStyle w:val="BookText"/>
        <w:rPr/>
      </w:pPr>
      <w:r>
        <w:rPr>
          <w:rFonts w:ascii="Amiri" w:hAnsi="Amiri" w:eastAsia="Amiri" w:cs="Amiri"/>
          <w:color w:val="111111"/>
          <w:sz w:val="28"/>
          <w:sz w:val="28"/>
          <w:szCs w:val="28"/>
          <w:rtl w:val="true"/>
          <w:lang w:bidi="ar-SA"/>
        </w:rPr>
        <w:t>للوافدين وأقمار بأسحار</w:t>
      </w:r>
    </w:p>
    <w:p>
      <w:pPr>
        <w:pStyle w:val="BookText"/>
        <w:rPr/>
      </w:pPr>
      <w:r>
        <w:rPr>
          <w:rFonts w:ascii="IRNazanin" w:hAnsi="IRNazanin" w:eastAsia="IRNazanin"/>
          <w:color w:val="111111"/>
          <w:sz w:val="28"/>
          <w:sz w:val="28"/>
          <w:szCs w:val="28"/>
          <w:rtl w:val="true"/>
          <w:lang w:bidi="fa-IR"/>
        </w:rPr>
        <w:t>أقمار حسن عراها الخسف فاحتجبت</w:t>
      </w:r>
    </w:p>
    <w:p>
      <w:pPr>
        <w:pStyle w:val="BookText"/>
        <w:rPr/>
      </w:pPr>
      <w:r>
        <w:rPr>
          <w:rFonts w:ascii="Amiri" w:hAnsi="Amiri" w:eastAsia="Amiri" w:cs="Amiri"/>
          <w:color w:val="111111"/>
          <w:sz w:val="28"/>
          <w:sz w:val="28"/>
          <w:szCs w:val="28"/>
          <w:rtl w:val="true"/>
          <w:lang w:bidi="ar-SA"/>
        </w:rPr>
        <w:t>عن البرايا ولم تحجب عن البار</w:t>
      </w:r>
    </w:p>
    <w:p>
      <w:pPr>
        <w:pStyle w:val="BookText"/>
        <w:rPr/>
      </w:pPr>
      <w:r>
        <w:rPr>
          <w:rFonts w:ascii="Amiri" w:hAnsi="Amiri" w:eastAsia="Amiri" w:cs="Amiri"/>
          <w:color w:val="111111"/>
          <w:sz w:val="28"/>
          <w:sz w:val="28"/>
          <w:szCs w:val="28"/>
          <w:rtl w:val="true"/>
          <w:lang w:bidi="ar-SA"/>
        </w:rPr>
        <w:t>دارت عليهم رحى الهيجاء قاطبة</w:t>
      </w:r>
    </w:p>
    <w:p>
      <w:pPr>
        <w:pStyle w:val="BookText"/>
        <w:rPr/>
      </w:pPr>
      <w:r>
        <w:rPr>
          <w:rFonts w:ascii="IRNazanin" w:hAnsi="IRNazanin" w:eastAsia="IRNazanin"/>
          <w:color w:val="111111"/>
          <w:sz w:val="28"/>
          <w:sz w:val="28"/>
          <w:szCs w:val="28"/>
          <w:rtl w:val="true"/>
          <w:lang w:bidi="fa-IR"/>
        </w:rPr>
        <w:t>حتى فنوا تحت خطّار وبطّار</w:t>
      </w:r>
    </w:p>
    <w:p>
      <w:pPr>
        <w:pStyle w:val="BookText"/>
        <w:rPr/>
      </w:pPr>
      <w:r>
        <w:rPr>
          <w:rFonts w:ascii="Amiri" w:hAnsi="Amiri" w:eastAsia="Amiri" w:cs="Amiri"/>
          <w:color w:val="111111"/>
          <w:sz w:val="28"/>
          <w:sz w:val="28"/>
          <w:szCs w:val="28"/>
          <w:rtl w:val="true"/>
          <w:lang w:bidi="ar-SA"/>
        </w:rPr>
        <w:t>أفدي الجسوم الزواكي لا وطاء لها</w:t>
      </w:r>
    </w:p>
    <w:p>
      <w:pPr>
        <w:pStyle w:val="BookText"/>
        <w:rPr/>
      </w:pPr>
      <w:r>
        <w:rPr>
          <w:rFonts w:ascii="Amiri" w:hAnsi="Amiri" w:eastAsia="Amiri" w:cs="Amiri"/>
          <w:color w:val="111111"/>
          <w:sz w:val="28"/>
          <w:sz w:val="28"/>
          <w:szCs w:val="28"/>
          <w:rtl w:val="true"/>
          <w:lang w:bidi="ar-SA"/>
        </w:rPr>
        <w:t>تسفو عليها سوافي ريح أعصار</w:t>
      </w:r>
    </w:p>
    <w:p>
      <w:pPr>
        <w:pStyle w:val="BookText"/>
        <w:rPr/>
      </w:pPr>
      <w:r>
        <w:rPr>
          <w:rFonts w:ascii="Amiri" w:hAnsi="Amiri" w:eastAsia="Amiri" w:cs="Amiri"/>
          <w:color w:val="111111"/>
          <w:sz w:val="28"/>
          <w:sz w:val="28"/>
          <w:szCs w:val="28"/>
          <w:rtl w:val="true"/>
          <w:lang w:bidi="ar-SA"/>
        </w:rPr>
        <w:t>أضحت نساؤهم في السبي بارزة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تحكي بدورا عراها خسف أضرار</w:t>
      </w:r>
      <w:bookmarkStart w:id="349" w:name="pg7402_71017"/>
    </w:p>
    <w:p>
      <w:pPr>
        <w:pStyle w:val="BookText"/>
        <w:rPr/>
      </w:pPr>
      <w:bookmarkEnd w:id="349"/>
      <w:r>
        <w:rPr>
          <w:rFonts w:ascii="Amiri" w:hAnsi="Amiri" w:eastAsia="Amiri" w:cs="Amiri"/>
          <w:color w:val="111111"/>
          <w:sz w:val="28"/>
          <w:sz w:val="28"/>
          <w:szCs w:val="28"/>
          <w:rtl w:val="true"/>
          <w:lang w:bidi="ar-SA"/>
        </w:rPr>
        <w:t>تدور حول الحسين الطهر حاسرة</w:t>
      </w:r>
    </w:p>
    <w:p>
      <w:pPr>
        <w:pStyle w:val="BookText"/>
        <w:rPr/>
      </w:pPr>
      <w:r>
        <w:rPr>
          <w:rFonts w:ascii="Amiri" w:hAnsi="Amiri" w:eastAsia="Amiri" w:cs="Amiri"/>
          <w:color w:val="111111"/>
          <w:sz w:val="28"/>
          <w:sz w:val="28"/>
          <w:szCs w:val="28"/>
          <w:rtl w:val="true"/>
          <w:lang w:bidi="ar-SA"/>
        </w:rPr>
        <w:t>كواله ولها نوح بتذفار</w:t>
      </w:r>
    </w:p>
    <w:p>
      <w:pPr>
        <w:pStyle w:val="BookText"/>
        <w:rPr/>
      </w:pPr>
      <w:r>
        <w:rPr>
          <w:rFonts w:ascii="Amiri" w:hAnsi="Amiri" w:eastAsia="Amiri" w:cs="Amiri"/>
          <w:color w:val="111111"/>
          <w:sz w:val="28"/>
          <w:sz w:val="28"/>
          <w:szCs w:val="28"/>
          <w:rtl w:val="true"/>
          <w:lang w:bidi="ar-SA"/>
        </w:rPr>
        <w:t>وزينب أخته في البين نادبة</w:t>
      </w:r>
    </w:p>
    <w:p>
      <w:pPr>
        <w:pStyle w:val="BookText"/>
        <w:rPr/>
      </w:pPr>
      <w:r>
        <w:rPr>
          <w:rFonts w:ascii="Amiri" w:hAnsi="Amiri" w:eastAsia="Amiri" w:cs="Amiri"/>
          <w:color w:val="111111"/>
          <w:sz w:val="28"/>
          <w:sz w:val="28"/>
          <w:szCs w:val="28"/>
          <w:rtl w:val="true"/>
          <w:lang w:bidi="ar-SA"/>
        </w:rPr>
        <w:t>يا قوم من لغريب الأهل والدار</w:t>
      </w:r>
    </w:p>
    <w:p>
      <w:pPr>
        <w:pStyle w:val="BookText"/>
        <w:rPr/>
      </w:pPr>
      <w:r>
        <w:rPr>
          <w:rFonts w:ascii="Amiri" w:hAnsi="Amiri" w:eastAsia="Amiri" w:cs="Amiri"/>
          <w:color w:val="111111"/>
          <w:sz w:val="28"/>
          <w:sz w:val="28"/>
          <w:szCs w:val="28"/>
          <w:rtl w:val="true"/>
          <w:lang w:bidi="ar-SA"/>
        </w:rPr>
        <w:t>قد كنتم قبل ذا تخشون صولته</w:t>
      </w:r>
    </w:p>
    <w:p>
      <w:pPr>
        <w:pStyle w:val="BookText"/>
        <w:rPr/>
      </w:pPr>
      <w:r>
        <w:rPr>
          <w:rFonts w:ascii="IRNazanin" w:hAnsi="IRNazanin" w:eastAsia="IRNazanin"/>
          <w:color w:val="111111"/>
          <w:sz w:val="28"/>
          <w:sz w:val="28"/>
          <w:szCs w:val="28"/>
          <w:rtl w:val="true"/>
          <w:lang w:bidi="fa-IR"/>
        </w:rPr>
        <w:t>ورأسه الآن أضحى فوق خطّار</w:t>
      </w:r>
    </w:p>
    <w:p>
      <w:pPr>
        <w:pStyle w:val="BookText"/>
        <w:rPr/>
      </w:pPr>
      <w:r>
        <w:rPr>
          <w:rFonts w:ascii="Amiri" w:hAnsi="Amiri" w:eastAsia="Amiri" w:cs="Amiri"/>
          <w:color w:val="111111"/>
          <w:sz w:val="28"/>
          <w:sz w:val="28"/>
          <w:szCs w:val="28"/>
          <w:rtl w:val="true"/>
          <w:lang w:bidi="ar-SA"/>
        </w:rPr>
        <w:t>ذبحتم سندي أحرقتم كبدي</w:t>
      </w:r>
    </w:p>
    <w:p>
      <w:pPr>
        <w:pStyle w:val="BookText"/>
        <w:rPr/>
      </w:pPr>
      <w:r>
        <w:rPr>
          <w:rFonts w:ascii="Amiri" w:hAnsi="Amiri" w:eastAsia="Amiri" w:cs="Amiri"/>
          <w:color w:val="111111"/>
          <w:sz w:val="28"/>
          <w:sz w:val="28"/>
          <w:szCs w:val="28"/>
          <w:rtl w:val="true"/>
          <w:lang w:bidi="ar-SA"/>
        </w:rPr>
        <w:t>كسرتم عضدي أخمدتم ناري</w:t>
      </w:r>
    </w:p>
    <w:p>
      <w:pPr>
        <w:pStyle w:val="BookText"/>
        <w:rPr/>
      </w:pPr>
      <w:r>
        <w:rPr>
          <w:rFonts w:ascii="Amiri" w:hAnsi="Amiri" w:eastAsia="Amiri" w:cs="Amiri"/>
          <w:color w:val="111111"/>
          <w:sz w:val="28"/>
          <w:sz w:val="28"/>
          <w:szCs w:val="28"/>
          <w:rtl w:val="true"/>
          <w:lang w:bidi="ar-SA"/>
        </w:rPr>
        <w:t>عزيز قوم رماه الذلّ بينكم</w:t>
      </w:r>
    </w:p>
    <w:p>
      <w:pPr>
        <w:pStyle w:val="BookText"/>
        <w:rPr/>
      </w:pPr>
      <w:r>
        <w:rPr>
          <w:rFonts w:ascii="Amiri" w:hAnsi="Amiri" w:eastAsia="Amiri" w:cs="Amiri"/>
          <w:color w:val="111111"/>
          <w:sz w:val="28"/>
          <w:sz w:val="28"/>
          <w:szCs w:val="28"/>
          <w:rtl w:val="true"/>
          <w:lang w:bidi="ar-SA"/>
        </w:rPr>
        <w:t>ربّ الصيانة بل مختار مختار</w:t>
      </w:r>
    </w:p>
    <w:p>
      <w:pPr>
        <w:pStyle w:val="BookText"/>
        <w:rPr/>
      </w:pPr>
      <w:r>
        <w:rPr>
          <w:rFonts w:ascii="Amiri" w:hAnsi="Amiri" w:eastAsia="Amiri" w:cs="Amiri"/>
          <w:color w:val="111111"/>
          <w:sz w:val="28"/>
          <w:sz w:val="28"/>
          <w:szCs w:val="28"/>
          <w:rtl w:val="true"/>
          <w:lang w:bidi="ar-SA"/>
        </w:rPr>
        <w:t>ليت المنية قبل اليوم بي نزلت</w:t>
      </w:r>
    </w:p>
    <w:p>
      <w:pPr>
        <w:pStyle w:val="BookText"/>
        <w:rPr/>
      </w:pPr>
      <w:r>
        <w:rPr>
          <w:rFonts w:ascii="Amiri" w:hAnsi="Amiri" w:eastAsia="Amiri" w:cs="Amiri"/>
          <w:color w:val="111111"/>
          <w:sz w:val="28"/>
          <w:sz w:val="28"/>
          <w:szCs w:val="28"/>
          <w:rtl w:val="true"/>
          <w:lang w:bidi="ar-SA"/>
        </w:rPr>
        <w:t>ومقلتي عميت عن هتك أستار</w:t>
      </w:r>
    </w:p>
    <w:p>
      <w:pPr>
        <w:pStyle w:val="Heading3"/>
        <w:numPr>
          <w:ilvl w:val="2"/>
          <w:numId w:val="1"/>
        </w:numPr>
        <w:rPr/>
      </w:pPr>
      <w:bookmarkStart w:id="350" w:name="__RefHeading___Toc1460454_1051229030"/>
      <w:bookmarkStart w:id="351" w:name="_Toc126"/>
      <w:bookmarkEnd w:id="350"/>
      <w:r>
        <w:rPr>
          <w:rtl w:val="true"/>
        </w:rPr>
        <w:t>الإخبار بشهادة الإمام الحسين عليه السلام</w:t>
      </w:r>
      <w:bookmarkEnd w:id="351"/>
    </w:p>
    <w:p>
      <w:pPr>
        <w:pStyle w:val="BookText"/>
        <w:rPr/>
      </w:pPr>
      <w:r>
        <w:rPr>
          <w:rFonts w:ascii="Amiri" w:hAnsi="Amiri" w:eastAsia="Amiri" w:cs="Amiri"/>
          <w:color w:val="111111"/>
          <w:sz w:val="28"/>
          <w:sz w:val="28"/>
          <w:szCs w:val="28"/>
          <w:rtl w:val="true"/>
          <w:lang w:bidi="ar-SA"/>
        </w:rPr>
        <w:t>لا أدري أيّ قلب لا يذوب في هذه البلية ؟ وأيّ عين لا تسيل دموعهافي هذه الرزية ؟</w:t>
      </w:r>
    </w:p>
    <w:p>
      <w:pPr>
        <w:pStyle w:val="BookText"/>
        <w:rPr/>
      </w:pPr>
      <w:r>
        <w:rPr>
          <w:rFonts w:ascii="Amiri" w:hAnsi="Amiri" w:eastAsia="Amiri" w:cs="Amiri"/>
          <w:color w:val="111111"/>
          <w:sz w:val="28"/>
          <w:sz w:val="28"/>
          <w:szCs w:val="28"/>
          <w:rtl w:val="true"/>
          <w:lang w:bidi="ar-SA"/>
        </w:rPr>
        <w:t>أما علمت أنّها مصيبة تزلزل لها الكون ، وبكت لها السماء والأرض دما ؟</w:t>
      </w:r>
    </w:p>
    <w:p>
      <w:pPr>
        <w:pStyle w:val="BookText"/>
        <w:rPr/>
      </w:pPr>
      <w:r>
        <w:rPr>
          <w:rFonts w:ascii="Amiri" w:hAnsi="Amiri" w:eastAsia="Amiri" w:cs="Amiri"/>
          <w:color w:val="111111"/>
          <w:sz w:val="28"/>
          <w:sz w:val="28"/>
          <w:szCs w:val="28"/>
          <w:rtl w:val="true"/>
          <w:lang w:bidi="ar-SA"/>
        </w:rPr>
        <w:t xml:space="preserve">بكى لها الحجر والشجر ، واحترق في نيران الآهات الوحش والطير ، وقعد فيها الملائكة المقرّبين للعزاء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قتيل أقاموا عزاءه وبكوا له قبل أن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أنّ ملكا من ملائكة الصفيح الأعلى اشتاق لرؤة النبي صلى الله عليه و آله ، واستأذن ربّه بالنزول إلى الأرض لزيارته ، وكان ذلك الملك لم ينزل إلى الأرض أبدا منذ خلقت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النزول أوحى اللّه تعالى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أخبر محمدا أنّ رجلاً من أمّته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فرخه الطاهر بن الطاهرة نظيرة البتول مريم بنت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إلى الأرض ، وأنا مسرور برؤة نبيك محمد صلى الله عليه و آله ، فكيف أخبره بهذا الخبر الفضيح ، وإنّني لأستحيي منه أن أفجعه بقتل ولده ، فليتني لم أنزل إلى الأرض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الملك من فوق رأسه أن افعل ما أمرت به ، فدخل الملك إلى رسول اللّه ، ونشر أجنحته بين 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اعلم ، أنّي استأذنت ربّي</w:t>
      </w:r>
    </w:p>
    <w:p>
      <w:pPr>
        <w:pStyle w:val="BookText"/>
        <w:rPr/>
      </w:pPr>
      <w:r>
        <w:rPr>
          <w:rFonts w:ascii="Amiri" w:hAnsi="Amiri" w:eastAsia="Amiri" w:cs="Amiri"/>
          <w:color w:val="111111"/>
          <w:sz w:val="28"/>
          <w:sz w:val="28"/>
          <w:szCs w:val="28"/>
          <w:rtl w:val="true"/>
          <w:lang w:bidi="ar-SA"/>
        </w:rPr>
        <w:t xml:space="preserve">في النزول إلى الأرض شوقا لرؤتك وزيارتك ، فليت ربّي كان حطّم أجنحتي ولم آتك بهذا الخبر ، ولكن لابد من إنفاذ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يا محمد ، أنّ رجلاً من أمتك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زاده اللّه لعنا في الدنيا وعذابا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فرخك الطاهر بن الطاهرة ، ولم يتمتّع قاتله في الدنيا من بعده إلاّ قليلاً ، ويأخذه اللّه مقاصا له على سوء عمله ، ويكون مخلّدا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النبي صلى الله عليه و آله بكاء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هل تفلح أمّة بقتل ولدي وفرخ ابنتي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محمد ، بل يرميهم اللّه باختلاف قلوبهم وألسنتهم في دار الدنيا ، ولهم في الآخرة عذاب أليم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المطر استأذن أن يأتي رسول اللّه ، فقال النبي صلى الله عليه و آله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املكي علينا الباب لا يدخل علينا أحد ، فجاء الحسين ليدخل ، فمنعته ، فوثب حتى دخل ، فجعل يثب على منكبي رسول اللّه صلى الله عليه و آله ويقعد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 وإن شئت أريتك المكان الذي يقتل فيه ، فمدّ يده ، فإذا طينة حمراء ، فأخذتها أم سلمة فصيّرتها إلى</w:t>
      </w:r>
    </w:p>
    <w:p>
      <w:pPr>
        <w:pStyle w:val="BookText"/>
        <w:rPr/>
      </w:pPr>
      <w:r>
        <w:rPr>
          <w:rFonts w:ascii="IRNazanin" w:hAnsi="IRNazanin" w:eastAsia="IRNazanin"/>
          <w:color w:val="111111"/>
          <w:sz w:val="28"/>
          <w:sz w:val="28"/>
          <w:szCs w:val="28"/>
          <w:rtl w:val="true"/>
          <w:lang w:bidi="fa-IR"/>
        </w:rPr>
        <w:t>طرف خمارها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شرحبيل بن أبي عون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الحسين عليه السلام هبط ملك من ملائكة الفردوس الأعلى ، ونزل على البحر الأعظم ، ونادى في أقطار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إلبسوا ثوب الأحزان ، وأظهروا التفجّع والأشجان ، فإنّ فرخ محمد مذبوح مظلوم مقهور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ذلك الملك الى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يقتل على هذه الأرض قوم من أهل بيتك ، تقتلهم فرقة باغية من أمّتك ظالمة معتدية فاسقة ، يقتلون فرخك الحسين ابن ابنتك الطاهرة ، يقتلوه بأرض كربلاء ، وهذه تربته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ناوله قبضة من أرض كربلاء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احفظ هذه التربة عندك حتى تراها ، وقد تغيرت واحمرت ، وصارت كالدم ، فاعلم أنّ ولدك الحسين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الملك حمل من تربة الحسين عليه السلام على بعض أجنحته ، وصعد الى السماء بها ، فلم يبق ملك في السماء إلاّ وشمّ تربة الحسين عليه السلام ، وتبرّك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قاتلك يا حسين ، وأصلاه في نار الجحيم ، اللّهم لا تبارك في قاتله ، وأصله حرّ نار جهنّم ،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تلك التربة من تربة الحسين الى زوجته أم سلمة ، وأخبرها بقتل الحسين عليه السلام بطف كربلاء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خذي هذه التربة اليك ، وتعاهديها بعد وفاتي ، فإذا رأيتيها وقد تغيّرت واحمرت وصارت دما عبيطا ، فاعلمي أنّ ولدي الحسين قد قتل بطف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للحسين سنة كاملة من مولده هبط الى رسول اللّه إثني عشر ألف ملك على صور شتى ، محمرة وجوههم ، باكية عيونهم ، ونشروا أجنحتهم بين يدي رسول اللّه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إنّه سينزل بولدك الحسين مثل ما نزل بهابيل من قابيل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ملك في السماء إلاّ ونزل على رسول اللّه صلى الله عليه و آله يعزّيه بولده الحسين عليه السلام ، ويخبره بما يعطى من الأجر لزائره والباكي عليه ، والنبي مع ذلك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 واقتل من قتله ، ولا تمتعه بما أمله في الدنيا ، وأصله حرّ نارك في الآخرة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352" w:name="pg7402_71020"/>
    </w:p>
    <w:p>
      <w:pPr>
        <w:pStyle w:val="BookText"/>
        <w:rPr/>
      </w:pPr>
      <w:bookmarkEnd w:id="352"/>
      <w:r>
        <w:rPr>
          <w:rFonts w:ascii="Amiri" w:hAnsi="Amiri" w:eastAsia="Amiri" w:cs="Amiri"/>
          <w:color w:val="111111"/>
          <w:sz w:val="28"/>
          <w:sz w:val="28"/>
          <w:szCs w:val="28"/>
          <w:rtl w:val="true"/>
          <w:lang w:bidi="ar-SA"/>
        </w:rPr>
        <w:t xml:space="preserve">أجل ، إنّها مصيبة أعلنت منذ ولادة صاحبها على المقرّبين ، وأخبروا بشهادته يوم بشّروا بولادته ، وأقيم عزاؤه يوم ولادته ، ولبسوا لها أثواب الحزن قبل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إنّها لمصيبة</w:t>
      </w:r>
    </w:p>
    <w:p>
      <w:pPr>
        <w:pStyle w:val="BookText"/>
        <w:rPr/>
      </w:pPr>
      <w:r>
        <w:rPr>
          <w:rFonts w:ascii="Amiri" w:hAnsi="Amiri" w:eastAsia="Amiri" w:cs="Amiri"/>
          <w:color w:val="111111"/>
          <w:sz w:val="28"/>
          <w:sz w:val="28"/>
          <w:szCs w:val="28"/>
          <w:rtl w:val="true"/>
          <w:lang w:bidi="ar-SA"/>
        </w:rPr>
        <w:t>ثلّت عروش الدين بثلثل</w:t>
      </w:r>
    </w:p>
    <w:p>
      <w:pPr>
        <w:pStyle w:val="BookText"/>
        <w:rPr/>
      </w:pPr>
      <w:r>
        <w:rPr>
          <w:rFonts w:ascii="Amiri" w:hAnsi="Amiri" w:eastAsia="Amiri" w:cs="Amiri"/>
          <w:color w:val="111111"/>
          <w:sz w:val="28"/>
          <w:sz w:val="28"/>
          <w:szCs w:val="28"/>
          <w:rtl w:val="true"/>
          <w:lang w:bidi="ar-SA"/>
        </w:rPr>
        <w:t>اللّه أكبر إنّها لرزيّة</w:t>
      </w:r>
    </w:p>
    <w:p>
      <w:pPr>
        <w:pStyle w:val="BookText"/>
        <w:rPr/>
      </w:pPr>
      <w:r>
        <w:rPr>
          <w:rFonts w:ascii="Amiri" w:hAnsi="Amiri" w:eastAsia="Amiri" w:cs="Amiri"/>
          <w:color w:val="111111"/>
          <w:sz w:val="28"/>
          <w:sz w:val="28"/>
          <w:szCs w:val="28"/>
          <w:rtl w:val="true"/>
          <w:lang w:bidi="ar-SA"/>
        </w:rPr>
        <w:t>ألقت على الإسلام صفحة كلكل</w:t>
      </w:r>
    </w:p>
    <w:p>
      <w:pPr>
        <w:pStyle w:val="BookText"/>
        <w:rPr/>
      </w:pPr>
      <w:r>
        <w:rPr>
          <w:rFonts w:ascii="Amiri" w:hAnsi="Amiri" w:eastAsia="Amiri" w:cs="Amiri"/>
          <w:color w:val="111111"/>
          <w:sz w:val="28"/>
          <w:sz w:val="28"/>
          <w:szCs w:val="28"/>
          <w:rtl w:val="true"/>
          <w:lang w:bidi="ar-SA"/>
        </w:rPr>
        <w:t>عجبا من السبع الطرائق كيف لم</w:t>
      </w:r>
    </w:p>
    <w:p>
      <w:pPr>
        <w:pStyle w:val="BookText"/>
        <w:rPr/>
      </w:pPr>
      <w:r>
        <w:rPr>
          <w:rFonts w:ascii="Amiri" w:hAnsi="Amiri" w:eastAsia="Amiri" w:cs="Amiri"/>
          <w:color w:val="111111"/>
          <w:sz w:val="28"/>
          <w:sz w:val="28"/>
          <w:szCs w:val="28"/>
          <w:rtl w:val="true"/>
          <w:lang w:bidi="ar-SA"/>
        </w:rPr>
        <w:t>تنشق والأرضين لم تتزلزل</w:t>
      </w:r>
    </w:p>
    <w:p>
      <w:pPr>
        <w:pStyle w:val="BookText"/>
        <w:rPr/>
      </w:pPr>
      <w:r>
        <w:rPr>
          <w:rFonts w:ascii="Amiri" w:hAnsi="Amiri" w:eastAsia="Amiri" w:cs="Amiri"/>
          <w:color w:val="111111"/>
          <w:sz w:val="28"/>
          <w:sz w:val="28"/>
          <w:szCs w:val="28"/>
          <w:rtl w:val="true"/>
          <w:lang w:bidi="ar-SA"/>
        </w:rPr>
        <w:t>أسفا عليه والكواكب كيف لم</w:t>
      </w:r>
    </w:p>
    <w:p>
      <w:pPr>
        <w:pStyle w:val="BookText"/>
        <w:rPr/>
      </w:pPr>
      <w:r>
        <w:rPr>
          <w:rFonts w:ascii="Amiri" w:hAnsi="Amiri" w:eastAsia="Amiri" w:cs="Amiri"/>
          <w:color w:val="111111"/>
          <w:sz w:val="28"/>
          <w:sz w:val="28"/>
          <w:szCs w:val="28"/>
          <w:rtl w:val="true"/>
          <w:lang w:bidi="ar-SA"/>
        </w:rPr>
        <w:t>تنقضّ والأفلاك لم تتعطّل</w:t>
      </w:r>
    </w:p>
    <w:p>
      <w:pPr>
        <w:pStyle w:val="BookText"/>
        <w:rPr/>
      </w:pPr>
      <w:r>
        <w:rPr>
          <w:rFonts w:ascii="Amiri" w:hAnsi="Amiri" w:eastAsia="Amiri" w:cs="Amiri"/>
          <w:color w:val="111111"/>
          <w:sz w:val="28"/>
          <w:sz w:val="28"/>
          <w:szCs w:val="28"/>
          <w:rtl w:val="true"/>
          <w:lang w:bidi="ar-SA"/>
        </w:rPr>
        <w:t>قتل ابن فاطمة وتلك حريمه</w:t>
      </w:r>
    </w:p>
    <w:p>
      <w:pPr>
        <w:pStyle w:val="BookText"/>
        <w:rPr/>
      </w:pPr>
      <w:r>
        <w:rPr>
          <w:rFonts w:ascii="Amiri" w:hAnsi="Amiri" w:eastAsia="Amiri" w:cs="Amiri"/>
          <w:color w:val="111111"/>
          <w:sz w:val="28"/>
          <w:sz w:val="28"/>
          <w:szCs w:val="28"/>
          <w:rtl w:val="true"/>
          <w:lang w:bidi="ar-SA"/>
        </w:rPr>
        <w:t>بيد الأعادي لا كفيل ولا ولي</w:t>
      </w:r>
    </w:p>
    <w:p>
      <w:pPr>
        <w:pStyle w:val="BookText"/>
        <w:rPr/>
      </w:pPr>
      <w:r>
        <w:rPr>
          <w:rFonts w:ascii="Amiri" w:hAnsi="Amiri" w:eastAsia="Amiri" w:cs="Amiri"/>
          <w:color w:val="111111"/>
          <w:sz w:val="28"/>
          <w:sz w:val="28"/>
          <w:szCs w:val="28"/>
          <w:rtl w:val="true"/>
          <w:lang w:bidi="ar-SA"/>
        </w:rPr>
        <w:t>أيبيت بالطف الحسين مجدّلا</w:t>
      </w:r>
    </w:p>
    <w:p>
      <w:pPr>
        <w:pStyle w:val="BookText"/>
        <w:rPr/>
      </w:pPr>
      <w:r>
        <w:rPr>
          <w:rFonts w:ascii="Amiri" w:hAnsi="Amiri" w:eastAsia="Amiri" w:cs="Amiri"/>
          <w:color w:val="111111"/>
          <w:sz w:val="28"/>
          <w:sz w:val="28"/>
          <w:szCs w:val="28"/>
          <w:rtl w:val="true"/>
          <w:lang w:bidi="ar-SA"/>
        </w:rPr>
        <w:t>يا للرجال على الثرى والجندل</w:t>
      </w:r>
    </w:p>
    <w:p>
      <w:pPr>
        <w:pStyle w:val="BookText"/>
        <w:rPr/>
      </w:pPr>
      <w:r>
        <w:rPr>
          <w:rFonts w:ascii="Amiri" w:hAnsi="Amiri" w:eastAsia="Amiri" w:cs="Amiri"/>
          <w:color w:val="111111"/>
          <w:sz w:val="28"/>
          <w:sz w:val="28"/>
          <w:szCs w:val="28"/>
          <w:rtl w:val="true"/>
          <w:lang w:bidi="ar-SA"/>
        </w:rPr>
        <w:t>وتبيت من أمن أمية نوّما</w:t>
      </w:r>
    </w:p>
    <w:p>
      <w:pPr>
        <w:pStyle w:val="BookText"/>
        <w:rPr/>
      </w:pPr>
      <w:r>
        <w:rPr>
          <w:rFonts w:ascii="IRNazanin" w:hAnsi="IRNazanin" w:eastAsia="IRNazanin"/>
          <w:color w:val="111111"/>
          <w:sz w:val="28"/>
          <w:sz w:val="28"/>
          <w:szCs w:val="28"/>
          <w:rtl w:val="true"/>
          <w:lang w:bidi="fa-IR"/>
        </w:rPr>
        <w:t>لم تخش من خوف ولم تتوجّل</w:t>
      </w:r>
    </w:p>
    <w:p>
      <w:pPr>
        <w:pStyle w:val="BookText"/>
        <w:rPr/>
      </w:pPr>
      <w:r>
        <w:rPr>
          <w:rFonts w:ascii="Amiri" w:hAnsi="Amiri" w:eastAsia="Amiri" w:cs="Amiri"/>
          <w:color w:val="111111"/>
          <w:sz w:val="28"/>
          <w:sz w:val="28"/>
          <w:szCs w:val="28"/>
          <w:rtl w:val="true"/>
          <w:lang w:bidi="ar-SA"/>
        </w:rPr>
        <w:t>هل تقبلون بأنّ خير نسائكم</w:t>
      </w:r>
    </w:p>
    <w:p>
      <w:pPr>
        <w:pStyle w:val="BookText"/>
        <w:rPr/>
      </w:pPr>
      <w:r>
        <w:rPr>
          <w:rFonts w:ascii="Amiri" w:hAnsi="Amiri" w:eastAsia="Amiri" w:cs="Amiri"/>
          <w:color w:val="111111"/>
          <w:sz w:val="28"/>
          <w:sz w:val="28"/>
          <w:szCs w:val="28"/>
          <w:rtl w:val="true"/>
          <w:lang w:bidi="ar-SA"/>
        </w:rPr>
        <w:t>في الأسر يستعطفن من لم يقبل</w:t>
      </w:r>
    </w:p>
    <w:p>
      <w:pPr>
        <w:pStyle w:val="BookText"/>
        <w:rPr/>
      </w:pPr>
      <w:r>
        <w:rPr>
          <w:rFonts w:ascii="Amiri" w:hAnsi="Amiri" w:eastAsia="Amiri" w:cs="Amiri"/>
          <w:color w:val="111111"/>
          <w:sz w:val="28"/>
          <w:sz w:val="28"/>
          <w:szCs w:val="28"/>
          <w:rtl w:val="true"/>
          <w:lang w:bidi="ar-SA"/>
        </w:rPr>
        <w:t>ويقاد في الأصفاد من أمّلتم</w:t>
      </w:r>
    </w:p>
    <w:p>
      <w:pPr>
        <w:pStyle w:val="BookText"/>
        <w:rPr/>
      </w:pPr>
      <w:r>
        <w:rPr>
          <w:rFonts w:ascii="Amiri" w:hAnsi="Amiri" w:eastAsia="Amiri" w:cs="Amiri"/>
          <w:color w:val="111111"/>
          <w:sz w:val="28"/>
          <w:sz w:val="28"/>
          <w:szCs w:val="28"/>
          <w:rtl w:val="true"/>
          <w:lang w:bidi="ar-SA"/>
        </w:rPr>
        <w:t>بعد ابن فاطمة لكلّ مؤمّل</w:t>
      </w:r>
    </w:p>
    <w:p>
      <w:pPr>
        <w:pStyle w:val="BookText"/>
        <w:rPr/>
      </w:pPr>
      <w:r>
        <w:rPr>
          <w:rFonts w:ascii="Amiri" w:hAnsi="Amiri" w:eastAsia="Amiri" w:cs="Amiri"/>
          <w:color w:val="111111"/>
          <w:sz w:val="28"/>
          <w:sz w:val="28"/>
          <w:szCs w:val="28"/>
          <w:rtl w:val="true"/>
          <w:lang w:bidi="ar-SA"/>
        </w:rPr>
        <w:t>يسرى به ونساؤه من حوله</w:t>
      </w:r>
    </w:p>
    <w:p>
      <w:pPr>
        <w:pStyle w:val="BookText"/>
        <w:rPr/>
      </w:pPr>
      <w:r>
        <w:rPr>
          <w:rFonts w:ascii="IRNazanin" w:hAnsi="IRNazanin" w:eastAsia="IRNazanin"/>
          <w:color w:val="111111"/>
          <w:sz w:val="28"/>
          <w:sz w:val="28"/>
          <w:szCs w:val="28"/>
          <w:rtl w:val="true"/>
          <w:lang w:bidi="fa-IR"/>
        </w:rPr>
        <w:t>نحو الشآم على ظهور البزّل</w:t>
      </w:r>
    </w:p>
    <w:p>
      <w:pPr>
        <w:pStyle w:val="Heading3"/>
        <w:numPr>
          <w:ilvl w:val="2"/>
          <w:numId w:val="1"/>
        </w:numPr>
        <w:rPr/>
      </w:pPr>
      <w:bookmarkStart w:id="353" w:name="__RefHeading___Toc1460456_1051229030"/>
      <w:bookmarkStart w:id="354" w:name="_Toc127"/>
      <w:bookmarkEnd w:id="353"/>
      <w:r>
        <w:rPr>
          <w:rtl w:val="true"/>
        </w:rPr>
        <w:t>مبارزات أنصار الإمام الحسين عليه السلام وشهادتهم</w:t>
      </w:r>
      <w:bookmarkEnd w:id="354"/>
    </w:p>
    <w:p>
      <w:pPr>
        <w:pStyle w:val="Heading4"/>
        <w:numPr>
          <w:ilvl w:val="3"/>
          <w:numId w:val="1"/>
        </w:numPr>
        <w:rPr/>
      </w:pPr>
      <w:bookmarkStart w:id="355" w:name="__RefHeading___Toc1460458_1051229030"/>
      <w:bookmarkStart w:id="356" w:name="_Toc128"/>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اعلم أنّ العدد المعدود الذي كان في خدمة سيد الشهداء عليه السلام كانوا من المؤمنين الخواص الذين أعرضوا بالمرّة عن الدينا ، وضحوا بأرواحهم شوقا وتلهّفا الى تحقيق رضا اللّه ورضا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الى مجمل من أخبار شهادتهم ، وما أبلوه من بلاء حسن في الدفاع عن إمامهم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العلماء الأعلام من أمثال الشيخ المفيد والشيخ الصدوق والسيد ابن طاووس وغيرهم هذه المحنة كالتالي </w:t>
      </w:r>
      <w:r>
        <w:rPr>
          <w:rFonts w:eastAsia="Amiri" w:cs="Amiri" w:ascii="Amiri" w:hAnsi="Amiri"/>
          <w:color w:val="111111"/>
          <w:sz w:val="28"/>
          <w:szCs w:val="28"/>
          <w:rtl w:val="true"/>
          <w:lang w:bidi="ar-SA"/>
        </w:rPr>
        <w:t>:</w:t>
      </w:r>
      <w:bookmarkStart w:id="357" w:name="pg7402_71021"/>
    </w:p>
    <w:p>
      <w:pPr>
        <w:pStyle w:val="Heading4"/>
        <w:numPr>
          <w:ilvl w:val="3"/>
          <w:numId w:val="1"/>
        </w:numPr>
        <w:rPr/>
      </w:pPr>
      <w:bookmarkStart w:id="358" w:name="__RefHeading___Toc1460460_1051229030"/>
      <w:bookmarkStart w:id="359" w:name="_Toc129"/>
      <w:bookmarkEnd w:id="357"/>
      <w:bookmarkEnd w:id="358"/>
      <w:r>
        <w:rPr>
          <w:rtl w:val="true"/>
        </w:rPr>
        <w:t>شهادة الحر</w:t>
      </w:r>
      <w:bookmarkEnd w:id="359"/>
    </w:p>
    <w:p>
      <w:pPr>
        <w:pStyle w:val="BookText"/>
        <w:rPr/>
      </w:pPr>
      <w:r>
        <w:rPr>
          <w:rFonts w:ascii="Amiri" w:hAnsi="Amiri" w:eastAsia="Amiri" w:cs="Amiri"/>
          <w:color w:val="111111"/>
          <w:sz w:val="28"/>
          <w:sz w:val="28"/>
          <w:szCs w:val="28"/>
          <w:rtl w:val="true"/>
          <w:lang w:bidi="ar-SA"/>
        </w:rPr>
        <w:t>وهو أول من استشهد من أنصار الحسين عليه السلام بعد الحملة الأولى ، حيث سارع الكثير من أنصار الإمام عليه السلام الى دار السرور في الحملة الأولى ، فرفع الحسين عليه السلام</w:t>
      </w:r>
    </w:p>
    <w:p>
      <w:pPr>
        <w:pStyle w:val="BookText"/>
        <w:rPr/>
      </w:pPr>
      <w:r>
        <w:rPr>
          <w:rFonts w:ascii="Amiri" w:hAnsi="Amiri" w:eastAsia="Amiri" w:cs="Amiri"/>
          <w:color w:val="111111"/>
          <w:sz w:val="28"/>
          <w:sz w:val="28"/>
          <w:szCs w:val="28"/>
          <w:rtl w:val="true"/>
          <w:lang w:bidi="ar-SA"/>
        </w:rPr>
        <w:t xml:space="preserve">صوته إتماما للحجة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لوجه اللّه ؟ أما من ذابّ يذبّ عن حرم رسول اللّه صلى الله عليه و آله ؟</w:t>
      </w:r>
    </w:p>
    <w:p>
      <w:pPr>
        <w:pStyle w:val="BookText"/>
        <w:rPr/>
      </w:pPr>
      <w:r>
        <w:rPr>
          <w:rFonts w:ascii="Amiri" w:hAnsi="Amiri" w:eastAsia="Amiri" w:cs="Amiri"/>
          <w:color w:val="111111"/>
          <w:sz w:val="28"/>
          <w:sz w:val="28"/>
          <w:szCs w:val="28"/>
          <w:rtl w:val="true"/>
          <w:lang w:bidi="ar-SA"/>
        </w:rPr>
        <w:t xml:space="preserve">فإذا الحر بن يزيد قد أقبل إلى عمر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أيسره أن تطير الرؤوس وتطيح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الحر ووقف موقفا من أصحابه ، وأخذه مثل الأفكل ، فقال له المهاجر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أشجع أهل الكوفة لما عدوتك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أرى منك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والنار ، فواللّه لا أختار على الجنّه ولو</w:t>
      </w:r>
    </w:p>
    <w:p>
      <w:pPr>
        <w:pStyle w:val="BookText"/>
        <w:rPr/>
      </w:pPr>
      <w:r>
        <w:rPr>
          <w:rFonts w:ascii="IRNazanin" w:hAnsi="IRNazanin" w:eastAsia="IRNazanin"/>
          <w:color w:val="111111"/>
          <w:sz w:val="28"/>
          <w:sz w:val="28"/>
          <w:szCs w:val="28"/>
          <w:rtl w:val="true"/>
          <w:lang w:bidi="fa-IR"/>
        </w:rPr>
        <w:t xml:space="preserve">قطعت وأحرقت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فرسه قاصدا إلى الحسين عليه السلام ويده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أنبت فتب عليّ فقد أرعبت قلوب أوليائك وأولاد بنت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أنا صاحبك الذي حبسك عن الرجوع وجعجع بك ، وما ظننت أنّ القوم يبلغون منك ما أرى ، وأنا تائب إلى اللّه تعالى ، فهل ترى لي من توبة ؟</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يتوب اللّه عليك ، فانزل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لك راجلاً ، وإلى النزول يصير آخر أمري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ابن نما في 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عبيد اللّه إليك خرجت من القصر فنوديت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حر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فلم أر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هذه بشارة ، وأنا أسير إلى الحسين عليه السلام ، وما أحدّث نفسي باتباعك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أجرا وخيرا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كتب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رأيت الليلة أبي في المنام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في هذه الأيام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لأخذ الطريق على الحسين عليه السلام ، فصاح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ويلاه ، ما أنت وابن رسول اللّه صلى الله عليه و آله ؟ إن كنتتريد أن تعذّب وتخلّد في النار فاخرج الى حربه ، وإن أحببت أن يكون جدّه شفيعك في القيامة ، وتحشر معه في الجنّة ، فانصره وجاهد معه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تقدّم إلى براز القوم ، فاستأذن الإمام الحسين عليه السلام فأذن له ، فبرز وجعل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ومأوى الضيف</w:t>
      </w:r>
    </w:p>
    <w:p>
      <w:pPr>
        <w:pStyle w:val="BookText"/>
        <w:rPr/>
      </w:pP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عن خير من حلّ بأرض الخيف</w:t>
      </w:r>
    </w:p>
    <w:p>
      <w:pPr>
        <w:pStyle w:val="BookText"/>
        <w:rPr/>
      </w:pPr>
      <w:r>
        <w:rPr>
          <w:rFonts w:ascii="Amiri" w:hAnsi="Amiri" w:eastAsia="Amiri" w:cs="Amiri"/>
          <w:color w:val="111111"/>
          <w:sz w:val="28"/>
          <w:sz w:val="28"/>
          <w:szCs w:val="28"/>
          <w:rtl w:val="true"/>
          <w:lang w:bidi="ar-SA"/>
        </w:rPr>
        <w:t>أضربكم ولا أرى من حيف</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وروي أنّ الحر لما لحق بالحسين عليه السلام قال رجل من تميم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لحقته لأتبعته السنان ، فبينما هو يقاتل ، وإنّ فرسه لمضروب على أذنيه وحاجبيه ، وإنّ الدماء لتسيل ، إذ 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هذا الحر الذي كنت تتمنّاه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فخرج إليه ، فما لبث الحر أن قتله ، وقتل أربعين فارسا وراجلاً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التفت في تلك الحالة الى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رضيت عنّي يا أبا عبد اللّه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حرّ كما سمّتك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يقاتل حتى عرقب فرسه ، وبقي راجلاً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أشجع من ذي لبد هزبر</w:t>
      </w:r>
      <w:bookmarkStart w:id="360" w:name="pg7402_71023"/>
    </w:p>
    <w:p>
      <w:pPr>
        <w:pStyle w:val="BookText"/>
        <w:rPr/>
      </w:pPr>
      <w:bookmarkEnd w:id="360"/>
      <w:r>
        <w:rPr>
          <w:rFonts w:ascii="Amiri" w:hAnsi="Amiri" w:eastAsia="Amiri" w:cs="Amiri"/>
          <w:color w:val="111111"/>
          <w:sz w:val="28"/>
          <w:sz w:val="28"/>
          <w:szCs w:val="28"/>
          <w:rtl w:val="true"/>
          <w:lang w:bidi="ar-SA"/>
        </w:rPr>
        <w:t>ثم لم يزل يقاتل ، ويضربهم بسيفه ، وتكاثروا عليه ، فاشترك في قتله أيوب بن مسرح ، ورجل آخر من فرسان أهل الكوفة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أنّهم طعنوه برمح في صدره ،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الحسين عليه السلام ودمه يشخب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ياحر ، أنت حر كما سميت في الدنيا والآخرة ، ثم أنشأ الحسين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p>
    <w:p>
      <w:pPr>
        <w:pStyle w:val="BookText"/>
        <w:rPr/>
      </w:pPr>
      <w:r>
        <w:rPr>
          <w:rFonts w:ascii="IRNazanin" w:hAnsi="IRNazanin" w:eastAsia="IRNazanin"/>
          <w:color w:val="111111"/>
          <w:sz w:val="28"/>
          <w:sz w:val="28"/>
          <w:szCs w:val="28"/>
          <w:rtl w:val="true"/>
          <w:lang w:bidi="fa-IR"/>
        </w:rPr>
        <w:t>صبور عند مختلف الرماح</w:t>
      </w:r>
    </w:p>
    <w:p>
      <w:pPr>
        <w:pStyle w:val="BookText"/>
        <w:rPr/>
      </w:pPr>
      <w:r>
        <w:rPr>
          <w:rFonts w:ascii="Amiri" w:hAnsi="Amiri" w:eastAsia="Amiri" w:cs="Amiri"/>
          <w:color w:val="111111"/>
          <w:sz w:val="28"/>
          <w:sz w:val="28"/>
          <w:szCs w:val="28"/>
          <w:rtl w:val="true"/>
          <w:lang w:bidi="ar-SA"/>
        </w:rPr>
        <w:t>ونعم الحرّ إذ نادى حسينا</w:t>
      </w:r>
    </w:p>
    <w:p>
      <w:pPr>
        <w:pStyle w:val="BookText"/>
        <w:rPr/>
      </w:pPr>
      <w:r>
        <w:rPr>
          <w:rFonts w:ascii="IRNazanin" w:hAnsi="IRNazanin" w:eastAsia="IRNazanin"/>
          <w:color w:val="111111"/>
          <w:sz w:val="28"/>
          <w:sz w:val="28"/>
          <w:szCs w:val="28"/>
          <w:rtl w:val="true"/>
          <w:lang w:bidi="fa-IR"/>
        </w:rPr>
        <w:t>فجاد بنفسه عند الصباح</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فجعل الحسين عليه السلام يمسح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 ، وأنت الحر في الدنيا ، وأنت الحر في الآخرة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كتب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مصعب تاب أيضا ، وجاء عند الحسين عليه السلام</w:t>
      </w:r>
    </w:p>
    <w:p>
      <w:pPr>
        <w:pStyle w:val="BookText"/>
        <w:rPr/>
      </w:pPr>
      <w:r>
        <w:rPr>
          <w:rFonts w:ascii="Amiri" w:hAnsi="Amiri" w:eastAsia="Amiri" w:cs="Amiri"/>
          <w:color w:val="111111"/>
          <w:sz w:val="28"/>
          <w:sz w:val="28"/>
          <w:szCs w:val="28"/>
          <w:rtl w:val="true"/>
          <w:lang w:bidi="ar-SA"/>
        </w:rPr>
        <w:t>واستأذنه في القتال فأذن له ، فبرز يقاتل حتى قتل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إلتحق بالحسين عليه السلام ولده وغلامه</w:t>
      </w:r>
      <w:r>
        <w:rPr>
          <w:rStyle w:val="FootnoteAnchor"/>
          <w:rtl w:val="true"/>
        </w:rPr>
        <w:footnoteReference w:id="304"/>
      </w:r>
      <w:r>
        <w:rPr>
          <w:rFonts w:ascii="Amiri" w:hAnsi="Amiri" w:eastAsia="Amiri" w:cs="Amiri"/>
          <w:color w:val="111111"/>
          <w:sz w:val="28"/>
          <w:sz w:val="28"/>
          <w:szCs w:val="28"/>
          <w:rtl w:val="true"/>
          <w:lang w:bidi="ar-SA"/>
        </w:rPr>
        <w:t xml:space="preserve">، ولم يثبت عندي صحّة الخبر </w:t>
      </w:r>
      <w:r>
        <w:rPr>
          <w:rFonts w:eastAsia="Amiri" w:cs="Amiri" w:ascii="Amiri" w:hAnsi="Amiri"/>
          <w:color w:val="111111"/>
          <w:sz w:val="28"/>
          <w:szCs w:val="28"/>
          <w:rtl w:val="true"/>
          <w:lang w:bidi="ar-SA"/>
        </w:rPr>
        <w:t>! !</w:t>
      </w:r>
    </w:p>
    <w:p>
      <w:pPr>
        <w:pStyle w:val="Heading4"/>
        <w:numPr>
          <w:ilvl w:val="3"/>
          <w:numId w:val="1"/>
        </w:numPr>
        <w:rPr/>
      </w:pPr>
      <w:bookmarkStart w:id="361" w:name="__RefHeading___Toc1460462_1051229030"/>
      <w:bookmarkStart w:id="362" w:name="_Toc130"/>
      <w:bookmarkEnd w:id="361"/>
      <w:r>
        <w:rPr>
          <w:rtl w:val="true"/>
        </w:rPr>
        <w:t>شهادة برير بن خضير الهمداني</w:t>
      </w:r>
      <w:bookmarkEnd w:id="362"/>
    </w:p>
    <w:p>
      <w:pPr>
        <w:pStyle w:val="BookText"/>
        <w:rPr/>
      </w:pPr>
      <w:r>
        <w:rPr>
          <w:rFonts w:ascii="Amiri" w:hAnsi="Amiri" w:eastAsia="Amiri" w:cs="Amiri"/>
          <w:color w:val="111111"/>
          <w:sz w:val="28"/>
          <w:sz w:val="28"/>
          <w:szCs w:val="28"/>
          <w:rtl w:val="true"/>
          <w:lang w:bidi="ar-SA"/>
        </w:rPr>
        <w:t xml:space="preserve">ثم برز برير بن خضير الهمداني بعد الحر ، وكان من عباد اللّه الصالحين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برير وأبي خضير</w:t>
      </w:r>
    </w:p>
    <w:p>
      <w:pPr>
        <w:pStyle w:val="BookText"/>
        <w:rPr/>
      </w:pPr>
      <w:r>
        <w:rPr>
          <w:rFonts w:ascii="Amiri" w:hAnsi="Amiri" w:eastAsia="Amiri" w:cs="Amiri"/>
          <w:color w:val="111111"/>
          <w:sz w:val="28"/>
          <w:sz w:val="28"/>
          <w:szCs w:val="28"/>
          <w:rtl w:val="true"/>
          <w:lang w:bidi="ar-SA"/>
        </w:rPr>
        <w:t>ليث يروع الأسد عند الزئر</w:t>
      </w:r>
    </w:p>
    <w:p>
      <w:pPr>
        <w:pStyle w:val="BookText"/>
        <w:rPr/>
      </w:pPr>
      <w:r>
        <w:rPr>
          <w:rFonts w:ascii="Amiri" w:hAnsi="Amiri" w:eastAsia="Amiri" w:cs="Amiri"/>
          <w:color w:val="111111"/>
          <w:sz w:val="28"/>
          <w:sz w:val="28"/>
          <w:szCs w:val="28"/>
          <w:rtl w:val="true"/>
          <w:lang w:bidi="ar-SA"/>
        </w:rPr>
        <w:t>يعرف فينا الخير أهل الخير</w:t>
      </w:r>
    </w:p>
    <w:p>
      <w:pPr>
        <w:pStyle w:val="BookText"/>
        <w:rPr/>
      </w:pPr>
      <w:r>
        <w:rPr>
          <w:rFonts w:ascii="Amiri" w:hAnsi="Amiri" w:eastAsia="Amiri" w:cs="Amiri"/>
          <w:color w:val="111111"/>
          <w:sz w:val="28"/>
          <w:sz w:val="28"/>
          <w:szCs w:val="28"/>
          <w:rtl w:val="true"/>
          <w:lang w:bidi="ar-SA"/>
        </w:rPr>
        <w:t>أضربكم ولا أرى من ضير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فعل الخير من برير</w:t>
      </w:r>
    </w:p>
    <w:p>
      <w:pPr>
        <w:pStyle w:val="BookText"/>
        <w:rPr/>
      </w:pPr>
      <w:r>
        <w:rPr>
          <w:rFonts w:ascii="Amiri" w:hAnsi="Amiri" w:eastAsia="Amiri" w:cs="Amiri"/>
          <w:color w:val="111111"/>
          <w:sz w:val="28"/>
          <w:sz w:val="28"/>
          <w:szCs w:val="28"/>
          <w:rtl w:val="true"/>
          <w:lang w:bidi="ar-SA"/>
        </w:rPr>
        <w:t xml:space="preserve">وجعل يحمل على القوم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اقتربوا منّي يا قتلة المؤنين ، اقتربوا منّي يا قتلة أولاد البدريين ، اقتربوا منّي يا قتلة أولاد رسول ربّ العالمين وذريته الباقين ، وكان برير أقرأ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يقاتل حتى قتل ثلاثين رجلاً ، فبرز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المضلّين ، 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فلندع اللّه أن يلعن الكاذب منّا ، وأن يقتل المحقّ منّا المبطل ، فتصاولا ، فضرب يزيد لبرير ضربة خفيفةلم يعمل شيئا ، وضربه برير ضربة قدّت المغفر ، ووصلت إلى دماغه ، فسقط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رجل من أصحاب ابن زياد ، فقتل بريرا رحمه اللّه ، وكان يقال لقاتله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بن أوس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فجال في ميدان الحرب ،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تخبري عنّي وأنت ذميمة</w:t>
      </w:r>
    </w:p>
    <w:p>
      <w:pPr>
        <w:pStyle w:val="BookText"/>
        <w:rPr/>
      </w:pP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ألم آت أقصى ما كرهت ولم يحل</w:t>
      </w:r>
    </w:p>
    <w:p>
      <w:pPr>
        <w:pStyle w:val="BookText"/>
        <w:rPr/>
      </w:pPr>
      <w:r>
        <w:rPr>
          <w:rFonts w:ascii="Amiri" w:hAnsi="Amiri" w:eastAsia="Amiri" w:cs="Amiri"/>
          <w:color w:val="111111"/>
          <w:sz w:val="28"/>
          <w:sz w:val="28"/>
          <w:szCs w:val="28"/>
          <w:rtl w:val="true"/>
          <w:lang w:bidi="ar-SA"/>
        </w:rPr>
        <w:t>غداة الوغى والروع ما أنا صانع</w:t>
      </w:r>
    </w:p>
    <w:p>
      <w:pPr>
        <w:pStyle w:val="BookText"/>
        <w:rPr/>
      </w:pPr>
      <w:r>
        <w:rPr>
          <w:rFonts w:ascii="Amiri" w:hAnsi="Amiri" w:eastAsia="Amiri" w:cs="Amiri"/>
          <w:color w:val="111111"/>
          <w:sz w:val="28"/>
          <w:sz w:val="28"/>
          <w:szCs w:val="28"/>
          <w:rtl w:val="true"/>
          <w:lang w:bidi="ar-SA"/>
        </w:rPr>
        <w:t>معي مزني لم تخنه كعوبه</w:t>
      </w:r>
    </w:p>
    <w:p>
      <w:pPr>
        <w:pStyle w:val="BookText"/>
        <w:rPr/>
      </w:pPr>
      <w:r>
        <w:rPr>
          <w:rFonts w:ascii="Amiri" w:hAnsi="Amiri" w:eastAsia="Amiri" w:cs="Amiri"/>
          <w:color w:val="111111"/>
          <w:sz w:val="28"/>
          <w:sz w:val="28"/>
          <w:szCs w:val="28"/>
          <w:rtl w:val="true"/>
          <w:lang w:bidi="ar-SA"/>
        </w:rPr>
        <w:t>وأبيض مشحوذ الغرارين قاطع</w:t>
      </w:r>
    </w:p>
    <w:p>
      <w:pPr>
        <w:pStyle w:val="BookText"/>
        <w:rPr/>
      </w:pPr>
      <w:r>
        <w:rPr>
          <w:rFonts w:ascii="Amiri" w:hAnsi="Amiri" w:eastAsia="Amiri" w:cs="Amiri"/>
          <w:color w:val="111111"/>
          <w:sz w:val="28"/>
          <w:sz w:val="28"/>
          <w:szCs w:val="28"/>
          <w:rtl w:val="true"/>
          <w:lang w:bidi="ar-SA"/>
        </w:rPr>
        <w:t>فجردته في عصبة ليس دينهم</w:t>
      </w:r>
    </w:p>
    <w:p>
      <w:pPr>
        <w:pStyle w:val="BookText"/>
        <w:rPr/>
      </w:pPr>
      <w:r>
        <w:rPr>
          <w:rFonts w:ascii="Amiri" w:hAnsi="Amiri" w:eastAsia="Amiri" w:cs="Amiri"/>
          <w:color w:val="111111"/>
          <w:sz w:val="28"/>
          <w:sz w:val="28"/>
          <w:szCs w:val="28"/>
          <w:rtl w:val="true"/>
          <w:lang w:bidi="ar-SA"/>
        </w:rPr>
        <w:t>كديني وإنّي بعد ذاك لقانع</w:t>
      </w:r>
    </w:p>
    <w:p>
      <w:pPr>
        <w:pStyle w:val="BookText"/>
        <w:rPr/>
      </w:pPr>
      <w:r>
        <w:rPr>
          <w:rFonts w:ascii="IRNazanin" w:hAnsi="IRNazanin" w:eastAsia="IRNazanin"/>
          <w:color w:val="111111"/>
          <w:sz w:val="28"/>
          <w:sz w:val="28"/>
          <w:szCs w:val="28"/>
          <w:rtl w:val="true"/>
          <w:lang w:bidi="fa-IR"/>
        </w:rPr>
        <w:t>وقد صبروا للطعن والضرب حسرا</w:t>
      </w:r>
    </w:p>
    <w:p>
      <w:pPr>
        <w:pStyle w:val="BookText"/>
        <w:rPr/>
      </w:pPr>
      <w:r>
        <w:rPr>
          <w:rFonts w:ascii="Amiri" w:hAnsi="Amiri" w:eastAsia="Amiri" w:cs="Amiri"/>
          <w:color w:val="111111"/>
          <w:sz w:val="28"/>
          <w:sz w:val="28"/>
          <w:szCs w:val="28"/>
          <w:rtl w:val="true"/>
          <w:lang w:bidi="ar-SA"/>
        </w:rPr>
        <w:t>وقد جالدوا لو أنّ ذلك نافع</w:t>
      </w:r>
    </w:p>
    <w:p>
      <w:pPr>
        <w:pStyle w:val="BookText"/>
        <w:rPr/>
      </w:pPr>
      <w:r>
        <w:rPr>
          <w:rFonts w:ascii="Amiri" w:hAnsi="Amiri" w:eastAsia="Amiri" w:cs="Amiri"/>
          <w:color w:val="111111"/>
          <w:sz w:val="28"/>
          <w:sz w:val="28"/>
          <w:szCs w:val="28"/>
          <w:rtl w:val="true"/>
          <w:lang w:bidi="ar-SA"/>
        </w:rPr>
        <w:t>فأبلغ عبيد اللّه إذ ما لقيته</w:t>
      </w:r>
    </w:p>
    <w:p>
      <w:pPr>
        <w:pStyle w:val="BookText"/>
        <w:rPr/>
      </w:pP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قتلت بريرا ثم جلت لهمة</w:t>
      </w:r>
    </w:p>
    <w:p>
      <w:pPr>
        <w:pStyle w:val="BookText"/>
        <w:rPr/>
      </w:pPr>
      <w:r>
        <w:rPr>
          <w:rFonts w:ascii="Amiri" w:hAnsi="Amiri" w:eastAsia="Amiri" w:cs="Amiri"/>
          <w:color w:val="111111"/>
          <w:sz w:val="28"/>
          <w:sz w:val="28"/>
          <w:szCs w:val="28"/>
          <w:rtl w:val="true"/>
          <w:lang w:bidi="ar-SA"/>
        </w:rPr>
        <w:t>غداة الوغى لما دعا من يقارع</w:t>
      </w:r>
    </w:p>
    <w:p>
      <w:pPr>
        <w:pStyle w:val="BookText"/>
        <w:rPr/>
      </w:pPr>
      <w:r>
        <w:rPr>
          <w:rFonts w:ascii="Amiri" w:hAnsi="Amiri" w:eastAsia="Amiri" w:cs="Amiri"/>
          <w:color w:val="111111"/>
          <w:sz w:val="28"/>
          <w:sz w:val="28"/>
          <w:szCs w:val="28"/>
          <w:rtl w:val="true"/>
          <w:lang w:bidi="ar-SA"/>
        </w:rPr>
        <w:t xml:space="preserve">ثم ذكر له بعد ذلك أنّ بريرا كان من عباد اللّه الصالحين ، وجاءه ابن عم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بحير ، قتلت برير بن خضير ، فبأي وجه تلقى ربّك غدا ؟</w:t>
      </w:r>
    </w:p>
    <w:p>
      <w:pPr>
        <w:pStyle w:val="BookText"/>
        <w:rPr/>
      </w:pPr>
      <w:r>
        <w:rPr>
          <w:rFonts w:ascii="Amiri" w:hAnsi="Amiri" w:eastAsia="Amiri" w:cs="Amiri"/>
          <w:color w:val="111111"/>
          <w:sz w:val="28"/>
          <w:sz w:val="28"/>
          <w:szCs w:val="28"/>
          <w:rtl w:val="true"/>
          <w:lang w:bidi="ar-SA"/>
        </w:rPr>
        <w:t xml:space="preserve">فندم الشقي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ربّي ما شهدت قتالهم</w:t>
      </w:r>
    </w:p>
    <w:p>
      <w:pPr>
        <w:pStyle w:val="BookText"/>
        <w:rPr/>
      </w:pPr>
      <w:r>
        <w:rPr>
          <w:rFonts w:ascii="IRNazanin" w:hAnsi="IRNazanin" w:eastAsia="IRNazanin"/>
          <w:color w:val="111111"/>
          <w:sz w:val="28"/>
          <w:sz w:val="28"/>
          <w:szCs w:val="28"/>
          <w:rtl w:val="true"/>
          <w:lang w:bidi="fa-IR"/>
        </w:rPr>
        <w:t>ولا جعل النعماء عند ابن جائر</w:t>
      </w:r>
    </w:p>
    <w:p>
      <w:pPr>
        <w:pStyle w:val="BookText"/>
        <w:rPr/>
      </w:pPr>
      <w:r>
        <w:rPr>
          <w:rFonts w:ascii="Amiri" w:hAnsi="Amiri" w:eastAsia="Amiri" w:cs="Amiri"/>
          <w:color w:val="111111"/>
          <w:sz w:val="28"/>
          <w:sz w:val="28"/>
          <w:szCs w:val="28"/>
          <w:rtl w:val="true"/>
          <w:lang w:bidi="ar-SA"/>
        </w:rPr>
        <w:t>لقد كان ذا عارا عليّ وسبّة</w:t>
      </w:r>
    </w:p>
    <w:p>
      <w:pPr>
        <w:pStyle w:val="BookText"/>
        <w:rPr/>
      </w:pPr>
      <w:r>
        <w:rPr>
          <w:rFonts w:ascii="Amiri" w:hAnsi="Amiri" w:eastAsia="Amiri" w:cs="Amiri"/>
          <w:color w:val="111111"/>
          <w:sz w:val="28"/>
          <w:sz w:val="28"/>
          <w:szCs w:val="28"/>
          <w:rtl w:val="true"/>
          <w:lang w:bidi="ar-SA"/>
        </w:rPr>
        <w:t>يعيّر بها الأبناء عند المعاشر</w:t>
      </w:r>
    </w:p>
    <w:p>
      <w:pPr>
        <w:pStyle w:val="BookText"/>
        <w:rPr/>
      </w:pPr>
      <w:r>
        <w:rPr>
          <w:rFonts w:ascii="Amiri" w:hAnsi="Amiri" w:eastAsia="Amiri" w:cs="Amiri"/>
          <w:color w:val="111111"/>
          <w:sz w:val="28"/>
          <w:sz w:val="28"/>
          <w:szCs w:val="28"/>
          <w:rtl w:val="true"/>
          <w:lang w:bidi="ar-SA"/>
        </w:rPr>
        <w:t>فيا ليت أنّي كنت في الرحم حيضة</w:t>
      </w:r>
    </w:p>
    <w:p>
      <w:pPr>
        <w:pStyle w:val="BookText"/>
        <w:rPr/>
      </w:pPr>
      <w:r>
        <w:rPr>
          <w:rFonts w:ascii="Amiri" w:hAnsi="Amiri" w:eastAsia="Amiri" w:cs="Amiri"/>
          <w:color w:val="111111"/>
          <w:sz w:val="28"/>
          <w:sz w:val="28"/>
          <w:szCs w:val="28"/>
          <w:rtl w:val="true"/>
          <w:lang w:bidi="ar-SA"/>
        </w:rPr>
        <w:t>ويوم حسين كنت ضمن المقابر</w:t>
      </w:r>
    </w:p>
    <w:p>
      <w:pPr>
        <w:pStyle w:val="BookText"/>
        <w:rPr/>
      </w:pPr>
      <w:r>
        <w:rPr>
          <w:rFonts w:ascii="Amiri" w:hAnsi="Amiri" w:eastAsia="Amiri" w:cs="Amiri"/>
          <w:color w:val="111111"/>
          <w:sz w:val="28"/>
          <w:sz w:val="28"/>
          <w:szCs w:val="28"/>
          <w:rtl w:val="true"/>
          <w:lang w:bidi="ar-SA"/>
        </w:rPr>
        <w:t>فيا سوأتا ماذا أقول لخالقي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حجّتي يوم الحساب القماطر</w:t>
      </w:r>
      <w:r>
        <w:rPr>
          <w:rStyle w:val="FootnoteAnchor"/>
          <w:rtl w:val="true"/>
        </w:rPr>
        <w:footnoteReference w:id="305"/>
      </w:r>
      <w:bookmarkStart w:id="363" w:name="pg7402_71025"/>
    </w:p>
    <w:p>
      <w:pPr>
        <w:pStyle w:val="Heading4"/>
        <w:numPr>
          <w:ilvl w:val="3"/>
          <w:numId w:val="1"/>
        </w:numPr>
        <w:rPr/>
      </w:pPr>
      <w:bookmarkStart w:id="364" w:name="__RefHeading___Toc1460464_1051229030"/>
      <w:bookmarkStart w:id="365" w:name="_Toc131"/>
      <w:bookmarkEnd w:id="363"/>
      <w:bookmarkEnd w:id="364"/>
      <w:r>
        <w:rPr>
          <w:rtl w:val="true"/>
        </w:rPr>
        <w:t>شهادة وهب بن عبد اللّه الكلبي</w:t>
      </w:r>
      <w:bookmarkEnd w:id="365"/>
    </w:p>
    <w:p>
      <w:pPr>
        <w:pStyle w:val="BookText"/>
        <w:rPr/>
      </w:pPr>
      <w:r>
        <w:rPr>
          <w:rFonts w:ascii="Amiri" w:hAnsi="Amiri" w:eastAsia="Amiri" w:cs="Amiri"/>
          <w:color w:val="111111"/>
          <w:sz w:val="28"/>
          <w:sz w:val="28"/>
          <w:szCs w:val="28"/>
          <w:rtl w:val="true"/>
          <w:lang w:bidi="ar-SA"/>
        </w:rPr>
        <w:t>ثم برز من بعده وهب بن عبد اللّه بن حباب الكلبي ، وقد كانت معه أمّه يومئذ ، وكان وهب شابا جميلاً وسيما ، وجهه كالبدر ، وكان جديد عهد بالزواج ، أي أنّه كان قد تزوج قبل سبعة عشر يوما</w:t>
      </w:r>
      <w:r>
        <w:rPr>
          <w:rStyle w:val="FootnoteAnchor"/>
          <w:rtl w:val="true"/>
        </w:rPr>
        <w:footnoteReference w:id="306"/>
      </w:r>
      <w:r>
        <w:rPr>
          <w:rFonts w:ascii="Amiri" w:hAnsi="Amiri" w:eastAsia="Amiri" w:cs="Amiri"/>
          <w:color w:val="111111"/>
          <w:sz w:val="28"/>
          <w:sz w:val="28"/>
          <w:szCs w:val="28"/>
          <w:rtl w:val="true"/>
          <w:lang w:bidi="ar-SA"/>
        </w:rPr>
        <w:t>، وكان نصرانيا أسلم على يدي الحسين عليه السلامهو وأمّه فاتبعوه</w:t>
      </w:r>
      <w:r>
        <w:rPr>
          <w:rStyle w:val="FootnoteAnchor"/>
          <w:rtl w:val="true"/>
        </w:rPr>
        <w:footnoteReference w:id="30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قتل جماعة من أصحاب الحسين عليه السلام ، جاءته أمّه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 ابن بنت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أمّاه ولا أقصر</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أذنت لي أن أذهب الى هذه الحرّة ، فإنّها ابتلت بطريقتنا ، وهي جديدة عهد بالعرس ، ولم تذق طعم الحياة معنا ، فأسلّيها وأطيّب خاطرها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ولكن احذر أن تصدّك عن قصدك ، وتحرمك من حظّك ، فتحرم من الخلود في النعيم المقيم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اطمئني يا أمّاه ليس في قلبي شى ء سوى الحبّ والوفاء لابن خاتم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الى زوجته وتحدّث لها عن غربة ابن فاطمة عليهاالسلام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أترضين أن أفديه بنفسي ليكون جدّه محمد صلى الله عليه و آله شفيعنا غدا يوم القيامة ؟ ونرضي أمّه فاطمة وأباه عليا عليهماالسلام ، فتحسرت زوجته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لي ألف نفس أفدي بها الحسين عليه السلام ، ولو كان القتال مباحا للنساء لقاتلت معك وفديته بنفسي ، ولكن قم معي لنقف بين يديه فإنّي أريد أن تشرط لي أمامه أن لا تدخل الجنّة غدا يوم القيامة حتى تدخلني معك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فقاما الى الإمام عليه السلام وتعاهدا عنده ، ثم التفت الى الامام عليه 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اجعلني في حرمك ، وسلّمني الى أهل بيتك لأنال شرف خدمتهم ،</w:t>
      </w:r>
    </w:p>
    <w:p>
      <w:pPr>
        <w:pStyle w:val="BookText"/>
        <w:rPr/>
      </w:pPr>
      <w:r>
        <w:rPr>
          <w:rFonts w:ascii="Amiri" w:hAnsi="Amiri" w:eastAsia="Amiri" w:cs="Amiri"/>
          <w:color w:val="111111"/>
          <w:sz w:val="28"/>
          <w:sz w:val="28"/>
          <w:szCs w:val="28"/>
          <w:rtl w:val="true"/>
          <w:lang w:bidi="ar-SA"/>
        </w:rPr>
        <w:t xml:space="preserve">وأكون أمة لهم ، فيصيبني ما يصيبهم ، وأكون في حمايتهم وعصمتهم ، فلا يتعرّض لي الأجانب ، وأكون في صيانة عفافهم مصونة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الإمام الحسين عليه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في حرمي ،فدخلت مع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واستاذن وهب فاذن له ، فبرز على فرسه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الكلب</w:t>
      </w:r>
    </w:p>
    <w:p>
      <w:pPr>
        <w:pStyle w:val="BookText"/>
        <w:rPr/>
      </w:pPr>
      <w:r>
        <w:rPr>
          <w:rFonts w:ascii="Amiri" w:hAnsi="Amiri" w:eastAsia="Amiri" w:cs="Amiri"/>
          <w:color w:val="111111"/>
          <w:sz w:val="28"/>
          <w:sz w:val="28"/>
          <w:szCs w:val="28"/>
          <w:rtl w:val="true"/>
          <w:lang w:bidi="ar-SA"/>
        </w:rPr>
        <w:t>سوف تروني وترون ضربي</w:t>
      </w:r>
    </w:p>
    <w:p>
      <w:pPr>
        <w:pStyle w:val="BookText"/>
        <w:rPr/>
      </w:pPr>
      <w:r>
        <w:rPr>
          <w:rFonts w:ascii="Amiri" w:hAnsi="Amiri" w:eastAsia="Amiri" w:cs="Amiri"/>
          <w:color w:val="111111"/>
          <w:sz w:val="28"/>
          <w:sz w:val="28"/>
          <w:szCs w:val="28"/>
          <w:rtl w:val="true"/>
          <w:lang w:bidi="ar-SA"/>
        </w:rPr>
        <w:t>وحملتي وصولتي في الحرب</w:t>
      </w:r>
    </w:p>
    <w:p>
      <w:pPr>
        <w:pStyle w:val="BookText"/>
        <w:rPr/>
      </w:pPr>
      <w:r>
        <w:rPr>
          <w:rFonts w:ascii="Amiri" w:hAnsi="Amiri" w:eastAsia="Amiri" w:cs="Amiri"/>
          <w:color w:val="111111"/>
          <w:sz w:val="28"/>
          <w:sz w:val="28"/>
          <w:szCs w:val="28"/>
          <w:rtl w:val="true"/>
          <w:lang w:bidi="ar-SA"/>
        </w:rPr>
        <w:t>أدرك ثأري بعد ثأر صحبيوأدفع الكرب أمام الكرب</w:t>
      </w:r>
    </w:p>
    <w:p>
      <w:pPr>
        <w:pStyle w:val="BookText"/>
        <w:rPr/>
      </w:pPr>
      <w:r>
        <w:rPr>
          <w:rFonts w:ascii="Amiri" w:hAnsi="Amiri" w:eastAsia="Amiri" w:cs="Amiri"/>
          <w:color w:val="111111"/>
          <w:sz w:val="28"/>
          <w:sz w:val="28"/>
          <w:szCs w:val="28"/>
          <w:rtl w:val="true"/>
          <w:lang w:bidi="ar-SA"/>
        </w:rPr>
        <w:t>ليس جهادي في الوغى باللعب</w:t>
      </w:r>
    </w:p>
    <w:p>
      <w:pPr>
        <w:pStyle w:val="BookText"/>
        <w:rPr/>
      </w:pPr>
      <w:r>
        <w:rPr>
          <w:rFonts w:ascii="Amiri" w:hAnsi="Amiri" w:eastAsia="Amiri" w:cs="Amiri"/>
          <w:color w:val="111111"/>
          <w:sz w:val="28"/>
          <w:sz w:val="28"/>
          <w:szCs w:val="28"/>
          <w:rtl w:val="true"/>
          <w:lang w:bidi="ar-SA"/>
        </w:rPr>
        <w:t xml:space="preserve">فحمل على القوم وقتل منهم مقتلة عظيمة ، ثم جاء الى زوجته وأمّه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يا أماه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تقتل بين يدي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إمرأته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لا تفجعني في نفسك ، 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تقبل قولها ، وارجع فقاتل بين يدي ابن رسول اللّه ، فيكون غدا في القيامة شفيعا لك بين يدي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وهب الى الميدان يقاتل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زعيم لك أمّ وهب</w:t>
      </w:r>
    </w:p>
    <w:p>
      <w:pPr>
        <w:pStyle w:val="BookText"/>
        <w:rPr/>
      </w:pPr>
      <w:r>
        <w:rPr>
          <w:rFonts w:ascii="Amiri" w:hAnsi="Amiri" w:eastAsia="Amiri" w:cs="Amiri"/>
          <w:color w:val="111111"/>
          <w:sz w:val="28"/>
          <w:sz w:val="28"/>
          <w:szCs w:val="28"/>
          <w:rtl w:val="true"/>
          <w:lang w:bidi="ar-SA"/>
        </w:rPr>
        <w:t>بالطعن فيهم تارة والضرب</w:t>
      </w:r>
    </w:p>
    <w:p>
      <w:pPr>
        <w:pStyle w:val="BookText"/>
        <w:rPr/>
      </w:pPr>
      <w:r>
        <w:rPr>
          <w:rFonts w:ascii="IRNazanin" w:hAnsi="IRNazanin" w:eastAsia="IRNazanin"/>
          <w:color w:val="111111"/>
          <w:sz w:val="28"/>
          <w:sz w:val="28"/>
          <w:szCs w:val="28"/>
          <w:rtl w:val="true"/>
          <w:lang w:bidi="fa-IR"/>
        </w:rPr>
        <w:t>ضرب غلام مؤن بالربّ</w:t>
      </w:r>
    </w:p>
    <w:p>
      <w:pPr>
        <w:pStyle w:val="BookText"/>
        <w:rPr/>
      </w:pPr>
      <w:r>
        <w:rPr>
          <w:rFonts w:ascii="Amiri" w:hAnsi="Amiri" w:eastAsia="Amiri" w:cs="Amiri"/>
          <w:color w:val="111111"/>
          <w:sz w:val="28"/>
          <w:sz w:val="28"/>
          <w:szCs w:val="28"/>
          <w:rtl w:val="true"/>
          <w:lang w:bidi="ar-SA"/>
        </w:rPr>
        <w:t>حتى يذيق القوم مرّ الحرب</w:t>
      </w:r>
    </w:p>
    <w:p>
      <w:pPr>
        <w:pStyle w:val="BookText"/>
        <w:rPr/>
      </w:pPr>
      <w:r>
        <w:rPr>
          <w:rFonts w:ascii="Amiri" w:hAnsi="Amiri" w:eastAsia="Amiri" w:cs="Amiri"/>
          <w:color w:val="111111"/>
          <w:sz w:val="28"/>
          <w:sz w:val="28"/>
          <w:szCs w:val="28"/>
          <w:rtl w:val="true"/>
          <w:lang w:bidi="ar-SA"/>
        </w:rPr>
        <w:t>إنّي امرؤذو مرّة وعصب</w:t>
      </w:r>
    </w:p>
    <w:p>
      <w:pPr>
        <w:pStyle w:val="BookText"/>
        <w:rPr/>
      </w:pP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حسبي إلهي من عليم حسبي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 يمينا وشمالاً حتى قتل تسعة عشر فارسا واثني عشر راجلاً ، ثم قطع رجل يمينه فأخذ السيف بشماله ، فقطع رجل من كندة شماله ، فأخذت امرأته عمودا ، وأقبلت نحوه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قاتل دون الطيبين حرم رسول اللّه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تنهيني عن نصرة الحسين عليه السلام والآن جئت تحرضينني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يا وهب ، فإنّي عفت الحياة وتركت الدنيا منذ سمعت نداء الحسين عليه السلام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 ، وا قلّة ناصراه ، وا وحدتاه ، أما من ذاب يذبّ عنّا ؟ أمّا من مجير يجيرنا ؟</w:t>
      </w:r>
      <w:bookmarkStart w:id="366" w:name="pg7402_71027"/>
    </w:p>
    <w:p>
      <w:pPr>
        <w:pStyle w:val="BookText"/>
        <w:rPr/>
      </w:pPr>
      <w:bookmarkEnd w:id="366"/>
      <w:r>
        <w:rPr>
          <w:rFonts w:ascii="Amiri" w:hAnsi="Amiri" w:eastAsia="Amiri" w:cs="Amiri"/>
          <w:color w:val="111111"/>
          <w:sz w:val="28"/>
          <w:sz w:val="28"/>
          <w:szCs w:val="28"/>
          <w:rtl w:val="true"/>
          <w:lang w:bidi="ar-SA"/>
        </w:rPr>
        <w:t xml:space="preserve">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فإنّ الجهاد مرفوع عن النساء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أعود أو أموت معك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من أهل بيتي خيرا ، ارجعي إلى النساء رحمك اللّه ، فانصرفت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يقاتل حتى سقط على الأرض مثقلا بالجراح ، فذهبت امرأته تمسح الدم عن وجهه ، فبصر بها شمر ، فأمر غلاما له فضربها بعمود كان معه ، فشدخهاوقتلها ، وهي أول امرأة قتلت في عسكر الحسين عليه السلام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حديثا أن وهب قتل في المبارزة أربعة وعشرين راجلاً وإثني عشر فارسا ، ثم أخذ أسيرا ، فأتي به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صولتك ، ثم أمر فضربت عنقه ، ورمي برأسه إلى عسكر الحسين عليه السلام ، فأخذت أمّه الرأس فقبّلته ، ثم رمت بالرأس إلى عسكر ابن سعد ، فأصابت به رجلاً فقتلته ، ثم شدّت بعمود الفسطاط فقتلت رجلين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 أم وهب أنت وابنك مع رسول اللّه صلى الله عليه و آله ، فإنّ الجهاد مرفوع عن النساء ، فرجعت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تقطع رجائي ، فقال لها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اللّه رجاك يا أم وهب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460466_1051229030"/>
      <w:bookmarkStart w:id="368" w:name="_Toc132"/>
      <w:bookmarkEnd w:id="367"/>
      <w:r>
        <w:rPr>
          <w:rtl w:val="true"/>
        </w:rPr>
        <w:t>شهادة عمرو بن خالد الأزدي وابنه</w:t>
      </w:r>
      <w:bookmarkEnd w:id="368"/>
    </w:p>
    <w:p>
      <w:pPr>
        <w:pStyle w:val="BookText"/>
        <w:rPr/>
      </w:pPr>
      <w:r>
        <w:rPr>
          <w:rFonts w:ascii="Amiri" w:hAnsi="Amiri" w:eastAsia="Amiri" w:cs="Amiri"/>
          <w:color w:val="111111"/>
          <w:sz w:val="28"/>
          <w:sz w:val="28"/>
          <w:szCs w:val="28"/>
          <w:rtl w:val="true"/>
          <w:lang w:bidi="ar-SA"/>
        </w:rPr>
        <w:t xml:space="preserve">ثم برز من بعده عمرو بن خالد الأزدي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نفس إلى الرحمن</w:t>
      </w:r>
    </w:p>
    <w:p>
      <w:pPr>
        <w:pStyle w:val="BookText"/>
        <w:rPr/>
      </w:pPr>
      <w:r>
        <w:rPr>
          <w:rFonts w:ascii="Amiri" w:hAnsi="Amiri" w:eastAsia="Amiri" w:cs="Amiri"/>
          <w:color w:val="111111"/>
          <w:sz w:val="28"/>
          <w:sz w:val="28"/>
          <w:szCs w:val="28"/>
          <w:rtl w:val="true"/>
          <w:lang w:bidi="ar-SA"/>
        </w:rPr>
        <w:t>فأبشري بالروح والريحان</w:t>
      </w:r>
    </w:p>
    <w:p>
      <w:pPr>
        <w:pStyle w:val="BookText"/>
        <w:rPr/>
      </w:pPr>
      <w:r>
        <w:rPr>
          <w:rFonts w:ascii="Amiri" w:hAnsi="Amiri" w:eastAsia="Amiri" w:cs="Amiri"/>
          <w:color w:val="111111"/>
          <w:sz w:val="28"/>
          <w:sz w:val="28"/>
          <w:szCs w:val="28"/>
          <w:rtl w:val="true"/>
          <w:lang w:bidi="ar-SA"/>
        </w:rPr>
        <w:t>اليوم تجزين على الإحسان</w:t>
      </w:r>
    </w:p>
    <w:p>
      <w:pPr>
        <w:pStyle w:val="BookText"/>
        <w:rPr/>
      </w:pPr>
      <w:r>
        <w:rPr>
          <w:rFonts w:ascii="Amiri" w:hAnsi="Amiri" w:eastAsia="Amiri" w:cs="Amiri"/>
          <w:color w:val="111111"/>
          <w:sz w:val="28"/>
          <w:sz w:val="28"/>
          <w:szCs w:val="28"/>
          <w:rtl w:val="true"/>
          <w:lang w:bidi="ar-SA"/>
        </w:rPr>
        <w:t>قد كان منك غابر الزمان</w:t>
      </w:r>
    </w:p>
    <w:p>
      <w:pPr>
        <w:pStyle w:val="BookText"/>
        <w:rPr/>
      </w:pPr>
      <w:r>
        <w:rPr>
          <w:rFonts w:ascii="Amiri" w:hAnsi="Amiri" w:eastAsia="Amiri" w:cs="Amiri"/>
          <w:color w:val="111111"/>
          <w:sz w:val="28"/>
          <w:sz w:val="28"/>
          <w:szCs w:val="28"/>
          <w:rtl w:val="true"/>
          <w:lang w:bidi="ar-SA"/>
        </w:rPr>
        <w:t>ما خطّ في اللوح لدى الديان</w:t>
      </w:r>
    </w:p>
    <w:p>
      <w:pPr>
        <w:pStyle w:val="BookText"/>
        <w:rPr/>
      </w:pPr>
      <w:r>
        <w:rPr>
          <w:rFonts w:ascii="Amiri" w:hAnsi="Amiri" w:eastAsia="Amiri" w:cs="Amiri"/>
          <w:color w:val="111111"/>
          <w:sz w:val="28"/>
          <w:sz w:val="28"/>
          <w:szCs w:val="28"/>
          <w:rtl w:val="true"/>
          <w:lang w:bidi="ar-SA"/>
        </w:rPr>
        <w:t>لا تجزعي فكلّ حيّ فان</w:t>
      </w:r>
    </w:p>
    <w:p>
      <w:pPr>
        <w:pStyle w:val="BookText"/>
        <w:rPr/>
      </w:pPr>
      <w:r>
        <w:rPr>
          <w:rFonts w:ascii="Amiri" w:hAnsi="Amiri" w:eastAsia="Amiri" w:cs="Amiri"/>
          <w:color w:val="111111"/>
          <w:sz w:val="28"/>
          <w:sz w:val="28"/>
          <w:szCs w:val="28"/>
          <w:rtl w:val="true"/>
          <w:lang w:bidi="ar-SA"/>
        </w:rPr>
        <w:t>والصبر أحظى لك بالأماني</w:t>
      </w:r>
    </w:p>
    <w:p>
      <w:pPr>
        <w:pStyle w:val="BookText"/>
        <w:rPr/>
      </w:pPr>
      <w:r>
        <w:rPr>
          <w:rFonts w:ascii="Amiri" w:hAnsi="Amiri" w:eastAsia="Amiri" w:cs="Amiri"/>
          <w:color w:val="111111"/>
          <w:sz w:val="28"/>
          <w:sz w:val="28"/>
          <w:szCs w:val="28"/>
          <w:rtl w:val="true"/>
          <w:lang w:bidi="ar-SA"/>
        </w:rPr>
        <w:t>يا معشر الأزد بني قحطان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قاتل حتى رزق الشهادة </w:t>
      </w:r>
      <w:r>
        <w:rPr>
          <w:rFonts w:eastAsia="Amiri" w:cs="Amiri" w:ascii="Amiri" w:hAnsi="Amiri"/>
          <w:color w:val="111111"/>
          <w:sz w:val="28"/>
          <w:szCs w:val="28"/>
          <w:rtl w:val="true"/>
          <w:lang w:bidi="ar-SA"/>
        </w:rPr>
        <w:t>.</w:t>
      </w:r>
      <w:bookmarkStart w:id="369" w:name="pg7402_71028"/>
    </w:p>
    <w:p>
      <w:pPr>
        <w:pStyle w:val="BookText"/>
        <w:rPr/>
      </w:pPr>
      <w:bookmarkEnd w:id="369"/>
      <w:r>
        <w:rPr>
          <w:rFonts w:ascii="Amiri" w:hAnsi="Amiri" w:eastAsia="Amiri" w:cs="Amiri"/>
          <w:color w:val="111111"/>
          <w:sz w:val="28"/>
          <w:sz w:val="28"/>
          <w:szCs w:val="28"/>
          <w:rtl w:val="true"/>
          <w:lang w:bidi="ar-SA"/>
        </w:rPr>
        <w:t xml:space="preserve">ثم تقدّم ابنه خالد بن عمرو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الموت بني قحطان</w:t>
      </w:r>
    </w:p>
    <w:p>
      <w:pPr>
        <w:pStyle w:val="BookText"/>
        <w:rPr/>
      </w:pPr>
      <w:r>
        <w:rPr>
          <w:rFonts w:ascii="Amiri" w:hAnsi="Amiri" w:eastAsia="Amiri" w:cs="Amiri"/>
          <w:color w:val="111111"/>
          <w:sz w:val="28"/>
          <w:sz w:val="28"/>
          <w:szCs w:val="28"/>
          <w:rtl w:val="true"/>
          <w:lang w:bidi="ar-SA"/>
        </w:rPr>
        <w:t>كي ما تكونوا في رضى الرحمن</w:t>
      </w:r>
    </w:p>
    <w:p>
      <w:pPr>
        <w:pStyle w:val="BookText"/>
        <w:rPr/>
      </w:pPr>
      <w:r>
        <w:rPr>
          <w:rFonts w:ascii="Amiri" w:hAnsi="Amiri" w:eastAsia="Amiri" w:cs="Amiri"/>
          <w:color w:val="111111"/>
          <w:sz w:val="28"/>
          <w:sz w:val="28"/>
          <w:szCs w:val="28"/>
          <w:rtl w:val="true"/>
          <w:lang w:bidi="ar-SA"/>
        </w:rPr>
        <w:t>ذي المجد والعزّة والبرهان</w:t>
      </w:r>
    </w:p>
    <w:p>
      <w:pPr>
        <w:pStyle w:val="BookText"/>
        <w:rPr/>
      </w:pP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يا أبتا قد صرت في الجنان</w:t>
      </w:r>
    </w:p>
    <w:p>
      <w:pPr>
        <w:pStyle w:val="BookText"/>
        <w:rPr/>
      </w:pPr>
      <w:r>
        <w:rPr>
          <w:rFonts w:ascii="Amiri" w:hAnsi="Amiri" w:eastAsia="Amiri" w:cs="Amiri"/>
          <w:color w:val="111111"/>
          <w:sz w:val="28"/>
          <w:sz w:val="28"/>
          <w:szCs w:val="28"/>
          <w:rtl w:val="true"/>
          <w:lang w:bidi="ar-SA"/>
        </w:rPr>
        <w:t>في قصر ربّ حسن البنيان</w:t>
      </w:r>
    </w:p>
    <w:p>
      <w:pPr>
        <w:pStyle w:val="BookText"/>
        <w:rPr/>
      </w:pPr>
      <w:r>
        <w:rPr>
          <w:rFonts w:ascii="Amiri" w:hAnsi="Amiri" w:eastAsia="Amiri" w:cs="Amiri"/>
          <w:color w:val="111111"/>
          <w:sz w:val="28"/>
          <w:sz w:val="28"/>
          <w:szCs w:val="28"/>
          <w:rtl w:val="true"/>
          <w:lang w:bidi="ar-SA"/>
        </w:rPr>
        <w:t xml:space="preserve">ثم تقدّم فلم يزل يقاتل حتى قتل رزق الشهادة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460468_1051229030"/>
      <w:bookmarkStart w:id="371" w:name="_Toc133"/>
      <w:bookmarkEnd w:id="370"/>
      <w:r>
        <w:rPr>
          <w:rtl w:val="true"/>
        </w:rPr>
        <w:t>شهادة سعد التميمي</w:t>
      </w:r>
      <w:bookmarkEnd w:id="371"/>
    </w:p>
    <w:p>
      <w:pPr>
        <w:pStyle w:val="BookText"/>
        <w:rPr/>
      </w:pPr>
      <w:r>
        <w:rPr>
          <w:rFonts w:ascii="Amiri" w:hAnsi="Amiri" w:eastAsia="Amiri" w:cs="Amiri"/>
          <w:color w:val="111111"/>
          <w:sz w:val="28"/>
          <w:sz w:val="28"/>
          <w:szCs w:val="28"/>
          <w:rtl w:val="true"/>
          <w:lang w:bidi="ar-SA"/>
        </w:rPr>
        <w:t xml:space="preserve">ثم برز من بعده سعد بن حنظلة التميمي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والأسنه</w:t>
      </w:r>
    </w:p>
    <w:p>
      <w:pPr>
        <w:pStyle w:val="BookText"/>
        <w:rPr/>
      </w:pPr>
      <w:r>
        <w:rPr>
          <w:rFonts w:ascii="Amiri" w:hAnsi="Amiri" w:eastAsia="Amiri" w:cs="Amiri"/>
          <w:color w:val="111111"/>
          <w:sz w:val="28"/>
          <w:sz w:val="28"/>
          <w:szCs w:val="28"/>
          <w:rtl w:val="true"/>
          <w:lang w:bidi="ar-SA"/>
        </w:rPr>
        <w:t>صبرا عليها لدخول الجنه</w:t>
      </w:r>
    </w:p>
    <w:p>
      <w:pPr>
        <w:pStyle w:val="BookText"/>
        <w:rPr/>
      </w:pPr>
      <w:r>
        <w:rPr>
          <w:rFonts w:ascii="Amiri" w:hAnsi="Amiri" w:eastAsia="Amiri" w:cs="Amiri"/>
          <w:color w:val="111111"/>
          <w:sz w:val="28"/>
          <w:sz w:val="28"/>
          <w:szCs w:val="28"/>
          <w:rtl w:val="true"/>
          <w:lang w:bidi="ar-SA"/>
        </w:rPr>
        <w:t>وحور عين ناعمات هنه</w:t>
      </w:r>
    </w:p>
    <w:p>
      <w:pPr>
        <w:pStyle w:val="BookText"/>
        <w:rPr/>
      </w:pPr>
      <w:r>
        <w:rPr>
          <w:rFonts w:ascii="Amiri" w:hAnsi="Amiri" w:eastAsia="Amiri" w:cs="Amiri"/>
          <w:color w:val="111111"/>
          <w:sz w:val="28"/>
          <w:sz w:val="28"/>
          <w:szCs w:val="28"/>
          <w:rtl w:val="true"/>
          <w:lang w:bidi="ar-SA"/>
        </w:rPr>
        <w:t>لمن يريد الفوز لا بالظنه</w:t>
      </w:r>
    </w:p>
    <w:p>
      <w:pPr>
        <w:pStyle w:val="BookText"/>
        <w:rPr/>
      </w:pPr>
      <w:r>
        <w:rPr>
          <w:rFonts w:ascii="Amiri" w:hAnsi="Amiri" w:eastAsia="Amiri" w:cs="Amiri"/>
          <w:color w:val="111111"/>
          <w:sz w:val="28"/>
          <w:sz w:val="28"/>
          <w:szCs w:val="28"/>
          <w:rtl w:val="true"/>
          <w:lang w:bidi="ar-SA"/>
        </w:rPr>
        <w:t>يا نفس للراحة فاجهدنه</w:t>
      </w:r>
    </w:p>
    <w:p>
      <w:pPr>
        <w:pStyle w:val="BookText"/>
        <w:rPr/>
      </w:pPr>
      <w:r>
        <w:rPr>
          <w:rFonts w:ascii="Amiri" w:hAnsi="Amiri" w:eastAsia="Amiri" w:cs="Amiri"/>
          <w:color w:val="111111"/>
          <w:sz w:val="28"/>
          <w:sz w:val="28"/>
          <w:szCs w:val="28"/>
          <w:rtl w:val="true"/>
          <w:lang w:bidi="ar-SA"/>
        </w:rPr>
        <w:t>وفي طلاب الخير فارغبنه</w:t>
      </w:r>
    </w:p>
    <w:p>
      <w:pPr>
        <w:pStyle w:val="BookText"/>
        <w:rPr/>
      </w:pPr>
      <w:r>
        <w:rPr>
          <w:rFonts w:ascii="Amiri" w:hAnsi="Amiri" w:eastAsia="Amiri" w:cs="Amiri"/>
          <w:color w:val="111111"/>
          <w:sz w:val="28"/>
          <w:sz w:val="28"/>
          <w:szCs w:val="28"/>
          <w:rtl w:val="true"/>
          <w:lang w:bidi="ar-SA"/>
        </w:rPr>
        <w:t xml:space="preserve">ثم حمل وقاتل قتالاً شديدا حتى خلعت عليه خلعة الشهادة ، وشرب كأس المنية سائغا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460470_1051229030"/>
      <w:bookmarkStart w:id="373" w:name="_Toc134"/>
      <w:bookmarkEnd w:id="372"/>
      <w:r>
        <w:rPr>
          <w:rtl w:val="true"/>
        </w:rPr>
        <w:t>شهادة عمران المذحجي</w:t>
      </w:r>
      <w:bookmarkEnd w:id="373"/>
    </w:p>
    <w:p>
      <w:pPr>
        <w:pStyle w:val="BookText"/>
        <w:rPr/>
      </w:pPr>
      <w:r>
        <w:rPr>
          <w:rFonts w:ascii="Amiri" w:hAnsi="Amiri" w:eastAsia="Amiri" w:cs="Amiri"/>
          <w:color w:val="111111"/>
          <w:sz w:val="28"/>
          <w:sz w:val="28"/>
          <w:szCs w:val="28"/>
          <w:rtl w:val="true"/>
          <w:lang w:bidi="ar-SA"/>
        </w:rPr>
        <w:t xml:space="preserve">وخرج من بعده عمير بن عبد اللّه المذحجي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سعد وحي مذحج</w:t>
      </w:r>
    </w:p>
    <w:p>
      <w:pPr>
        <w:pStyle w:val="BookText"/>
        <w:rPr/>
      </w:pPr>
      <w:r>
        <w:rPr>
          <w:rFonts w:ascii="Amiri" w:hAnsi="Amiri" w:eastAsia="Amiri" w:cs="Amiri"/>
          <w:color w:val="111111"/>
          <w:sz w:val="28"/>
          <w:sz w:val="28"/>
          <w:szCs w:val="28"/>
          <w:rtl w:val="true"/>
          <w:lang w:bidi="ar-SA"/>
        </w:rPr>
        <w:t>أنّي لدى الهيجاء ليث محرج</w:t>
      </w:r>
    </w:p>
    <w:p>
      <w:pPr>
        <w:pStyle w:val="BookText"/>
        <w:rPr/>
      </w:pPr>
      <w:r>
        <w:rPr>
          <w:rFonts w:ascii="Amiri" w:hAnsi="Amiri" w:eastAsia="Amiri" w:cs="Amiri"/>
          <w:color w:val="111111"/>
          <w:sz w:val="28"/>
          <w:sz w:val="28"/>
          <w:szCs w:val="28"/>
          <w:rtl w:val="true"/>
          <w:lang w:bidi="ar-SA"/>
        </w:rPr>
        <w:t>أعلو بسيفي هامة المدجج</w:t>
      </w:r>
    </w:p>
    <w:p>
      <w:pPr>
        <w:pStyle w:val="BookText"/>
        <w:rPr/>
      </w:pPr>
      <w:r>
        <w:rPr>
          <w:rFonts w:ascii="Amiri" w:hAnsi="Amiri" w:eastAsia="Amiri" w:cs="Amiri"/>
          <w:color w:val="111111"/>
          <w:sz w:val="28"/>
          <w:sz w:val="28"/>
          <w:szCs w:val="28"/>
          <w:rtl w:val="true"/>
          <w:lang w:bidi="ar-SA"/>
        </w:rPr>
        <w:t>وأترك القرن لدى التعرج</w:t>
      </w:r>
    </w:p>
    <w:p>
      <w:pPr>
        <w:pStyle w:val="BookText"/>
        <w:rPr/>
      </w:pPr>
      <w:r>
        <w:rPr>
          <w:rFonts w:ascii="Amiri" w:hAnsi="Amiri" w:eastAsia="Amiri" w:cs="Amiri"/>
          <w:color w:val="111111"/>
          <w:sz w:val="28"/>
          <w:sz w:val="28"/>
          <w:szCs w:val="28"/>
          <w:rtl w:val="true"/>
          <w:lang w:bidi="ar-SA"/>
        </w:rPr>
        <w:t>فريسة الضبع الأزل الأعرج</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يقاتل حتى قتله مسلم الضبابي وعبد اللّه البجلي ، فالتحق بركب السعداء في دار القرار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374" w:name="pg7402_71029"/>
    </w:p>
    <w:p>
      <w:pPr>
        <w:pStyle w:val="Heading4"/>
        <w:numPr>
          <w:ilvl w:val="3"/>
          <w:numId w:val="1"/>
        </w:numPr>
        <w:rPr/>
      </w:pPr>
      <w:bookmarkStart w:id="375" w:name="__RefHeading___Toc1460472_1051229030"/>
      <w:bookmarkStart w:id="376" w:name="_Toc135"/>
      <w:bookmarkEnd w:id="374"/>
      <w:bookmarkEnd w:id="375"/>
      <w:r>
        <w:rPr>
          <w:rtl w:val="true"/>
        </w:rPr>
        <w:t>شهادة مسلم بن عوسجة الأسدي</w:t>
      </w:r>
      <w:bookmarkEnd w:id="376"/>
    </w:p>
    <w:p>
      <w:pPr>
        <w:pStyle w:val="BookText"/>
        <w:rPr/>
      </w:pPr>
      <w:r>
        <w:rPr>
          <w:rFonts w:ascii="Amiri" w:hAnsi="Amiri" w:eastAsia="Amiri" w:cs="Amiri"/>
          <w:color w:val="111111"/>
          <w:sz w:val="28"/>
          <w:sz w:val="28"/>
          <w:szCs w:val="28"/>
          <w:rtl w:val="true"/>
          <w:lang w:bidi="ar-SA"/>
        </w:rPr>
        <w:t>ثم برز من بعده مسلم بن عوسجة</w:t>
      </w:r>
      <w:r>
        <w:rPr>
          <w:rStyle w:val="FootnoteAnchor"/>
          <w:rtl w:val="true"/>
        </w:rPr>
        <w:footnoteReference w:id="312"/>
      </w:r>
      <w:r>
        <w:rPr>
          <w:rFonts w:ascii="Amiri" w:hAnsi="Amiri" w:eastAsia="Amiri" w:cs="Amiri"/>
          <w:color w:val="111111"/>
          <w:sz w:val="28"/>
          <w:sz w:val="28"/>
          <w:szCs w:val="28"/>
          <w:rtl w:val="true"/>
          <w:lang w:bidi="ar-SA"/>
        </w:rPr>
        <w:t xml:space="preserve">، وكان من زعماء عسكر سيد الشهداء عليه السلام ، وكان شجاعا شريفا زعيما من مشاهير الدهر ، وأصحاب أمير المؤمنين عليه السلام ، جاهد بين يديه ، وأبدى بطولة ورجولة في الدفاع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كان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قرأ القرآن على الإمام عدّة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موقف له في المسلمين كريم ، لقد رأيته يوم آذربيجان قتل ستة من المشركين قبل أن تلتام خيول المسلمين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برز يقاتل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p>
    <w:p>
      <w:pPr>
        <w:pStyle w:val="BookText"/>
        <w:rPr/>
      </w:pPr>
      <w:r>
        <w:rPr>
          <w:rFonts w:ascii="Amiri" w:hAnsi="Amiri" w:eastAsia="Amiri" w:cs="Amiri"/>
          <w:color w:val="111111"/>
          <w:sz w:val="28"/>
          <w:sz w:val="28"/>
          <w:szCs w:val="28"/>
          <w:rtl w:val="true"/>
          <w:lang w:bidi="ar-SA"/>
        </w:rPr>
        <w:t>من فرع قوم من ذرى بني أسد</w:t>
      </w:r>
    </w:p>
    <w:p>
      <w:pPr>
        <w:pStyle w:val="BookText"/>
        <w:rPr/>
      </w:pPr>
      <w:r>
        <w:rPr>
          <w:rFonts w:ascii="IRNazanin" w:hAnsi="IRNazanin" w:eastAsia="IRNazanin"/>
          <w:color w:val="111111"/>
          <w:sz w:val="28"/>
          <w:sz w:val="28"/>
          <w:szCs w:val="28"/>
          <w:rtl w:val="true"/>
          <w:lang w:bidi="fa-IR"/>
        </w:rPr>
        <w:t>فمن بغانا حائد عن الرشد</w:t>
      </w:r>
    </w:p>
    <w:p>
      <w:pPr>
        <w:pStyle w:val="BookText"/>
        <w:rPr/>
      </w:pPr>
      <w:r>
        <w:rPr>
          <w:rFonts w:ascii="Amiri" w:hAnsi="Amiri" w:eastAsia="Amiri" w:cs="Amiri"/>
          <w:color w:val="111111"/>
          <w:sz w:val="28"/>
          <w:sz w:val="28"/>
          <w:szCs w:val="28"/>
          <w:rtl w:val="true"/>
          <w:lang w:bidi="ar-SA"/>
        </w:rPr>
        <w:t>وكافر بدين جبار صمد</w:t>
      </w:r>
    </w:p>
    <w:p>
      <w:pPr>
        <w:pStyle w:val="BookText"/>
        <w:rPr/>
      </w:pPr>
      <w:r>
        <w:rPr>
          <w:rFonts w:ascii="Amiri" w:hAnsi="Amiri" w:eastAsia="Amiri" w:cs="Amiri"/>
          <w:color w:val="111111"/>
          <w:sz w:val="28"/>
          <w:sz w:val="28"/>
          <w:szCs w:val="28"/>
          <w:rtl w:val="true"/>
          <w:lang w:bidi="ar-SA"/>
        </w:rPr>
        <w:t xml:space="preserve">ثم تقدّم يطلب مبارزا ، فجعل القوم يتقدّمون لحربه ، وهو يلحقهم بالجحيم واحدا بعد واحد ، حتى قتل منهم خمسين ، فتكاثروا عليه ، وهو يقاتل ، فقتل منهم ستة قبل أن يسقط الى الأرض من كثرة الجراحات ، وبه رمق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ابن رسول اللّه ، فمشى اليه الحسين عليه السلام ومعه حبيب ، فرآه مرمّلاً بدمائه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 فزت بالشهادة وأدّيت ما كان عليك ،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وَما بَدَّلُوا تَبْدِيلاً </w:t>
      </w:r>
      <w:r>
        <w:rPr>
          <w:rFonts w:eastAsia="Amiri" w:cs="Amiri" w:ascii="Amiri" w:hAnsi="Amiri"/>
          <w:color w:val="111111"/>
          <w:sz w:val="28"/>
          <w:szCs w:val="28"/>
          <w:rtl w:val="true"/>
          <w:lang w:bidi="ar-SA"/>
        </w:rPr>
        <w:t>» .</w:t>
      </w:r>
    </w:p>
    <w:p>
      <w:pPr>
        <w:pStyle w:val="Heading4"/>
        <w:numPr>
          <w:ilvl w:val="3"/>
          <w:numId w:val="1"/>
        </w:numPr>
        <w:rPr/>
      </w:pPr>
      <w:bookmarkStart w:id="377" w:name="__RefHeading___Toc1460474_1051229030"/>
      <w:bookmarkStart w:id="378" w:name="_Toc136"/>
      <w:bookmarkEnd w:id="377"/>
      <w:r>
        <w:rPr>
          <w:rtl w:val="true"/>
        </w:rPr>
        <w:t>وصية مسلم بن عوسجة</w:t>
      </w:r>
      <w:bookmarkEnd w:id="378"/>
    </w:p>
    <w:p>
      <w:pPr>
        <w:pStyle w:val="BookText"/>
        <w:rPr/>
      </w:pPr>
      <w:r>
        <w:rPr>
          <w:rFonts w:ascii="Amiri" w:hAnsi="Amiri" w:eastAsia="Amiri" w:cs="Amiri"/>
          <w:color w:val="111111"/>
          <w:sz w:val="28"/>
          <w:sz w:val="28"/>
          <w:szCs w:val="28"/>
          <w:rtl w:val="true"/>
          <w:lang w:bidi="ar-SA"/>
        </w:rPr>
        <w:t xml:space="preserve">ثم دنا منه حبيب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مصرعك ، يا مسلم أبشر بالجنة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 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أعلم أنّي في الأثر لأحببت أن توصي إليّ بكلّ ما أهمك </w:t>
      </w:r>
      <w:r>
        <w:rPr>
          <w:rFonts w:eastAsia="Amiri" w:cs="Amiri" w:ascii="Amiri" w:hAnsi="Amiri"/>
          <w:color w:val="111111"/>
          <w:sz w:val="28"/>
          <w:szCs w:val="28"/>
          <w:rtl w:val="true"/>
          <w:lang w:bidi="ar-SA"/>
        </w:rPr>
        <w:t>.</w:t>
      </w:r>
      <w:bookmarkStart w:id="379" w:name="pg7402_71030"/>
    </w:p>
    <w:p>
      <w:pPr>
        <w:pStyle w:val="BookText"/>
        <w:rPr/>
      </w:pPr>
      <w:bookmarkEnd w:id="379"/>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فقاتل دونه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لأنعمنّك عينا ، ثم فاضت روحه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 يا مسلماه ، يا ابن عوسجتاه ، فنادى أصحاب ابن سعد مستبشرين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 بن 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شبث بن ربعي لبعض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 أما إنّكم تقتلونأنفسكم بأيديكم ، وتذلّون عزّكم ، أتفرحون بقتل مسلم بن عوسجة ، أما والذي أسلمت له لربّ موقف له في المسلمين كريم ، لقد رأيته يوم آذربيجان قتل ستة من المشركين قبل أن تلتام خيول المسلمين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460476_1051229030"/>
      <w:bookmarkStart w:id="381" w:name="_Toc137"/>
      <w:bookmarkEnd w:id="380"/>
      <w:r>
        <w:rPr>
          <w:rtl w:val="true"/>
        </w:rPr>
        <w:t>شهادة نافع بن هلال واشتداد حملات أنصار الحسين عليه السلام</w:t>
      </w:r>
      <w:bookmarkEnd w:id="381"/>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نافع بن هلال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هلال البجلي</w:t>
      </w:r>
    </w:p>
    <w:p>
      <w:pPr>
        <w:pStyle w:val="BookText"/>
        <w:rPr/>
      </w:pP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 xml:space="preserve">فبرز إليه مزاحم بن حريث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عثمان ، 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دين الشيطان ، وحمل عليه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عمرو بن الحجاج في أصحابه على الحسين عليه السلام من نحو الفرات ، فاضطربوا ساعة ، فصرع مسلم بن عوسجة الأسدي ، وانصرف عمرو وأصحابه ، وانقطعت الغبرة ، فوجدوا مسلما صريعا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تراجع القوم إلى الحسين عليه السلام ، فحمل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الميسرة ، فثبتوا له فطاعنوه ، وحمل على الحسين وأصحابه من كلّ جانب ، وقاتلهم أصحاب الحسين قتالاً شديدا ، فأخذت خيلهم تحمل ، وإنّما هي اثنان وثلاثون فارسا ، فلا تحمل على جانب من خيل الكوفة إلاّ كشفته </w:t>
      </w:r>
      <w:r>
        <w:rPr>
          <w:rFonts w:eastAsia="Amiri" w:cs="Amiri" w:ascii="Amiri" w:hAnsi="Amiri"/>
          <w:color w:val="111111"/>
          <w:sz w:val="28"/>
          <w:szCs w:val="28"/>
          <w:rtl w:val="true"/>
          <w:lang w:bidi="ar-SA"/>
        </w:rPr>
        <w:t>.</w:t>
      </w:r>
      <w:bookmarkStart w:id="382" w:name="pg7402_71031"/>
    </w:p>
    <w:p>
      <w:pPr>
        <w:pStyle w:val="BookText"/>
        <w:rPr/>
      </w:pPr>
      <w:bookmarkEnd w:id="382"/>
      <w:r>
        <w:rPr>
          <w:rFonts w:ascii="Amiri" w:hAnsi="Amiri" w:eastAsia="Amiri" w:cs="Amiri"/>
          <w:color w:val="111111"/>
          <w:sz w:val="28"/>
          <w:sz w:val="28"/>
          <w:szCs w:val="28"/>
          <w:rtl w:val="true"/>
          <w:lang w:bidi="ar-SA"/>
        </w:rPr>
        <w:t>وقاتل أصحاب الحسين بن علي عليهماالسلام القوم أشدّ قتال حتى انتصف النهار ، فلمّا رأى الحصين بن نمير ، وكان على الرماة صبر أصحاب الحسين عليه السلام تقدّم إلى أصحابه ، وكانوا خمس مائة نابل أن يرشقوا أصحاب الحسين عليه السلام بالنبل ، فرشقوهم ، فلم يلبثوا أن عقروا خيولهم ، وجرحوا الرجال وأرجلوهم ، واشتدّالقتال بينهم ساعة ، وجاءهم شمر بن ذي الجوشن في أصحابه ، فحمل عليهم زهيربن القين في عشرة رجال من أصحاب الحسين ، فكشفهم عن البيوت ، وعطف عليهم شمر بن ذي الجوشن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القتال ولم يقدروا أن يأتوهم إلاّ من جانب واحد لاجتماع أبنيتهم ، وتقارب بعضها من بعض ، فأرسل عمر بن سعد الرجال ليقوضوها عن أيمانهم وشمائلهم ليحيطوا بهم ، وأخذ الثلاثة والأربعة من أصحاب الحسين عليه السلاميتخلّلون فيشدّون على الرجل يعرض وينهب ، فيرمونه عن قريب فيصرعونه فيقتلونه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احرقوها بالنار ، فأضرموا فيها ، فقال الحسين عليه السلام دعوهم يحرقوها ، فإنّهم إذا فعلوا ذلك لم يجوزوا إليكم ، فكان كما قال</w:t>
      </w:r>
      <w:r>
        <w:rPr>
          <w:rStyle w:val="FootnoteAnchor"/>
          <w:rtl w:val="true"/>
        </w:rPr>
        <w:footnoteReference w:id="317"/>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أمحمد المختار إنّ أمية</w:t>
      </w:r>
    </w:p>
    <w:p>
      <w:pPr>
        <w:pStyle w:val="BookText"/>
        <w:rPr/>
      </w:pPr>
      <w:r>
        <w:rPr>
          <w:rFonts w:ascii="Amiri" w:hAnsi="Amiri" w:eastAsia="Amiri" w:cs="Amiri"/>
          <w:color w:val="111111"/>
          <w:sz w:val="28"/>
          <w:sz w:val="28"/>
          <w:szCs w:val="28"/>
          <w:rtl w:val="true"/>
          <w:lang w:bidi="ar-SA"/>
        </w:rPr>
        <w:t>هدموا بيوتك عامدين وأحرقوا</w:t>
      </w:r>
    </w:p>
    <w:p>
      <w:pPr>
        <w:pStyle w:val="BookText"/>
        <w:rPr/>
      </w:pPr>
      <w:r>
        <w:rPr>
          <w:rFonts w:ascii="Amiri" w:hAnsi="Amiri" w:eastAsia="Amiri" w:cs="Amiri"/>
          <w:color w:val="111111"/>
          <w:sz w:val="28"/>
          <w:sz w:val="28"/>
          <w:szCs w:val="28"/>
          <w:rtl w:val="true"/>
          <w:lang w:bidi="ar-SA"/>
        </w:rPr>
        <w:t>وبناتك الخفرات أضحت بعد ذا</w:t>
      </w:r>
    </w:p>
    <w:p>
      <w:pPr>
        <w:pStyle w:val="BookText"/>
        <w:rPr/>
      </w:pPr>
      <w:r>
        <w:rPr>
          <w:rFonts w:ascii="Amiri" w:hAnsi="Amiri" w:eastAsia="Amiri" w:cs="Amiri"/>
          <w:color w:val="111111"/>
          <w:sz w:val="28"/>
          <w:sz w:val="28"/>
          <w:szCs w:val="28"/>
          <w:rtl w:val="true"/>
          <w:lang w:bidi="ar-SA"/>
        </w:rPr>
        <w:t>بالسلب والضرب العنيف تعذّب</w:t>
      </w:r>
    </w:p>
    <w:p>
      <w:pPr>
        <w:pStyle w:val="BookText"/>
        <w:rPr/>
      </w:pPr>
      <w:r>
        <w:rPr>
          <w:rFonts w:ascii="Amiri" w:hAnsi="Amiri" w:eastAsia="Amiri" w:cs="Amiri"/>
          <w:color w:val="111111"/>
          <w:sz w:val="28"/>
          <w:sz w:val="28"/>
          <w:szCs w:val="28"/>
          <w:rtl w:val="true"/>
          <w:lang w:bidi="ar-SA"/>
        </w:rPr>
        <w:t>خلّفتها وقلوبها كبيوتها</w:t>
      </w:r>
    </w:p>
    <w:p>
      <w:pPr>
        <w:pStyle w:val="BookText"/>
        <w:rPr/>
      </w:pPr>
      <w:r>
        <w:rPr>
          <w:rFonts w:ascii="Amiri" w:hAnsi="Amiri" w:eastAsia="Amiri" w:cs="Amiri"/>
          <w:color w:val="111111"/>
          <w:sz w:val="28"/>
          <w:sz w:val="28"/>
          <w:szCs w:val="28"/>
          <w:rtl w:val="true"/>
          <w:lang w:bidi="ar-SA"/>
        </w:rPr>
        <w:t>حنقا يشبّ به الحريق ويثقب</w:t>
      </w:r>
    </w:p>
    <w:p>
      <w:pPr>
        <w:pStyle w:val="Heading4"/>
        <w:numPr>
          <w:ilvl w:val="3"/>
          <w:numId w:val="1"/>
        </w:numPr>
        <w:rPr/>
      </w:pPr>
      <w:bookmarkStart w:id="383" w:name="__RefHeading___Toc1460478_1051229030"/>
      <w:bookmarkStart w:id="384" w:name="_Toc138"/>
      <w:bookmarkEnd w:id="383"/>
      <w:r>
        <w:rPr>
          <w:rtl w:val="true"/>
        </w:rPr>
        <w:t>شهادة عمرو بن قرظة الأنصاري</w:t>
      </w:r>
      <w:bookmarkEnd w:id="3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عمرو بن قرظة الأنصاري ، فاستأذن الحسين عليه السلام فأذن له ، فقاتل قتال المشتاقين إلى الجزاء ، وبالغ في خدمة سلطان السماء ، حتى قتل جمعا كثيرا</w:t>
      </w:r>
      <w:bookmarkStart w:id="385" w:name="pg7402_71032"/>
    </w:p>
    <w:p>
      <w:pPr>
        <w:pStyle w:val="BookText"/>
        <w:rPr/>
      </w:pPr>
      <w:bookmarkEnd w:id="385"/>
      <w:r>
        <w:rPr>
          <w:rFonts w:ascii="Amiri" w:hAnsi="Amiri" w:eastAsia="Amiri" w:cs="Amiri"/>
          <w:color w:val="111111"/>
          <w:sz w:val="28"/>
          <w:sz w:val="28"/>
          <w:szCs w:val="28"/>
          <w:rtl w:val="true"/>
          <w:lang w:bidi="ar-SA"/>
        </w:rPr>
        <w:t xml:space="preserve">من حزب ابن زياد ، وجمع بين سداد وجهاد ، وكان لا يأتي إلى الحسين عليه السلام سهم إلاّ اتقاه بيده ، ولا سيف إلاّ تلقاه بمهجته ، فلم يكن يصل إلى الحسين عليه السلام سوء حتى أثخن بالجراح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أمامي في الجنّة ، فأقرأ رسول اللّه منّي السلام ، وأعلمه أنّي في الأثر ، فقاتل حتى قتلرضوان اللّه عليه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460480_1051229030"/>
      <w:bookmarkStart w:id="387" w:name="_Toc139"/>
      <w:bookmarkEnd w:id="386"/>
      <w:r>
        <w:rPr>
          <w:rtl w:val="true"/>
        </w:rPr>
        <w:t>صلاة الظهر يوم عاشوراء</w:t>
      </w:r>
      <w:bookmarkEnd w:id="387"/>
    </w:p>
    <w:p>
      <w:pPr>
        <w:pStyle w:val="BookText"/>
        <w:rPr/>
      </w:pPr>
      <w:r>
        <w:rPr>
          <w:rFonts w:ascii="Amiri" w:hAnsi="Amiri" w:eastAsia="Amiri" w:cs="Amiri"/>
          <w:color w:val="111111"/>
          <w:sz w:val="28"/>
          <w:sz w:val="28"/>
          <w:szCs w:val="28"/>
          <w:rtl w:val="true"/>
          <w:lang w:bidi="ar-SA"/>
        </w:rPr>
        <w:t xml:space="preserve">فلمّا رأى ذلك أبو ثمامة الصيداوي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نفسي لنفسك الفداء ، هؤاء اقتربوا منك ، ولا واللّه لا تقتل حتى أ قتل دونك ، وأحبّ أن ألقى اللّه ربّي وقد صلّيت هذه الصلاة ، فرفع الحسين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p>
    <w:p>
      <w:pPr>
        <w:pStyle w:val="BookText"/>
        <w:rPr/>
      </w:pPr>
      <w:r>
        <w:rPr>
          <w:rFonts w:ascii="Amiri" w:hAnsi="Amiri" w:eastAsia="Amiri" w:cs="Amiri"/>
          <w:color w:val="111111"/>
          <w:sz w:val="28"/>
          <w:sz w:val="28"/>
          <w:szCs w:val="28"/>
          <w:rtl w:val="true"/>
          <w:lang w:bidi="ar-SA"/>
        </w:rPr>
        <w:t xml:space="preserve">الصلاة جعلك اللّه من المصلين ، نعم هذا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w:t>
      </w:r>
    </w:p>
    <w:p>
      <w:pPr>
        <w:pStyle w:val="BookText"/>
        <w:rPr/>
      </w:pPr>
      <w:r>
        <w:rPr>
          <w:rFonts w:ascii="Amiri" w:hAnsi="Amiri" w:eastAsia="Amiri" w:cs="Amiri"/>
          <w:color w:val="111111"/>
          <w:sz w:val="28"/>
          <w:sz w:val="28"/>
          <w:szCs w:val="28"/>
          <w:rtl w:val="true"/>
          <w:lang w:bidi="ar-SA"/>
        </w:rPr>
        <w:t xml:space="preserve">حتى نصلّي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 فقال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الصلاة زعمت من ابن رسول اللّه وتقبل منك يا ختار ، فحمل عليه حصين بن نمير وحمل عليه حبيب ، فضرب وجه فرسه بالسيف ، فشبّ به الفرس ، ووقع عنه الحصين ، فاحتوشته أصحابه فاستنقذوه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لزهير بن القين وسعيد بن عبد اللّه تقدّما أمامي حتى أصلّي الظهر ، فتقدّما أمامه في نحو من نصف أصحابه حتى صلّى بهم صلاة الخوف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سعيد بن عبد اللّه الحنفي تقدّم أمام الحسين عليه السلام ، فاستهدف لهم يرمونه بالنبل ، كلّما أخذ الحسين عليه السلام يمينا وشمالاً قام بين يديه ، فما زال يرمى به حتى سقط إلى الأرض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 اللّهم أبلغ نبيك السلام عنّي ،</w:t>
      </w:r>
      <w:bookmarkStart w:id="388" w:name="pg7402_71033"/>
    </w:p>
    <w:p>
      <w:pPr>
        <w:pStyle w:val="BookText"/>
        <w:rPr/>
      </w:pPr>
      <w:bookmarkEnd w:id="388"/>
      <w:r>
        <w:rPr>
          <w:rFonts w:ascii="Amiri" w:hAnsi="Amiri" w:eastAsia="Amiri" w:cs="Amiri"/>
          <w:color w:val="111111"/>
          <w:sz w:val="28"/>
          <w:sz w:val="28"/>
          <w:szCs w:val="28"/>
          <w:rtl w:val="true"/>
          <w:lang w:bidi="ar-SA"/>
        </w:rPr>
        <w:t xml:space="preserve">وأبلغه ما لقيت من ألم الجراح ، فإنّي أردت بذلك نصرة ذرية نبيك ، ثم سلّم روحه الى بارئها ، فوجد به ثلاثة عشر سهما ، سوى ما به من ضرب السيوف وطعن 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صلّى الحسين عليه السلام وأصحابه فرادى بالإيماء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460482_1051229030"/>
      <w:bookmarkStart w:id="390" w:name="_Toc140"/>
      <w:bookmarkEnd w:id="389"/>
      <w:r>
        <w:rPr>
          <w:rtl w:val="true"/>
        </w:rPr>
        <w:t>شهادة جون غلام أبي ذر</w:t>
      </w:r>
      <w:bookmarkEnd w:id="390"/>
    </w:p>
    <w:p>
      <w:pPr>
        <w:pStyle w:val="BookText"/>
        <w:rPr/>
      </w:pPr>
      <w:r>
        <w:rPr>
          <w:rFonts w:ascii="Amiri" w:hAnsi="Amiri" w:eastAsia="Amiri" w:cs="Amiri"/>
          <w:color w:val="111111"/>
          <w:sz w:val="28"/>
          <w:sz w:val="28"/>
          <w:szCs w:val="28"/>
          <w:rtl w:val="true"/>
          <w:lang w:bidi="ar-SA"/>
        </w:rPr>
        <w:t xml:space="preserve">ثم تقدّم جون مولى أبي ذر الغفاري ، وكان عبدا أسود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إذن منّي ، فإنّما تبعتنا طلبا للعافية فلا تبتل بطريقنا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أنا في الرخاء ألحس قصاعكم ، وفي الشدّة أخذلكم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ريحي لمنتن ، وإنّ حسبي للئيم ، ولوني لأسود ، فتنفس عليّ بالجنة ، فتطيب</w:t>
      </w:r>
    </w:p>
    <w:p>
      <w:pPr>
        <w:pStyle w:val="BookText"/>
        <w:rPr/>
      </w:pPr>
      <w:r>
        <w:rPr>
          <w:rFonts w:ascii="Amiri" w:hAnsi="Amiri" w:eastAsia="Amiri" w:cs="Amiri"/>
          <w:color w:val="111111"/>
          <w:sz w:val="28"/>
          <w:sz w:val="28"/>
          <w:szCs w:val="28"/>
          <w:rtl w:val="true"/>
          <w:lang w:bidi="ar-SA"/>
        </w:rPr>
        <w:t xml:space="preserve">ريحي ، ويشرف حسبي ، ويبيّض وجهي ، لا واللّه لا أفارقكم حتى يختلط هذا الدم الأسود مع 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للقتال وهو ينشد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الكفار ضرب الأسود</w:t>
      </w:r>
    </w:p>
    <w:p>
      <w:pPr>
        <w:pStyle w:val="BookText"/>
        <w:rPr/>
      </w:pPr>
      <w:r>
        <w:rPr>
          <w:rFonts w:ascii="Amiri" w:hAnsi="Amiri" w:eastAsia="Amiri" w:cs="Amiri"/>
          <w:color w:val="111111"/>
          <w:sz w:val="28"/>
          <w:sz w:val="28"/>
          <w:szCs w:val="28"/>
          <w:rtl w:val="true"/>
          <w:lang w:bidi="ar-SA"/>
        </w:rPr>
        <w:t>بالسيف ضربا عن بني محمد</w:t>
      </w:r>
    </w:p>
    <w:p>
      <w:pPr>
        <w:pStyle w:val="BookText"/>
        <w:rPr/>
      </w:pP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أرجو به الجنّة يوم المورد</w:t>
      </w:r>
    </w:p>
    <w:p>
      <w:pPr>
        <w:pStyle w:val="BookText"/>
        <w:rPr/>
      </w:pPr>
      <w:r>
        <w:rPr>
          <w:rFonts w:ascii="Amiri" w:hAnsi="Amiri" w:eastAsia="Amiri" w:cs="Amiri"/>
          <w:color w:val="111111"/>
          <w:sz w:val="28"/>
          <w:sz w:val="28"/>
          <w:szCs w:val="28"/>
          <w:rtl w:val="true"/>
          <w:lang w:bidi="ar-SA"/>
        </w:rPr>
        <w:t xml:space="preserve">ثم قاتل عساكر الظلم والكفر حتى قتل ، فوقف عليه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 وطيّب ريحه ، واحشره مع الأبرار ، وعرّف بينه وبين محمد وآل محمد عليهم السلام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الباقر عليه السلام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يحضرون المعركة ويدفنون القتلى ، فوجدوا جونا بعد عشرة أيام يفوح منه رائحة المسك رضوان اللّه عليه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391" w:name="pg7402_71034"/>
    </w:p>
    <w:p>
      <w:pPr>
        <w:pStyle w:val="Heading4"/>
        <w:numPr>
          <w:ilvl w:val="3"/>
          <w:numId w:val="1"/>
        </w:numPr>
        <w:rPr/>
      </w:pPr>
      <w:bookmarkStart w:id="392" w:name="__RefHeading___Toc1460484_1051229030"/>
      <w:bookmarkStart w:id="393" w:name="_Toc141"/>
      <w:bookmarkEnd w:id="391"/>
      <w:bookmarkEnd w:id="392"/>
      <w:r>
        <w:rPr>
          <w:rtl w:val="true"/>
        </w:rPr>
        <w:t>شهادة عمرو بن خالد الصيداوي</w:t>
      </w:r>
      <w:bookmarkEnd w:id="393"/>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عمرو بن خالد الصيداوي فقال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 هممت أن ألحق بأصحابي ، وكرهت أن أتخلّف وأراك وحيدا من أهلك قتيلاً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فإنّا لاحقون بك عن ساعة ، فتقدّم فقاتل بينيدي سيد الأبرار وابن حيدر الكرار حتى قتل والتحق بركب السعداء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460486_1051229030"/>
      <w:bookmarkStart w:id="395" w:name="_Toc142"/>
      <w:bookmarkEnd w:id="394"/>
      <w:r>
        <w:rPr>
          <w:rtl w:val="true"/>
        </w:rPr>
        <w:t>شهادة حنظلة الشبامي</w:t>
      </w:r>
      <w:bookmarkEnd w:id="395"/>
    </w:p>
    <w:p>
      <w:pPr>
        <w:pStyle w:val="BookText"/>
        <w:rPr/>
      </w:pPr>
      <w:r>
        <w:rPr>
          <w:rFonts w:ascii="Amiri" w:hAnsi="Amiri" w:eastAsia="Amiri" w:cs="Amiri"/>
          <w:color w:val="111111"/>
          <w:sz w:val="28"/>
          <w:sz w:val="28"/>
          <w:szCs w:val="28"/>
          <w:rtl w:val="true"/>
          <w:lang w:bidi="ar-SA"/>
        </w:rPr>
        <w:t>شهادة حنظلة الشبامي</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الجليل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حنظلة بن سعد الشبامي ، فوقف بين يدي الحسين عليه السلام يقيه السهام والرماح والسيوف بوجهه ونحره ، وأخذ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إِنِّي أَخافُ عَلَيْكُمْ مِثْلَ يَوْمِ الأْحْزابِ مِثْلَ دَأْبِ قَوْمِ نُوحٍ وَعادٍ وَثَمُودَ وَالَّذِينَ مِنْ بَعْدِهِمْ وَمَا اللّهُ يُرِيدُ ظُلْماً لِلْعِبادِ وَيا قَوْمِ إِنِّي أَخافُ عَلَيْكُمْ يَوْمَ التَّنادِ يَوْمَ تُوَلُّونَ مُدْبِرِينَ ما لَكُمْ مِنَ اللّهِ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قوم لا تقتلوا حسينا فَيُسْحِتَكُمْ اللّه بِعَذابٍ وَقَدْ خابَ مَنِ افْتَرى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سعد إنّهم قد استوجبوا العذاب حين ردّوا عليك ما دعوتهم إليه من الحقّ ، ونهضوا إليك يشتمونك وأصحابك ، فكيف بهم الآن وقد قتلوا إخوانك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أفلا نروح إلى ربّنا فنلحق بإخواننا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إلى ما هو خير لك من الدنيا وما فيها ، وإلى ملك لا يبلى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صلّى اللّه عليك وعلى أهل بيتك ، وجمع بيننا وبينك في جنته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استقدم فقاتل قتالاً شديدا ، فحملوا عليه فقتلوه رضوان اللّه عليه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396" w:name="pg7402_71035"/>
    </w:p>
    <w:p>
      <w:pPr>
        <w:pStyle w:val="Heading4"/>
        <w:numPr>
          <w:ilvl w:val="3"/>
          <w:numId w:val="1"/>
        </w:numPr>
        <w:rPr/>
      </w:pPr>
      <w:bookmarkStart w:id="397" w:name="__RefHeading___Toc1460488_1051229030"/>
      <w:bookmarkStart w:id="398" w:name="_Toc143"/>
      <w:bookmarkEnd w:id="396"/>
      <w:bookmarkEnd w:id="397"/>
      <w:r>
        <w:rPr>
          <w:rtl w:val="true"/>
        </w:rPr>
        <w:t>شهادة سويد بن عمرو</w:t>
      </w:r>
      <w:bookmarkEnd w:id="398"/>
    </w:p>
    <w:p>
      <w:pPr>
        <w:pStyle w:val="BookText"/>
        <w:rPr/>
      </w:pPr>
      <w:r>
        <w:rPr>
          <w:rFonts w:ascii="Amiri" w:hAnsi="Amiri" w:eastAsia="Amiri" w:cs="Amiri"/>
          <w:color w:val="111111"/>
          <w:sz w:val="28"/>
          <w:sz w:val="28"/>
          <w:szCs w:val="28"/>
          <w:rtl w:val="true"/>
          <w:lang w:bidi="ar-SA"/>
        </w:rPr>
        <w:t xml:space="preserve">وقال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سويد بن عمرو بن أبي المطاع ، وكان</w:t>
      </w:r>
    </w:p>
    <w:p>
      <w:pPr>
        <w:pStyle w:val="BookText"/>
        <w:rPr/>
      </w:pPr>
      <w:r>
        <w:rPr>
          <w:rFonts w:ascii="Amiri" w:hAnsi="Amiri" w:eastAsia="Amiri" w:cs="Amiri"/>
          <w:color w:val="111111"/>
          <w:sz w:val="28"/>
          <w:sz w:val="28"/>
          <w:szCs w:val="28"/>
          <w:rtl w:val="true"/>
          <w:lang w:bidi="ar-SA"/>
        </w:rPr>
        <w:t xml:space="preserve">شريفا كثير الصلاة ، فقاتل قتال الأسد الباسل ، وبالغ في الصبر على الخطبالنازل ، حتى سقط بين القتلى وقد أثخن بالجراح ، فلم يزل كذلك ، وليس به حراكحتى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عليه السلام ، فتحامل وأخرج سكينا من خفّه ، وجعل يقاتل حتى قتل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1460490_1051229030"/>
      <w:bookmarkStart w:id="400" w:name="_Toc144"/>
      <w:bookmarkEnd w:id="399"/>
      <w:r>
        <w:rPr>
          <w:rtl w:val="true"/>
        </w:rPr>
        <w:t>شهادة الحجاج بن مسروق مؤذن الحسين عليه السلام</w:t>
      </w:r>
      <w:bookmarkEnd w:id="400"/>
    </w:p>
    <w:p>
      <w:pPr>
        <w:pStyle w:val="BookText"/>
        <w:rPr/>
      </w:pPr>
      <w:r>
        <w:rPr>
          <w:rFonts w:ascii="Amiri" w:hAnsi="Amiri" w:eastAsia="Amiri" w:cs="Amiri"/>
          <w:color w:val="111111"/>
          <w:sz w:val="28"/>
          <w:sz w:val="28"/>
          <w:szCs w:val="28"/>
          <w:rtl w:val="true"/>
          <w:lang w:bidi="ar-SA"/>
        </w:rPr>
        <w:t xml:space="preserve">ثم خرج الحجاج بن مسروق ، وهو مؤن الحسين عليه السلام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هاديا مهديا</w:t>
      </w:r>
    </w:p>
    <w:p>
      <w:pPr>
        <w:pStyle w:val="BookText"/>
        <w:rPr/>
      </w:pP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ثم أباك ذا الندا عليا</w:t>
      </w:r>
    </w:p>
    <w:p>
      <w:pPr>
        <w:pStyle w:val="BookText"/>
        <w:rPr/>
      </w:pP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والحسن الخير الرضي الوليا</w:t>
      </w:r>
    </w:p>
    <w:p>
      <w:pPr>
        <w:pStyle w:val="BookText"/>
        <w:rPr/>
      </w:pP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ثم حمل فقاتل حتى قتل ونال شرف الشهادة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1460492_1051229030"/>
      <w:bookmarkStart w:id="402" w:name="_Toc145"/>
      <w:bookmarkEnd w:id="401"/>
      <w:r>
        <w:rPr>
          <w:rtl w:val="true"/>
        </w:rPr>
        <w:t>شهادة زهير بن القين</w:t>
      </w:r>
      <w:bookmarkEnd w:id="402"/>
    </w:p>
    <w:p>
      <w:pPr>
        <w:pStyle w:val="BookText"/>
        <w:rPr/>
      </w:pPr>
      <w:r>
        <w:rPr>
          <w:rFonts w:ascii="Amiri" w:hAnsi="Amiri" w:eastAsia="Amiri" w:cs="Amiri"/>
          <w:color w:val="111111"/>
          <w:sz w:val="28"/>
          <w:sz w:val="28"/>
          <w:szCs w:val="28"/>
          <w:rtl w:val="true"/>
          <w:lang w:bidi="ar-SA"/>
        </w:rPr>
        <w:t xml:space="preserve">ثم خرج من بعده زهير بن القين ، وكان من عظماء عسكر سيد الشهداء عليه السلام ، وكان قد التحق بالحسين عليه السلام في الطريق وعزم على الموت بين يديه ، فطلّق إمرأته ، وأرجعها الى قومها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فإستأذن الإمام الحسين عليه السلام ثم برز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p>
    <w:p>
      <w:pPr>
        <w:pStyle w:val="BookText"/>
        <w:rPr/>
      </w:pP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إنّ حسينا أحد السبطين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عترة البرّ التقي الزين</w:t>
      </w:r>
      <w:bookmarkStart w:id="403" w:name="pg7402_71036"/>
    </w:p>
    <w:p>
      <w:pPr>
        <w:pStyle w:val="BookText"/>
        <w:rPr/>
      </w:pPr>
      <w:bookmarkEnd w:id="403"/>
      <w:r>
        <w:rPr>
          <w:rFonts w:ascii="Amiri" w:hAnsi="Amiri" w:eastAsia="Amiri" w:cs="Amiri"/>
          <w:color w:val="111111"/>
          <w:sz w:val="28"/>
          <w:sz w:val="28"/>
          <w:szCs w:val="28"/>
          <w:rtl w:val="true"/>
          <w:lang w:bidi="ar-SA"/>
        </w:rPr>
        <w:t>ذاك رسول اللّه غير المين</w:t>
      </w:r>
    </w:p>
    <w:p>
      <w:pPr>
        <w:pStyle w:val="BookText"/>
        <w:rPr/>
      </w:pPr>
      <w:r>
        <w:rPr>
          <w:rFonts w:ascii="Amiri" w:hAnsi="Amiri" w:eastAsia="Amiri" w:cs="Amiri"/>
          <w:color w:val="111111"/>
          <w:sz w:val="28"/>
          <w:sz w:val="28"/>
          <w:szCs w:val="28"/>
          <w:rtl w:val="true"/>
          <w:lang w:bidi="ar-SA"/>
        </w:rPr>
        <w:t>أضربكم ولا أرى من شين</w:t>
      </w:r>
    </w:p>
    <w:p>
      <w:pPr>
        <w:pStyle w:val="BookText"/>
        <w:rPr/>
      </w:pPr>
      <w:r>
        <w:rPr>
          <w:rFonts w:ascii="Amiri" w:hAnsi="Amiri" w:eastAsia="Amiri" w:cs="Amiri"/>
          <w:color w:val="111111"/>
          <w:sz w:val="28"/>
          <w:sz w:val="28"/>
          <w:szCs w:val="28"/>
          <w:rtl w:val="true"/>
          <w:lang w:bidi="ar-SA"/>
        </w:rPr>
        <w:t>يا ليت نفسي قسمت قسمين</w:t>
      </w:r>
    </w:p>
    <w:p>
      <w:pPr>
        <w:pStyle w:val="BookText"/>
        <w:rPr/>
      </w:pPr>
      <w:r>
        <w:rPr>
          <w:rFonts w:ascii="Amiri" w:hAnsi="Amiri" w:eastAsia="Amiri" w:cs="Amiri"/>
          <w:color w:val="111111"/>
          <w:sz w:val="28"/>
          <w:sz w:val="28"/>
          <w:szCs w:val="28"/>
          <w:rtl w:val="true"/>
          <w:lang w:bidi="ar-SA"/>
        </w:rPr>
        <w:t xml:space="preserve">فقاتل حتى قتل مائة وعشرين رجلاً ، فشدّ عليه كثير بن عبد اللّه الشعبي ، ومهاجر بن أوس التميمي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حين صرع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يبعدك اللّه يا زهير ، ولعن قاتلك لعن الذين مسخوا قردة وخنازير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460494_1051229030"/>
      <w:bookmarkStart w:id="405" w:name="_Toc146"/>
      <w:bookmarkEnd w:id="404"/>
      <w:r>
        <w:rPr>
          <w:rtl w:val="true"/>
        </w:rPr>
        <w:t>شهادة حبيب بن مظاهر</w:t>
      </w:r>
      <w:bookmarkEnd w:id="405"/>
    </w:p>
    <w:p>
      <w:pPr>
        <w:pStyle w:val="BookText"/>
        <w:rPr/>
      </w:pPr>
      <w:r>
        <w:rPr>
          <w:rFonts w:ascii="Amiri" w:hAnsi="Amiri" w:eastAsia="Amiri" w:cs="Amiri"/>
          <w:color w:val="111111"/>
          <w:sz w:val="28"/>
          <w:sz w:val="28"/>
          <w:szCs w:val="28"/>
          <w:rtl w:val="true"/>
          <w:lang w:bidi="ar-SA"/>
        </w:rPr>
        <w:t>ثم برز حبيب بن مظاهر الأسدي ، وكان شيخا كبيرا ، صحب رسول اللّه صلى الله عليه و آله ، وعليا عليه السلام</w:t>
      </w:r>
      <w:r>
        <w:rPr>
          <w:rStyle w:val="FootnoteAnchor"/>
          <w:rtl w:val="true"/>
        </w:rPr>
        <w:footnoteReference w:id="327"/>
      </w:r>
      <w:r>
        <w:rPr>
          <w:rFonts w:ascii="Amiri" w:hAnsi="Amiri" w:eastAsia="Amiri" w:cs="Amiri"/>
          <w:color w:val="111111"/>
          <w:sz w:val="28"/>
          <w:sz w:val="28"/>
          <w:szCs w:val="28"/>
          <w:rtl w:val="true"/>
          <w:lang w:bidi="ar-SA"/>
        </w:rPr>
        <w:t xml:space="preserve">، وكان فاضلاً يختم القرآن بليلة ، فلمّا تقدّم يستأذن الحسين عليه السلام ، 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ذكرياي من جدّي وأبي ، وقد أكلت السنين عمرك ، وأدركتك الشيخوخة ، فكيف آذن لك بالبراز ؟</w:t>
      </w:r>
    </w:p>
    <w:p>
      <w:pPr>
        <w:pStyle w:val="BookText"/>
        <w:rPr/>
      </w:pP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يبيضّ وجهي عند جدّك وأبيك وأخيك ، حتى أكون من أنصاركم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بالغ حبيب في طلب الإذن أذن له الإمام عليه السلام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وأبي مظهر</w:t>
      </w:r>
    </w:p>
    <w:p>
      <w:pPr>
        <w:pStyle w:val="BookText"/>
        <w:rPr/>
      </w:pP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وأنتم عند العديد أكثر</w:t>
      </w:r>
    </w:p>
    <w:p>
      <w:pPr>
        <w:pStyle w:val="BookText"/>
        <w:rPr/>
      </w:pPr>
      <w:r>
        <w:rPr>
          <w:rFonts w:ascii="Amiri" w:hAnsi="Amiri" w:eastAsia="Amiri" w:cs="Amiri"/>
          <w:color w:val="111111"/>
          <w:sz w:val="28"/>
          <w:sz w:val="28"/>
          <w:szCs w:val="28"/>
          <w:rtl w:val="true"/>
          <w:lang w:bidi="ar-SA"/>
        </w:rPr>
        <w:t>ونحن أعلى حجّة وأظهر</w:t>
      </w:r>
    </w:p>
    <w:p>
      <w:pPr>
        <w:pStyle w:val="BookText"/>
        <w:rPr/>
      </w:pPr>
      <w:r>
        <w:rPr>
          <w:rFonts w:ascii="IRNazanin" w:hAnsi="IRNazanin" w:eastAsia="IRNazanin"/>
          <w:color w:val="111111"/>
          <w:sz w:val="28"/>
          <w:sz w:val="28"/>
          <w:szCs w:val="28"/>
          <w:rtl w:val="true"/>
          <w:lang w:bidi="fa-IR"/>
        </w:rPr>
        <w:t>وأنتم عند الوفاء أغدر</w:t>
      </w:r>
    </w:p>
    <w:p>
      <w:pPr>
        <w:pStyle w:val="BookText"/>
        <w:rPr/>
      </w:pPr>
      <w:r>
        <w:rPr>
          <w:rFonts w:ascii="Amiri" w:hAnsi="Amiri" w:eastAsia="Amiri" w:cs="Amiri"/>
          <w:color w:val="111111"/>
          <w:sz w:val="28"/>
          <w:sz w:val="28"/>
          <w:szCs w:val="28"/>
          <w:rtl w:val="true"/>
          <w:lang w:bidi="ar-SA"/>
        </w:rPr>
        <w:t>ونحن أوفى منكم وأصبر</w:t>
      </w:r>
    </w:p>
    <w:p>
      <w:pPr>
        <w:pStyle w:val="BookText"/>
        <w:rPr/>
      </w:pPr>
      <w:r>
        <w:rPr>
          <w:rFonts w:ascii="Amiri" w:hAnsi="Amiri" w:eastAsia="Amiri" w:cs="Amiri"/>
          <w:color w:val="111111"/>
          <w:sz w:val="28"/>
          <w:sz w:val="28"/>
          <w:szCs w:val="28"/>
          <w:rtl w:val="true"/>
          <w:lang w:bidi="ar-SA"/>
        </w:rPr>
        <w:t>حقّا وأنمى منكم وأعذر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 قتالاً شديدا ، وأرسل عليهم صواعق سيفه البتار ، حتى قتل على كبر سنّه إثنين وستين وأرسلهم الى دركات سجين </w:t>
      </w:r>
      <w:r>
        <w:rPr>
          <w:rFonts w:eastAsia="Amiri" w:cs="Amiri" w:ascii="Amiri" w:hAnsi="Amiri"/>
          <w:color w:val="111111"/>
          <w:sz w:val="28"/>
          <w:szCs w:val="28"/>
          <w:rtl w:val="true"/>
          <w:lang w:bidi="ar-SA"/>
        </w:rPr>
        <w:t>.</w:t>
      </w:r>
      <w:bookmarkStart w:id="406" w:name="pg7402_71037"/>
    </w:p>
    <w:p>
      <w:pPr>
        <w:pStyle w:val="BookText"/>
        <w:rPr/>
      </w:pPr>
      <w:bookmarkEnd w:id="406"/>
      <w:r>
        <w:rPr>
          <w:rFonts w:ascii="Amiri" w:hAnsi="Amiri" w:eastAsia="Amiri" w:cs="Amiri"/>
          <w:color w:val="111111"/>
          <w:sz w:val="28"/>
          <w:sz w:val="28"/>
          <w:szCs w:val="28"/>
          <w:rtl w:val="true"/>
          <w:lang w:bidi="ar-SA"/>
        </w:rPr>
        <w:t xml:space="preserve">ثم حمل عليه رجل من بني تميم ، فطعنه فذهب ليقوم ، فضربه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 بالسيف ، فوقع ونزل التميمي فاجتز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الحصين بن نمير وعلق رأسه في عنق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صريم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رأسهفعلقه في عنق فرسه ، فلمّا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ابن حبيب ، وهو غلام غير مراهق ، فوثب إليه فقتله ، وأخذ رأسه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مقتله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نفسي وحماة أصحابي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460496_1051229030"/>
      <w:bookmarkStart w:id="408" w:name="_Toc147"/>
      <w:bookmarkEnd w:id="407"/>
      <w:r>
        <w:rPr>
          <w:rtl w:val="true"/>
        </w:rPr>
        <w:t>شهادة هلال بن نافع البجلي</w:t>
      </w:r>
      <w:bookmarkEnd w:id="408"/>
    </w:p>
    <w:p>
      <w:pPr>
        <w:pStyle w:val="BookText"/>
        <w:rPr/>
      </w:pPr>
      <w:r>
        <w:rPr>
          <w:rFonts w:ascii="Amiri" w:hAnsi="Amiri" w:eastAsia="Amiri" w:cs="Amiri"/>
          <w:color w:val="111111"/>
          <w:sz w:val="28"/>
          <w:sz w:val="28"/>
          <w:szCs w:val="28"/>
          <w:rtl w:val="true"/>
          <w:lang w:bidi="ar-SA"/>
        </w:rPr>
        <w:t xml:space="preserve">ثم برز هلال بن نافع البجلي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معلمة أفواقها</w:t>
      </w:r>
    </w:p>
    <w:p>
      <w:pPr>
        <w:pStyle w:val="BookText"/>
        <w:rPr/>
      </w:pP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مسمومة تجري بها أخفاقها</w:t>
      </w:r>
    </w:p>
    <w:p>
      <w:pPr>
        <w:pStyle w:val="BookText"/>
        <w:rPr/>
      </w:pPr>
      <w:r>
        <w:rPr>
          <w:rFonts w:ascii="Amiri" w:hAnsi="Amiri" w:eastAsia="Amiri" w:cs="Amiri"/>
          <w:color w:val="111111"/>
          <w:sz w:val="28"/>
          <w:sz w:val="28"/>
          <w:szCs w:val="28"/>
          <w:rtl w:val="true"/>
          <w:lang w:bidi="ar-SA"/>
        </w:rPr>
        <w:t>ليملأن أرضها رشاقها</w:t>
      </w:r>
    </w:p>
    <w:p>
      <w:pPr>
        <w:pStyle w:val="BookText"/>
        <w:rPr/>
      </w:pPr>
      <w:r>
        <w:rPr>
          <w:rFonts w:ascii="Amiri" w:hAnsi="Amiri" w:eastAsia="Amiri" w:cs="Amiri"/>
          <w:color w:val="111111"/>
          <w:sz w:val="28"/>
          <w:sz w:val="28"/>
          <w:szCs w:val="28"/>
          <w:rtl w:val="true"/>
          <w:lang w:bidi="ar-SA"/>
        </w:rPr>
        <w:t xml:space="preserve">فلم يزل يرميهم حتى فنيت سهامه ، ثم ضرب يده إلى سيفه فاستلّه ،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اليمني البجلي</w:t>
      </w:r>
    </w:p>
    <w:p>
      <w:pPr>
        <w:pStyle w:val="BookText"/>
        <w:rPr/>
      </w:pPr>
      <w:r>
        <w:rPr>
          <w:rFonts w:ascii="Amiri" w:hAnsi="Amiri" w:eastAsia="Amiri" w:cs="Amiri"/>
          <w:color w:val="111111"/>
          <w:sz w:val="28"/>
          <w:sz w:val="28"/>
          <w:szCs w:val="28"/>
          <w:rtl w:val="true"/>
          <w:lang w:bidi="ar-SA"/>
        </w:rPr>
        <w:t>ديني على دين حسين وعلي</w:t>
      </w:r>
    </w:p>
    <w:p>
      <w:pPr>
        <w:pStyle w:val="BookText"/>
        <w:rPr/>
      </w:pPr>
      <w:r>
        <w:rPr>
          <w:rFonts w:ascii="Amiri" w:hAnsi="Amiri" w:eastAsia="Amiri" w:cs="Amiri"/>
          <w:color w:val="111111"/>
          <w:sz w:val="28"/>
          <w:sz w:val="28"/>
          <w:szCs w:val="28"/>
          <w:rtl w:val="true"/>
          <w:lang w:bidi="ar-SA"/>
        </w:rPr>
        <w:t>إن أقتل اليوم فهذا أملي</w:t>
      </w:r>
    </w:p>
    <w:p>
      <w:pPr>
        <w:pStyle w:val="BookText"/>
        <w:rPr/>
      </w:pPr>
      <w:r>
        <w:rPr>
          <w:rFonts w:ascii="Amiri" w:hAnsi="Amiri" w:eastAsia="Amiri" w:cs="Amiri"/>
          <w:color w:val="111111"/>
          <w:sz w:val="28"/>
          <w:sz w:val="28"/>
          <w:szCs w:val="28"/>
          <w:rtl w:val="true"/>
          <w:lang w:bidi="ar-SA"/>
        </w:rPr>
        <w:t>فذاك رأيي وألاقي عملي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ثلاثة عشر رجلاً ، فكسروا عضديه وأخذ أسيرا ، فقام إليه شمر فضرب عنقه وألحقه بركب الشهداء السعداء</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409" w:name="pg7402_71038"/>
    </w:p>
    <w:p>
      <w:pPr>
        <w:pStyle w:val="Heading4"/>
        <w:numPr>
          <w:ilvl w:val="3"/>
          <w:numId w:val="1"/>
        </w:numPr>
        <w:rPr/>
      </w:pPr>
      <w:bookmarkStart w:id="410" w:name="__RefHeading___Toc1460498_1051229030"/>
      <w:bookmarkStart w:id="411" w:name="_Toc148"/>
      <w:bookmarkEnd w:id="409"/>
      <w:bookmarkEnd w:id="410"/>
      <w:r>
        <w:rPr>
          <w:rtl w:val="true"/>
        </w:rPr>
        <w:t>شهادة شاب قتل أبوه في المعركة</w:t>
      </w:r>
      <w:bookmarkEnd w:id="411"/>
    </w:p>
    <w:p>
      <w:pPr>
        <w:pStyle w:val="BookText"/>
        <w:rPr/>
      </w:pPr>
      <w:r>
        <w:rPr>
          <w:rFonts w:ascii="Amiri" w:hAnsi="Amiri" w:eastAsia="Amiri" w:cs="Amiri"/>
          <w:color w:val="111111"/>
          <w:sz w:val="28"/>
          <w:sz w:val="28"/>
          <w:szCs w:val="28"/>
          <w:rtl w:val="true"/>
          <w:lang w:bidi="ar-SA"/>
        </w:rPr>
        <w:t xml:space="preserve">قال محمد بن أبي طالب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شاب قتل أبوه في المعركة ، وكانت أمّه معه ،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بني وقاتل بين يدي ابن رسول اللّه ، فخرج ، فقالالحسين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شاب قتل أبوه ، ولعل أمّه تكره خروجه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أمّيأمرتني بذلك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أميري حسين ونعم الأمير</w:t>
      </w:r>
    </w:p>
    <w:p>
      <w:pPr>
        <w:pStyle w:val="BookText"/>
        <w:rPr/>
      </w:pPr>
      <w:r>
        <w:rPr>
          <w:rFonts w:ascii="Amiri" w:hAnsi="Amiri" w:eastAsia="Amiri" w:cs="Amiri"/>
          <w:color w:val="111111"/>
          <w:sz w:val="28"/>
          <w:sz w:val="28"/>
          <w:szCs w:val="28"/>
          <w:rtl w:val="true"/>
          <w:lang w:bidi="ar-SA"/>
        </w:rPr>
        <w:t>سرور فؤد البشير النذير</w:t>
      </w:r>
    </w:p>
    <w:p>
      <w:pPr>
        <w:pStyle w:val="BookText"/>
        <w:rPr/>
      </w:pPr>
      <w:r>
        <w:rPr>
          <w:rFonts w:ascii="Amiri" w:hAnsi="Amiri" w:eastAsia="Amiri" w:cs="Amiri"/>
          <w:color w:val="111111"/>
          <w:sz w:val="28"/>
          <w:sz w:val="28"/>
          <w:szCs w:val="28"/>
          <w:rtl w:val="true"/>
          <w:lang w:bidi="ar-SA"/>
        </w:rPr>
        <w:t>علي وفاطمة والداه</w:t>
      </w:r>
    </w:p>
    <w:p>
      <w:pPr>
        <w:pStyle w:val="BookText"/>
        <w:rPr/>
      </w:pPr>
      <w:r>
        <w:rPr>
          <w:rFonts w:ascii="Amiri" w:hAnsi="Amiri" w:eastAsia="Amiri" w:cs="Amiri"/>
          <w:color w:val="111111"/>
          <w:sz w:val="28"/>
          <w:sz w:val="28"/>
          <w:szCs w:val="28"/>
          <w:rtl w:val="true"/>
          <w:lang w:bidi="ar-SA"/>
        </w:rPr>
        <w:t>فهل تعلمون له من نظير</w:t>
      </w:r>
    </w:p>
    <w:p>
      <w:pPr>
        <w:pStyle w:val="BookText"/>
        <w:rPr/>
      </w:pPr>
      <w:r>
        <w:rPr>
          <w:rFonts w:ascii="Amiri" w:hAnsi="Amiri" w:eastAsia="Amiri" w:cs="Amiri"/>
          <w:color w:val="111111"/>
          <w:sz w:val="28"/>
          <w:sz w:val="28"/>
          <w:szCs w:val="28"/>
          <w:rtl w:val="true"/>
          <w:lang w:bidi="ar-SA"/>
        </w:rPr>
        <w:t>له طلعة مثل شمس الضحى</w:t>
      </w:r>
    </w:p>
    <w:p>
      <w:pPr>
        <w:pStyle w:val="BookText"/>
        <w:rPr/>
      </w:pPr>
      <w:r>
        <w:rPr>
          <w:rFonts w:ascii="Amiri" w:hAnsi="Amiri" w:eastAsia="Amiri" w:cs="Amiri"/>
          <w:color w:val="111111"/>
          <w:sz w:val="28"/>
          <w:sz w:val="28"/>
          <w:szCs w:val="28"/>
          <w:rtl w:val="true"/>
          <w:lang w:bidi="ar-SA"/>
        </w:rPr>
        <w:t>له غرّة مثل بدر منير</w:t>
      </w:r>
    </w:p>
    <w:p>
      <w:pPr>
        <w:pStyle w:val="BookText"/>
        <w:rPr/>
      </w:pPr>
      <w:r>
        <w:rPr>
          <w:rFonts w:ascii="Amiri" w:hAnsi="Amiri" w:eastAsia="Amiri" w:cs="Amiri"/>
          <w:color w:val="111111"/>
          <w:sz w:val="28"/>
          <w:sz w:val="28"/>
          <w:szCs w:val="28"/>
          <w:rtl w:val="true"/>
          <w:lang w:bidi="ar-SA"/>
        </w:rPr>
        <w:t xml:space="preserve">وقاتل حتى قتل ، وجزّ رأسه ورمي به إلى عسكر الحسين عليه السلام ، فحملت أمّه رأسه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بني يا سرور قلبي ويا قرة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رمت برأس ابنها رجلاً فقتلته ، وأخذت عمود خيمته وحملت عليهم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عجوز سيدي ضعيفه</w:t>
      </w:r>
    </w:p>
    <w:p>
      <w:pPr>
        <w:pStyle w:val="BookText"/>
        <w:rPr/>
      </w:pPr>
      <w:r>
        <w:rPr>
          <w:rFonts w:ascii="Amiri" w:hAnsi="Amiri" w:eastAsia="Amiri" w:cs="Amiri"/>
          <w:color w:val="111111"/>
          <w:sz w:val="28"/>
          <w:sz w:val="28"/>
          <w:szCs w:val="28"/>
          <w:rtl w:val="true"/>
          <w:lang w:bidi="ar-SA"/>
        </w:rPr>
        <w:t>خاوية بالية نحيفه</w:t>
      </w:r>
    </w:p>
    <w:p>
      <w:pPr>
        <w:pStyle w:val="BookText"/>
        <w:rPr/>
      </w:pPr>
      <w:r>
        <w:rPr>
          <w:rFonts w:ascii="Amiri" w:hAnsi="Amiri" w:eastAsia="Amiri" w:cs="Amiri"/>
          <w:color w:val="111111"/>
          <w:sz w:val="28"/>
          <w:sz w:val="28"/>
          <w:szCs w:val="28"/>
          <w:rtl w:val="true"/>
          <w:lang w:bidi="ar-SA"/>
        </w:rPr>
        <w:t>أضربكم بضربة عنيفه</w:t>
      </w:r>
    </w:p>
    <w:p>
      <w:pPr>
        <w:pStyle w:val="BookText"/>
        <w:rPr/>
      </w:pPr>
      <w:r>
        <w:rPr>
          <w:rFonts w:ascii="Amiri" w:hAnsi="Amiri" w:eastAsia="Amiri" w:cs="Amiri"/>
          <w:color w:val="111111"/>
          <w:sz w:val="28"/>
          <w:sz w:val="28"/>
          <w:szCs w:val="28"/>
          <w:rtl w:val="true"/>
          <w:lang w:bidi="ar-SA"/>
        </w:rPr>
        <w:t>دون بني فاطمة الشريفه</w:t>
      </w:r>
    </w:p>
    <w:p>
      <w:pPr>
        <w:pStyle w:val="BookText"/>
        <w:rPr/>
      </w:pPr>
      <w:r>
        <w:rPr>
          <w:rFonts w:ascii="Amiri" w:hAnsi="Amiri" w:eastAsia="Amiri" w:cs="Amiri"/>
          <w:color w:val="111111"/>
          <w:sz w:val="28"/>
          <w:sz w:val="28"/>
          <w:szCs w:val="28"/>
          <w:rtl w:val="true"/>
          <w:lang w:bidi="ar-SA"/>
        </w:rPr>
        <w:t>وضربت رجلين فقتلتهما ، فأمر الحسين عليه السلام بصرفها ، ودعا لها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محمد بن أبي طالب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 الحسين عليه السلام الرجل بعد الرجل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فيجيبه الحسين عليه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ونحن خلفك ، ثم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قتلوا عن آخرهم رضوان اللّه عليهم ، ولم يبق مع الحسين عليه السلام إلاّ أهل بيته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412" w:name="pg7402_71039"/>
    </w:p>
    <w:p>
      <w:pPr>
        <w:pStyle w:val="Heading4"/>
        <w:numPr>
          <w:ilvl w:val="3"/>
          <w:numId w:val="1"/>
        </w:numPr>
        <w:rPr/>
      </w:pPr>
      <w:bookmarkStart w:id="413" w:name="__RefHeading___Toc1460500_1051229030"/>
      <w:bookmarkStart w:id="414" w:name="_Toc149"/>
      <w:bookmarkEnd w:id="412"/>
      <w:bookmarkEnd w:id="413"/>
      <w:r>
        <w:rPr>
          <w:rtl w:val="true"/>
        </w:rPr>
        <w:t>شهادة عابس الشاكري ومولاه</w:t>
      </w:r>
      <w:bookmarkEnd w:id="414"/>
    </w:p>
    <w:p>
      <w:pPr>
        <w:pStyle w:val="BookText"/>
        <w:rPr/>
      </w:pPr>
      <w:r>
        <w:rPr>
          <w:rFonts w:ascii="Amiri" w:hAnsi="Amiri" w:eastAsia="Amiri" w:cs="Amiri"/>
          <w:color w:val="111111"/>
          <w:sz w:val="28"/>
          <w:sz w:val="28"/>
          <w:szCs w:val="28"/>
          <w:rtl w:val="true"/>
          <w:lang w:bidi="ar-SA"/>
        </w:rPr>
        <w:t xml:space="preserve">وجاء عابس بن أبي شبيب الشاكري معه شوذب مولى شاكر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شوذب ما في نفسك أن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حتى 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الظن بك ، فتقدّم بين يدي أبي عبد اللّه حتى يحتسبك كما احتسب غيرك ، فإنّ هذا يوم ينبغي لنا أن نطلب فيه الأجر بكلّ ما نقدر عليه ، فإنّه لا عمل</w:t>
      </w:r>
    </w:p>
    <w:p>
      <w:pPr>
        <w:pStyle w:val="BookText"/>
        <w:rPr/>
      </w:pPr>
      <w:r>
        <w:rPr>
          <w:rFonts w:ascii="Amiri" w:hAnsi="Amiri" w:eastAsia="Amiri" w:cs="Amiri"/>
          <w:color w:val="111111"/>
          <w:sz w:val="28"/>
          <w:sz w:val="28"/>
          <w:szCs w:val="28"/>
          <w:rtl w:val="true"/>
          <w:lang w:bidi="ar-SA"/>
        </w:rPr>
        <w:t xml:space="preserve">بعد اليوم ، وإنّما هو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فسلّم على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أما واللّه ما أمسى على وجه الأرض قريب ولا بعيد أعزّ عليّ ولا أحبّ إليّ منك ، ولو قدرت على أن أدفع عنك الضيم أو القتل بشيء أعزّ عليّ من نفسي ودمي لفعلت ، السلام عليك يا أبا عبد اللّه ، أشهد أنّي على هداك وهدى أبيك ، ثم مضى بالسيف نحوهم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ربيع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مقبلاً عرفته ، وقد كنت شاهدته في المغازي ، وكان أشجع الناس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أسد الأسود ، هذا ابن أبي شبيب ، لا يخرجن إليه أحد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 ألا رجل ؟</w:t>
      </w:r>
    </w:p>
    <w:p>
      <w:pPr>
        <w:pStyle w:val="BookText"/>
        <w:rPr/>
      </w:pP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ارضخوه بالحجارة من كلّ جانب ، فلمّا رأى ذلك ألقى درعه ومغفره ، ثم شدّ على الناس ، فواللّه لقد رأيت يطرد أكثر من مائتين من الناس ، ثم إنّهم تعطّفوا عليه من كلّ جانب ، فقتل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رأسه في أيدي رجال ذوي عدّة ،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والآخر يقول كذلك ،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 هذا لم يقتله إنسان واحد ، حتى فرّق بينهم بهذا القول</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415" w:name="pg7402_71040"/>
    </w:p>
    <w:p>
      <w:pPr>
        <w:pStyle w:val="Heading4"/>
        <w:numPr>
          <w:ilvl w:val="3"/>
          <w:numId w:val="1"/>
        </w:numPr>
        <w:rPr/>
      </w:pPr>
      <w:bookmarkStart w:id="416" w:name="__RefHeading___Toc1460502_1051229030"/>
      <w:bookmarkStart w:id="417" w:name="_Toc150"/>
      <w:bookmarkEnd w:id="415"/>
      <w:bookmarkEnd w:id="416"/>
      <w:r>
        <w:rPr>
          <w:rtl w:val="true"/>
        </w:rPr>
        <w:t>شهادة عبد اللّه وعبد الرحمن الغفاريان</w:t>
      </w:r>
      <w:bookmarkEnd w:id="417"/>
    </w:p>
    <w:p>
      <w:pPr>
        <w:pStyle w:val="BookText"/>
        <w:rPr/>
      </w:pPr>
      <w:r>
        <w:rPr>
          <w:rFonts w:ascii="Amiri" w:hAnsi="Amiri" w:eastAsia="Amiri" w:cs="Amiri"/>
          <w:color w:val="111111"/>
          <w:sz w:val="28"/>
          <w:sz w:val="28"/>
          <w:szCs w:val="28"/>
          <w:rtl w:val="true"/>
          <w:lang w:bidi="ar-SA"/>
        </w:rPr>
        <w:t xml:space="preserve">ثم جاءه عبد اللّه وعبد الرحمن الغفاريان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السلام عليك إنّه جئنا لنقتل بين يديك وندفع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 ادنوا منّي ، فدنوا منه وهما يبكيان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ابني أخي مايبكيكما ، فواللّه إنّي لأرجو أن تكونا بعد ساعة قريري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 واللّه ما على أنفسنا نبكي ، ولكن نبكي عليك ، نراك قد</w:t>
      </w:r>
    </w:p>
    <w:p>
      <w:pPr>
        <w:pStyle w:val="BookText"/>
        <w:rPr/>
      </w:pPr>
      <w:r>
        <w:rPr>
          <w:rFonts w:ascii="Amiri" w:hAnsi="Amiri" w:eastAsia="Amiri" w:cs="Amiri"/>
          <w:color w:val="111111"/>
          <w:sz w:val="28"/>
          <w:sz w:val="28"/>
          <w:szCs w:val="28"/>
          <w:rtl w:val="true"/>
          <w:lang w:bidi="ar-SA"/>
        </w:rPr>
        <w:t xml:space="preserve">أحيط بك ولا نقدر على أن ننفعك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بوجدكما من ذلك ، ومواساتكما إياي بأنفسكما أحسن جزاء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استقدما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السلام ورحمة اللّه وبركاته ، فقاتلا حتى قتلا</w:t>
      </w:r>
      <w:r>
        <w:rPr>
          <w:rStyle w:val="FootnoteAnchor"/>
          <w:rtl w:val="true"/>
        </w:rPr>
        <w:footnoteReference w:id="335"/>
      </w:r>
      <w:r>
        <w:rPr>
          <w:rFonts w:ascii="Amiri" w:hAnsi="Amiri" w:eastAsia="Amiri" w:cs="Amiri"/>
          <w:color w:val="111111"/>
          <w:sz w:val="28"/>
          <w:sz w:val="28"/>
          <w:szCs w:val="28"/>
          <w:rtl w:val="true"/>
          <w:lang w:bidi="ar-SA"/>
        </w:rPr>
        <w:t xml:space="preserve">، وتسلقا المجد والعزّة مع السعداء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460504_1051229030"/>
      <w:bookmarkStart w:id="419" w:name="_Toc151"/>
      <w:bookmarkEnd w:id="418"/>
      <w:r>
        <w:rPr>
          <w:rtl w:val="true"/>
        </w:rPr>
        <w:t>شهادة الغلام التركي</w:t>
      </w:r>
      <w:bookmarkEnd w:id="419"/>
    </w:p>
    <w:p>
      <w:pPr>
        <w:pStyle w:val="BookText"/>
        <w:rPr/>
      </w:pPr>
      <w:r>
        <w:rPr>
          <w:rFonts w:ascii="Amiri" w:hAnsi="Amiri" w:eastAsia="Amiri" w:cs="Amiri"/>
          <w:color w:val="111111"/>
          <w:sz w:val="28"/>
          <w:sz w:val="28"/>
          <w:szCs w:val="28"/>
          <w:rtl w:val="true"/>
          <w:lang w:bidi="ar-SA"/>
        </w:rPr>
        <w:t xml:space="preserve">ثم خرج غلام تركي كان للحسين عليه السلام ، وكان قارئا للقرآن ، فجعل يقاتل ويرتجز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طعني وضربي يصطلي</w:t>
      </w:r>
    </w:p>
    <w:p>
      <w:pPr>
        <w:pStyle w:val="BookText"/>
        <w:rPr/>
      </w:pP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إذا حسامي في يميني ينجلي</w:t>
      </w:r>
    </w:p>
    <w:p>
      <w:pPr>
        <w:pStyle w:val="BookText"/>
        <w:rPr/>
      </w:pPr>
      <w:r>
        <w:rPr>
          <w:rFonts w:ascii="Amiri" w:hAnsi="Amiri" w:eastAsia="Amiri" w:cs="Amiri"/>
          <w:color w:val="111111"/>
          <w:sz w:val="28"/>
          <w:sz w:val="28"/>
          <w:szCs w:val="28"/>
          <w:rtl w:val="true"/>
          <w:lang w:bidi="ar-SA"/>
        </w:rPr>
        <w:t>ينشق قلب الحاسد المبجل</w:t>
      </w:r>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استأذن من الإمام عليه السلام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وهبتك لولدي زين العابدين عليه السلام ، فاطلب الرخصة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الى الإمام السجاد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استأذنت أباك للبراز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 بيدك ، فلو أذنت لي سيدي حتى أضحي بنفسي دون أبيك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أعتقتك ، ولك أن تختار ما تحبّ </w:t>
      </w:r>
      <w:r>
        <w:rPr>
          <w:rFonts w:eastAsia="Amiri" w:cs="Amiri" w:ascii="Amiri" w:hAnsi="Amiri"/>
          <w:color w:val="111111"/>
          <w:sz w:val="28"/>
          <w:szCs w:val="28"/>
          <w:rtl w:val="true"/>
          <w:lang w:bidi="ar-SA"/>
        </w:rPr>
        <w:t>.</w:t>
      </w:r>
      <w:bookmarkStart w:id="420" w:name="pg7402_71041"/>
    </w:p>
    <w:p>
      <w:pPr>
        <w:pStyle w:val="BookText"/>
        <w:rPr/>
      </w:pPr>
      <w:bookmarkEnd w:id="420"/>
      <w:r>
        <w:rPr>
          <w:rFonts w:ascii="Amiri" w:hAnsi="Amiri" w:eastAsia="Amiri" w:cs="Amiri"/>
          <w:color w:val="111111"/>
          <w:sz w:val="28"/>
          <w:sz w:val="28"/>
          <w:szCs w:val="28"/>
          <w:rtl w:val="true"/>
          <w:lang w:bidi="ar-SA"/>
        </w:rPr>
        <w:t xml:space="preserve">فجاء الغلام الى الإمام الهمام عليه السلام فحكى له ما جرى ، ثم استأذن فأذن له ، فجاء الى خيمة النساء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سيدات الخدر والعزّة والكرامة ، خدمتكم مدّة من الزمان فأرجو أن تعذروني ، وتجعلوني في حلّ من كلّ تقصير بدا منّي ، وأن لا تنسوني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النساء قوله ارتفعت أصواتهن بالبكاء ، فودعهم ، وخرج الى الميدان وهو يرتجز ، فأمر الإمام السجاد عليه السلام فرفعوا له طرف الخيمة لينظر الى غلامه كيف يقاتل ، فإذا به قد غاص في أعماق القوم الكفّار ، وجعل يضرب وجوههم السوداء ، حتى سقط صريعا من شدّة العطش ، وكثرة الجراح ، وجهد القتال ، فجاءه الحسين عليه السلام كالصقر إذا جلّى على فريسته ، فبكى ووضع خدّه على خّده ، ففتح عينه ، فرأى سيد الشهداء عليه السلام ، فتبسّم ، ثم صار الى رياض القدس ، والى ربّه راضيا مرضيا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460506_1051229030"/>
      <w:bookmarkStart w:id="422" w:name="_Toc152"/>
      <w:bookmarkEnd w:id="421"/>
      <w:r>
        <w:rPr>
          <w:rtl w:val="true"/>
        </w:rPr>
        <w:t>شهادة يزيد بن زياد</w:t>
      </w:r>
      <w:bookmarkEnd w:id="422"/>
    </w:p>
    <w:p>
      <w:pPr>
        <w:pStyle w:val="BookText"/>
        <w:rPr/>
      </w:pPr>
      <w:r>
        <w:rPr>
          <w:rFonts w:ascii="Amiri" w:hAnsi="Amiri" w:eastAsia="Amiri" w:cs="Amiri"/>
          <w:color w:val="111111"/>
          <w:sz w:val="28"/>
          <w:sz w:val="28"/>
          <w:szCs w:val="28"/>
          <w:rtl w:val="true"/>
          <w:lang w:bidi="ar-SA"/>
        </w:rPr>
        <w:t xml:space="preserve">ثم رماهم يزيد بن زياد بن الشعثاء بثمانية أسهم ما أخطأ منها بخمسة أسهم ، وكان كلّما رمى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 واجعل ثوابه الجنّة ، فحملوا عليه فقتلوه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460508_1051229030"/>
      <w:bookmarkStart w:id="424" w:name="_Toc153"/>
      <w:bookmarkEnd w:id="423"/>
      <w:r>
        <w:rPr>
          <w:rtl w:val="true"/>
        </w:rPr>
        <w:t>شهادة أبو عمرو النهشلي</w:t>
      </w:r>
      <w:bookmarkEnd w:id="424"/>
    </w:p>
    <w:p>
      <w:pPr>
        <w:pStyle w:val="BookText"/>
        <w:rPr/>
      </w:pPr>
      <w:r>
        <w:rPr>
          <w:rFonts w:ascii="Amiri" w:hAnsi="Amiri" w:eastAsia="Amiri" w:cs="Amiri"/>
          <w:color w:val="111111"/>
          <w:sz w:val="28"/>
          <w:sz w:val="28"/>
          <w:szCs w:val="28"/>
          <w:rtl w:val="true"/>
          <w:lang w:bidi="ar-SA"/>
        </w:rPr>
        <w:t xml:space="preserve">ثم برز أبو عمرو النهشلي ، وكان متهجّدا كثير الصلاة قارئا للقرآن ، فقاتل قتالاً شديدا ، وكان لا يحمل على قوم إلاّ كشفهم ، ثم يرجع الى الحسين عليه السلام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هديت الرشد تلقى أحمدا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جنة الفردوس تعلو صعدا</w:t>
      </w:r>
    </w:p>
    <w:p>
      <w:pPr>
        <w:pStyle w:val="BookText"/>
        <w:rPr/>
      </w:pPr>
      <w:r>
        <w:rPr>
          <w:rFonts w:ascii="IRNazanin" w:hAnsi="IRNazanin" w:eastAsia="IRNazanin"/>
          <w:color w:val="111111"/>
          <w:sz w:val="28"/>
          <w:sz w:val="28"/>
          <w:szCs w:val="28"/>
          <w:rtl w:val="true"/>
          <w:lang w:bidi="fa-IR"/>
        </w:rPr>
        <w:t>فاعترضه عامر بن نهشل فقتله واجتز رأسه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كم بدر سعد في التراب ثوى</w:t>
      </w:r>
    </w:p>
    <w:p>
      <w:pPr>
        <w:pStyle w:val="BookText"/>
        <w:rPr/>
      </w:pPr>
      <w:r>
        <w:rPr>
          <w:rFonts w:ascii="Amiri" w:hAnsi="Amiri" w:eastAsia="Amiri" w:cs="Amiri"/>
          <w:color w:val="111111"/>
          <w:sz w:val="28"/>
          <w:sz w:val="28"/>
          <w:szCs w:val="28"/>
          <w:rtl w:val="true"/>
          <w:lang w:bidi="ar-SA"/>
        </w:rPr>
        <w:t>وأنجم في عراص الطف قد أفلوا</w:t>
      </w:r>
    </w:p>
    <w:p>
      <w:pPr>
        <w:pStyle w:val="BookText"/>
        <w:rPr/>
      </w:pPr>
      <w:r>
        <w:rPr>
          <w:rFonts w:ascii="Amiri" w:hAnsi="Amiri" w:eastAsia="Amiri" w:cs="Amiri"/>
          <w:color w:val="111111"/>
          <w:sz w:val="28"/>
          <w:sz w:val="28"/>
          <w:szCs w:val="28"/>
          <w:rtl w:val="true"/>
          <w:lang w:bidi="ar-SA"/>
        </w:rPr>
        <w:t>وكم وجوه لقد أبلى محاسنها</w:t>
      </w:r>
    </w:p>
    <w:p>
      <w:pPr>
        <w:pStyle w:val="BookText"/>
        <w:rPr/>
      </w:pPr>
      <w:r>
        <w:rPr>
          <w:rFonts w:ascii="Amiri" w:hAnsi="Amiri" w:eastAsia="Amiri" w:cs="Amiri"/>
          <w:color w:val="111111"/>
          <w:sz w:val="28"/>
          <w:sz w:val="28"/>
          <w:szCs w:val="28"/>
          <w:rtl w:val="true"/>
          <w:lang w:bidi="ar-SA"/>
        </w:rPr>
        <w:t>حرّ الظما وهجير الشمس والذبل</w:t>
      </w:r>
    </w:p>
    <w:p>
      <w:pPr>
        <w:pStyle w:val="BookText"/>
        <w:rPr/>
      </w:pPr>
      <w:r>
        <w:rPr>
          <w:rFonts w:ascii="Amiri" w:hAnsi="Amiri" w:eastAsia="Amiri" w:cs="Amiri"/>
          <w:color w:val="111111"/>
          <w:sz w:val="28"/>
          <w:sz w:val="28"/>
          <w:szCs w:val="28"/>
          <w:rtl w:val="true"/>
          <w:lang w:bidi="ar-SA"/>
        </w:rPr>
        <w:t>وكم رؤوس على الأرماح قد رفعت</w:t>
      </w:r>
    </w:p>
    <w:p>
      <w:pPr>
        <w:pStyle w:val="BookText"/>
        <w:rPr/>
      </w:pPr>
      <w:r>
        <w:rPr>
          <w:rFonts w:ascii="Amiri" w:hAnsi="Amiri" w:eastAsia="Amiri" w:cs="Amiri"/>
          <w:color w:val="111111"/>
          <w:sz w:val="28"/>
          <w:sz w:val="28"/>
          <w:szCs w:val="28"/>
          <w:rtl w:val="true"/>
          <w:lang w:bidi="ar-SA"/>
        </w:rPr>
        <w:t>ومن نجيع دماها شيبها عطل</w:t>
      </w:r>
    </w:p>
    <w:p>
      <w:pPr>
        <w:pStyle w:val="BookText"/>
        <w:rPr/>
      </w:pPr>
      <w:r>
        <w:rPr>
          <w:rFonts w:ascii="Amiri" w:hAnsi="Amiri" w:eastAsia="Amiri" w:cs="Amiri"/>
          <w:color w:val="111111"/>
          <w:sz w:val="28"/>
          <w:sz w:val="28"/>
          <w:szCs w:val="28"/>
          <w:rtl w:val="true"/>
          <w:lang w:bidi="ar-SA"/>
        </w:rPr>
        <w:t>ألا لعنة اللّه على القوم الظالمين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bookmarkStart w:id="425" w:name="pg7402_71044"/>
    </w:p>
    <w:p>
      <w:pPr>
        <w:pStyle w:val="Heading2"/>
        <w:numPr>
          <w:ilvl w:val="1"/>
          <w:numId w:val="1"/>
        </w:numPr>
        <w:rPr/>
      </w:pPr>
      <w:bookmarkStart w:id="426" w:name="__RefHeading___Toc1460510_1051229030"/>
      <w:bookmarkStart w:id="427" w:name="_Toc154"/>
      <w:bookmarkEnd w:id="425"/>
      <w:bookmarkEnd w:id="426"/>
      <w:r>
        <w:rPr>
          <w:rtl w:val="true"/>
        </w:rPr>
        <w:t>المجلس السابع</w:t>
      </w:r>
      <w:r>
        <w:rPr>
          <w:rtl w:val="true"/>
        </w:rPr>
        <w:t xml:space="preserve">: </w:t>
      </w:r>
      <w:r>
        <w:rPr>
          <w:rtl w:val="true"/>
        </w:rPr>
        <w:t>في شهادة أولاد عقيل وشهادة القاسم بن الحسن عليهماالسلام</w:t>
      </w:r>
      <w:bookmarkEnd w:id="427"/>
    </w:p>
    <w:p>
      <w:pPr>
        <w:pStyle w:val="Heading3"/>
        <w:numPr>
          <w:ilvl w:val="2"/>
          <w:numId w:val="1"/>
        </w:numPr>
        <w:rPr/>
      </w:pPr>
      <w:bookmarkStart w:id="428" w:name="__RefHeading___Toc1460512_1051229030"/>
      <w:bookmarkStart w:id="429" w:name="_Toc155"/>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الحمد للّه والصلاة والسلام على رسول اللّه ، وعلى أهل بيت رسول اللّه صلى الله عليه و آله ، وعلى أنصار دين اللّه ، وعلى حفّاظ شريعة اللّه ، وعلى المجاهدين في سبيل ، وعلى الناصحين في جنب اللّه ، وعلى باذلي الأرواح لوجه اللّه ، وعلى الخائضين في بحار السيوف والأسنة في محبّة اللّه ، وعلى الثابتين في نيران الكفاح في طاعة اللّه ، وعلى</w:t>
      </w:r>
    </w:p>
    <w:p>
      <w:pPr>
        <w:pStyle w:val="BookText"/>
        <w:rPr/>
      </w:pPr>
      <w:r>
        <w:rPr>
          <w:rFonts w:ascii="Amiri" w:hAnsi="Amiri" w:eastAsia="Amiri" w:cs="Amiri"/>
          <w:color w:val="111111"/>
          <w:sz w:val="28"/>
          <w:sz w:val="28"/>
          <w:szCs w:val="28"/>
          <w:rtl w:val="true"/>
          <w:lang w:bidi="ar-SA"/>
        </w:rPr>
        <w:t xml:space="preserve">الأبدان الضعيفة في عبادة اللّه ، وعلى الدماء السائلة والدموع السائلة من خشية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السادات العلوية ، السادة على البنات الهاشمية ، السلام على الشيوخ والشبان ، السلام على الرجال والنسوان ، السلام على الأبدان السليبة ، السلام على الأجسام التريبة ، السلام على الخدود المعفّرة ، الجباه المخضّبة ، والأعضاء المقطّعة ، والرؤوس المشالة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المذبوح من القفا ، السلام على المخروق الخباء ، ومسلوب العمامة والرداء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بكى عليه جبرئيل ، وتزلزل له العرش الجليل ، وعلى أنصاره من ولد جعفر وعقيل ، السلام على الصريع المرتجى ، وعلى من نصره من ولد المجتبى عليه السلام ، ورحمة اللّه وبركاته </w:t>
      </w:r>
      <w:r>
        <w:rPr>
          <w:rFonts w:eastAsia="Amiri" w:cs="Amiri" w:ascii="Amiri" w:hAnsi="Amiri"/>
          <w:color w:val="111111"/>
          <w:sz w:val="28"/>
          <w:szCs w:val="28"/>
          <w:rtl w:val="true"/>
          <w:lang w:bidi="ar-SA"/>
        </w:rPr>
        <w:t>.</w:t>
      </w:r>
      <w:bookmarkStart w:id="430" w:name="pg7402_71045"/>
    </w:p>
    <w:p>
      <w:pPr>
        <w:pStyle w:val="BookText"/>
        <w:rPr/>
      </w:pPr>
      <w:bookmarkEnd w:id="430"/>
      <w:r>
        <w:rPr>
          <w:rFonts w:ascii="IRNazanin" w:hAnsi="IRNazanin" w:eastAsia="IRNazanin"/>
          <w:color w:val="111111"/>
          <w:sz w:val="28"/>
          <w:sz w:val="28"/>
          <w:szCs w:val="28"/>
          <w:rtl w:val="true"/>
          <w:lang w:bidi="fa-IR"/>
        </w:rPr>
        <w:t xml:space="preserve">وبعد ، 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الاْءِنْسانَ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 .</w:t>
      </w:r>
    </w:p>
    <w:p>
      <w:pPr>
        <w:pStyle w:val="Heading3"/>
        <w:numPr>
          <w:ilvl w:val="2"/>
          <w:numId w:val="1"/>
        </w:numPr>
        <w:rPr/>
      </w:pPr>
      <w:bookmarkStart w:id="431" w:name="__RefHeading___Toc1460514_1051229030"/>
      <w:bookmarkStart w:id="432" w:name="_Toc156"/>
      <w:bookmarkEnd w:id="431"/>
      <w:r>
        <w:rPr>
          <w:rtl w:val="true"/>
        </w:rPr>
        <w:t>البرّ والإحسان للوالدين</w:t>
      </w:r>
      <w:bookmarkEnd w:id="432"/>
    </w:p>
    <w:p>
      <w:pPr>
        <w:pStyle w:val="BookText"/>
        <w:rPr/>
      </w:pPr>
      <w:r>
        <w:rPr>
          <w:rFonts w:ascii="Amiri" w:hAnsi="Amiri" w:eastAsia="Amiri" w:cs="Amiri"/>
          <w:color w:val="111111"/>
          <w:sz w:val="28"/>
          <w:sz w:val="28"/>
          <w:szCs w:val="28"/>
          <w:rtl w:val="true"/>
          <w:lang w:bidi="ar-SA"/>
        </w:rPr>
        <w:t xml:space="preserve">ظاهر الآية الكريمة بيان وجوب أو رجحان الإحسان والبر للوالدين ، وبيان وجه استحقاقهم للإحسان ، وذلك لما يتحمّلونه من الجهد والمشقّة ، فهذه الأم تحمله كرها ، وتتحمل ما تتحمل في فترة حمله ، ثم تضعه كرها ، وتبدأ رحلة العناء معه في فترة الرضاع ، وتصبر على كلّ ما تلقاه خلال ثلاثين شهرا على أقل التقادير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قرّرت الشريعة لزوم أو رجحان الإحسان للوالدين ، وقد تكرر الأمر به في الكتاب والسنة ، بل إنّ العقل يحكم بوجوب شكرهما وشكر كلّ منعم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إنعام الوالدين على الولد إنعام عظيم ، وذلك أنّهما واسطة وجوده أولا ، وأنّهما يحفظانه ويدفعان عنه المكاره في فترة لا يميّز هو بين نفعه وضرره ، ويجوعان ويشبعانه ، ويضيقان على أنفسهما ويوسعان عليه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أمر اللّه سبحانه بتعظيم شكرهما ، وقرن شكرهما بشكره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اشْكُرْ لِي وَلِوالِدَيْكَ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أكدت الأوامر الإلهية على أحترامهما والاحسان اليهما ، وذمّ مخالفتهما وأذيّتهما ، ورعاية حقوقهما التي تفوق حدّ الإحصاء والحصر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القرآن قرن الإحسان اليهما بالتوحيد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 .</w:t>
      </w:r>
      <w:bookmarkStart w:id="433" w:name="pg7402_71046"/>
    </w:p>
    <w:p>
      <w:pPr>
        <w:pStyle w:val="BookText"/>
        <w:rPr/>
      </w:pPr>
      <w:bookmarkEnd w:id="433"/>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البار ما يشاء أن يفعل فلن يدخل النار ، ويفعل العاقّ ما يشاء أن يفعل فلن يدخل الجنّة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رَاغِبٌ فِي الْجِهَادِ نَشِيطٌ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فِي سَبِيلِ اللَّهِ ، فَإِنَّكَ إِنْ تُقْتَلْ تَكُنْ حَيّاً عِنْدَ اللَّهِ تُرْزَقْ ، وَإِنْ تَمُتْ فَقَدْ وَقَعَ أَجْرُكَ عَلَى اللَّهِ ، وَإِنْ رَجَعْتَ رَجَعْتَ مِنَ الذُّنُوبِ كَمَا وُلِدْتَ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وَالِدَيْنِ كَبِيرَيْنِ يَزْعُمَانِ أَنَّهُمَا يَأْنَسَانِ بِي وَيَكْرَهَانِ خُرُوجِي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 وَالِدَيْكَ ، فَوَالَّذِي نَفْسِي بِيَدِهِ لأَنْسُهُمَا بِكَ يَوْماً وَلَيْلَةً خَيْرٌ مِنْ جِهَادِ سَنَةٍ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460516_1051229030"/>
      <w:bookmarkStart w:id="435" w:name="_Toc157"/>
      <w:bookmarkEnd w:id="434"/>
      <w:r>
        <w:rPr>
          <w:rtl w:val="true"/>
        </w:rPr>
        <w:t>الإمام هو الوالد الحقيقي</w:t>
      </w:r>
      <w:bookmarkEnd w:id="435"/>
    </w:p>
    <w:p>
      <w:pPr>
        <w:pStyle w:val="BookText"/>
        <w:rPr/>
      </w:pPr>
      <w:r>
        <w:rPr>
          <w:rFonts w:ascii="Amiri" w:hAnsi="Amiri" w:eastAsia="Amiri" w:cs="Amiri"/>
          <w:color w:val="111111"/>
          <w:sz w:val="28"/>
          <w:sz w:val="28"/>
          <w:szCs w:val="28"/>
          <w:rtl w:val="true"/>
          <w:lang w:bidi="ar-SA"/>
        </w:rPr>
        <w:t xml:space="preserve">إذا عرفت ذلك فاعلم أنّ الحياة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الحياة الصورية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الحياة المعنوية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الحياة المعنوية الحقيقية ، فإنّها حياة لا موت فيها ، ولا يتعقّبها فناء ، وهي عزّ لا ذلّ فيه ، وغنى لا فقر بعده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الوالدان الصوريان اللذان يمثّلان الواسطة في الحياة الصورية ، يستحقّان كلّ هذه الحقوق عقلاً وشرعا ، فكيف بالأب والأم الحقيقيان اللذان يسببان الحياة الحقيقية ، فماذا سيكون قدرهم وعظمتهم وحرمتهم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والوالد الحقيقي هو الإمام عليه السلام الذي يمنح الحياة الحقيقة ، بل إنّ الحياة الظاهرية والآية الدنيوية أيضا من جود فيوضات وجوده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بركات وجوده عليه السلام لما كان العالم وما فيه ، ولما خلق الكون ، فبنفوسهم القدسية تنزل البركات ، وبهم تدفع البليّات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المراتب واضحة جدّا لأهل المعرفة ، وقد بيّنتها أخبار أهل البيت عليهم السلام بصراحة ، كما قال أمير المؤمنين عليه السلام لطارق بن شهاب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رأس دائرة الإيمان ، وسماء الوجود ، وقطب دائرة الموجود ، وضوء شمس المشرق</w:t>
      </w:r>
      <w:r>
        <w:rPr>
          <w:rStyle w:val="FootnoteAnchor"/>
          <w:rtl w:val="true"/>
        </w:rPr>
        <w:footnoteReference w:id="341"/>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الإمام الباقر عليه السلام في حديث طويل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 فتح اللّه ، وبنا يختم اللّه ، ونحن أئمة الهدى ، والعروة الوثقى ، ونحن الأولون ، ونحن الآخرون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السراج لمن استضاء بنا ، ونحن السبيل لمن اقتدى بنا ، ونحن الهداة الى الجنّة ، ونحن عزّ الإسلام ، ونحن الجسور والقناطر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السنام الأعظم ، بنا ينزل الغيث ، وبنا تنزل الرحمة ، وبنا يدفع العذاب والنقمة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436" w:name="pg7402_71048"/>
    </w:p>
    <w:p>
      <w:pPr>
        <w:pStyle w:val="Heading3"/>
        <w:numPr>
          <w:ilvl w:val="2"/>
          <w:numId w:val="1"/>
        </w:numPr>
        <w:rPr/>
      </w:pPr>
      <w:bookmarkStart w:id="437" w:name="__RefHeading___Toc1460518_1051229030"/>
      <w:bookmarkStart w:id="438" w:name="_Toc158"/>
      <w:bookmarkEnd w:id="436"/>
      <w:bookmarkEnd w:id="437"/>
      <w:r>
        <w:rPr>
          <w:rtl w:val="true"/>
        </w:rPr>
        <w:t>تفسير الوالدين بالحسنين عليهماالسلام</w:t>
      </w:r>
      <w:bookmarkEnd w:id="438"/>
    </w:p>
    <w:p>
      <w:pPr>
        <w:pStyle w:val="BookText"/>
        <w:rPr/>
      </w:pPr>
      <w:r>
        <w:rPr>
          <w:rFonts w:ascii="Amiri" w:hAnsi="Amiri" w:eastAsia="Amiri" w:cs="Amiri"/>
          <w:color w:val="111111"/>
          <w:sz w:val="28"/>
          <w:sz w:val="28"/>
          <w:szCs w:val="28"/>
          <w:rtl w:val="true"/>
          <w:lang w:bidi="ar-SA"/>
        </w:rPr>
        <w:t xml:space="preserve">وقد ورد في تفسير الآية الكريمة المذكورة أنّ الوالدين هما الحسن والحسين عليهماالسلام ، كما ورد في تفسير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الحسن والحسين</w:t>
      </w:r>
      <w:r>
        <w:rPr>
          <w:rStyle w:val="FootnoteAnchor"/>
          <w:rtl w:val="true"/>
        </w:rPr>
        <w:footnoteReference w:id="344"/>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فالإحسان منصوب للعلّة ، فيكون حاصل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وصينا الإنسان بالحسنين من حيث انتسابهما الى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وتتمة آية صريح في هذا المعنى ، وذلك أنّ الحسين عليه السلام هو الذي حملته أمّه كرها ، ووضعته كرها ، لمّا أخبرت أنّه يقتل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بولد تقتله الأمّة ؟</w:t>
      </w:r>
    </w:p>
    <w:p>
      <w:pPr>
        <w:pStyle w:val="BookText"/>
        <w:rPr/>
      </w:pPr>
      <w:r>
        <w:rPr>
          <w:rFonts w:ascii="Amiri" w:hAnsi="Amiri" w:eastAsia="Amiri" w:cs="Amiri"/>
          <w:color w:val="111111"/>
          <w:sz w:val="28"/>
          <w:sz w:val="28"/>
          <w:szCs w:val="28"/>
          <w:rtl w:val="true"/>
          <w:lang w:bidi="ar-SA"/>
        </w:rPr>
        <w:t xml:space="preserve">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أخبر رسول اللّه صلى الله عليه و آله وبشّره بالحسين عليه السلام قبل حمله ، وأنّ الإمامة تكون في ولده إلى يوم القيامة ، ثم أخبره بما يصيبه من القتل والمصيبة في نفسه وولده ، ثم عوضه بأن جعل الإمامة في عقبه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رسول اللّه صلى الله عليه و آله فاطمة عليهاالسلام بخبر الحسين عليه السلام وقتله ، فحملته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يبشّر بولد ذكر فيحمله كرها ؟ أي إنّها اغتمت وكرهت لما أخبرت بقتله ، ووضعته كرها لما علمت من ذلك</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قولويه عن 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عليه السلام نزل على محمد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يقرأ عليك السلام ، ويبشّرك بمولود يولد من فاطمة عليهاالسلام تقتله أمّتك من بعدك </w:t>
      </w:r>
      <w:r>
        <w:rPr>
          <w:rFonts w:eastAsia="Amiri" w:cs="Amiri" w:ascii="Amiri" w:hAnsi="Amiri"/>
          <w:color w:val="111111"/>
          <w:sz w:val="28"/>
          <w:szCs w:val="28"/>
          <w:rtl w:val="true"/>
          <w:lang w:bidi="ar-SA"/>
        </w:rPr>
        <w:t>.</w:t>
      </w:r>
      <w:bookmarkStart w:id="439" w:name="pg7402_71049"/>
    </w:p>
    <w:p>
      <w:pPr>
        <w:pStyle w:val="BookText"/>
        <w:rPr/>
      </w:pPr>
      <w:bookmarkEnd w:id="43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وعلى ربّي السلام ، لا حاجة لي في مولود يولد من فاطمة تقتله أمّتي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فعرج جبرئيل عليه السلام إلى السماء ، ثم هبط فقال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وعلى ربّي السلام ، لا حاجة لي في مولود تقتله أمّتي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فعرج جبرئيل إلى السماء ، ثم هبط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السلام ، ويبشّرك أنّه جاعل في ذريته الإمامة والولاية والوصية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يبشّرني بمولود يولد منك تقتله أمّتي من بعدي ، فأرسلت إليه ، أن لا حاجة لي في مولود يولد منّي تقتله أمّتك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إليها إنّ اللّه جاعل في ذريّته الإمامة والولاية والوصية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فحملته كرها ووضعته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 حديث آخر صرّح الصادق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460520_1051229030"/>
      <w:bookmarkStart w:id="441" w:name="_Toc159"/>
      <w:bookmarkEnd w:id="440"/>
      <w:r>
        <w:rPr>
          <w:rtl w:val="true"/>
        </w:rPr>
        <w:t>الشكر والإحسان للوالدين الحقيقيين</w:t>
      </w:r>
      <w:bookmarkEnd w:id="4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الوصية الإلهية لزوم الإحسان لهما ، ومقتضى دلالة العقل والنقل وجوب شكرهما ، وشكر هذين الوالدين مقرون بشكر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والإحسان اليهما مقرون بالتوحيد ، فمن لا يشكرهما لا يشكر اللّه ، ومن ترك الإحسان اليهما فقد ترك التوحيد ناقصا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من لولاهم لما خلقت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الإلهية ، وحجاب أسرار الربوبية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صلّى عليهمفقد سبّح اللّه وقدّسه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سمعت ابن عباس يروي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العرش خلق سبعين ألف ملك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بعرش النور ، وسبحوني ، واحملوا عرشي ، فطافوا وسبحوا ، وأرادوا أن يحملوا العرش فما قدروا ، فقال 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بعرش</w:t>
      </w:r>
    </w:p>
    <w:p>
      <w:pPr>
        <w:pStyle w:val="BookText"/>
        <w:rPr/>
      </w:pPr>
      <w:r>
        <w:rPr>
          <w:rFonts w:ascii="Amiri" w:hAnsi="Amiri" w:eastAsia="Amiri" w:cs="Amiri"/>
          <w:color w:val="111111"/>
          <w:sz w:val="28"/>
          <w:sz w:val="28"/>
          <w:szCs w:val="28"/>
          <w:rtl w:val="true"/>
          <w:lang w:bidi="ar-SA"/>
        </w:rPr>
        <w:t xml:space="preserve">النور ، فصلّوا على نور جلالي محمد حبيبي ، واحملوا عرشي ، فطافوا بعرش الجلال وصلّوا على محمد وحملوا العرش ، فأطاقوا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أمرتنا بتسبيحك وتقديسك ، ثم أمرتنا أن نصلّي على نور جلالك محمد ، فتنقص من تسبيحك وتقديسك ؟ فقال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إذا صلّيتم على حبيبي محمد ، فقد سبحتموني وقدستموني وهللتموني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فالإحسان اليهم من الضرورات ، والبر بهما من الواجبات عقلاً وشرعا ، لأنّ العقل حاكم بضرورة الإحسان الى الوالدين ، وحرمة عقوقهما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بالإحسان لهؤلاء الأطهار وهم الوالد الحقيقي ، وسببا لوجود كلّ الأشياء ؟ ويجب على كلّ شيء أن يحسن لهم ويعظّمهم ، وقد أحسن لهم كلّ شيء وسعى في نصرتهم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زائدة عن الإمام السجاد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كان ذلك اليوم الذي يقتل فيه سبطك وأهله ، وأحاطت به كتائب أهل الكفر واللعنة تزعزعت الأرض من أقطارها ، ومادت الجبال ، وكثر اضطرابها ، واصطفقت البحار بأمواجها ، وماجت السماوات بأهلها غضبا لك يا محمد ولذريتك ، واستعظاما لما ينتهك من حرمتك ،</w:t>
      </w:r>
    </w:p>
    <w:p>
      <w:pPr>
        <w:pStyle w:val="BookText"/>
        <w:rPr/>
      </w:pPr>
      <w:r>
        <w:rPr>
          <w:rFonts w:ascii="Amiri" w:hAnsi="Amiri" w:eastAsia="Amiri" w:cs="Amiri"/>
          <w:color w:val="111111"/>
          <w:sz w:val="28"/>
          <w:sz w:val="28"/>
          <w:szCs w:val="28"/>
          <w:rtl w:val="true"/>
          <w:lang w:bidi="ar-SA"/>
        </w:rPr>
        <w:t>ولشرّ ما تكافى ء به في ذريتك وعترتك ، ولا يبقى شيء من ذلك إلاّ استأذن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أهلك المستضعفين المظلومين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إلاّ الإنسان الذي وصاه الربّ الجليل بالإحسان اليهم والبر بهم ، فمنهم من عدا عليهم فأمعن في ظلمهم والتعدّي عليهم ، وقتلهم وتشريدهم وسبيهم وأسرهم ، ومنهم من خذلوهم وهم ينظرون الى ظليمتهم ، ومنهم من فرّ من بين أيديهم وهو قادر على نصرهم ، ومنهم من أظهر الشماتة والفرح بما نزل بهم من 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 كيف يمكن أن يتصوّر ذلك ؟</w:t>
      </w:r>
    </w:p>
    <w:p>
      <w:pPr>
        <w:pStyle w:val="BookText"/>
        <w:rPr/>
      </w:pPr>
      <w:r>
        <w:rPr>
          <w:rFonts w:ascii="Amiri" w:hAnsi="Amiri" w:eastAsia="Amiri" w:cs="Amiri"/>
          <w:color w:val="111111"/>
          <w:sz w:val="28"/>
          <w:sz w:val="28"/>
          <w:szCs w:val="28"/>
          <w:rtl w:val="true"/>
          <w:lang w:bidi="ar-SA"/>
        </w:rPr>
        <w:t xml:space="preserve">أجل ، لقد إمتثل وصية الربّ الجليل في الإمامين الهمامين عليهماالسلام أمة من محبّيهم ، فسمعوا الأمر بالإحسان والبر بهما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فها هم شيعتهم لم يقصّروا</w:t>
      </w:r>
    </w:p>
    <w:p>
      <w:pPr>
        <w:pStyle w:val="BookText"/>
        <w:rPr/>
      </w:pPr>
      <w:r>
        <w:rPr>
          <w:rFonts w:ascii="Amiri" w:hAnsi="Amiri" w:eastAsia="Amiri" w:cs="Amiri"/>
          <w:color w:val="111111"/>
          <w:sz w:val="28"/>
          <w:sz w:val="28"/>
          <w:szCs w:val="28"/>
          <w:rtl w:val="true"/>
          <w:lang w:bidi="ar-SA"/>
        </w:rPr>
        <w:t xml:space="preserve">في الإحسان اليهم والبر بهم ، فمن عاصرهم من الشيعة أدى الإحسان اليهم باليد واللسان والمال والنفس ، والطاعة لأوامرهم ونواهيهم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أدوا حقّ الإحسان أولئك الذين بذلوا أنفسهم في سبيل محبتهم عليهم السلام ، وفدوهم بأموالهم وأعراضهم ، فكانت نتيجة إحسانهم أن اللّه سبحانه جازاهم بالإحسان ، فأنزلهم منزلة يغبطهم عليها أهل العالم جميعا من أعاظم العلماء والمؤمنين ، ويخاطبونهم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بالنسبة لنا ، فإنّنا حرمنا من فيض خدمتهم ، ولم نوفق لإدراك أيامهم ، فيمكن أن نمارس الإحسان اليهم من خلال محبّتهم وذكر مناقبهم ، وزيارة قبورهم ، والبكاء عليهم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تركنا البكاء عليهم وزيارتهم فأيّ إحسان أسديناه اليهم ؟ وكيف يقال عنّا أنّنا قد عملنا بوصية اللّه ورسوله صلى الله عليه و آله ؟</w:t>
      </w:r>
      <w:bookmarkStart w:id="442" w:name="pg7402_71052"/>
    </w:p>
    <w:p>
      <w:pPr>
        <w:pStyle w:val="BookText"/>
        <w:rPr/>
      </w:pPr>
      <w:bookmarkEnd w:id="442"/>
      <w:r>
        <w:rPr>
          <w:rFonts w:ascii="Amiri" w:hAnsi="Amiri" w:eastAsia="Amiri" w:cs="Amiri"/>
          <w:color w:val="111111"/>
          <w:sz w:val="28"/>
          <w:sz w:val="28"/>
          <w:szCs w:val="28"/>
          <w:rtl w:val="true"/>
          <w:lang w:bidi="ar-SA"/>
        </w:rPr>
        <w:t xml:space="preserve">ومن هنا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إقامة العزاء والبكاء عليهم وزيارتهم من باب لزوم البر والإحسان اليهم الثابت عقلاً ونصّا الذي يتحقّق من خلالالموارد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أمور واجبة على نحو التخيير في كلّ فرد من أفرادها ، ولا شكّ في أنّ أفراد الواجب المخيّر تتّصف في الجملة بالوجوب بنحو ما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460522_1051229030"/>
      <w:bookmarkStart w:id="444" w:name="_Toc160"/>
      <w:bookmarkEnd w:id="443"/>
      <w:r>
        <w:rPr>
          <w:rtl w:val="true"/>
        </w:rPr>
        <w:t>الإحسان والبر بالبكاء وإقامة العزاء</w:t>
      </w:r>
      <w:bookmarkEnd w:id="444"/>
    </w:p>
    <w:p>
      <w:pPr>
        <w:pStyle w:val="BookText"/>
        <w:rPr/>
      </w:pPr>
      <w:r>
        <w:rPr>
          <w:rFonts w:ascii="Amiri" w:hAnsi="Amiri" w:eastAsia="Amiri" w:cs="Amiri"/>
          <w:color w:val="111111"/>
          <w:sz w:val="28"/>
          <w:sz w:val="28"/>
          <w:szCs w:val="28"/>
          <w:rtl w:val="true"/>
          <w:lang w:bidi="ar-SA"/>
        </w:rPr>
        <w:t xml:space="preserve">وقد صرّحت الإخبار بأنّ البكاء عليهم إحسان ، وهذا من الواضحات في الروايات ، فقد روى ابن قولويه بسند معتبر عن زرارة بن أعين عن الصادق عليه السلام في حديث طويل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عين أحبّ إلى اللّه ، ولا عبرة من عين بكت ودمعت عليه ، وما من باك يبكيه إلاّ وقد وصل فاطمة عليهاالسلام وأسعدها عليه ، ووصل رسول اللّه ، وأدّى 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عبد يحشر إلاّ وعيناه باكية إلاّ الباكين على جدّي الحسين عليه السلام ، فإنّه يحشر وعينه قريرة ، والبشارة تلقاه ، والسرور بيّن على وجهه ، والخلق في الفزع وهم آمنون ، والخلق يعرضون وهم حدّاث الحسين عليه السلام تحت العرش ، وفي ظلّ العرش ، لا يخافون سوء يوم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 فيأبون ويختارون مجلسه وحديثه ، وإنّ الحور لترسل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اشتقناكم مع الولدان المخلدين ، فما يرفعون رؤوسهم إليهم لما يرون في</w:t>
      </w:r>
    </w:p>
    <w:p>
      <w:pPr>
        <w:pStyle w:val="BookText"/>
        <w:rPr/>
      </w:pPr>
      <w:r>
        <w:rPr>
          <w:rFonts w:ascii="Amiri" w:hAnsi="Amiri" w:eastAsia="Amiri" w:cs="Amiri"/>
          <w:color w:val="111111"/>
          <w:sz w:val="28"/>
          <w:sz w:val="28"/>
          <w:szCs w:val="28"/>
          <w:rtl w:val="true"/>
          <w:lang w:bidi="ar-SA"/>
        </w:rPr>
        <w:t>مجلسهم من السرور والكرامة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عزيزي القارى ء وانظر الى الحقوق العظيمة التي عليك للمولى عليه السلام ، بل على أهل العالم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الحقوق أنّ اللّه الجليل هداك الى الإسلام ببركة خير الإنام وهم جدّ الحسين وأبوه وأمّه وأخوه عليهم السلام ، وحرّم بذلك بدنك على النار ، ونجاك من العذابالأبدي ، ورفعك على عرش السلطنة السرمدي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علّموك المعرفة والتوحيد ، والعبادة والعبودية ، والسلوك الى الربّ ، وعرّفوك من هو المنعم عليك وكيف تشكره على نعمه ، ودلّوك على من تدعوه في كلّ ورطة ومحنة وحاجة فيجيبك ، وعلّموك العلوم والآداب والأحكام والمعارف ، ورتبة العلم أعلى كلّ رتبة ، ومقام المعرفة فوق كلّ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من علّمني حرفا فقد صيّرني عبدا</w:t>
      </w:r>
      <w:r>
        <w:rPr>
          <w:rStyle w:val="FootnoteAnchor"/>
          <w:rtl w:val="true"/>
        </w:rPr>
        <w:footnoteReference w:id="352"/>
      </w:r>
      <w:r>
        <w:rPr>
          <w:rFonts w:ascii="Amiri" w:hAnsi="Amiri" w:eastAsia="Amiri" w:cs="Amiri"/>
          <w:color w:val="111111"/>
          <w:sz w:val="28"/>
          <w:sz w:val="28"/>
          <w:szCs w:val="28"/>
          <w:rtl w:val="true"/>
          <w:lang w:bidi="ar-SA"/>
        </w:rPr>
        <w:t>، وقد علّموك كلّ تلك العلوم ، فكيف لا تكون لهم عبدا ؟</w:t>
      </w:r>
    </w:p>
    <w:p>
      <w:pPr>
        <w:pStyle w:val="BookText"/>
        <w:rPr/>
      </w:pPr>
      <w:r>
        <w:rPr>
          <w:rFonts w:ascii="Amiri" w:hAnsi="Amiri" w:eastAsia="Amiri" w:cs="Amiri"/>
          <w:color w:val="111111"/>
          <w:sz w:val="28"/>
          <w:sz w:val="28"/>
          <w:szCs w:val="28"/>
          <w:rtl w:val="true"/>
          <w:lang w:bidi="ar-SA"/>
        </w:rPr>
        <w:t xml:space="preserve">فإذا كنت عبده وأنت ترى مولاك قد ذبحوه ، وقطعوا رأسه وعلى أطراف السنان رفعوه ، وسبوا نساءه وهجموا على عياله ، واعتدوا على ماله فنهبوه ، وقتلوا أصحابه وأهل بيته وظلموه ، وبعد كلّ هذا فلا تخرج نفسك مع زفراتك ، ولا ترتفع من أعماق قلبك آهة حرى ، ولا تجود عينك بدمعة ، ولا تقعد للعزاء ، ولا تلطم ، ولا تندب ، ولا تصرخ ، ولا تجزع ، فأف لك ، وخيبة لسعيك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لعيني كيف تلتذّ الكرى</w:t>
      </w:r>
    </w:p>
    <w:p>
      <w:pPr>
        <w:pStyle w:val="BookText"/>
        <w:rPr/>
      </w:pPr>
      <w:r>
        <w:rPr>
          <w:rFonts w:ascii="Amiri" w:hAnsi="Amiri" w:eastAsia="Amiri" w:cs="Amiri"/>
          <w:color w:val="111111"/>
          <w:sz w:val="28"/>
          <w:sz w:val="28"/>
          <w:szCs w:val="28"/>
          <w:rtl w:val="true"/>
          <w:lang w:bidi="ar-SA"/>
        </w:rPr>
        <w:t>وجفونهم لم تكتحل برقاد</w:t>
      </w:r>
    </w:p>
    <w:p>
      <w:pPr>
        <w:pStyle w:val="BookText"/>
        <w:rPr/>
      </w:pPr>
      <w:r>
        <w:rPr>
          <w:rFonts w:ascii="Amiri" w:hAnsi="Amiri" w:eastAsia="Amiri" w:cs="Amiri"/>
          <w:color w:val="111111"/>
          <w:sz w:val="28"/>
          <w:sz w:val="28"/>
          <w:szCs w:val="28"/>
          <w:rtl w:val="true"/>
          <w:lang w:bidi="ar-SA"/>
        </w:rPr>
        <w:t>أفّ لقلبي بالزلال شرابه</w:t>
      </w:r>
    </w:p>
    <w:p>
      <w:pPr>
        <w:pStyle w:val="BookText"/>
        <w:rPr/>
      </w:pPr>
      <w:r>
        <w:rPr>
          <w:rFonts w:ascii="Amiri" w:hAnsi="Amiri" w:eastAsia="Amiri" w:cs="Amiri"/>
          <w:color w:val="111111"/>
          <w:sz w:val="28"/>
          <w:sz w:val="28"/>
          <w:szCs w:val="28"/>
          <w:rtl w:val="true"/>
          <w:lang w:bidi="ar-SA"/>
        </w:rPr>
        <w:t>وقلوبهم بلظى الهجير صواد</w:t>
      </w:r>
    </w:p>
    <w:p>
      <w:pPr>
        <w:pStyle w:val="BookText"/>
        <w:rPr/>
      </w:pPr>
      <w:r>
        <w:rPr>
          <w:rFonts w:ascii="Amiri" w:hAnsi="Amiri" w:eastAsia="Amiri" w:cs="Amiri"/>
          <w:color w:val="111111"/>
          <w:sz w:val="28"/>
          <w:sz w:val="28"/>
          <w:szCs w:val="28"/>
          <w:rtl w:val="true"/>
          <w:lang w:bidi="ar-SA"/>
        </w:rPr>
        <w:t>أفّ لجسمي كيف يهناه الوطى</w:t>
      </w:r>
    </w:p>
    <w:p>
      <w:pPr>
        <w:pStyle w:val="BookText"/>
        <w:rPr/>
      </w:pPr>
      <w:r>
        <w:rPr>
          <w:rFonts w:ascii="IRNazanin" w:hAnsi="IRNazanin" w:eastAsia="IRNazanin"/>
          <w:color w:val="111111"/>
          <w:sz w:val="28"/>
          <w:sz w:val="28"/>
          <w:szCs w:val="28"/>
          <w:rtl w:val="true"/>
          <w:lang w:bidi="fa-IR"/>
        </w:rPr>
        <w:t>وجسومهم ما وطّئت بمهاد</w:t>
      </w:r>
    </w:p>
    <w:p>
      <w:pPr>
        <w:pStyle w:val="BookText"/>
        <w:rPr/>
      </w:pPr>
      <w:r>
        <w:rPr>
          <w:rFonts w:ascii="Amiri" w:hAnsi="Amiri" w:eastAsia="Amiri" w:cs="Amiri"/>
          <w:color w:val="111111"/>
          <w:sz w:val="28"/>
          <w:sz w:val="28"/>
          <w:szCs w:val="28"/>
          <w:rtl w:val="true"/>
          <w:lang w:bidi="ar-SA"/>
        </w:rPr>
        <w:t>بأبي وأمي الهاشميات التي</w:t>
      </w:r>
    </w:p>
    <w:p>
      <w:pPr>
        <w:pStyle w:val="BookText"/>
        <w:rPr/>
      </w:pPr>
      <w:r>
        <w:rPr>
          <w:rFonts w:ascii="Amiri" w:hAnsi="Amiri" w:eastAsia="Amiri" w:cs="Amiri"/>
          <w:color w:val="111111"/>
          <w:sz w:val="28"/>
          <w:sz w:val="28"/>
          <w:szCs w:val="28"/>
          <w:rtl w:val="true"/>
          <w:lang w:bidi="ar-SA"/>
        </w:rPr>
        <w:t>قد هشّمت بالقيد والأصفاد</w:t>
      </w:r>
    </w:p>
    <w:p>
      <w:pPr>
        <w:pStyle w:val="BookText"/>
        <w:rPr/>
      </w:pPr>
      <w:r>
        <w:rPr>
          <w:rFonts w:ascii="Amiri" w:hAnsi="Amiri" w:eastAsia="Amiri" w:cs="Amiri"/>
          <w:color w:val="111111"/>
          <w:sz w:val="28"/>
          <w:sz w:val="28"/>
          <w:szCs w:val="28"/>
          <w:rtl w:val="true"/>
          <w:lang w:bidi="ar-SA"/>
        </w:rPr>
        <w:t>يسرى بهن على المطايا حسّرا</w:t>
      </w:r>
    </w:p>
    <w:p>
      <w:pPr>
        <w:pStyle w:val="BookText"/>
        <w:rPr/>
      </w:pPr>
      <w:r>
        <w:rPr>
          <w:rFonts w:ascii="Amiri" w:hAnsi="Amiri" w:eastAsia="Amiri" w:cs="Amiri"/>
          <w:color w:val="111111"/>
          <w:sz w:val="28"/>
          <w:sz w:val="28"/>
          <w:szCs w:val="28"/>
          <w:rtl w:val="true"/>
          <w:lang w:bidi="ar-SA"/>
        </w:rPr>
        <w:t>شعثا بغير وطا على الأعواد</w:t>
      </w:r>
    </w:p>
    <w:p>
      <w:pPr>
        <w:pStyle w:val="BookText"/>
        <w:rPr/>
      </w:pPr>
      <w:r>
        <w:rPr>
          <w:rFonts w:ascii="Amiri" w:hAnsi="Amiri" w:eastAsia="Amiri" w:cs="Amiri"/>
          <w:color w:val="111111"/>
          <w:sz w:val="28"/>
          <w:sz w:val="28"/>
          <w:szCs w:val="28"/>
          <w:rtl w:val="true"/>
          <w:lang w:bidi="ar-SA"/>
        </w:rPr>
        <w:t>ترنوا الى رأس الحسين وتشتكي</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نالها من معشر الأوغاد</w:t>
      </w:r>
      <w:bookmarkStart w:id="445" w:name="pg7402_71054"/>
    </w:p>
    <w:p>
      <w:pPr>
        <w:pStyle w:val="BookText"/>
        <w:rPr/>
      </w:pPr>
      <w:bookmarkEnd w:id="445"/>
      <w:r>
        <w:rPr>
          <w:rFonts w:ascii="Amiri" w:hAnsi="Amiri" w:eastAsia="Amiri" w:cs="Amiri"/>
          <w:color w:val="111111"/>
          <w:sz w:val="28"/>
          <w:sz w:val="28"/>
          <w:szCs w:val="28"/>
          <w:rtl w:val="true"/>
          <w:lang w:bidi="ar-SA"/>
        </w:rPr>
        <w:t>أأخي بعد العزّ عزّ نصيرنا</w:t>
      </w:r>
    </w:p>
    <w:p>
      <w:pPr>
        <w:pStyle w:val="BookText"/>
        <w:rPr/>
      </w:pPr>
      <w:r>
        <w:rPr>
          <w:rFonts w:ascii="Amiri" w:hAnsi="Amiri" w:eastAsia="Amiri" w:cs="Amiri"/>
          <w:color w:val="111111"/>
          <w:sz w:val="28"/>
          <w:sz w:val="28"/>
          <w:szCs w:val="28"/>
          <w:rtl w:val="true"/>
          <w:lang w:bidi="ar-SA"/>
        </w:rPr>
        <w:t>فعزاؤنا يبدو مدى الآباد</w:t>
      </w:r>
    </w:p>
    <w:p>
      <w:pPr>
        <w:pStyle w:val="BookText"/>
        <w:rPr/>
      </w:pPr>
      <w:r>
        <w:rPr>
          <w:rFonts w:ascii="Amiri" w:hAnsi="Amiri" w:eastAsia="Amiri" w:cs="Amiri"/>
          <w:color w:val="111111"/>
          <w:sz w:val="28"/>
          <w:sz w:val="28"/>
          <w:szCs w:val="28"/>
          <w:rtl w:val="true"/>
          <w:lang w:bidi="ar-SA"/>
        </w:rPr>
        <w:t>أأخي يا روحي وروح مسرّتي</w:t>
      </w:r>
    </w:p>
    <w:p>
      <w:pPr>
        <w:pStyle w:val="BookText"/>
        <w:rPr/>
      </w:pPr>
      <w:r>
        <w:rPr>
          <w:rFonts w:ascii="Amiri" w:hAnsi="Amiri" w:eastAsia="Amiri" w:cs="Amiri"/>
          <w:color w:val="111111"/>
          <w:sz w:val="28"/>
          <w:sz w:val="28"/>
          <w:szCs w:val="28"/>
          <w:rtl w:val="true"/>
          <w:lang w:bidi="ar-SA"/>
        </w:rPr>
        <w:t>وقرين أفراحي محلّ وداديقم</w:t>
      </w:r>
    </w:p>
    <w:p>
      <w:pPr>
        <w:pStyle w:val="BookText"/>
        <w:rPr/>
      </w:pPr>
      <w:r>
        <w:rPr>
          <w:rFonts w:ascii="Amiri" w:hAnsi="Amiri" w:eastAsia="Amiri" w:cs="Amiri"/>
          <w:color w:val="111111"/>
          <w:sz w:val="28"/>
          <w:sz w:val="28"/>
          <w:szCs w:val="28"/>
          <w:rtl w:val="true"/>
          <w:lang w:bidi="ar-SA"/>
        </w:rPr>
        <w:t>وانظر الأولاد في ذلّ السبا</w:t>
      </w:r>
    </w:p>
    <w:p>
      <w:pPr>
        <w:pStyle w:val="BookText"/>
        <w:rPr/>
      </w:pPr>
      <w:r>
        <w:rPr>
          <w:rFonts w:ascii="IRNazanin" w:hAnsi="IRNazanin" w:eastAsia="IRNazanin"/>
          <w:color w:val="111111"/>
          <w:sz w:val="28"/>
          <w:sz w:val="28"/>
          <w:szCs w:val="28"/>
          <w:rtl w:val="true"/>
          <w:lang w:bidi="fa-IR"/>
        </w:rPr>
        <w:t>والسبّ للآباء والإجداد</w:t>
      </w:r>
    </w:p>
    <w:p>
      <w:pPr>
        <w:pStyle w:val="BookText"/>
        <w:rPr/>
      </w:pPr>
      <w:r>
        <w:rPr>
          <w:rFonts w:ascii="Amiri" w:hAnsi="Amiri" w:eastAsia="Amiri" w:cs="Amiri"/>
          <w:color w:val="111111"/>
          <w:sz w:val="28"/>
          <w:sz w:val="28"/>
          <w:szCs w:val="28"/>
          <w:rtl w:val="true"/>
          <w:lang w:bidi="ar-SA"/>
        </w:rPr>
        <w:t>هل نظرة يا واحدي أطفي بها</w:t>
      </w:r>
    </w:p>
    <w:p>
      <w:pPr>
        <w:pStyle w:val="BookText"/>
        <w:rPr/>
      </w:pPr>
      <w:r>
        <w:rPr>
          <w:rFonts w:ascii="Amiri" w:hAnsi="Amiri" w:eastAsia="Amiri" w:cs="Amiri"/>
          <w:color w:val="111111"/>
          <w:sz w:val="28"/>
          <w:sz w:val="28"/>
          <w:szCs w:val="28"/>
          <w:rtl w:val="true"/>
          <w:lang w:bidi="ar-SA"/>
        </w:rPr>
        <w:t>ما أشتكيه من لظى الابعاد</w:t>
      </w:r>
    </w:p>
    <w:p>
      <w:pPr>
        <w:pStyle w:val="Heading3"/>
        <w:numPr>
          <w:ilvl w:val="2"/>
          <w:numId w:val="1"/>
        </w:numPr>
        <w:rPr/>
      </w:pPr>
      <w:bookmarkStart w:id="446" w:name="__RefHeading___Toc1460524_1051229030"/>
      <w:bookmarkStart w:id="447" w:name="_Toc161"/>
      <w:bookmarkEnd w:id="446"/>
      <w:r>
        <w:rPr>
          <w:rtl w:val="true"/>
        </w:rPr>
        <w:t>إشارة الى مصائب أهل البيت عليهم السلام</w:t>
      </w:r>
      <w:bookmarkEnd w:id="447"/>
    </w:p>
    <w:p>
      <w:pPr>
        <w:pStyle w:val="BookText"/>
        <w:rPr/>
      </w:pPr>
      <w:r>
        <w:rPr>
          <w:rFonts w:ascii="Amiri" w:hAnsi="Amiri" w:eastAsia="Amiri" w:cs="Amiri"/>
          <w:color w:val="111111"/>
          <w:sz w:val="28"/>
          <w:sz w:val="28"/>
          <w:szCs w:val="28"/>
          <w:rtl w:val="true"/>
          <w:lang w:bidi="ar-SA"/>
        </w:rPr>
        <w:t xml:space="preserve">أجل ، لا يمكن أن تقاس حقوق الوالدين الظاهريين بحقوقهم ، ولا تقاس نعمتهم بنعمتهم ، فإذا كان الوالدان الظاهريان واسطة لوجودك فإنّهم واسطة لوجودك ووجود والديك ووجود العالم بأسره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حفظك الوالدان من البلايا ، وتحنّنا عليك ، وأحبّاك وتعطفا عليك ، فإنّهم كانوا أشدّ عليك حنان وعطفا من والديك ، وذلك لأنّهم تحمّلوا من أجلك البلايا العظيمة ، ولكي تطمئن لما أقول اسمع ما أتلوه عليك في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ذات يوم ، ودخل في أثره الحسن والحسين عليهماالسلام ، وجلسا إلى جانبيه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الحسن على ركبته اليمنى ، والحسين على ركبته اليسرى ، وجعل يقبّل هذا تارة ، وهذا أخرى ، وإذا بجبرئيل عليه السلام قد 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لتحبّ 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أحبّهما ؟ وهما ريحانتاي من الدنيا ، وقرّتا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اللّه قد حكم عليهما بأمر فاصبر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أخي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على هذا الحسن أن يموت مسموما ، وعلى هذا الحسين أن يموت مذبوحا ، وإنّ لكلّ نبي دعوة مستجابة ، فإن شئت كانت دعوتك لولديك الحسن والحسين ، فادع اللّه أن يسلّمهما من السمّ والقتل ، وإن شئت كانت مصيبتهما ذخيرة في شفاعتك للعصاة من أمّتك يوم القيامة </w:t>
      </w:r>
      <w:r>
        <w:rPr>
          <w:rFonts w:eastAsia="Amiri" w:cs="Amiri" w:ascii="Amiri" w:hAnsi="Amiri"/>
          <w:color w:val="111111"/>
          <w:sz w:val="28"/>
          <w:szCs w:val="28"/>
          <w:rtl w:val="true"/>
          <w:lang w:bidi="ar-SA"/>
        </w:rPr>
        <w:t>.</w:t>
      </w:r>
      <w:bookmarkStart w:id="448" w:name="pg7402_71055"/>
    </w:p>
    <w:p>
      <w:pPr>
        <w:pStyle w:val="BookText"/>
        <w:rPr/>
      </w:pPr>
      <w:bookmarkEnd w:id="448"/>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أنا راض بحكم ربّي ، لا أريد إلاّ ما يريده ، وقد أحببت أن تكون دعوتي ذخيرة لشفاعتي في العصاة من أمّتي ، ويقضي اللّه في ولدي ما يشاء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تعالى خلق الخلق في عالم الذر ، ثم حكم عليهم أنّ من عصى منهم فإنّه سيكون في جهنم من المخلّدين ، فتقدّم الحسين عليه السلام وضمن ذنوب شيعته بقتله في كربلاء وسبي نسائه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أحمد الإحسائي في بعض مراثيه مشيرا الى هذا المعنى ، حينما تقدّم الأصحاب يفدون الحسين عليه السلام بأرواحهم ، فقال لهم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فديتموني وأنا إنّما</w:t>
      </w:r>
    </w:p>
    <w:p>
      <w:pPr>
        <w:pStyle w:val="BookText"/>
        <w:rPr/>
      </w:pPr>
      <w:r>
        <w:rPr>
          <w:rFonts w:ascii="Amiri" w:hAnsi="Amiri" w:eastAsia="Amiri" w:cs="Amiri"/>
          <w:color w:val="111111"/>
          <w:sz w:val="28"/>
          <w:sz w:val="28"/>
          <w:szCs w:val="28"/>
          <w:rtl w:val="true"/>
          <w:lang w:bidi="ar-SA"/>
        </w:rPr>
        <w:t>جئت لكم أفديكم من لظى</w:t>
      </w:r>
    </w:p>
    <w:p>
      <w:pPr>
        <w:pStyle w:val="BookText"/>
        <w:rPr/>
      </w:pPr>
      <w:r>
        <w:rPr>
          <w:rFonts w:ascii="Amiri" w:hAnsi="Amiri" w:eastAsia="Amiri" w:cs="Amiri"/>
          <w:color w:val="111111"/>
          <w:sz w:val="28"/>
          <w:sz w:val="28"/>
          <w:szCs w:val="28"/>
          <w:rtl w:val="true"/>
          <w:lang w:bidi="ar-SA"/>
        </w:rPr>
        <w:t>بمهجتي اشتريتكم نادبا</w:t>
      </w:r>
    </w:p>
    <w:p>
      <w:pPr>
        <w:pStyle w:val="BookText"/>
        <w:rPr/>
      </w:pPr>
      <w:r>
        <w:rPr>
          <w:rFonts w:ascii="Amiri" w:hAnsi="Amiri" w:eastAsia="Amiri" w:cs="Amiri"/>
          <w:color w:val="111111"/>
          <w:sz w:val="28"/>
          <w:sz w:val="28"/>
          <w:szCs w:val="28"/>
          <w:rtl w:val="true"/>
          <w:lang w:bidi="ar-SA"/>
        </w:rPr>
        <w:t>كيف سبقتم بالفدا والشرا</w:t>
      </w:r>
    </w:p>
    <w:p>
      <w:pPr>
        <w:pStyle w:val="BookText"/>
        <w:rPr/>
      </w:pPr>
      <w:r>
        <w:rPr>
          <w:rFonts w:ascii="Amiri" w:hAnsi="Amiri" w:eastAsia="Amiri" w:cs="Amiri"/>
          <w:color w:val="111111"/>
          <w:sz w:val="28"/>
          <w:sz w:val="28"/>
          <w:szCs w:val="28"/>
          <w:rtl w:val="true"/>
          <w:lang w:bidi="ar-SA"/>
        </w:rPr>
        <w:t xml:space="preserve">فدتك شيعتك يا أبا عبد اللّه ، وفدت حنانك ورأفتك ومحبّتك ، ليت شيعتك كلّهم فداءا لشعرة منك ، ولكن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عوضا لشوكة تخدش قدمك فتؤذيك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460526_1051229030"/>
      <w:bookmarkStart w:id="450" w:name="_Toc162"/>
      <w:bookmarkEnd w:id="449"/>
      <w:r>
        <w:rPr>
          <w:rtl w:val="true"/>
        </w:rPr>
        <w:t>للحسين عليه السلام درجة لا ينالها أحد من المخلوقين</w:t>
      </w:r>
      <w:bookmarkEnd w:id="450"/>
    </w:p>
    <w:p>
      <w:pPr>
        <w:pStyle w:val="BookText"/>
        <w:rPr/>
      </w:pPr>
      <w:r>
        <w:rPr>
          <w:rFonts w:ascii="Amiri" w:hAnsi="Amiri" w:eastAsia="Amiri" w:cs="Amiri"/>
          <w:color w:val="111111"/>
          <w:sz w:val="28"/>
          <w:sz w:val="28"/>
          <w:szCs w:val="28"/>
          <w:rtl w:val="true"/>
          <w:lang w:bidi="ar-SA"/>
        </w:rPr>
        <w:t xml:space="preserve">أجل علم اللّه ذلك ، فجعل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الحكيم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والثمرات ما لا يعدّ ولا يحصى ، وجعل له درجة لا ينالها إلاّ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إنّ هذا جبرئيل</w:t>
      </w:r>
    </w:p>
    <w:p>
      <w:pPr>
        <w:pStyle w:val="BookText"/>
        <w:rPr/>
      </w:pPr>
      <w:r>
        <w:rPr>
          <w:rFonts w:ascii="Amiri" w:hAnsi="Amiri" w:eastAsia="Amiri" w:cs="Amiri"/>
          <w:color w:val="111111"/>
          <w:sz w:val="28"/>
          <w:sz w:val="28"/>
          <w:szCs w:val="28"/>
          <w:rtl w:val="true"/>
          <w:lang w:bidi="ar-SA"/>
        </w:rPr>
        <w:t xml:space="preserve">يخبرني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مقتول وهذه التربة التي يقتل عليها ، فضعيه عندك ، فإذا صارت دما فقد قتل حبيبي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سل اللّه أن يدفع ذلك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له درجة لا ينالها أحد من المخلوقين ، وأنّ له</w:t>
      </w:r>
    </w:p>
    <w:p>
      <w:pPr>
        <w:pStyle w:val="BookText"/>
        <w:rPr/>
      </w:pPr>
      <w:r>
        <w:rPr>
          <w:rFonts w:ascii="Amiri" w:hAnsi="Amiri" w:eastAsia="Amiri" w:cs="Amiri"/>
          <w:color w:val="111111"/>
          <w:sz w:val="28"/>
          <w:sz w:val="28"/>
          <w:szCs w:val="28"/>
          <w:rtl w:val="true"/>
          <w:lang w:bidi="ar-SA"/>
        </w:rPr>
        <w:t xml:space="preserve">شيعة يشفعون فيشفعون ، وأنّ المهدي من ولده ، فطوبى لمن كان من أولياءالحسين ، وشيعته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 أنّ الحقيقة تكمن في أنّه عليه السلام ضحّى بنفسه من أجل شريعة جدّه ، وفداءا لأمر ربّه ، وتسليما لما 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الجليل الشيخ حسين بن عصفور البحراني في كتاب الفوادح نقلاً عن كتاب الثاقب في المناقب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الحسين بن علي عليهماالسلام على الخروج إلى العراق أتيته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ولد رسول اللّه صلى الله عليه و آله ، وأحد سبطيه ، لا أرى إلاّ أنّك تصالح كما صالح أخوك الحسن ، فإنّه كان موفقا راشدا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قد فعل أخي ذلك بأمر اللّه وأمر رسوله ، وإنّي أيضا أفعل بأمر اللّه وأمر رسوله ، أتريد أن أستشهد لك رسول اللّه صلى الله عليه و آله وعليا وأخي الحسن بذلك الآن ؟</w:t>
      </w:r>
    </w:p>
    <w:p>
      <w:pPr>
        <w:pStyle w:val="BookText"/>
        <w:rPr/>
      </w:pPr>
      <w:r>
        <w:rPr>
          <w:rFonts w:ascii="Amiri" w:hAnsi="Amiri" w:eastAsia="Amiri" w:cs="Amiri"/>
          <w:color w:val="111111"/>
          <w:sz w:val="28"/>
          <w:sz w:val="28"/>
          <w:szCs w:val="28"/>
          <w:rtl w:val="true"/>
          <w:lang w:bidi="ar-SA"/>
        </w:rPr>
        <w:t xml:space="preserve">ثم نظرت ، فإذا السماء قد انفتح بابها ، وإذا رسول اللّه وعلي والحسن وحمزة وجعفر وزيد نازلين عنها حتى استقروا على الأرض ، فوثبت فزعا مذعورا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ألم أقل لك في أمر الحسن قبل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حتى تكون لأئمتك مسلّما ، ولا تكن معترضا ؟ أتريد أن ترى مقعد معاوية ، ومقعد الحسين ابني ، ومقعد يزيد قاتله لعنه اللّه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برجله الأرض ، فانشقت وظهر بحر فانفلق ، ثم ضرب فانشقت هكذا ، حتى انشقت سبع أرضين ، وانفلقت سبعة أبحر ، فرأيت من تحت ذلك كلّه النار ، فيها سلسلة قرن فيها الوليد بن مغيرة وأبو جهل ومعاوية الطاغية ويزيد ، وقرن بهم مردة الشياطين ، فهم أشدّ أهل النار عذابا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 فإذا أبواب السماء متفتحة ، وإذا الجنّة أعلاها ، ثم صعد رسول اللّه صلى الله عليه و آله ومن معه إلى السماء ، فلمّا صار في الهواء صاحبالحسين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الحقني ، فلحقه الحسين عليه السلام ، وصعدوا حتى رأيتهم دخلوا الجنّة من أعلاها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إليّ من هناك رسول اللّه ، وقبض على يد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هذا ولدي معي ها هنا ، فسلّم له أمره ، ولا تشك لتكون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عيناي إن لم أكن رأيت ما قلت من رسول اللّه صلى الله عليه و آله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فلو تأمّلت عرفت أنّ كلّ ما تحملّوه من بلايا ومحن ومصائب وأذى إنّما كان من أجل خلاص هذه الأمّة ونجاتها ، فأىّ إحسان يبلغ كلّ هذا الإحسان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إن مات أبوك كيف تلبس السواد ، وتمزق ثياب الصبر والوقار ، فلا أدري ماذا تفعل في مصيبة قتل الحسين عليه السلام وقد أيتم الشيعة جمعا ، وأغلقت عليهم بذلك أبواب الفيوضات الإلهية ، وأحرق قلوب العالمين من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أتظنّ أنّ هذه الدموع وهذا البكاء والأنين والحنين والتعازي تليق بساحة سيد الأنس والجان ، وبضعة قلب نبي آخر الزمان ؟</w:t>
      </w:r>
    </w:p>
    <w:p>
      <w:pPr>
        <w:pStyle w:val="BookText"/>
        <w:rPr/>
      </w:pPr>
      <w:r>
        <w:rPr>
          <w:rFonts w:ascii="Amiri" w:hAnsi="Amiri" w:eastAsia="Amiri" w:cs="Amiri"/>
          <w:color w:val="111111"/>
          <w:sz w:val="28"/>
          <w:sz w:val="28"/>
          <w:szCs w:val="28"/>
          <w:rtl w:val="true"/>
          <w:lang w:bidi="ar-SA"/>
        </w:rPr>
        <w:t xml:space="preserve">لا واللّه ، لو بكاه الأولون والآخرون ، وأهل السموات والأرضين ، أبد الآبدين ، وأداموا النياحة والأنين ، لكانوا مقصرين بالقطع واليقين ، لعظمة مصابه الحزين ، ورزيته وبليته التي تذيب القلوب وتقطع الوتين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معشر الأحباب قوموا وهرّجوا</w:t>
      </w:r>
    </w:p>
    <w:p>
      <w:pPr>
        <w:pStyle w:val="BookText"/>
        <w:rPr/>
      </w:pPr>
      <w:r>
        <w:rPr>
          <w:rFonts w:ascii="Amiri" w:hAnsi="Amiri" w:eastAsia="Amiri" w:cs="Amiri"/>
          <w:color w:val="111111"/>
          <w:sz w:val="28"/>
          <w:sz w:val="28"/>
          <w:szCs w:val="28"/>
          <w:rtl w:val="true"/>
          <w:lang w:bidi="ar-SA"/>
        </w:rPr>
        <w:t>وصيحوا صياحا يسمع الصم بالوغى</w:t>
      </w:r>
    </w:p>
    <w:p>
      <w:pPr>
        <w:pStyle w:val="BookText"/>
        <w:rPr/>
      </w:pPr>
      <w:r>
        <w:rPr>
          <w:rFonts w:ascii="Amiri" w:hAnsi="Amiri" w:eastAsia="Amiri" w:cs="Amiri"/>
          <w:color w:val="111111"/>
          <w:sz w:val="28"/>
          <w:sz w:val="28"/>
          <w:szCs w:val="28"/>
          <w:rtl w:val="true"/>
          <w:lang w:bidi="ar-SA"/>
        </w:rPr>
        <w:t>يا زمرة الندّاب رنّوا وحنّنوا</w:t>
      </w:r>
    </w:p>
    <w:p>
      <w:pPr>
        <w:pStyle w:val="BookText"/>
        <w:rPr/>
      </w:pPr>
      <w:r>
        <w:rPr>
          <w:rFonts w:ascii="Amiri" w:hAnsi="Amiri" w:eastAsia="Amiri" w:cs="Amiri"/>
          <w:color w:val="111111"/>
          <w:sz w:val="28"/>
          <w:sz w:val="28"/>
          <w:szCs w:val="28"/>
          <w:rtl w:val="true"/>
          <w:lang w:bidi="ar-SA"/>
        </w:rPr>
        <w:t>أصمّوا صماخ الخلق من شدّة الرنا</w:t>
      </w:r>
    </w:p>
    <w:p>
      <w:pPr>
        <w:pStyle w:val="BookText"/>
        <w:rPr/>
      </w:pPr>
      <w:r>
        <w:rPr>
          <w:rFonts w:ascii="Amiri" w:hAnsi="Amiri" w:eastAsia="Amiri" w:cs="Amiri"/>
          <w:color w:val="111111"/>
          <w:sz w:val="28"/>
          <w:sz w:val="28"/>
          <w:szCs w:val="28"/>
          <w:rtl w:val="true"/>
          <w:lang w:bidi="ar-SA"/>
        </w:rPr>
        <w:t>فإنّ ابن خير المرسلين محمد</w:t>
      </w:r>
    </w:p>
    <w:p>
      <w:pPr>
        <w:pStyle w:val="BookText"/>
        <w:rPr/>
      </w:pPr>
      <w:r>
        <w:rPr>
          <w:rFonts w:ascii="Amiri" w:hAnsi="Amiri" w:eastAsia="Amiri" w:cs="Amiri"/>
          <w:color w:val="111111"/>
          <w:sz w:val="28"/>
          <w:sz w:val="28"/>
          <w:szCs w:val="28"/>
          <w:rtl w:val="true"/>
          <w:lang w:bidi="ar-SA"/>
        </w:rPr>
        <w:t>صريع مع الأعقاب ملقى بنينوى</w:t>
      </w:r>
    </w:p>
    <w:p>
      <w:pPr>
        <w:pStyle w:val="BookText"/>
        <w:rPr/>
      </w:pPr>
      <w:r>
        <w:rPr>
          <w:rFonts w:ascii="Amiri" w:hAnsi="Amiri" w:eastAsia="Amiri" w:cs="Amiri"/>
          <w:color w:val="111111"/>
          <w:sz w:val="28"/>
          <w:sz w:val="28"/>
          <w:szCs w:val="28"/>
          <w:rtl w:val="true"/>
          <w:lang w:bidi="ar-SA"/>
        </w:rPr>
        <w:t>لهفي لقوم ذي نفوس كريمة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أحيطوا بإخوان الخنازير والضرى</w:t>
      </w:r>
      <w:bookmarkStart w:id="451" w:name="pg7402_71058"/>
    </w:p>
    <w:p>
      <w:pPr>
        <w:pStyle w:val="BookText"/>
        <w:rPr/>
      </w:pPr>
      <w:bookmarkEnd w:id="451"/>
      <w:r>
        <w:rPr>
          <w:rFonts w:ascii="Amiri" w:hAnsi="Amiri" w:eastAsia="Amiri" w:cs="Amiri"/>
          <w:color w:val="111111"/>
          <w:sz w:val="28"/>
          <w:sz w:val="28"/>
          <w:szCs w:val="28"/>
          <w:rtl w:val="true"/>
          <w:lang w:bidi="ar-SA"/>
        </w:rPr>
        <w:t>أحاطتهم الباغون يبغون قتلهم</w:t>
      </w:r>
    </w:p>
    <w:p>
      <w:pPr>
        <w:pStyle w:val="BookText"/>
        <w:rPr/>
      </w:pPr>
      <w:r>
        <w:rPr>
          <w:rFonts w:ascii="Amiri" w:hAnsi="Amiri" w:eastAsia="Amiri" w:cs="Amiri"/>
          <w:color w:val="111111"/>
          <w:sz w:val="28"/>
          <w:sz w:val="28"/>
          <w:szCs w:val="28"/>
          <w:rtl w:val="true"/>
          <w:lang w:bidi="ar-SA"/>
        </w:rPr>
        <w:t>لحقد قديم كان في صدرهم غلا</w:t>
      </w:r>
    </w:p>
    <w:p>
      <w:pPr>
        <w:pStyle w:val="BookText"/>
        <w:rPr/>
      </w:pPr>
      <w:r>
        <w:rPr>
          <w:rFonts w:ascii="IRNazanin" w:hAnsi="IRNazanin" w:eastAsia="IRNazanin"/>
          <w:color w:val="111111"/>
          <w:sz w:val="28"/>
          <w:sz w:val="28"/>
          <w:szCs w:val="28"/>
          <w:rtl w:val="true"/>
          <w:lang w:bidi="fa-IR"/>
        </w:rPr>
        <w:t>لقد قتلوا ظلما وصارت رؤوسهم</w:t>
      </w:r>
    </w:p>
    <w:p>
      <w:pPr>
        <w:pStyle w:val="BookText"/>
        <w:rPr/>
      </w:pPr>
      <w:r>
        <w:rPr>
          <w:rFonts w:ascii="Amiri" w:hAnsi="Amiri" w:eastAsia="Amiri" w:cs="Amiri"/>
          <w:color w:val="111111"/>
          <w:sz w:val="28"/>
          <w:sz w:val="28"/>
          <w:szCs w:val="28"/>
          <w:rtl w:val="true"/>
          <w:lang w:bidi="ar-SA"/>
        </w:rPr>
        <w:t>تدور على الآفاق كالبدر في الدجى</w:t>
      </w:r>
    </w:p>
    <w:p>
      <w:pPr>
        <w:pStyle w:val="BookText"/>
        <w:rPr/>
      </w:pPr>
      <w:r>
        <w:rPr>
          <w:rFonts w:ascii="Amiri" w:hAnsi="Amiri" w:eastAsia="Amiri" w:cs="Amiri"/>
          <w:color w:val="111111"/>
          <w:sz w:val="28"/>
          <w:sz w:val="28"/>
          <w:szCs w:val="28"/>
          <w:rtl w:val="true"/>
          <w:lang w:bidi="ar-SA"/>
        </w:rPr>
        <w:t>فها تلك أبدان هوت دون مجدها</w:t>
      </w:r>
    </w:p>
    <w:p>
      <w:pPr>
        <w:pStyle w:val="BookText"/>
        <w:rPr/>
      </w:pPr>
      <w:r>
        <w:rPr>
          <w:rFonts w:ascii="Amiri" w:hAnsi="Amiri" w:eastAsia="Amiri" w:cs="Amiri"/>
          <w:color w:val="111111"/>
          <w:sz w:val="28"/>
          <w:sz w:val="28"/>
          <w:szCs w:val="28"/>
          <w:rtl w:val="true"/>
          <w:lang w:bidi="ar-SA"/>
        </w:rPr>
        <w:t>وتلك رؤوس عاليات على القنا</w:t>
      </w:r>
    </w:p>
    <w:p>
      <w:pPr>
        <w:pStyle w:val="BookText"/>
        <w:rPr/>
      </w:pPr>
      <w:r>
        <w:rPr>
          <w:rFonts w:ascii="Amiri" w:hAnsi="Amiri" w:eastAsia="Amiri" w:cs="Amiri"/>
          <w:color w:val="111111"/>
          <w:sz w:val="28"/>
          <w:sz w:val="28"/>
          <w:szCs w:val="28"/>
          <w:rtl w:val="true"/>
          <w:lang w:bidi="ar-SA"/>
        </w:rPr>
        <w:t>وتلك الذراري من سلالة أحمد</w:t>
      </w:r>
    </w:p>
    <w:p>
      <w:pPr>
        <w:pStyle w:val="BookText"/>
        <w:rPr/>
      </w:pPr>
      <w:r>
        <w:rPr>
          <w:rFonts w:ascii="Amiri" w:hAnsi="Amiri" w:eastAsia="Amiri" w:cs="Amiri"/>
          <w:color w:val="111111"/>
          <w:sz w:val="28"/>
          <w:sz w:val="28"/>
          <w:szCs w:val="28"/>
          <w:rtl w:val="true"/>
          <w:lang w:bidi="ar-SA"/>
        </w:rPr>
        <w:t>بقين أسارى لا خفير ولا مطا</w:t>
      </w:r>
    </w:p>
    <w:p>
      <w:pPr>
        <w:pStyle w:val="BookText"/>
        <w:rPr/>
      </w:pPr>
      <w:r>
        <w:rPr>
          <w:rFonts w:ascii="IRNazanin" w:hAnsi="IRNazanin" w:eastAsia="IRNazanin"/>
          <w:color w:val="111111"/>
          <w:sz w:val="28"/>
          <w:sz w:val="28"/>
          <w:szCs w:val="28"/>
          <w:rtl w:val="true"/>
          <w:lang w:bidi="fa-IR"/>
        </w:rPr>
        <w:t>أسارى لأهل الهند تفدى وتطلق</w:t>
      </w:r>
    </w:p>
    <w:p>
      <w:pPr>
        <w:pStyle w:val="BookText"/>
        <w:rPr/>
      </w:pPr>
      <w:r>
        <w:rPr>
          <w:rFonts w:ascii="Amiri" w:hAnsi="Amiri" w:eastAsia="Amiri" w:cs="Amiri"/>
          <w:color w:val="111111"/>
          <w:sz w:val="28"/>
          <w:sz w:val="28"/>
          <w:szCs w:val="28"/>
          <w:rtl w:val="true"/>
          <w:lang w:bidi="ar-SA"/>
        </w:rPr>
        <w:t>أسارى لأهل البيت تبقى بلا فدا</w:t>
      </w:r>
    </w:p>
    <w:p>
      <w:pPr>
        <w:pStyle w:val="BookText"/>
        <w:rPr/>
      </w:pPr>
      <w:r>
        <w:rPr>
          <w:rFonts w:ascii="Amiri" w:hAnsi="Amiri" w:eastAsia="Amiri" w:cs="Amiri"/>
          <w:color w:val="111111"/>
          <w:sz w:val="28"/>
          <w:sz w:val="28"/>
          <w:szCs w:val="28"/>
          <w:rtl w:val="true"/>
          <w:lang w:bidi="ar-SA"/>
        </w:rPr>
        <w:t>فيا صاح اجزع من يزيد وجوره</w:t>
      </w:r>
    </w:p>
    <w:p>
      <w:pPr>
        <w:pStyle w:val="BookText"/>
        <w:rPr/>
      </w:pPr>
      <w:r>
        <w:rPr>
          <w:rFonts w:ascii="Amiri" w:hAnsi="Amiri" w:eastAsia="Amiri" w:cs="Amiri"/>
          <w:color w:val="111111"/>
          <w:sz w:val="28"/>
          <w:sz w:val="28"/>
          <w:szCs w:val="28"/>
          <w:rtl w:val="true"/>
          <w:lang w:bidi="ar-SA"/>
        </w:rPr>
        <w:t>وبغي أهالي الضيم والغي والردى</w:t>
      </w:r>
    </w:p>
    <w:p>
      <w:pPr>
        <w:pStyle w:val="BookText"/>
        <w:rPr/>
      </w:pPr>
      <w:r>
        <w:rPr>
          <w:rFonts w:ascii="Amiri" w:hAnsi="Amiri" w:eastAsia="Amiri" w:cs="Amiri"/>
          <w:color w:val="111111"/>
          <w:sz w:val="28"/>
          <w:sz w:val="28"/>
          <w:szCs w:val="28"/>
          <w:rtl w:val="true"/>
          <w:lang w:bidi="ar-SA"/>
        </w:rPr>
        <w:t>المّوا بأمر ليس يعهد مثله</w:t>
      </w:r>
    </w:p>
    <w:p>
      <w:pPr>
        <w:pStyle w:val="BookText"/>
        <w:rPr/>
      </w:pPr>
      <w:r>
        <w:rPr>
          <w:rFonts w:ascii="Amiri" w:hAnsi="Amiri" w:eastAsia="Amiri" w:cs="Amiri"/>
          <w:color w:val="111111"/>
          <w:sz w:val="28"/>
          <w:sz w:val="28"/>
          <w:szCs w:val="28"/>
          <w:rtl w:val="true"/>
          <w:lang w:bidi="ar-SA"/>
        </w:rPr>
        <w:t>وهمّوا بنكر لم يكن سيرى</w:t>
      </w:r>
    </w:p>
    <w:p>
      <w:pPr>
        <w:pStyle w:val="BookText"/>
        <w:rPr/>
      </w:pPr>
      <w:r>
        <w:rPr>
          <w:rFonts w:ascii="Amiri" w:hAnsi="Amiri" w:eastAsia="Amiri" w:cs="Amiri"/>
          <w:color w:val="111111"/>
          <w:sz w:val="28"/>
          <w:sz w:val="28"/>
          <w:szCs w:val="28"/>
          <w:rtl w:val="true"/>
          <w:lang w:bidi="ar-SA"/>
        </w:rPr>
        <w:t>أباحوا حمى قد حذّروا من حريمه</w:t>
      </w:r>
    </w:p>
    <w:p>
      <w:pPr>
        <w:pStyle w:val="BookText"/>
        <w:rPr/>
      </w:pPr>
      <w:r>
        <w:rPr>
          <w:rFonts w:ascii="Amiri" w:hAnsi="Amiri" w:eastAsia="Amiri" w:cs="Amiri"/>
          <w:color w:val="111111"/>
          <w:sz w:val="28"/>
          <w:sz w:val="28"/>
          <w:szCs w:val="28"/>
          <w:rtl w:val="true"/>
          <w:lang w:bidi="ar-SA"/>
        </w:rPr>
        <w:t>أحلّوا دما ليست تكافئه الدما</w:t>
      </w:r>
    </w:p>
    <w:p>
      <w:pPr>
        <w:pStyle w:val="BookText"/>
        <w:rPr/>
      </w:pPr>
      <w:r>
        <w:rPr>
          <w:rFonts w:ascii="Amiri" w:hAnsi="Amiri" w:eastAsia="Amiri" w:cs="Amiri"/>
          <w:color w:val="111111"/>
          <w:sz w:val="28"/>
          <w:sz w:val="28"/>
          <w:szCs w:val="28"/>
          <w:rtl w:val="true"/>
          <w:lang w:bidi="ar-SA"/>
        </w:rPr>
        <w:t>عزيز على الخلق التعيّش غيّما</w:t>
      </w:r>
    </w:p>
    <w:p>
      <w:pPr>
        <w:pStyle w:val="BookText"/>
        <w:rPr/>
      </w:pPr>
      <w:r>
        <w:rPr>
          <w:rFonts w:ascii="Amiri" w:hAnsi="Amiri" w:eastAsia="Amiri" w:cs="Amiri"/>
          <w:color w:val="111111"/>
          <w:sz w:val="28"/>
          <w:sz w:val="28"/>
          <w:szCs w:val="28"/>
          <w:rtl w:val="true"/>
          <w:lang w:bidi="ar-SA"/>
        </w:rPr>
        <w:t>مضى أهل بيت لا يقاسون بالورى</w:t>
      </w:r>
    </w:p>
    <w:p>
      <w:pPr>
        <w:pStyle w:val="Heading3"/>
        <w:numPr>
          <w:ilvl w:val="2"/>
          <w:numId w:val="1"/>
        </w:numPr>
        <w:rPr/>
      </w:pPr>
      <w:bookmarkStart w:id="452" w:name="__RefHeading___Toc1460528_1051229030"/>
      <w:bookmarkStart w:id="453" w:name="_Toc163"/>
      <w:bookmarkEnd w:id="452"/>
      <w:r>
        <w:rPr>
          <w:rtl w:val="true"/>
        </w:rPr>
        <w:t>الأمم الأخرى وإقامة عزاء الحسين عليه السلام</w:t>
      </w:r>
      <w:bookmarkEnd w:id="453"/>
    </w:p>
    <w:p>
      <w:pPr>
        <w:pStyle w:val="BookText"/>
        <w:rPr/>
      </w:pPr>
      <w:r>
        <w:rPr>
          <w:rFonts w:ascii="Amiri" w:hAnsi="Amiri" w:eastAsia="Amiri" w:cs="Amiri"/>
          <w:color w:val="111111"/>
          <w:sz w:val="28"/>
          <w:sz w:val="28"/>
          <w:szCs w:val="28"/>
          <w:rtl w:val="true"/>
          <w:lang w:bidi="ar-SA"/>
        </w:rPr>
        <w:t>لا أدري أيّ قلب هذا الذي لا يذوب في هذه المصيبة ؟ وأيّ صدر لا يتفتّق ولا ينشق في هذه البلية ؟ وأي عين لا تتفجّر دموعها في هذه الرزية ؟</w:t>
      </w:r>
    </w:p>
    <w:p>
      <w:pPr>
        <w:pStyle w:val="BookText"/>
        <w:rPr/>
      </w:pPr>
      <w:r>
        <w:rPr>
          <w:rFonts w:ascii="Amiri" w:hAnsi="Amiri" w:eastAsia="Amiri" w:cs="Amiri"/>
          <w:color w:val="111111"/>
          <w:sz w:val="28"/>
          <w:sz w:val="28"/>
          <w:szCs w:val="28"/>
          <w:rtl w:val="true"/>
          <w:lang w:bidi="ar-SA"/>
        </w:rPr>
        <w:t xml:space="preserve">الكفار لا يعرفون الحسين عليه السلام ، إلاّ أنّهم يبكون في عزائه ، ويرفعون لواء مأتمه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 الخبر أنّ المشركين في الهند يمتنعون عن العمل أيام إقامة مأتمه ، ويتركون التشاغل بالدنيا تركا باتا ، ويفترشون الأرض على التراب وهم في الغالب ممّن لا يجلس إلاّ على الأسرة والعروش ، بل يجلسون على الرماد ، ويمتنعون عن الأطمعة اللذيذة ، من قبيل اللحم وغيره ، ويبذلون أموالاً طائلة في سبيل مأتمه ، وإقامة عزائه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عبرة لأهل الإسلام ، وذلك أنّهم يفترشون الرماد ويتركون اللذائذ ، ولا يتخذون هذه الأيام وسيلة ، يزيّنون بها مجالسهم بأنواع الزينة ، وكأنّها مجالس أفراح وسرور ، ويأكلون الأطعمة اللذيذة ، ويدعون في مجالس الرجال أصحاب الأصوات الجميلة الشجية يتغنون لهم بالأكاذيب ، ويرقصون كما يرقص الرقاصون ، ثم يسمّون ذلك إقامة العزاء والمأتم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تغلّف قلبك بأبراد الأحزان ؟</w:t>
      </w:r>
    </w:p>
    <w:p>
      <w:pPr>
        <w:pStyle w:val="BookText"/>
        <w:rPr/>
      </w:pPr>
      <w:r>
        <w:rPr>
          <w:rFonts w:ascii="Amiri" w:hAnsi="Amiri" w:eastAsia="Amiri" w:cs="Amiri"/>
          <w:color w:val="111111"/>
          <w:sz w:val="28"/>
          <w:sz w:val="28"/>
          <w:szCs w:val="28"/>
          <w:rtl w:val="true"/>
          <w:lang w:bidi="ar-SA"/>
        </w:rPr>
        <w:t>لم لا تقرح عينيك بالبكاء ؟</w:t>
      </w:r>
    </w:p>
    <w:p>
      <w:pPr>
        <w:pStyle w:val="BookText"/>
        <w:rPr/>
      </w:pPr>
      <w:r>
        <w:rPr>
          <w:rFonts w:ascii="Amiri" w:hAnsi="Amiri" w:eastAsia="Amiri" w:cs="Amiri"/>
          <w:color w:val="111111"/>
          <w:sz w:val="28"/>
          <w:sz w:val="28"/>
          <w:szCs w:val="28"/>
          <w:rtl w:val="true"/>
          <w:lang w:bidi="ar-SA"/>
        </w:rPr>
        <w:t>لم لا تظهر عليك آثار الحزن والغموم ؟</w:t>
      </w:r>
    </w:p>
    <w:p>
      <w:pPr>
        <w:pStyle w:val="BookText"/>
        <w:rPr/>
      </w:pPr>
      <w:r>
        <w:rPr>
          <w:rFonts w:ascii="Amiri" w:hAnsi="Amiri" w:eastAsia="Amiri" w:cs="Amiri"/>
          <w:color w:val="111111"/>
          <w:sz w:val="28"/>
          <w:sz w:val="28"/>
          <w:szCs w:val="28"/>
          <w:rtl w:val="true"/>
          <w:lang w:bidi="ar-SA"/>
        </w:rPr>
        <w:t xml:space="preserve">روى أحد الثقاة عن رجل عاش في الهند مدّة من الزمان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الى أحد بلدان الهند ، فسألتهم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تقيمون العزاء وتبكون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نبكي على ابن وزير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القارى ء ، إنّه أجاب غلطا ، لم يكن للّه وزيرا حتى يكون لوزيره ولد ، أمّا أنت فابك لمقتل ابن النبي صلى الله عليه و آله ، وسبي بنات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إنّك ما عرفت الحسين عليه السلام حقّ معرفته ، ولم تستشعر مدى شناعة هذا الظلم وقباحته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كشف الغمة في أحوال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 أنّي لا أحبّ الخوض في ذكر مصرعه عليه السلام وما جرى عليه وعلى أهل بيته وتبعه ، فإنّ ذلك يفتت الأكباد ، ويفتّ في الأعضاد ، ويضرم في القلب نارا وارية الزناد ، فإنا للّه وإنا إليه</w:t>
      </w:r>
    </w:p>
    <w:p>
      <w:pPr>
        <w:pStyle w:val="BookText"/>
        <w:rPr/>
      </w:pPr>
      <w:r>
        <w:rPr>
          <w:rFonts w:ascii="Amiri" w:hAnsi="Amiri" w:eastAsia="Amiri" w:cs="Amiri"/>
          <w:color w:val="111111"/>
          <w:sz w:val="28"/>
          <w:sz w:val="28"/>
          <w:szCs w:val="28"/>
          <w:rtl w:val="true"/>
          <w:lang w:bidi="ar-SA"/>
        </w:rPr>
        <w:t>راجعون ، ولا حول ولا قوة إلاّ باللّه العلي العظيم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بعد أن ذكر بعض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القلم في ميدان البيان إلى هذا المقام أبدت الأيام من إلمام الآلام ما منع من إتمام المرام على أتم الأقسام ولم ير حزم نظام</w:t>
      </w:r>
    </w:p>
    <w:p>
      <w:pPr>
        <w:pStyle w:val="BookText"/>
        <w:rPr/>
      </w:pPr>
      <w:r>
        <w:rPr>
          <w:rFonts w:ascii="Amiri" w:hAnsi="Amiri" w:eastAsia="Amiri" w:cs="Amiri"/>
          <w:color w:val="111111"/>
          <w:sz w:val="28"/>
          <w:sz w:val="28"/>
          <w:szCs w:val="28"/>
          <w:rtl w:val="true"/>
          <w:lang w:bidi="ar-SA"/>
        </w:rPr>
        <w:t>الكلام دون موقف الاختتام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سماع هذه الأقوال واستفظاع هذه الأفعال كنت أكره الخوض في ذكر مصرعه عليه السلام ، وبقيت سنين لم أسمعه يقرأ في عاشوراء ، كما جرت عوائد الناس بقراءته ، لأنّي كنت أجد لما جرى عليه وعلى أهل بيته عليهم السلام</w:t>
      </w:r>
      <w:bookmarkStart w:id="454" w:name="pg7402_71060"/>
    </w:p>
    <w:p>
      <w:pPr>
        <w:pStyle w:val="BookText"/>
        <w:rPr/>
      </w:pPr>
      <w:bookmarkEnd w:id="454"/>
      <w:r>
        <w:rPr>
          <w:rFonts w:ascii="Amiri" w:hAnsi="Amiri" w:eastAsia="Amiri" w:cs="Amiri"/>
          <w:color w:val="111111"/>
          <w:sz w:val="28"/>
          <w:sz w:val="28"/>
          <w:szCs w:val="28"/>
          <w:rtl w:val="true"/>
          <w:lang w:bidi="ar-SA"/>
        </w:rPr>
        <w:t>ألما قويا ، وجزعا تاما ، وتحرّقا مفرطا ، وانزعاجا بالغا ، ولوعة مبرحة ، ثم كان قصاري أن أبكي وألعن ظالميه وأسبّهم ، ولم أر ذلك مطفيا غليلي ، ولا مطامنا منغلواء حزني وجزعي ، ولا مسكنا حركة نفسي في طلب الانتقام من أعدائه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أيّ قلب لا ينصدع لقتله ؟ أم أيّ فؤد لا يحنّ إليه ؟ أم أيّ سمع يسمع هذه الثلمة التي ثلمت في الإسلام ؟</w:t>
      </w:r>
    </w:p>
    <w:p>
      <w:pPr>
        <w:pStyle w:val="BookText"/>
        <w:rPr/>
      </w:pPr>
      <w:r>
        <w:rPr>
          <w:rFonts w:ascii="Amiri" w:hAnsi="Amiri" w:eastAsia="Amiri" w:cs="Amiri"/>
          <w:color w:val="111111"/>
          <w:sz w:val="28"/>
          <w:sz w:val="28"/>
          <w:szCs w:val="28"/>
          <w:rtl w:val="true"/>
          <w:lang w:bidi="ar-SA"/>
        </w:rPr>
        <w:t>أيّها الناس أصبحنا مطرودين مشردين مذودين شاسعين عن الأمصار ، كأنّا أولاد ترك وكابل ، من غير جرم اجترمناه ، ولا مكروه ارتكبناه ، ولا ثلمة في الإسلام ثلمناها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فياعزيزي ، إن لم يحترق قلبك في هذه البلية ، ولم تدمع عينك في هذه الرزية ؟ فمتى ستبكي عينك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خير واللّه في دمع يعاذب عن سادات الزمان وأولياء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أسفاه ، على تلك الأجسام المرمّلة بغير فراش ولا 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محنتاه ، على الأبدان المطروحة بغير وطاء ولا وساد ، جسوم طالما أتعبوها في عبادة الرحمن وتلاوة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ليتني قد وقعت في تلك الأيام ، ويا ليتني كنت ترابا لتلك الأقدام </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460530_1051229030"/>
      <w:bookmarkStart w:id="456" w:name="_Toc164"/>
      <w:bookmarkEnd w:id="455"/>
      <w:r>
        <w:rPr>
          <w:rtl w:val="true"/>
        </w:rPr>
        <w:t>إن كنت باكيا فابك على الحسين عليه السلام</w:t>
      </w:r>
      <w:bookmarkEnd w:id="45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الرضا عليه السلام للريان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 إن كنت باكيا لشيء فابك للحسين بن علي بن أبي طالب عليهم السلام ، فإنّه ذبح كما يذبح الكبش ، وقتل معه من أهل بيته وثمانية عشر رجلاً ما لهم في الأرض شبيهون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أجل واللّه ، صدقت يا مولاي يا علي بن موسى الرضا عليهماالسلام ، إنّهم قتلوا عصابة ما لهم في الأرض شبيهون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شاب مثل القاسم بن الحسن عليهماالسلام ، الذي استأذن عمّه للبراز ، فلمّا أذن له تعانقا ، فبكى الحسين عليه السلام حتى أغمي عليه ؟</w:t>
      </w:r>
    </w:p>
    <w:p>
      <w:pPr>
        <w:pStyle w:val="BookText"/>
        <w:rPr/>
      </w:pPr>
      <w:r>
        <w:rPr>
          <w:rFonts w:ascii="Amiri" w:hAnsi="Amiri" w:eastAsia="Amiri" w:cs="Amiri"/>
          <w:color w:val="111111"/>
          <w:sz w:val="28"/>
          <w:sz w:val="28"/>
          <w:szCs w:val="28"/>
          <w:rtl w:val="true"/>
          <w:lang w:bidi="ar-SA"/>
        </w:rPr>
        <w:t xml:space="preserve">وأيّ شباب مثل شباب بني هاشم ، الذين كانوا نخيلاً باسقات في بساتين الإمامة ، وأشجار باسقة في دروب الرسالة ، وأغصان يانعة في أشجار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قاله الشيخ حسن بن زين الدين صاحب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عطب أقام عمد الشرك منتصبا</w:t>
      </w:r>
    </w:p>
    <w:p>
      <w:pPr>
        <w:pStyle w:val="BookText"/>
        <w:rPr/>
      </w:pPr>
      <w:r>
        <w:rPr>
          <w:rFonts w:ascii="Amiri" w:hAnsi="Amiri" w:eastAsia="Amiri" w:cs="Amiri"/>
          <w:color w:val="111111"/>
          <w:sz w:val="28"/>
          <w:sz w:val="28"/>
          <w:szCs w:val="28"/>
          <w:rtl w:val="true"/>
          <w:lang w:bidi="ar-SA"/>
        </w:rPr>
        <w:t>وشدّ أعضاد أهل الغي والزور</w:t>
      </w:r>
    </w:p>
    <w:p>
      <w:pPr>
        <w:pStyle w:val="BookText"/>
        <w:rPr/>
      </w:pPr>
      <w:r>
        <w:rPr>
          <w:rFonts w:ascii="IRNazanin" w:hAnsi="IRNazanin" w:eastAsia="IRNazanin"/>
          <w:color w:val="111111"/>
          <w:sz w:val="28"/>
          <w:sz w:val="28"/>
          <w:szCs w:val="28"/>
          <w:rtl w:val="true"/>
          <w:lang w:bidi="fa-IR"/>
        </w:rPr>
        <w:t>خطب تزلزل منه العرش وانطمست</w:t>
      </w:r>
    </w:p>
    <w:p>
      <w:pPr>
        <w:pStyle w:val="BookText"/>
        <w:rPr/>
      </w:pPr>
      <w:r>
        <w:rPr>
          <w:rFonts w:ascii="Amiri" w:hAnsi="Amiri" w:eastAsia="Amiri" w:cs="Amiri"/>
          <w:color w:val="111111"/>
          <w:sz w:val="28"/>
          <w:sz w:val="28"/>
          <w:szCs w:val="28"/>
          <w:rtl w:val="true"/>
          <w:lang w:bidi="ar-SA"/>
        </w:rPr>
        <w:t>معالم الرشد في الأحقاف والنور</w:t>
      </w:r>
    </w:p>
    <w:p>
      <w:pPr>
        <w:pStyle w:val="BookText"/>
        <w:rPr/>
      </w:pPr>
      <w:r>
        <w:rPr>
          <w:rFonts w:ascii="Amiri" w:hAnsi="Amiri" w:eastAsia="Amiri" w:cs="Amiri"/>
          <w:color w:val="111111"/>
          <w:sz w:val="28"/>
          <w:sz w:val="28"/>
          <w:szCs w:val="28"/>
          <w:rtl w:val="true"/>
          <w:lang w:bidi="ar-SA"/>
        </w:rPr>
        <w:t>خطب تضعضع منه الدين واضطربت</w:t>
      </w:r>
    </w:p>
    <w:p>
      <w:pPr>
        <w:pStyle w:val="BookText"/>
        <w:rPr/>
      </w:pPr>
      <w:r>
        <w:rPr>
          <w:rFonts w:ascii="Amiri" w:hAnsi="Amiri" w:eastAsia="Amiri" w:cs="Amiri"/>
          <w:color w:val="111111"/>
          <w:sz w:val="28"/>
          <w:sz w:val="28"/>
          <w:szCs w:val="28"/>
          <w:rtl w:val="true"/>
          <w:lang w:bidi="ar-SA"/>
        </w:rPr>
        <w:t>قواعد المجد في الأعراف والطور</w:t>
      </w:r>
    </w:p>
    <w:p>
      <w:pPr>
        <w:pStyle w:val="BookText"/>
        <w:rPr/>
      </w:pPr>
      <w:r>
        <w:rPr>
          <w:rFonts w:ascii="Amiri" w:hAnsi="Amiri" w:eastAsia="Amiri" w:cs="Amiri"/>
          <w:color w:val="111111"/>
          <w:sz w:val="28"/>
          <w:sz w:val="28"/>
          <w:szCs w:val="28"/>
          <w:rtl w:val="true"/>
          <w:lang w:bidi="ar-SA"/>
        </w:rPr>
        <w:t>يا للحماة حماة الدين من مضر</w:t>
      </w:r>
    </w:p>
    <w:p>
      <w:pPr>
        <w:pStyle w:val="BookText"/>
        <w:rPr/>
      </w:pPr>
      <w:r>
        <w:rPr>
          <w:rFonts w:ascii="Amiri" w:hAnsi="Amiri" w:eastAsia="Amiri" w:cs="Amiri"/>
          <w:color w:val="111111"/>
          <w:sz w:val="28"/>
          <w:sz w:val="28"/>
          <w:szCs w:val="28"/>
          <w:rtl w:val="true"/>
          <w:lang w:bidi="ar-SA"/>
        </w:rPr>
        <w:t>ويا ذوي الحزم والبيض المتابير</w:t>
      </w:r>
    </w:p>
    <w:p>
      <w:pPr>
        <w:pStyle w:val="BookText"/>
        <w:rPr/>
      </w:pPr>
      <w:r>
        <w:rPr>
          <w:rFonts w:ascii="Amiri" w:hAnsi="Amiri" w:eastAsia="Amiri" w:cs="Amiri"/>
          <w:color w:val="111111"/>
          <w:sz w:val="28"/>
          <w:sz w:val="28"/>
          <w:szCs w:val="28"/>
          <w:rtl w:val="true"/>
          <w:lang w:bidi="ar-SA"/>
        </w:rPr>
        <w:t>أيقتل السبط ظمآنا على حنق</w:t>
      </w:r>
    </w:p>
    <w:p>
      <w:pPr>
        <w:pStyle w:val="BookText"/>
        <w:rPr/>
      </w:pPr>
      <w:r>
        <w:rPr>
          <w:rFonts w:ascii="Amiri" w:hAnsi="Amiri" w:eastAsia="Amiri" w:cs="Amiri"/>
          <w:color w:val="111111"/>
          <w:sz w:val="28"/>
          <w:sz w:val="28"/>
          <w:szCs w:val="28"/>
          <w:rtl w:val="true"/>
          <w:lang w:bidi="ar-SA"/>
        </w:rPr>
        <w:t>والماء يشربه صادي اليعافير</w:t>
      </w:r>
    </w:p>
    <w:p>
      <w:pPr>
        <w:pStyle w:val="BookText"/>
        <w:rPr/>
      </w:pPr>
      <w:r>
        <w:rPr>
          <w:rFonts w:ascii="Amiri" w:hAnsi="Amiri" w:eastAsia="Amiri" w:cs="Amiri"/>
          <w:color w:val="111111"/>
          <w:sz w:val="28"/>
          <w:sz w:val="28"/>
          <w:szCs w:val="28"/>
          <w:rtl w:val="true"/>
          <w:lang w:bidi="ar-SA"/>
        </w:rPr>
        <w:t>ورأسه فوق عسال يطاف به</w:t>
      </w:r>
    </w:p>
    <w:p>
      <w:pPr>
        <w:pStyle w:val="BookText"/>
        <w:rPr/>
      </w:pPr>
      <w:r>
        <w:rPr>
          <w:rFonts w:ascii="Amiri" w:hAnsi="Amiri" w:eastAsia="Amiri" w:cs="Amiri"/>
          <w:color w:val="111111"/>
          <w:sz w:val="28"/>
          <w:sz w:val="28"/>
          <w:szCs w:val="28"/>
          <w:rtl w:val="true"/>
          <w:lang w:bidi="ar-SA"/>
        </w:rPr>
        <w:t>في كلّ قاص من البلدان مشهور</w:t>
      </w:r>
    </w:p>
    <w:p>
      <w:pPr>
        <w:pStyle w:val="BookText"/>
        <w:rPr/>
      </w:pPr>
      <w:r>
        <w:rPr>
          <w:rFonts w:ascii="Amiri" w:hAnsi="Amiri" w:eastAsia="Amiri" w:cs="Amiri"/>
          <w:color w:val="111111"/>
          <w:sz w:val="28"/>
          <w:sz w:val="28"/>
          <w:szCs w:val="28"/>
          <w:rtl w:val="true"/>
          <w:lang w:bidi="ar-SA"/>
        </w:rPr>
        <w:t>وجسمه غير كاس لا يكفّنه</w:t>
      </w:r>
    </w:p>
    <w:p>
      <w:pPr>
        <w:pStyle w:val="BookText"/>
        <w:rPr/>
      </w:pPr>
      <w:r>
        <w:rPr>
          <w:rFonts w:ascii="Amiri" w:hAnsi="Amiri" w:eastAsia="Amiri" w:cs="Amiri"/>
          <w:color w:val="111111"/>
          <w:sz w:val="28"/>
          <w:sz w:val="28"/>
          <w:szCs w:val="28"/>
          <w:rtl w:val="true"/>
          <w:lang w:bidi="ar-SA"/>
        </w:rPr>
        <w:t>من مروه غير خفاق من المور</w:t>
      </w:r>
    </w:p>
    <w:p>
      <w:pPr>
        <w:pStyle w:val="BookText"/>
        <w:rPr/>
      </w:pPr>
      <w:r>
        <w:rPr>
          <w:rFonts w:ascii="Amiri" w:hAnsi="Amiri" w:eastAsia="Amiri" w:cs="Amiri"/>
          <w:color w:val="111111"/>
          <w:sz w:val="28"/>
          <w:sz w:val="28"/>
          <w:szCs w:val="28"/>
          <w:rtl w:val="true"/>
          <w:lang w:bidi="ar-SA"/>
        </w:rPr>
        <w:t>وغرّ أصحابه صرعى كأنّهم</w:t>
      </w:r>
    </w:p>
    <w:p>
      <w:pPr>
        <w:pStyle w:val="BookText"/>
        <w:rPr/>
      </w:pPr>
      <w:r>
        <w:rPr>
          <w:rFonts w:ascii="Amiri" w:hAnsi="Amiri" w:eastAsia="Amiri" w:cs="Amiri"/>
          <w:color w:val="111111"/>
          <w:sz w:val="28"/>
          <w:sz w:val="28"/>
          <w:szCs w:val="28"/>
          <w:rtl w:val="true"/>
          <w:lang w:bidi="ar-SA"/>
        </w:rPr>
        <w:t>أعجاز نخل طويل القدّ مقعور</w:t>
      </w:r>
    </w:p>
    <w:p>
      <w:pPr>
        <w:pStyle w:val="BookText"/>
        <w:rPr/>
      </w:pPr>
      <w:r>
        <w:rPr>
          <w:rFonts w:ascii="Amiri" w:hAnsi="Amiri" w:eastAsia="Amiri" w:cs="Amiri"/>
          <w:color w:val="111111"/>
          <w:sz w:val="28"/>
          <w:sz w:val="28"/>
          <w:szCs w:val="28"/>
          <w:rtl w:val="true"/>
          <w:lang w:bidi="ar-SA"/>
        </w:rPr>
        <w:t>ولا نسيت وما أنسى كرائمه</w:t>
      </w:r>
    </w:p>
    <w:p>
      <w:pPr>
        <w:pStyle w:val="BookText"/>
        <w:rPr/>
      </w:pPr>
      <w:r>
        <w:rPr>
          <w:rFonts w:ascii="Amiri" w:hAnsi="Amiri" w:eastAsia="Amiri" w:cs="Amiri"/>
          <w:color w:val="111111"/>
          <w:sz w:val="28"/>
          <w:sz w:val="28"/>
          <w:szCs w:val="28"/>
          <w:rtl w:val="true"/>
          <w:lang w:bidi="ar-SA"/>
        </w:rPr>
        <w:t>يرزها كل أفاك ومغرور</w:t>
      </w:r>
    </w:p>
    <w:p>
      <w:pPr>
        <w:pStyle w:val="BookText"/>
        <w:rPr/>
      </w:pPr>
      <w:r>
        <w:rPr>
          <w:rFonts w:ascii="Amiri" w:hAnsi="Amiri" w:eastAsia="Amiri" w:cs="Amiri"/>
          <w:color w:val="111111"/>
          <w:sz w:val="28"/>
          <w:sz w:val="28"/>
          <w:szCs w:val="28"/>
          <w:rtl w:val="true"/>
          <w:lang w:bidi="ar-SA"/>
        </w:rPr>
        <w:t>وتستغيث إله العرش صارخة</w:t>
      </w:r>
    </w:p>
    <w:p>
      <w:pPr>
        <w:pStyle w:val="BookText"/>
        <w:rPr/>
      </w:pPr>
      <w:r>
        <w:rPr>
          <w:rFonts w:ascii="Amiri" w:hAnsi="Amiri" w:eastAsia="Amiri" w:cs="Amiri"/>
          <w:color w:val="111111"/>
          <w:sz w:val="28"/>
          <w:sz w:val="28"/>
          <w:szCs w:val="28"/>
          <w:rtl w:val="true"/>
          <w:lang w:bidi="ar-SA"/>
        </w:rPr>
        <w:t>والدمع ما بين منظور ومنثور</w:t>
      </w:r>
    </w:p>
    <w:p>
      <w:pPr>
        <w:pStyle w:val="BookText"/>
        <w:rPr/>
      </w:pPr>
      <w:r>
        <w:rPr>
          <w:rFonts w:ascii="Amiri" w:hAnsi="Amiri" w:eastAsia="Amiri" w:cs="Amiri"/>
          <w:color w:val="111111"/>
          <w:sz w:val="28"/>
          <w:sz w:val="28"/>
          <w:szCs w:val="28"/>
          <w:rtl w:val="true"/>
          <w:lang w:bidi="ar-SA"/>
        </w:rPr>
        <w:t>وترفع الصوت ندبا وهي قائلة</w:t>
      </w:r>
    </w:p>
    <w:p>
      <w:pPr>
        <w:pStyle w:val="BookText"/>
        <w:rPr/>
      </w:pPr>
      <w:r>
        <w:rPr>
          <w:rFonts w:ascii="Amiri" w:hAnsi="Amiri" w:eastAsia="Amiri" w:cs="Amiri"/>
          <w:color w:val="111111"/>
          <w:sz w:val="28"/>
          <w:sz w:val="28"/>
          <w:szCs w:val="28"/>
          <w:rtl w:val="true"/>
          <w:lang w:bidi="ar-SA"/>
        </w:rPr>
        <w:t>يا جدّ قد رأينا عكس التقادير</w:t>
      </w:r>
    </w:p>
    <w:p>
      <w:pPr>
        <w:pStyle w:val="BookText"/>
        <w:rPr/>
      </w:pPr>
      <w:r>
        <w:rPr>
          <w:rFonts w:ascii="Amiri" w:hAnsi="Amiri" w:eastAsia="Amiri" w:cs="Amiri"/>
          <w:color w:val="111111"/>
          <w:sz w:val="28"/>
          <w:sz w:val="28"/>
          <w:szCs w:val="28"/>
          <w:rtl w:val="true"/>
          <w:lang w:bidi="ar-SA"/>
        </w:rPr>
        <w:t>يا جدّ قد أصبحت أبناء فاطمة</w:t>
      </w:r>
    </w:p>
    <w:p>
      <w:pPr>
        <w:pStyle w:val="BookText"/>
        <w:rPr/>
      </w:pPr>
      <w:r>
        <w:rPr>
          <w:rFonts w:ascii="Amiri" w:hAnsi="Amiri" w:eastAsia="Amiri" w:cs="Amiri"/>
          <w:color w:val="111111"/>
          <w:sz w:val="28"/>
          <w:sz w:val="28"/>
          <w:szCs w:val="28"/>
          <w:rtl w:val="true"/>
          <w:lang w:bidi="ar-SA"/>
        </w:rPr>
        <w:t>في كلّ أطراف قفر غير محيور</w:t>
      </w:r>
    </w:p>
    <w:p>
      <w:pPr>
        <w:pStyle w:val="BookText"/>
        <w:rPr/>
      </w:pPr>
      <w:r>
        <w:rPr>
          <w:rFonts w:ascii="Amiri" w:hAnsi="Amiri" w:eastAsia="Amiri" w:cs="Amiri"/>
          <w:color w:val="111111"/>
          <w:sz w:val="28"/>
          <w:sz w:val="28"/>
          <w:szCs w:val="28"/>
          <w:rtl w:val="true"/>
          <w:lang w:bidi="ar-SA"/>
        </w:rPr>
        <w:t>يا جدّ قد أحرقتنا كلّ هاجرة وفا</w:t>
      </w:r>
    </w:p>
    <w:p>
      <w:pPr>
        <w:pStyle w:val="BookText"/>
        <w:rPr/>
      </w:pPr>
      <w:r>
        <w:rPr>
          <w:rFonts w:ascii="Amiri" w:hAnsi="Amiri" w:eastAsia="Amiri" w:cs="Amiri"/>
          <w:color w:val="111111"/>
          <w:sz w:val="28"/>
          <w:sz w:val="28"/>
          <w:szCs w:val="28"/>
          <w:rtl w:val="true"/>
          <w:lang w:bidi="ar-SA"/>
        </w:rPr>
        <w:t>جرة وعاهرات ابن حرب فيالمقاصير</w:t>
      </w:r>
    </w:p>
    <w:p>
      <w:pPr>
        <w:pStyle w:val="BookText"/>
        <w:rPr/>
      </w:pPr>
      <w:r>
        <w:rPr>
          <w:rFonts w:ascii="Amiri" w:hAnsi="Amiri" w:eastAsia="Amiri" w:cs="Amiri"/>
          <w:color w:val="111111"/>
          <w:sz w:val="28"/>
          <w:sz w:val="28"/>
          <w:szCs w:val="28"/>
          <w:rtl w:val="true"/>
          <w:lang w:bidi="ar-SA"/>
        </w:rPr>
        <w:t>يا جدّ قد جردتنا كلّ قاصرة</w:t>
      </w:r>
    </w:p>
    <w:p>
      <w:pPr>
        <w:pStyle w:val="BookText"/>
        <w:rPr/>
      </w:pPr>
      <w:r>
        <w:rPr>
          <w:rFonts w:ascii="Amiri" w:hAnsi="Amiri" w:eastAsia="Amiri" w:cs="Amiri"/>
          <w:color w:val="111111"/>
          <w:sz w:val="28"/>
          <w:sz w:val="28"/>
          <w:szCs w:val="28"/>
          <w:rtl w:val="true"/>
          <w:lang w:bidi="ar-SA"/>
        </w:rPr>
        <w:t>وخائن الطرف عنّا غير مقصور</w:t>
      </w:r>
    </w:p>
    <w:p>
      <w:pPr>
        <w:pStyle w:val="BookText"/>
        <w:rPr/>
      </w:pPr>
      <w:r>
        <w:rPr>
          <w:rFonts w:ascii="Amiri" w:hAnsi="Amiri" w:eastAsia="Amiri" w:cs="Amiri"/>
          <w:color w:val="111111"/>
          <w:sz w:val="28"/>
          <w:sz w:val="28"/>
          <w:szCs w:val="28"/>
          <w:rtl w:val="true"/>
          <w:lang w:bidi="ar-SA"/>
        </w:rPr>
        <w:t>يا جدّ قد هتكت أستارنا عصب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يقادها كلّ فسّيق وخمير</w:t>
      </w:r>
      <w:bookmarkStart w:id="457" w:name="pg7402_71062"/>
    </w:p>
    <w:p>
      <w:pPr>
        <w:pStyle w:val="Heading3"/>
        <w:numPr>
          <w:ilvl w:val="2"/>
          <w:numId w:val="1"/>
        </w:numPr>
        <w:rPr/>
      </w:pPr>
      <w:bookmarkStart w:id="458" w:name="__RefHeading___Toc1460532_1051229030"/>
      <w:bookmarkStart w:id="459" w:name="_Toc165"/>
      <w:bookmarkEnd w:id="457"/>
      <w:bookmarkEnd w:id="458"/>
      <w:r>
        <w:rPr>
          <w:rtl w:val="true"/>
        </w:rPr>
        <w:t>شهادة آل الحسين عليه السلام</w:t>
      </w:r>
      <w:bookmarkEnd w:id="459"/>
    </w:p>
    <w:p>
      <w:pPr>
        <w:pStyle w:val="Heading4"/>
        <w:numPr>
          <w:ilvl w:val="3"/>
          <w:numId w:val="1"/>
        </w:numPr>
        <w:rPr/>
      </w:pPr>
      <w:bookmarkStart w:id="460" w:name="__RefHeading___Toc1460534_1051229030"/>
      <w:bookmarkStart w:id="461" w:name="_Toc166"/>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لقد روى العلماء الأعلام ورواة أئمة الأنام من أمثال الشيخ المفيد رحمه الله والسيد الجليل ابن طاووس رحمه الله ومحمد بن أبي طالب الموسوي رحمه الله وغيرهم هذه المحنة بألفاظ مختلفة ، ومعاني متقاربة ، وخلاصة ما قالوه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تسربل الأصحاب السعداء بوشاح الشهادة ، ولم يبق مع الحسين عليه السلام إلاّ أهل بيته وأقربائه وأولاده ، تقدّموا الى الموت ، وعزموا على الشهادة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عقيل عليه السلام ، وأولاد جعفر عليه السلام ، وأولاد أمير المؤمنين عليه السلام ، وأولاد الحسن الزكي المجتبى عليه السلام ، وأولاد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وجدوا الفرصة مؤاتية ، اجتمعوا وتوادعوا ، وسالت دموعهم حزنا على فراق الأحبة ، وإستعدوا للشهادة والفداء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460536_1051229030"/>
      <w:bookmarkStart w:id="463" w:name="_Toc167"/>
      <w:bookmarkEnd w:id="462"/>
      <w:r>
        <w:rPr>
          <w:rtl w:val="true"/>
        </w:rPr>
        <w:t>شهادة عبد اللّه بن مسلم عليهماالسلام</w:t>
      </w:r>
      <w:bookmarkEnd w:id="463"/>
    </w:p>
    <w:p>
      <w:pPr>
        <w:pStyle w:val="BookText"/>
        <w:rPr/>
      </w:pPr>
      <w:r>
        <w:rPr>
          <w:rFonts w:ascii="Amiri" w:hAnsi="Amiri" w:eastAsia="Amiri" w:cs="Amiri"/>
          <w:color w:val="111111"/>
          <w:sz w:val="28"/>
          <w:sz w:val="28"/>
          <w:szCs w:val="28"/>
          <w:rtl w:val="true"/>
          <w:lang w:bidi="ar-SA"/>
        </w:rPr>
        <w:t xml:space="preserve">فأوّل من برز من أهل بيته عبد اللّه بن مسلم بن عقيل بن أبي طالب عليهم السلام ، أمّه رقية بنت الإمام علي بن أبي طالب عليهم السلام ، وكان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الحلال يشبه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شاب ليس له في العالم شبيه بنص الحديث</w:t>
      </w:r>
      <w:r>
        <w:rPr>
          <w:rStyle w:val="FootnoteAnchor"/>
          <w:rtl w:val="true"/>
        </w:rPr>
        <w:footnoteReference w:id="362"/>
      </w:r>
      <w:r>
        <w:rPr>
          <w:rFonts w:ascii="IRNazanin" w:hAnsi="IRNazanin" w:eastAsia="IRNazanin"/>
          <w:color w:val="111111"/>
          <w:sz w:val="28"/>
          <w:sz w:val="28"/>
          <w:szCs w:val="28"/>
          <w:rtl w:val="true"/>
          <w:lang w:bidi="fa-IR"/>
        </w:rPr>
        <w:t>، فاستأذن من خاله فأذن له فخرج</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يرتجز ويقول </w:t>
      </w:r>
      <w:r>
        <w:rPr>
          <w:rFonts w:eastAsia="Amiri" w:cs="Amiri" w:ascii="Amiri" w:hAnsi="Amiri"/>
          <w:color w:val="111111"/>
          <w:sz w:val="28"/>
          <w:szCs w:val="28"/>
          <w:rtl w:val="true"/>
          <w:lang w:bidi="ar-SA"/>
        </w:rPr>
        <w:t>:</w:t>
      </w:r>
      <w:bookmarkStart w:id="464" w:name="pg7402_71063"/>
    </w:p>
    <w:p>
      <w:pPr>
        <w:pStyle w:val="BookText"/>
        <w:rPr/>
      </w:pPr>
      <w:bookmarkEnd w:id="464"/>
      <w:r>
        <w:rPr>
          <w:rFonts w:ascii="Amiri" w:hAnsi="Amiri" w:eastAsia="Amiri" w:cs="Amiri"/>
          <w:color w:val="111111"/>
          <w:sz w:val="28"/>
          <w:sz w:val="28"/>
          <w:szCs w:val="28"/>
          <w:rtl w:val="true"/>
          <w:lang w:bidi="ar-SA"/>
        </w:rPr>
        <w:t>اليوم ألقى مسلما وهو أبي</w:t>
      </w:r>
    </w:p>
    <w:p>
      <w:pPr>
        <w:pStyle w:val="BookText"/>
        <w:rPr/>
      </w:pP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w:t>
      </w:r>
    </w:p>
    <w:p>
      <w:pPr>
        <w:pStyle w:val="BookText"/>
        <w:rPr/>
      </w:pP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Amiri" w:hAnsi="Amiri" w:eastAsia="Amiri" w:cs="Amiri"/>
          <w:color w:val="111111"/>
          <w:sz w:val="28"/>
          <w:sz w:val="28"/>
          <w:szCs w:val="28"/>
          <w:rtl w:val="true"/>
          <w:lang w:bidi="ar-SA"/>
        </w:rPr>
        <w:t>فقاتل حتى قتل ثمانية وتسعين رجلاً في ثلاث حملات ، فوقف ووضع يده على جبينه ، فجاءه سهم فأصابه ، فأثبته في راحته وجبهته ، ثم قتله عمرو بن صبيح الصيداوي ، وروي أنّه أسد بن مالك</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460538_1051229030"/>
      <w:bookmarkStart w:id="466" w:name="_Toc168"/>
      <w:bookmarkEnd w:id="465"/>
      <w:r>
        <w:rPr>
          <w:rtl w:val="true"/>
        </w:rPr>
        <w:t>شهادة محمد بن مسلم عليهماالسلام</w:t>
      </w:r>
      <w:bookmarkEnd w:id="466"/>
    </w:p>
    <w:p>
      <w:pPr>
        <w:pStyle w:val="BookText"/>
        <w:rPr/>
      </w:pPr>
      <w:r>
        <w:rPr>
          <w:rFonts w:ascii="Amiri" w:hAnsi="Amiri" w:eastAsia="Amiri" w:cs="Amiri"/>
          <w:color w:val="111111"/>
          <w:sz w:val="28"/>
          <w:sz w:val="28"/>
          <w:szCs w:val="28"/>
          <w:rtl w:val="true"/>
          <w:lang w:bidi="ar-SA"/>
        </w:rPr>
        <w:t xml:space="preserve">وبرز من بعده محمد بن مسلم بن عقيل عليهم السلام ، أمّه أم ولد ، فاحتوشوه بالسيوف والرماح والنبال ، حتى اكتسى خلعة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بعده جعفر بن عقيل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w:t>
      </w:r>
    </w:p>
    <w:p>
      <w:pPr>
        <w:pStyle w:val="BookText"/>
        <w:rPr/>
      </w:pP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ونحن حقّا سادة الذوائب</w:t>
      </w:r>
    </w:p>
    <w:p>
      <w:pPr>
        <w:pStyle w:val="BookText"/>
        <w:rPr/>
      </w:pPr>
      <w:r>
        <w:rPr>
          <w:rFonts w:ascii="Amiri" w:hAnsi="Amiri" w:eastAsia="Amiri" w:cs="Amiri"/>
          <w:color w:val="111111"/>
          <w:sz w:val="28"/>
          <w:sz w:val="28"/>
          <w:szCs w:val="28"/>
          <w:rtl w:val="true"/>
          <w:lang w:bidi="ar-SA"/>
        </w:rPr>
        <w:t>هذا حسين أطيب الأطايب</w:t>
      </w:r>
    </w:p>
    <w:p>
      <w:pPr>
        <w:pStyle w:val="BookText"/>
        <w:rPr/>
      </w:pPr>
      <w:r>
        <w:rPr>
          <w:rFonts w:ascii="Amiri" w:hAnsi="Amiri" w:eastAsia="Amiri" w:cs="Amiri"/>
          <w:color w:val="111111"/>
          <w:sz w:val="28"/>
          <w:sz w:val="28"/>
          <w:szCs w:val="28"/>
          <w:rtl w:val="true"/>
          <w:lang w:bidi="ar-SA"/>
        </w:rPr>
        <w:t>من عترة البرّ التقي العاقب</w:t>
      </w:r>
    </w:p>
    <w:p>
      <w:pPr>
        <w:pStyle w:val="BookText"/>
        <w:rPr/>
      </w:pPr>
      <w:r>
        <w:rPr>
          <w:rFonts w:ascii="Amiri" w:hAnsi="Amiri" w:eastAsia="Amiri" w:cs="Amiri"/>
          <w:color w:val="111111"/>
          <w:sz w:val="28"/>
          <w:sz w:val="28"/>
          <w:szCs w:val="28"/>
          <w:rtl w:val="true"/>
          <w:lang w:bidi="ar-SA"/>
        </w:rPr>
        <w:t xml:space="preserve">فقتل خمسة عشر فارسا ، ثم قتله بشر بن سوط الهمداني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عروة بن عبد اللّه الخثعمي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60540_1051229030"/>
      <w:bookmarkStart w:id="468" w:name="_Toc169"/>
      <w:bookmarkEnd w:id="467"/>
      <w:r>
        <w:rPr>
          <w:rtl w:val="true"/>
        </w:rPr>
        <w:t>شهادة عبد الرحمن بن عقيل عليهماالسلام</w:t>
      </w:r>
      <w:bookmarkEnd w:id="468"/>
    </w:p>
    <w:p>
      <w:pPr>
        <w:pStyle w:val="BookText"/>
        <w:rPr/>
      </w:pPr>
      <w:r>
        <w:rPr>
          <w:rFonts w:ascii="Amiri" w:hAnsi="Amiri" w:eastAsia="Amiri" w:cs="Amiri"/>
          <w:color w:val="111111"/>
          <w:sz w:val="28"/>
          <w:sz w:val="28"/>
          <w:szCs w:val="28"/>
          <w:rtl w:val="true"/>
          <w:lang w:bidi="ar-SA"/>
        </w:rPr>
        <w:t xml:space="preserve">وقالوا ثم خرج من بعده أخوه عبد الرحمن بن عقيل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w:t>
      </w:r>
    </w:p>
    <w:p>
      <w:pPr>
        <w:pStyle w:val="BookText"/>
        <w:rPr/>
      </w:pP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كهول صدق سادة الأقران</w:t>
      </w:r>
    </w:p>
    <w:p>
      <w:pPr>
        <w:pStyle w:val="BookText"/>
        <w:rPr/>
      </w:pPr>
      <w:r>
        <w:rPr>
          <w:rFonts w:ascii="Amiri" w:hAnsi="Amiri" w:eastAsia="Amiri" w:cs="Amiri"/>
          <w:color w:val="111111"/>
          <w:sz w:val="28"/>
          <w:sz w:val="28"/>
          <w:szCs w:val="28"/>
          <w:rtl w:val="true"/>
          <w:lang w:bidi="ar-SA"/>
        </w:rPr>
        <w:t>هذا حسين شامخ البنيان</w:t>
      </w:r>
    </w:p>
    <w:p>
      <w:pPr>
        <w:pStyle w:val="BookText"/>
        <w:rPr/>
      </w:pPr>
      <w:r>
        <w:rPr>
          <w:rFonts w:ascii="Amiri" w:hAnsi="Amiri" w:eastAsia="Amiri" w:cs="Amiri"/>
          <w:color w:val="111111"/>
          <w:sz w:val="28"/>
          <w:sz w:val="28"/>
          <w:szCs w:val="28"/>
          <w:rtl w:val="true"/>
          <w:lang w:bidi="ar-SA"/>
        </w:rPr>
        <w:t>وسيد الشيب مع الشبان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سبعة عشر فارسا ، ثم قتله عثمان بن خالد الجهني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469" w:name="pg7402_71064"/>
    </w:p>
    <w:p>
      <w:pPr>
        <w:pStyle w:val="Heading4"/>
        <w:numPr>
          <w:ilvl w:val="3"/>
          <w:numId w:val="1"/>
        </w:numPr>
        <w:rPr/>
      </w:pPr>
      <w:bookmarkStart w:id="470" w:name="__RefHeading___Toc1460542_1051229030"/>
      <w:bookmarkStart w:id="471" w:name="_Toc170"/>
      <w:bookmarkEnd w:id="469"/>
      <w:bookmarkEnd w:id="470"/>
      <w:r>
        <w:rPr>
          <w:rtl w:val="true"/>
        </w:rPr>
        <w:t>شهادة عبد اللّه بن عقيل وبقية آل عقيل عليهم السلام</w:t>
      </w:r>
      <w:bookmarkEnd w:id="471"/>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عقيل بن أبي طالب ، أمّه أم ولد ، وقتله عثمان بن خالد بن أشيم الجهني ، وبشر بن حوط القابضي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الأكبر بن عقيل ، ومحمد بن أبي سعيد بن عقيل ، وجعفر بن محمد بن عقيل ، قتلوا يومئذٍ</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والوارد في كلمات العلماء وزيارة الشهداء إثنين من أولاد عقيل وإثنين من أولاد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تظلم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قتل يومئذٍ ثلاثة من أولاد مسلم وثلاثة من أولاد عقيل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460544_1051229030"/>
      <w:bookmarkStart w:id="473" w:name="_Toc171"/>
      <w:bookmarkEnd w:id="472"/>
      <w:r>
        <w:rPr>
          <w:rtl w:val="true"/>
        </w:rPr>
        <w:t>شهادة أولاد جعفر عليهم السلام</w:t>
      </w:r>
      <w:bookmarkEnd w:id="473"/>
    </w:p>
    <w:p>
      <w:pPr>
        <w:pStyle w:val="Heading4"/>
        <w:numPr>
          <w:ilvl w:val="3"/>
          <w:numId w:val="1"/>
        </w:numPr>
        <w:rPr/>
      </w:pPr>
      <w:bookmarkStart w:id="474" w:name="__RefHeading___Toc1460546_1051229030"/>
      <w:bookmarkStart w:id="475" w:name="_Toc17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ثم تقدّم أولاد جعفر ، ولم يكن فيهم أحد من أولاده الصلبيين ، وإنّما هم إثنان من أولاد عبد اللّه بن جعفر ، وروي أنّهم ثلاثة ، وأمّهم السيدة زينب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بهم عبد اللّه الى سيد الشهداء عليه السلام لما لحقه الى مكة وحاول أن يثنيه عن وجهه الذي توجه اليه ، فلمّا رأى الحسين عليه السلام عازما على الخروج أرسل اليه أولاده ، وأمرهم أن يكونوا في خدمته ، وأن يفدوه بأنفسهم ، ثم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نعرف وجها لرجوعه ، إلاّ أنّنا نجزم أنّ له عذرا ، لأنّه أجلّ وأكبر من أن يقصّر في نصرة إمامه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460548_1051229030"/>
      <w:bookmarkStart w:id="477" w:name="_Toc173"/>
      <w:bookmarkEnd w:id="476"/>
      <w:r>
        <w:rPr>
          <w:rtl w:val="true"/>
        </w:rPr>
        <w:t>شهادة محمد بن عبد اللّه بن جعفر</w:t>
      </w:r>
      <w:bookmarkEnd w:id="4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من بعده محمد بن عبد اللّه بن جعفر بن أبي طالب ، بعد أن استأذن من خاله عليه السلام وهو يقول </w:t>
      </w:r>
      <w:r>
        <w:rPr>
          <w:rFonts w:eastAsia="Amiri" w:cs="Amiri" w:ascii="Amiri" w:hAnsi="Amiri"/>
          <w:color w:val="111111"/>
          <w:sz w:val="28"/>
          <w:szCs w:val="28"/>
          <w:rtl w:val="true"/>
          <w:lang w:bidi="ar-SA"/>
        </w:rPr>
        <w:t>:</w:t>
      </w:r>
      <w:bookmarkStart w:id="478" w:name="pg7402_71065"/>
    </w:p>
    <w:p>
      <w:pPr>
        <w:pStyle w:val="BookText"/>
        <w:rPr/>
      </w:pPr>
      <w:bookmarkEnd w:id="478"/>
      <w:r>
        <w:rPr>
          <w:rFonts w:ascii="Amiri" w:hAnsi="Amiri" w:eastAsia="Amiri" w:cs="Amiri"/>
          <w:color w:val="111111"/>
          <w:sz w:val="28"/>
          <w:sz w:val="28"/>
          <w:szCs w:val="28"/>
          <w:rtl w:val="true"/>
          <w:lang w:bidi="ar-SA"/>
        </w:rPr>
        <w:t>نشكو إلى اللّه من العدوان</w:t>
      </w:r>
    </w:p>
    <w:p>
      <w:pPr>
        <w:pStyle w:val="BookText"/>
        <w:rPr/>
      </w:pPr>
      <w:r>
        <w:rPr>
          <w:rFonts w:ascii="Amiri" w:hAnsi="Amiri" w:eastAsia="Amiri" w:cs="Amiri"/>
          <w:color w:val="111111"/>
          <w:sz w:val="28"/>
          <w:sz w:val="28"/>
          <w:szCs w:val="28"/>
          <w:rtl w:val="true"/>
          <w:lang w:bidi="ar-SA"/>
        </w:rPr>
        <w:t>قتال قوم في الردى عميان</w:t>
      </w:r>
    </w:p>
    <w:p>
      <w:pPr>
        <w:pStyle w:val="BookText"/>
        <w:rPr/>
      </w:pPr>
      <w:r>
        <w:rPr>
          <w:rFonts w:ascii="Amiri" w:hAnsi="Amiri" w:eastAsia="Amiri" w:cs="Amiri"/>
          <w:color w:val="111111"/>
          <w:sz w:val="28"/>
          <w:sz w:val="28"/>
          <w:szCs w:val="28"/>
          <w:rtl w:val="true"/>
          <w:lang w:bidi="ar-SA"/>
        </w:rPr>
        <w:t>قد تركوا معالم القرآن</w:t>
      </w:r>
    </w:p>
    <w:p>
      <w:pPr>
        <w:pStyle w:val="BookText"/>
        <w:rPr/>
      </w:pP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pStyle w:val="BookText"/>
        <w:rPr/>
      </w:pPr>
      <w:r>
        <w:rPr>
          <w:rFonts w:ascii="Amiri" w:hAnsi="Amiri" w:eastAsia="Amiri" w:cs="Amiri"/>
          <w:color w:val="111111"/>
          <w:sz w:val="28"/>
          <w:sz w:val="28"/>
          <w:szCs w:val="28"/>
          <w:rtl w:val="true"/>
          <w:lang w:bidi="ar-SA"/>
        </w:rPr>
        <w:t>ثم قاتل حتى قتل عشرة أنفس ، ثم قتله عامر بن نهشل التميمي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460550_1051229030"/>
      <w:bookmarkStart w:id="480" w:name="_Toc174"/>
      <w:bookmarkEnd w:id="479"/>
      <w:r>
        <w:rPr>
          <w:rtl w:val="true"/>
        </w:rPr>
        <w:t>شهادة عون بن عبد اللّه بن جعفر</w:t>
      </w:r>
      <w:bookmarkEnd w:id="480"/>
    </w:p>
    <w:p>
      <w:pPr>
        <w:pStyle w:val="BookText"/>
        <w:rPr/>
      </w:pPr>
      <w:r>
        <w:rPr>
          <w:rFonts w:ascii="Amiri" w:hAnsi="Amiri" w:eastAsia="Amiri" w:cs="Amiri"/>
          <w:color w:val="111111"/>
          <w:sz w:val="28"/>
          <w:sz w:val="28"/>
          <w:szCs w:val="28"/>
          <w:rtl w:val="true"/>
          <w:lang w:bidi="ar-SA"/>
        </w:rPr>
        <w:t xml:space="preserve">ثم خرج من بعده عون بن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زيارة الشهداء أنّه تقدّم قبل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w:t>
      </w:r>
    </w:p>
    <w:p>
      <w:pPr>
        <w:pStyle w:val="BookText"/>
        <w:rPr/>
      </w:pP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يطير فيها بجناح أخضر</w:t>
      </w:r>
    </w:p>
    <w:p>
      <w:pPr>
        <w:pStyle w:val="BookText"/>
        <w:rPr/>
      </w:pP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 xml:space="preserve">ثم قاتل حتى قتل من القوم ثلاثة فوارس وثمانية عشر راجلاً ، ثم قتله عبد اللّه بن بطة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بعد ذكر قتل محمد 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بن عبد اللّه بن جعفر بن أبي طالب قتل مع الحسين عليه السلام بالطف</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460552_1051229030"/>
      <w:bookmarkStart w:id="482" w:name="_Toc175"/>
      <w:bookmarkEnd w:id="481"/>
      <w:r>
        <w:rPr>
          <w:rtl w:val="true"/>
        </w:rPr>
        <w:t>شهادة أولاد الإمام الحسن عليه السلام</w:t>
      </w:r>
      <w:bookmarkEnd w:id="482"/>
    </w:p>
    <w:p>
      <w:pPr>
        <w:pStyle w:val="Heading4"/>
        <w:numPr>
          <w:ilvl w:val="3"/>
          <w:numId w:val="1"/>
        </w:numPr>
        <w:rPr/>
      </w:pPr>
      <w:bookmarkStart w:id="483" w:name="__RefHeading___Toc1460554_1051229030"/>
      <w:bookmarkStart w:id="484" w:name="_Toc176"/>
      <w:bookmarkEnd w:id="483"/>
      <w:r>
        <w:rPr>
          <w:rtl w:val="true"/>
        </w:rPr>
        <w:t>اشارة</w:t>
      </w:r>
      <w:bookmarkEnd w:id="48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 أولاد الإمام الحسن عليه السلام وهم على أشهر الروايات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والقاسم عليهماالسلام ، وفي بعض الروايات ثلاثة ، وثالثهم أبو بكر بن الحسن عليهماالسلام أمّه أم ولد ، قتله عبد اللّه بن عقبة الغنوي ، وروي أنّ قاتله عقبة الغنوي ، وأمّا عبد اللّه فقاتله حرمله بن كاهل رماه بسهم فأرداه قتيلاً</w:t>
      </w:r>
      <w:r>
        <w:rPr>
          <w:rStyle w:val="FootnoteAnchor"/>
          <w:rtl w:val="true"/>
        </w:rPr>
        <w:footnoteReference w:id="368"/>
      </w:r>
      <w:r>
        <w:rPr>
          <w:rFonts w:ascii="Amiri" w:hAnsi="Amiri" w:eastAsia="Amiri" w:cs="Amiri"/>
          <w:color w:val="111111"/>
          <w:sz w:val="28"/>
          <w:sz w:val="28"/>
          <w:szCs w:val="28"/>
          <w:rtl w:val="true"/>
          <w:lang w:bidi="ar-SA"/>
        </w:rPr>
        <w:t xml:space="preserve">، وسيأتي بيانه </w:t>
      </w:r>
      <w:r>
        <w:rPr>
          <w:rFonts w:eastAsia="Amiri" w:cs="Amiri" w:ascii="Amiri" w:hAnsi="Amiri"/>
          <w:color w:val="111111"/>
          <w:sz w:val="28"/>
          <w:szCs w:val="28"/>
          <w:rtl w:val="true"/>
          <w:lang w:bidi="ar-SA"/>
        </w:rPr>
        <w:t>.</w:t>
      </w:r>
      <w:bookmarkStart w:id="485" w:name="pg7402_71066"/>
    </w:p>
    <w:p>
      <w:pPr>
        <w:pStyle w:val="Heading4"/>
        <w:numPr>
          <w:ilvl w:val="3"/>
          <w:numId w:val="1"/>
        </w:numPr>
        <w:rPr/>
      </w:pPr>
      <w:bookmarkStart w:id="486" w:name="__RefHeading___Toc1460556_1051229030"/>
      <w:bookmarkStart w:id="487" w:name="_Toc177"/>
      <w:bookmarkEnd w:id="485"/>
      <w:bookmarkEnd w:id="486"/>
      <w:r>
        <w:rPr>
          <w:rtl w:val="true"/>
        </w:rPr>
        <w:t>شهادة القاسم بن الحسن عليهماالسلام</w:t>
      </w:r>
      <w:bookmarkEnd w:id="487"/>
    </w:p>
    <w:p>
      <w:pPr>
        <w:pStyle w:val="BookText"/>
        <w:rPr/>
      </w:pPr>
      <w:r>
        <w:rPr>
          <w:rFonts w:ascii="Amiri" w:hAnsi="Amiri" w:eastAsia="Amiri" w:cs="Amiri"/>
          <w:color w:val="111111"/>
          <w:sz w:val="28"/>
          <w:sz w:val="28"/>
          <w:szCs w:val="28"/>
          <w:rtl w:val="true"/>
          <w:lang w:bidi="ar-SA"/>
        </w:rPr>
        <w:t xml:space="preserve">ثم خرج القاسم بن الحسن عليهماالسلام ، وهو غلام صغير لم يبلغ الحلم ، وكان وجههكفلقة القمر ، وروي أنّ أمّه كانت معه في كربلاء ، فلمّا نظر الحسين إليه قد برزاعتنقه ، وجعلا يبكيان حتى غشي عليهما ، ثم استأذن الحسين عليه السلام في المبارزة ، فأبى الحسين أن يأذن له ، فلم يزل الغلام يقبّل يديه ورجليه حتى أذن له ، فخرج ودموعه تسيل على خديه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أتمشي الى الموت ؟ فقال له القاسم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يا عمّ ، وأنت بين الأعداء وحيدا غريبا ، لم تجد محاميا ولا صديقا ، روحي لروحك الفداء ، ونفسي لنفسك الوقاء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الحسين عليه السلام شقّ أزياق القاسم ، وقطع عمامته نصفين ، ثم أدلاها على وجهه ، ثم ألبسه ثيابه بصورة الكفن وشدّ سيفه بوسط القاسم ، وأرسله الى المعركة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فتقدّم القاسم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w:t>
      </w:r>
    </w:p>
    <w:p>
      <w:pPr>
        <w:pStyle w:val="BookText"/>
        <w:rPr/>
      </w:pPr>
      <w:r>
        <w:rPr>
          <w:rFonts w:ascii="Amiri" w:hAnsi="Amiri" w:eastAsia="Amiri" w:cs="Amiri"/>
          <w:color w:val="111111"/>
          <w:sz w:val="28"/>
          <w:sz w:val="28"/>
          <w:szCs w:val="28"/>
          <w:rtl w:val="true"/>
          <w:lang w:bidi="ar-SA"/>
        </w:rPr>
        <w:t>سبط النبي المصطفى والمؤمن</w:t>
      </w:r>
    </w:p>
    <w:p>
      <w:pPr>
        <w:pStyle w:val="BookText"/>
        <w:rPr/>
      </w:pPr>
      <w:r>
        <w:rPr>
          <w:rFonts w:ascii="Amiri" w:hAnsi="Amiri" w:eastAsia="Amiri" w:cs="Amiri"/>
          <w:color w:val="111111"/>
          <w:sz w:val="28"/>
          <w:sz w:val="28"/>
          <w:szCs w:val="28"/>
          <w:rtl w:val="true"/>
          <w:lang w:bidi="ar-SA"/>
        </w:rPr>
        <w:t>هذا حسين كالأسير المرتهن</w:t>
      </w:r>
    </w:p>
    <w:p>
      <w:pPr>
        <w:pStyle w:val="BookText"/>
        <w:rPr/>
      </w:pPr>
      <w:r>
        <w:rPr>
          <w:rFonts w:ascii="Amiri" w:hAnsi="Amiri" w:eastAsia="Amiri" w:cs="Amiri"/>
          <w:color w:val="111111"/>
          <w:sz w:val="28"/>
          <w:sz w:val="28"/>
          <w:szCs w:val="28"/>
          <w:rtl w:val="true"/>
          <w:lang w:bidi="ar-SA"/>
        </w:rPr>
        <w:t>بين أناس لا سقوا صوب المزن</w:t>
      </w:r>
    </w:p>
    <w:p>
      <w:pPr>
        <w:pStyle w:val="BookText"/>
        <w:rPr/>
      </w:pPr>
      <w:r>
        <w:rPr>
          <w:rFonts w:ascii="Amiri" w:hAnsi="Amiri" w:eastAsia="Amiri" w:cs="Amiri"/>
          <w:color w:val="111111"/>
          <w:sz w:val="28"/>
          <w:sz w:val="28"/>
          <w:szCs w:val="28"/>
          <w:rtl w:val="true"/>
          <w:lang w:bidi="ar-SA"/>
        </w:rPr>
        <w:t xml:space="preserve">وروي أنّ القاسم قدم الى عمر بن سعد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 أما تخاف اللّه ؟ أما تراقب اللّه ؟ يا أعمى القلب ، أما تراعي رسول اللّه صلى الله عليه و آله ؟ لا جزاك اللّه خيرا ، تدعي الإسلام وآل رسول اللّه عطاشى ظماء ، قد اسودت الدنيا بأعينهم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طلب المبارز ، وحمل على القوم ، فقاتل قتالاً شديدا حتى قتل على صغره خمسة وثلاثين رجلاً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488" w:name="pg7402_71067"/>
    </w:p>
    <w:p>
      <w:pPr>
        <w:pStyle w:val="BookText"/>
        <w:rPr/>
      </w:pPr>
      <w:bookmarkEnd w:id="488"/>
      <w:r>
        <w:rPr>
          <w:rFonts w:ascii="Amiri" w:hAnsi="Amiri" w:eastAsia="Amiri" w:cs="Amiri"/>
          <w:color w:val="111111"/>
          <w:sz w:val="28"/>
          <w:sz w:val="28"/>
          <w:szCs w:val="28"/>
          <w:rtl w:val="true"/>
          <w:lang w:bidi="ar-SA"/>
        </w:rPr>
        <w:t xml:space="preserve">وروي أنّه غلب عليه العطش ، فسار الى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العطش العطش ، أدركني بشربة من الماء ، فصبّره الحسين عليه السلام ، وأعطاه خاتمه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 في فمك ومصه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في فمي كأنّه عين ماء ، فارتويت ، وانقلبت الى الميدان ، ثم جعل همّته على حامل لواء الأعداء ، وأراد قتله ، فأحاطوه بالنبل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460558_1051229030"/>
      <w:bookmarkStart w:id="490" w:name="_Toc178"/>
      <w:bookmarkEnd w:id="489"/>
      <w:r>
        <w:rPr>
          <w:rtl w:val="true"/>
        </w:rPr>
        <w:t>مصرع القاسم عليه السلام</w:t>
      </w:r>
      <w:bookmarkEnd w:id="490"/>
    </w:p>
    <w:p>
      <w:pPr>
        <w:pStyle w:val="BookText"/>
        <w:rPr/>
      </w:pPr>
      <w:r>
        <w:rPr>
          <w:rFonts w:ascii="Amiri" w:hAnsi="Amiri" w:eastAsia="Amiri" w:cs="Amiri"/>
          <w:color w:val="111111"/>
          <w:sz w:val="28"/>
          <w:sz w:val="28"/>
          <w:szCs w:val="28"/>
          <w:rtl w:val="true"/>
          <w:lang w:bidi="ar-SA"/>
        </w:rPr>
        <w:t xml:space="preserve">روي أنّ لعين كان يرمي القاسم بالحجارة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ابن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عسكر ابن سعد ، فكنت أنظر إلى هذا الغلام عليه قميص وإزار ونعلان ، قد انقطع شسع أحدهما ، ما أنسى أنّه كان اليسرى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وما تريد بذلك ، واللّه لو ضربني ما بسطت إليه يدي ، يكفيه هؤاء الذين تراهم قد احتوشوه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عليه ، فما ولّى حتى ضرب رأسه بالسيف ، ووقع الغلام لوجهه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شيبة بن سعد الشامي ضربه بالرمح على ظهره ، فأخرجه من صدره ، فوقع القاسم يخور بدمه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أدركني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الحسين عليه السلام كالصقر المنقض ، فتخلّل الصفوف ، وشدّ شدّة الليث الحرب ، فضرب عمرا قاتله بالسيف ، فاتقاه بيده ، فأطنّها من المرفق ، فصاح ثم تنحى عنه ، وحملت خيل أهل الكوفة ليستنقذوا عمرا من الحسين عليه السلام ، فاستقبلته بصدورها ، وجرحته بحوافرها ، ووطئته حتى مات الغلام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أوطئوه الصافنات فصدره</w:t>
      </w:r>
    </w:p>
    <w:p>
      <w:pPr>
        <w:pStyle w:val="BookText"/>
        <w:rPr/>
      </w:pPr>
      <w:r>
        <w:rPr>
          <w:rFonts w:ascii="Amiri" w:hAnsi="Amiri" w:eastAsia="Amiri" w:cs="Amiri"/>
          <w:color w:val="111111"/>
          <w:sz w:val="28"/>
          <w:sz w:val="28"/>
          <w:szCs w:val="28"/>
          <w:rtl w:val="true"/>
          <w:lang w:bidi="ar-SA"/>
        </w:rPr>
        <w:t>المضمار للإصدار والإيراد</w:t>
      </w:r>
    </w:p>
    <w:p>
      <w:pPr>
        <w:pStyle w:val="BookText"/>
        <w:rPr/>
      </w:pPr>
      <w:r>
        <w:rPr>
          <w:rFonts w:ascii="IRNazanin" w:hAnsi="IRNazanin" w:eastAsia="IRNazanin"/>
          <w:color w:val="111111"/>
          <w:sz w:val="28"/>
          <w:sz w:val="28"/>
          <w:szCs w:val="28"/>
          <w:rtl w:val="true"/>
          <w:lang w:bidi="fa-IR"/>
        </w:rPr>
        <w:t>محطوم جسم هشّمت أضلاعه</w:t>
      </w:r>
    </w:p>
    <w:p>
      <w:pPr>
        <w:pStyle w:val="BookText"/>
        <w:rPr/>
      </w:pPr>
      <w:r>
        <w:rPr>
          <w:rFonts w:ascii="Amiri" w:hAnsi="Amiri" w:eastAsia="Amiri" w:cs="Amiri"/>
          <w:color w:val="111111"/>
          <w:sz w:val="28"/>
          <w:sz w:val="28"/>
          <w:szCs w:val="28"/>
          <w:rtl w:val="true"/>
          <w:lang w:bidi="ar-SA"/>
        </w:rPr>
        <w:t>وكسّر ظهر من خيول زياد</w:t>
      </w:r>
    </w:p>
    <w:p>
      <w:pPr>
        <w:pStyle w:val="BookText"/>
        <w:rPr/>
      </w:pPr>
      <w:r>
        <w:rPr>
          <w:rFonts w:ascii="Amiri" w:hAnsi="Amiri" w:eastAsia="Amiri" w:cs="Amiri"/>
          <w:color w:val="111111"/>
          <w:sz w:val="28"/>
          <w:sz w:val="28"/>
          <w:szCs w:val="28"/>
          <w:rtl w:val="true"/>
          <w:lang w:bidi="ar-SA"/>
        </w:rPr>
        <w:t xml:space="preserve">فانجلت الغبرة ، فإذا بالحسين عليه السلام قائم على رأس الغلام ، وهو يفحص برجله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على عمّك أن تدعوه فلا يجيبك ، أو يجيبك فلا يعينك ، أو يعينك فلا يغني عنك ، بعدا لقوم قتلوك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احتمله ، فكأنّي أنظر إلى رجلي الغلام يخطان في الأرض ، وقد وضع صدره على صدره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 فجاء حتى ألقاه بين القتلى من أهل بيته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حمل القاسم الى الخيمة ، فوضعه فيها ، ففتح القاسم عينه ، فرأى الحسين عليه السلام قد احتضنه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لعن اللّه قاتليك ، يعزّ واللّه على عمّك أن تدعوه وأنت مقتول ، يا بني قتلوك الكفار ، كأنّهم ما عرفوا من جدّك وأبوك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بكى بكاءا شديدا ، وبكى جميع النساء ، ولطموا الخدود وشقوا الجيوب ، ونادوا بالويل والثبور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 واقتلهم بددا ، ولا تغادر منهم أحدا ، ولا تغفر لهم أبدا ، صبرا يا بني عمومتي ، صبرا يا أهل بيتي ، لا رأيتم هوانا بعد هذا</w:t>
      </w:r>
    </w:p>
    <w:p>
      <w:pPr>
        <w:pStyle w:val="BookText"/>
        <w:rPr/>
      </w:pPr>
      <w:r>
        <w:rPr>
          <w:rFonts w:ascii="Amiri" w:hAnsi="Amiri" w:eastAsia="Amiri" w:cs="Amiri"/>
          <w:color w:val="111111"/>
          <w:sz w:val="28"/>
          <w:sz w:val="28"/>
          <w:szCs w:val="28"/>
          <w:rtl w:val="true"/>
          <w:lang w:bidi="ar-SA"/>
        </w:rPr>
        <w:t>اليوم أبدا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bookmarkStart w:id="491" w:name="pg7402_71070"/>
    </w:p>
    <w:p>
      <w:pPr>
        <w:pStyle w:val="Heading2"/>
        <w:numPr>
          <w:ilvl w:val="1"/>
          <w:numId w:val="1"/>
        </w:numPr>
        <w:rPr/>
      </w:pPr>
      <w:bookmarkStart w:id="492" w:name="__RefHeading___Toc1460560_1051229030"/>
      <w:bookmarkStart w:id="493" w:name="_Toc179"/>
      <w:bookmarkEnd w:id="491"/>
      <w:bookmarkEnd w:id="492"/>
      <w:r>
        <w:rPr>
          <w:rtl w:val="true"/>
        </w:rPr>
        <w:t>المجلس الثامن</w:t>
      </w:r>
      <w:r>
        <w:rPr>
          <w:rtl w:val="true"/>
        </w:rPr>
        <w:t xml:space="preserve">: </w:t>
      </w:r>
      <w:r>
        <w:rPr>
          <w:rtl w:val="true"/>
        </w:rPr>
        <w:t>في بيان شهادة أولاد أمير المؤمنين عليهم السلام</w:t>
      </w:r>
      <w:bookmarkEnd w:id="493"/>
    </w:p>
    <w:p>
      <w:pPr>
        <w:pStyle w:val="Heading3"/>
        <w:numPr>
          <w:ilvl w:val="2"/>
          <w:numId w:val="1"/>
        </w:numPr>
        <w:rPr/>
      </w:pPr>
      <w:bookmarkStart w:id="494" w:name="__RefHeading___Toc1460562_1051229030"/>
      <w:bookmarkStart w:id="495" w:name="_Toc180"/>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العلي العظيم ، والصلاة والسلام على نبيّه العطوف الرحيم ، ورسوله الجواد الكريم ، محمد صاحب السيف والقضيم ، وعلى آله الفراغيم ، وأولاده الهداة العلاجيم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شبله الكريم ، ونجله اليتيم ، صاحب الرزء الجسيم ، والبلاء التميم ، الذي بكى عليه الكليم ، ودنف في حزنه الخليل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 وكان أمره</w:t>
      </w:r>
    </w:p>
    <w:p>
      <w:pPr>
        <w:pStyle w:val="BookText"/>
        <w:rPr/>
      </w:pPr>
      <w:r>
        <w:rPr>
          <w:rFonts w:ascii="Amiri" w:hAnsi="Amiri" w:eastAsia="Amiri" w:cs="Amiri"/>
          <w:color w:val="111111"/>
          <w:sz w:val="28"/>
          <w:sz w:val="28"/>
          <w:szCs w:val="28"/>
          <w:rtl w:val="true"/>
          <w:lang w:bidi="ar-SA"/>
        </w:rPr>
        <w:t xml:space="preserve">أعجب من الكهف والرقيم ، المنقطع عن الصديق والحميم ، المأسور بأيدي كلّ مذنب جريم ، وكلّ فاجر صديم ، المقتول بالسهم والسنان والحجارة والعصا والقضيم ، والممنوع من المياه الطاحيم ، المطروح على الأرض كالطحيم ، المرضوض أعضائه من نعال أخفاف القارشيم ، المهشّم أضلاعه من حوافر خيول الأضاميم ، المطروح على وجهه كالمضرب السليم ، لا بل كالمدنف السقيم ، ينقلب يمينا وشمالاً ، ولا يستطيع جوابا ولا سؤالاً ، الذي نهبوا ماله ، وأيتموا أطفاله ، وأسروا عياله ، وداروا بهم وبرأسه في البلاد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للّه من رزء عظيم ، وفادح تميم ، لم يسمع مثله في الأقاويم ، فلعنة اللّه على</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العصابة الملعونة الآمرة والمبايعة والتابعة على هذا الأمر الجسيم </w:t>
      </w:r>
      <w:r>
        <w:rPr>
          <w:rFonts w:eastAsia="Amiri" w:cs="Amiri" w:ascii="Amiri" w:hAnsi="Amiri"/>
          <w:color w:val="111111"/>
          <w:sz w:val="28"/>
          <w:szCs w:val="28"/>
          <w:rtl w:val="true"/>
          <w:lang w:bidi="ar-SA"/>
        </w:rPr>
        <w:t>.</w:t>
      </w:r>
      <w:bookmarkStart w:id="496" w:name="pg7402_71071"/>
    </w:p>
    <w:p>
      <w:pPr>
        <w:pStyle w:val="BookText"/>
        <w:rPr/>
      </w:pPr>
      <w:bookmarkEnd w:id="496"/>
      <w:r>
        <w:rPr>
          <w:rFonts w:ascii="Amiri" w:hAnsi="Amiri" w:eastAsia="Amiri" w:cs="Amiri"/>
          <w:color w:val="111111"/>
          <w:sz w:val="28"/>
          <w:sz w:val="28"/>
          <w:szCs w:val="28"/>
          <w:rtl w:val="true"/>
          <w:lang w:bidi="ar-SA"/>
        </w:rPr>
        <w:t xml:space="preserve">وبعد ، قال اللّه في كتابه المبين وخطابه المستبين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وَالأْرْضَ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 .</w:t>
      </w:r>
    </w:p>
    <w:p>
      <w:pPr>
        <w:pStyle w:val="Heading3"/>
        <w:numPr>
          <w:ilvl w:val="2"/>
          <w:numId w:val="1"/>
        </w:numPr>
        <w:rPr/>
      </w:pPr>
      <w:bookmarkStart w:id="497" w:name="__RefHeading___Toc1460564_1051229030"/>
      <w:bookmarkStart w:id="498" w:name="_Toc181"/>
      <w:bookmarkEnd w:id="497"/>
      <w:r>
        <w:rPr>
          <w:rtl w:val="true"/>
        </w:rPr>
        <w:t>الأشهر الحرم وحرمتها</w:t>
      </w:r>
      <w:bookmarkEnd w:id="498"/>
    </w:p>
    <w:p>
      <w:pPr>
        <w:pStyle w:val="BookText"/>
        <w:rPr/>
      </w:pPr>
      <w:r>
        <w:rPr>
          <w:rFonts w:ascii="Amiri" w:hAnsi="Amiri" w:eastAsia="Amiri" w:cs="Amiri"/>
          <w:color w:val="111111"/>
          <w:sz w:val="28"/>
          <w:sz w:val="28"/>
          <w:szCs w:val="28"/>
          <w:rtl w:val="true"/>
          <w:lang w:bidi="ar-SA"/>
        </w:rPr>
        <w:t xml:space="preserve">الظاهر أنّ المقصود في الخطاب بيان عدد الشهور ، وبيان حرمة بعضها ، وحكم الأشهر الحرم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الحرم أربعة ، ولها حرمة خاصة حتى حرّم فيها القتال بنص القرآن ، فلا ظلم ولا قتال ولا جدال فيها إحتراما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 أنّ الناس كانوا في الضلالة والجهل والشرك قبل الإسلام ، ولذلك فهم لم يدخلوا الإسلام بمجرد دعوتهم ، لتمسكهم بطريقتهم القديمة التي وجدوا آباءهم عليها ، فكان أن قابلهم النبي صلى الله عليه و آله بالجهاد والسيف ، وضرب خراطيمهم حتى أدخلهم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ذاك الجهاد حكم كثيرة ، وإن كان بعضها خافيا علينا ، وقد قسم الفقهاء الجهاد الى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الجهاد الواجب ، وهو مرّة في السنة إذا تحقّقت شروطه ، ومن ثم يكون مستحبا ، وهو حرام في الأشهر الحرم الأربعة ، حيث كانت هذه الشهور مخصصة للحج والعمرة والعبادة عند المسلمين ، فهم لا يقاتلون أحدا ، ولكنّ اللّه أذن لهم بالدفاع عن أنفسهم فيها إذا تعرض لهم الكفار وقاتلوهم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الحرم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 وذو الحجة ، والمحرم ، ورجب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حرّم الأسلام هذه الأشهر ، ولا ينافي تحريمها حرمة شهر رمضانوأفضليته ، وعدم حرمة القتال فيه ، فإنّ مثل ذلك كثير في الشرع المقدّس </w:t>
      </w:r>
      <w:r>
        <w:rPr>
          <w:rFonts w:eastAsia="Amiri" w:cs="Amiri" w:ascii="Amiri" w:hAnsi="Amiri"/>
          <w:color w:val="111111"/>
          <w:sz w:val="28"/>
          <w:szCs w:val="28"/>
          <w:rtl w:val="true"/>
          <w:lang w:bidi="ar-SA"/>
        </w:rPr>
        <w:t>.</w:t>
      </w:r>
      <w:bookmarkStart w:id="499" w:name="pg7402_71072"/>
    </w:p>
    <w:p>
      <w:pPr>
        <w:pStyle w:val="BookText"/>
        <w:rPr/>
      </w:pPr>
      <w:bookmarkEnd w:id="499"/>
      <w:r>
        <w:rPr>
          <w:rFonts w:ascii="Amiri" w:hAnsi="Amiri" w:eastAsia="Amiri" w:cs="Amiri"/>
          <w:color w:val="111111"/>
          <w:sz w:val="28"/>
          <w:sz w:val="28"/>
          <w:szCs w:val="28"/>
          <w:rtl w:val="true"/>
          <w:lang w:bidi="ar-SA"/>
        </w:rPr>
        <w:t xml:space="preserve">ألا ترى زيارة الحسين عليه السلام فإنّها أفضل من الحج والعمرة بمراتب كثيرة ، بل إنّ كلّ خطوة في زيارته تعدل ثواب حجّة وعمرة ، ومع ذلك لم تكن 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أرض كربلاء فإنّها أفضل من مكة كما صرحت به الكثير من الأخبار</w:t>
      </w:r>
      <w:r>
        <w:rPr>
          <w:rStyle w:val="FootnoteAnchor"/>
          <w:rtl w:val="true"/>
        </w:rPr>
        <w:footnoteReference w:id="377"/>
      </w:r>
      <w:r>
        <w:rPr>
          <w:rFonts w:ascii="Amiri" w:hAnsi="Amiri" w:eastAsia="Amiri" w:cs="Amiri"/>
          <w:color w:val="111111"/>
          <w:sz w:val="28"/>
          <w:sz w:val="28"/>
          <w:szCs w:val="28"/>
          <w:rtl w:val="true"/>
          <w:lang w:bidi="ar-SA"/>
        </w:rPr>
        <w:t xml:space="preserve">، ولكنه لم يوجب الطواف فيها ، ولم يجر فيها أحكام الحرم المكي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فالأشهر الحرم محترمة في الإسلام ، بل كانت محترمة قبل الإسلام أيضا ، وكان أهل الجاهلية يعظّمونها ، ويحرّمون القتال والظلم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حدث لهم مع رسول اللّه صلى الله عليه و آله ، عندما اشتبه عليهم الشهر الحرام ، وقد تعرض النبي صلى الله عليه و آله لعيرهم فكتبوا اليه يعيرونه على ما فعل بهم في الشهر الحرام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460566_1051229030"/>
      <w:bookmarkStart w:id="501" w:name="_Toc182"/>
      <w:bookmarkEnd w:id="500"/>
      <w:r>
        <w:rPr>
          <w:rtl w:val="true"/>
        </w:rPr>
        <w:t>حرمة شهر المحرم</w:t>
      </w:r>
      <w:bookmarkEnd w:id="501"/>
    </w:p>
    <w:p>
      <w:pPr>
        <w:pStyle w:val="BookText"/>
        <w:rPr/>
      </w:pPr>
      <w:r>
        <w:rPr>
          <w:rFonts w:ascii="Amiri" w:hAnsi="Amiri" w:eastAsia="Amiri" w:cs="Amiri"/>
          <w:color w:val="111111"/>
          <w:sz w:val="28"/>
          <w:sz w:val="28"/>
          <w:szCs w:val="28"/>
          <w:rtl w:val="true"/>
          <w:lang w:bidi="ar-SA"/>
        </w:rPr>
        <w:t xml:space="preserve">روي عن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الشهر الذي كان أهل الجاهلية فيما مضى يحرّمون فيه الظلم والقتال لحرمته ، فما عرفت هذه الأمّة حرمة شهرها ، ولا حرمة نبيها ، لقد قتلوا في هذا الشهر ذريّته ، وسبوا نساءه ، وانتهبوا ثقله ، فلا غفر</w:t>
      </w:r>
    </w:p>
    <w:p>
      <w:pPr>
        <w:pStyle w:val="BookText"/>
        <w:rPr/>
      </w:pPr>
      <w:r>
        <w:rPr>
          <w:rFonts w:ascii="Amiri" w:hAnsi="Amiri" w:eastAsia="Amiri" w:cs="Amiri"/>
          <w:color w:val="111111"/>
          <w:sz w:val="28"/>
          <w:sz w:val="28"/>
          <w:szCs w:val="28"/>
          <w:rtl w:val="true"/>
          <w:lang w:bidi="ar-SA"/>
        </w:rPr>
        <w:t>اللّه لهم ذلك أبدا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460568_1051229030"/>
      <w:bookmarkStart w:id="503" w:name="_Toc183"/>
      <w:bookmarkEnd w:id="502"/>
      <w:r>
        <w:rPr>
          <w:rtl w:val="true"/>
        </w:rPr>
        <w:t>ما هو المقصود من الأشهر الإثني عشر في هذه الآية</w:t>
      </w:r>
      <w:bookmarkEnd w:id="503"/>
    </w:p>
    <w:p>
      <w:pPr>
        <w:pStyle w:val="BookText"/>
        <w:rPr/>
      </w:pPr>
      <w:r>
        <w:rPr>
          <w:rFonts w:ascii="Amiri" w:hAnsi="Amiri" w:eastAsia="Amiri" w:cs="Amiri"/>
          <w:color w:val="111111"/>
          <w:sz w:val="28"/>
          <w:sz w:val="28"/>
          <w:szCs w:val="28"/>
          <w:rtl w:val="true"/>
          <w:lang w:bidi="ar-SA"/>
        </w:rPr>
        <w:t xml:space="preserve">اعلم ، أنّ ما ذكرناه هو الظاهر من الآية الكريمة ، ولكن للقرآن بطون ، وهي عند النبي صلى الله عليه و آله وأوصيائه الكرام ، وقد فسروا الشهور في هذه الآية بالأئمة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يناسب سياق الآية حيث يقول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خَلَقَ السَّماواتِ وَالأْرْضَ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وليس ثمة ثمرة شرعية تترتب على كون الشهور إثني عشر شهرا ، ولو ثبتت لما احتاجت الى كلّ هذا التأكيد ، وكذلك جعل الأشهر الحرم الأربعة من الدين القيم ، يدل على أنّ المراد شيء آخر وراء هذا المعنى الظاهري الملحوظ في الآية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الإمام الباقر عليه السلام في تأويل هذه الآية أنّ الشهور هم الأئمة عليهم السلام</w:t>
      </w:r>
      <w:r>
        <w:rPr>
          <w:rStyle w:val="FootnoteAnchor"/>
          <w:rtl w:val="true"/>
        </w:rPr>
        <w:footnoteReference w:id="380"/>
      </w:r>
      <w:r>
        <w:rPr>
          <w:rFonts w:ascii="Amiri" w:hAnsi="Amiri" w:eastAsia="Amiri" w:cs="Amiri"/>
          <w:color w:val="111111"/>
          <w:sz w:val="28"/>
          <w:sz w:val="28"/>
          <w:szCs w:val="28"/>
          <w:rtl w:val="true"/>
          <w:lang w:bidi="ar-SA"/>
        </w:rPr>
        <w:t xml:space="preserve">، وكذا ورد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نحن الشهور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اعلموا أنّ للّه تعالى بابا من دخلها أمن من النار ، ومن الفزع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اهدنا إلى هذا الباب حتى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سيد الوصيين ، وأمير المؤنين ، وأخو رسول ربّ العالمين ، وخليفته على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أحبّ أن يتمسّك بالعروة الوثقى التي لا انفصام لها فليستمسك بولاية علي بن أبي طالب عليه السلام ، فإنّ ولايته ولايتي ، وطاعته طاعتي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أحبّ أن يعرف الحجة بعدي فليعرف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سرّه أن يتوالى ولاية اللّه ، فليقتد بعلي بن أبي طالب ، فإنّه خزانة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أحبّ أن يلقى اللّه وهو عنه راض ، فليوال عدّة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جابر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عدّة الأئمة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 عدّتهم عدّة الشهور ،وهي عند اللّه إثنا عشر شهرا في كتاب اللّه يوم خلق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وعدّتهم عدّة العيون التي انفجرت لموسى بن عمران عليهماالسلام حين ضرب بعصاه البحر فانفجرت منه إثنتا عشرة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وعدّتهم عدّة نقباء بني إسرائيل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عليه السلام ، وآخرهم القائم</w:t>
      </w:r>
      <w:r>
        <w:rPr>
          <w:rStyle w:val="FootnoteAnchor"/>
          <w:rtl w:val="true"/>
        </w:rPr>
        <w:footnoteReference w:id="382"/>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 وذكري عبادة ، وذكر علي عبادة ، وذكر الأئمة من ولده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بعثني بالنبوة وجعلني خير البرية ، إنّ وصيي لأفضل الأوصياء ، وإنّه لحجّة اللّه على عباده ، وخليفته على خلقه ، ومن ولده الأئمة الهداة بعدي ، بهم يحبس اللّه العذاب عن أهل الأرض ، وبهم يمسك السماء أن تقع على الأرض إلاّ بإذنه ، وبهم يمسك الجبال أن تميد بهم ، وبهم يسقي خلقه الغيث ، وبهم يخرج النبات ، أولئك أولياء اللّه حقّا ، وخلفائي صدقا ، عدّتهم عدّة الشهور ، وهي اثنا</w:t>
      </w:r>
    </w:p>
    <w:p>
      <w:pPr>
        <w:pStyle w:val="BookText"/>
        <w:rPr/>
      </w:pPr>
      <w:r>
        <w:rPr>
          <w:rFonts w:ascii="Amiri" w:hAnsi="Amiri" w:eastAsia="Amiri" w:cs="Amiri"/>
          <w:color w:val="111111"/>
          <w:sz w:val="28"/>
          <w:sz w:val="28"/>
          <w:szCs w:val="28"/>
          <w:rtl w:val="true"/>
          <w:lang w:bidi="ar-SA"/>
        </w:rPr>
        <w:t xml:space="preserve">عشر شهرا ، وعدتهم عدّة نقباء موسى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صلى الله عليه و آله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يقسم بالسماء ذات البروج ، ويعني به السماء وبروجها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فما ذاك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السماء فأنا ، وأمّا البروج فالأئمة بعدي ، أولهم علي وآخرهم المهدي ، صلوات اللّه عليهم أجمعين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504" w:name="pg7402_71075"/>
    </w:p>
    <w:p>
      <w:pPr>
        <w:pStyle w:val="Heading3"/>
        <w:numPr>
          <w:ilvl w:val="2"/>
          <w:numId w:val="1"/>
        </w:numPr>
        <w:rPr/>
      </w:pPr>
      <w:bookmarkStart w:id="505" w:name="__RefHeading___Toc1460570_1051229030"/>
      <w:bookmarkStart w:id="506" w:name="_Toc184"/>
      <w:bookmarkEnd w:id="504"/>
      <w:bookmarkEnd w:id="505"/>
      <w:r>
        <w:rPr>
          <w:rtl w:val="true"/>
        </w:rPr>
        <w:t>وجه التعبير عن الأئمة عليهم السلام بالشهور</w:t>
      </w:r>
      <w:bookmarkEnd w:id="506"/>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التعبير عن الأئمة بالشهور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ما يقوم به صلاح معاش الخلق وجميع العالم بحيث لو انعدم لانعدم العالم أجمع إنّما هو الليل والنهار ، وهما في وقت الاعتدال عبارة عن إثني عشر ساعة ، والشهر والسنة إنّما تحصل من خلال حركة الشمس والقمر ، ولكلّ منهما إثنا عشر برجا ، والسنة تتكوّن من الفصول الأربعة وجميع الحكم الزمانية التي لها دور مؤثر في نظام العالم ، وهي عبارة عن إثني عشر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هم أئمة الدين وخلفاء سيد المرسلين عليهم السلام فإنّهم نظام عالم الدين والإيمان ، وهم أساس الإسلام وعماد الدين ، وعدّتهم إثنا عشر إماما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من الشهور التي هي أجزاء السنة وفقا للبيان المذكور هو بيان عدد شهور عالم الإيمان ، والتنبيه على نقصان عالم الإيمان ، بل انعدامه بانعدام ولاية الأئمة الأثني عشر أو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يفهم عدد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واحدة منهما أصل من أصول الإيمان ، ومركبة من إثني عشر حرفا ، فشهادة التوحيد لا تتمّ إلاّ بولاية الأئمة الإثني عشر ، كما أنّ الشهادة بالرسالة لا تتمّ</w:t>
      </w:r>
    </w:p>
    <w:p>
      <w:pPr>
        <w:pStyle w:val="BookText"/>
        <w:rPr/>
      </w:pPr>
      <w:r>
        <w:rPr>
          <w:rFonts w:ascii="Amiri" w:hAnsi="Amiri" w:eastAsia="Amiri" w:cs="Amiri"/>
          <w:color w:val="111111"/>
          <w:sz w:val="28"/>
          <w:sz w:val="28"/>
          <w:szCs w:val="28"/>
          <w:rtl w:val="true"/>
          <w:lang w:bidi="ar-SA"/>
        </w:rPr>
        <w:t xml:space="preserve">إلاّ بولايتهم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سرّ غريب ، ولغز عجيب ، واضح لأهل البصيرة ، ولا يخفى على اللبيب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الرياح التي بها صلاح العالم وفساده ، وبها يطوى البرّ والبحر ، وبها تلقح الأشجار ، وتينع الثمار ، وتظهر البركات ، وهي إثنا عشر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في الجو ، وأربعة في العالم ، وأربعة في نفس بدن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البدن على العروق ، والعروق الأصلية فيها إثنا عشر عرقا ، ينشعب من كلّ واحد منها ألف 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قوام بدن الإسلام والإيمان أيضا بإثني عشر إماما ، يفتح كلّ واحد منهم مائة ألف باب من أبواب الرحمة على كلّ 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 تأمّلت بعين البصيرة ، وتدبّرت بقلب صاف ، فإنّ أبواب المعارف تتفتح من كلّ إتجاه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وَيَتَفَكَّرُونَ فِي خَلْقِ السَّماواتِ وَالأْرْضِ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علماء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كنانة هو دوحة يتفرّع صفة الشرف عليها ، وينبعث منها ، وترجع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القبيلة الشريفة كمل شرفها ، وعظم قدرها ، واشتهر ذكرها ، واستحقت التقدّم على بقية القبائل ، وسائر البطون من العرب وغيرها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فنسب قريش انحدر من نضر بن كنانة إلى رسول اللّه صلى الله عليه و آله ، وشرف قريش إن بقي لها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في الشرف بمنزلة مركز الدائرة بالنسبة إلى محيطها ، فمنه يرقى الشرف ، فإذا فرضت الشرف خطا متصاعدا متراقيا متصلاً إلى المحيط مركبا من نقطة هي آباؤ وأبا فأبا وجدته صلى الله عليه و آله محمد بن عبد اللّه بن عبد المطلب بن هاشم بن عبد مناف بن قصي بن كلاب بن مرّة بن كعب بن لوي بن غالب بن فهر بن مالك بن النضر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فالمركز الذي انبعث منه الشرف متصاعدا هو رسول اللّه صلى الله عليه و آله ، ووجدت المحيط الذي تنتهي الصفة الشريفة القرشية إليه هو النضر بن كنانة ، فالخط المتصاعد الذي بين المركز وبين المنتهى المحيط أجزاؤ إثنا عشر جزءا ، فإذا كانت درجات الشرف المعدودة متصاعدة إثنا عشر ، فيكون لاستحالة أن يكون الخطان الخارجان من المركز إلى المحيط متفاوتين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صلى الله عليه و آله منبع الشرف الذي الإمامة منه بنفسه متصاعدا ، وهو منبع الشرفالذي هو محل الإمامة متنازلاً ، فيلزم أن تكون الأئمة إثني عشر ، فكما أنّ الخط المتصاعد إثنا عشر ، فالخط المتنازل إثنا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ثبتت له الصفة بأنّه قرشي مالك بن النضر ، ولا تتعداه صاعدا ، وهو الثاني عشر ، فكذلك منتهى من ثبتت له الإمامة ، ولا تتعداه نازلاً ، واستقرت فيه محمد بن الحسن المهدي ، وهو الثاني عشر صلّى اللّه عليهم أجمعين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إنّهم نظام عالم الإيمان والإسلام ، بل نظام عالم الوجود ، وبوجودهم دار الفلك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المعصوم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الأرض الإمام الذي نور اللّه في عباده وبلاده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 أنّ اللّه تعالى جعل لأربعة من هذه الشهور حرمة خاصة ، وأمر بتعظيمها واحترامها ، وجعل حرمتها من الدين القيم ، وهي ثلاثة سرد وواحد فرد ، والثلاثة السرد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عليهم السلام ، وهي ذو القعدة ، وفيه دحو الأرض ، وذو الحجة والمحرم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فِيهِنَّ 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أنت الشاهد والعالم أنّهم ما رعوا حرمة الشهور الحرم الظاهرية ، ولم يرعوا حرمة الشهور الواقعية ، إنّهم ظلموا الدين القيّم في محرم الحرام ، فسفكوا دمه ، وفصلوا رأسه عن جسده ، وسبوا عياله وحرمه ، ونهبوا ماله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فعلوا ما لم يفعله الكفّار ، وأتوا ما لامهم عليه اليهود والنصارى ، ظلموا ظلما لم يعرفه ظالم ، وفجعوا القلوب فجيعة لا تنسى أبدا ، وجرحوها جرحا لا يلتئم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ارتكبوا جريمة فضحت هذه الأمّة بين الأمم ، فلا تجد أمة ارتكبت</w:t>
      </w:r>
      <w:bookmarkStart w:id="507" w:name="pg7402_71078"/>
    </w:p>
    <w:p>
      <w:pPr>
        <w:pStyle w:val="BookText"/>
        <w:rPr/>
      </w:pPr>
      <w:bookmarkEnd w:id="507"/>
      <w:r>
        <w:rPr>
          <w:rFonts w:ascii="Amiri" w:hAnsi="Amiri" w:eastAsia="Amiri" w:cs="Amiri"/>
          <w:color w:val="111111"/>
          <w:sz w:val="28"/>
          <w:sz w:val="28"/>
          <w:szCs w:val="28"/>
          <w:rtl w:val="true"/>
          <w:lang w:bidi="ar-SA"/>
        </w:rPr>
        <w:t xml:space="preserve">ما ارتكبوه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أمة آمنة بنبي ثم صنعت بذريته ما صنعوا بذرية رسول اللّه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نسمة خلقت إلاّ وقد رفعت إلى آدم في عالم الذر ، وعرضت عليه ، ولقد عرضت عليه هذه الأمّة ، ونظر إليها وإلى اختلافها وتكالبها على هذه الدنيا الدنية ،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لهذه الأمّة الزكية وبلاء الدنيا وهم أفضل الأمم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إنّهم اختلفوا فاختلفت قلوبهم ، وسيظهرون الفساد في الأرض كفساد قابيل حين قتل هابيل ، وإنّهم يقتلون فرخ حبيبي محمد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مثّل لآدم عليه السلام مقتل الحسين ومصرعه ووثوب أمة جدّه عليه ، فنظر إليهم فرآهم مسودّة وجوههم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ابسط عليهم الانتقام كما قتلوا فرخ نبيك الكريم عليه أفضل الصلاة والسلام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460572_1051229030"/>
      <w:bookmarkStart w:id="509" w:name="_Toc185"/>
      <w:bookmarkEnd w:id="508"/>
      <w:r>
        <w:rPr>
          <w:rtl w:val="true"/>
        </w:rPr>
        <w:t>مقارنة بين الإمام الحسين ويحيى عليهماالسلام</w:t>
      </w:r>
      <w:bookmarkEnd w:id="509"/>
    </w:p>
    <w:p>
      <w:pPr>
        <w:pStyle w:val="BookText"/>
        <w:rPr/>
      </w:pPr>
      <w:r>
        <w:rPr>
          <w:rFonts w:ascii="Amiri" w:hAnsi="Amiri" w:eastAsia="Amiri" w:cs="Amiri"/>
          <w:color w:val="111111"/>
          <w:sz w:val="28"/>
          <w:sz w:val="28"/>
          <w:szCs w:val="28"/>
          <w:rtl w:val="true"/>
          <w:lang w:bidi="ar-SA"/>
        </w:rPr>
        <w:t>أجل ، لقد ظلمت الأمم السالفة ذرية الأنبياء عليهم السلام ، ولكنّ ذلك لم يفعله أتباع النبي الذين آمنوا به وبرسالته ، وإنّما فعله أعداء دعوته من الكفّار لا من آمن منهم</w:t>
      </w:r>
    </w:p>
    <w:p>
      <w:pPr>
        <w:pStyle w:val="BookText"/>
        <w:rPr/>
      </w:pPr>
      <w:r>
        <w:rPr>
          <w:rFonts w:ascii="Amiri" w:hAnsi="Amiri" w:eastAsia="Amiri" w:cs="Amiri"/>
          <w:color w:val="111111"/>
          <w:sz w:val="28"/>
          <w:sz w:val="28"/>
          <w:szCs w:val="28"/>
          <w:rtl w:val="true"/>
          <w:lang w:bidi="ar-SA"/>
        </w:rPr>
        <w:t xml:space="preserve">وأطاع ، ولم يكن الظلم كما كان مع ذرية نبي آخر الزمان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 قصة الحسين عليه السلام بقصة يحيى ، فقد روي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لمّا خرج من مكة متوجها إلى العراق لم يجلس مجلسا إلاّ وذكر يحيى بن زكريا ، وكان دائما في طريقه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هوان الدنيا على اللّه أنّ رأس يحيى بنزكريا أهدي إلى بغي من بغايا بني إسرائيل</w:t>
      </w:r>
      <w:r>
        <w:rPr>
          <w:rStyle w:val="FootnoteAnchor"/>
          <w:rtl w:val="true"/>
        </w:rPr>
        <w:footnoteReference w:id="387"/>
      </w:r>
      <w:r>
        <w:rPr>
          <w:rFonts w:ascii="Amiri" w:hAnsi="Amiri" w:eastAsia="Amiri" w:cs="Amiri"/>
          <w:color w:val="111111"/>
          <w:sz w:val="28"/>
          <w:sz w:val="28"/>
          <w:szCs w:val="28"/>
          <w:rtl w:val="true"/>
          <w:lang w:bidi="ar-SA"/>
        </w:rPr>
        <w:t>، ومن هوان الدينا على اللّه أن يهدى</w:t>
      </w:r>
    </w:p>
    <w:p>
      <w:pPr>
        <w:pStyle w:val="BookText"/>
        <w:rPr/>
      </w:pPr>
      <w:r>
        <w:rPr>
          <w:rFonts w:ascii="Amiri" w:hAnsi="Amiri" w:eastAsia="Amiri" w:cs="Amiri"/>
          <w:color w:val="111111"/>
          <w:sz w:val="28"/>
          <w:sz w:val="28"/>
          <w:szCs w:val="28"/>
          <w:rtl w:val="true"/>
          <w:lang w:bidi="ar-SA"/>
        </w:rPr>
        <w:t xml:space="preserve">رأسي الى ابن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وجه شبه بين القصتين ، ولكن يحيى لم يقتل عطشانا ، ولم تسبى عياله ، ولم يترك في العراء بلا غسل ولا كفن ، ولم يقتل أولاده وأصحابه وأهل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رأس يحيى في مجلس الملك الظالم حينما وضع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ودع الزنا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تكّلم الرأس المقدّس مرارا ، وقد سمعوه كرارا يتكّلم ويرتّل القرآن ، كما حدث في سوق الكوفة حيث كان يرتّل سورة الكهف حتى بلغ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بالرأس عليّ ، وهو على رمح ، وأنا في غرفة لي ، فلمّا حاذاني سمعته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فقفّ واللّه شعري ،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 ابن رسول اللّه ، وأمرك واللّه أعجب</w:t>
      </w:r>
      <w:r>
        <w:rPr>
          <w:rStyle w:val="FootnoteAnchor"/>
          <w:rtl w:val="true"/>
        </w:rPr>
        <w:footnoteReference w:id="390"/>
      </w:r>
      <w:r>
        <w:rPr>
          <w:rFonts w:ascii="Amiri" w:hAnsi="Amiri" w:eastAsia="Amiri" w:cs="Amiri"/>
          <w:color w:val="111111"/>
          <w:sz w:val="28"/>
          <w:sz w:val="28"/>
          <w:szCs w:val="28"/>
          <w:rtl w:val="true"/>
          <w:lang w:bidi="ar-SA"/>
        </w:rPr>
        <w:t>يا ابن رسول اللّه‌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أعلى السنان سنان يرفع رأسه</w:t>
      </w:r>
    </w:p>
    <w:p>
      <w:pPr>
        <w:pStyle w:val="BookText"/>
        <w:rPr/>
      </w:pPr>
      <w:r>
        <w:rPr>
          <w:rFonts w:ascii="Amiri" w:hAnsi="Amiri" w:eastAsia="Amiri" w:cs="Amiri"/>
          <w:color w:val="111111"/>
          <w:sz w:val="28"/>
          <w:sz w:val="28"/>
          <w:szCs w:val="28"/>
          <w:rtl w:val="true"/>
          <w:lang w:bidi="ar-SA"/>
        </w:rPr>
        <w:t>بين الملا يا ليت فاطم حاضره</w:t>
      </w:r>
    </w:p>
    <w:p>
      <w:pPr>
        <w:pStyle w:val="BookText"/>
        <w:rPr/>
      </w:pPr>
      <w:r>
        <w:rPr>
          <w:rFonts w:ascii="Amiri" w:hAnsi="Amiri" w:eastAsia="Amiri" w:cs="Amiri"/>
          <w:color w:val="111111"/>
          <w:sz w:val="28"/>
          <w:sz w:val="28"/>
          <w:szCs w:val="28"/>
          <w:rtl w:val="true"/>
          <w:lang w:bidi="ar-SA"/>
        </w:rPr>
        <w:t>ذبح الحسين فأيّ عيش يصطفي</w:t>
      </w:r>
    </w:p>
    <w:p>
      <w:pPr>
        <w:pStyle w:val="BookText"/>
        <w:rPr/>
      </w:pPr>
      <w:r>
        <w:rPr>
          <w:rFonts w:ascii="Amiri" w:hAnsi="Amiri" w:eastAsia="Amiri" w:cs="Amiri"/>
          <w:color w:val="111111"/>
          <w:sz w:val="28"/>
          <w:sz w:val="28"/>
          <w:szCs w:val="28"/>
          <w:rtl w:val="true"/>
          <w:lang w:bidi="ar-SA"/>
        </w:rPr>
        <w:t>أو أيّ نفس بعده متباشره</w:t>
      </w:r>
    </w:p>
    <w:p>
      <w:pPr>
        <w:pStyle w:val="BookText"/>
        <w:rPr/>
      </w:pPr>
      <w:r>
        <w:rPr>
          <w:rFonts w:ascii="Amiri" w:hAnsi="Amiri" w:eastAsia="Amiri" w:cs="Amiri"/>
          <w:color w:val="111111"/>
          <w:sz w:val="28"/>
          <w:sz w:val="28"/>
          <w:szCs w:val="28"/>
          <w:rtl w:val="true"/>
          <w:lang w:bidi="ar-SA"/>
        </w:rPr>
        <w:t>أو يرتضى غير البكاء عقيبه</w:t>
      </w:r>
    </w:p>
    <w:p>
      <w:pPr>
        <w:pStyle w:val="BookText"/>
        <w:rPr/>
      </w:pPr>
      <w:r>
        <w:rPr>
          <w:rFonts w:ascii="Amiri" w:hAnsi="Amiri" w:eastAsia="Amiri" w:cs="Amiri"/>
          <w:color w:val="111111"/>
          <w:sz w:val="28"/>
          <w:sz w:val="28"/>
          <w:szCs w:val="28"/>
          <w:rtl w:val="true"/>
          <w:lang w:bidi="ar-SA"/>
        </w:rPr>
        <w:t>أو يهتني طيب البقا ومفاخره</w:t>
      </w:r>
    </w:p>
    <w:p>
      <w:pPr>
        <w:pStyle w:val="BookText"/>
        <w:rPr/>
      </w:pPr>
      <w:r>
        <w:rPr>
          <w:rFonts w:ascii="Amiri" w:hAnsi="Amiri" w:eastAsia="Amiri" w:cs="Amiri"/>
          <w:color w:val="111111"/>
          <w:sz w:val="28"/>
          <w:sz w:val="28"/>
          <w:szCs w:val="28"/>
          <w:rtl w:val="true"/>
          <w:lang w:bidi="ar-SA"/>
        </w:rPr>
        <w:t>مات العزيز ومن يرجّى للهدى</w:t>
      </w:r>
    </w:p>
    <w:p>
      <w:pPr>
        <w:pStyle w:val="BookText"/>
        <w:rPr/>
      </w:pPr>
      <w:r>
        <w:rPr>
          <w:rFonts w:ascii="IRNazanin" w:hAnsi="IRNazanin" w:eastAsia="IRNazanin"/>
          <w:color w:val="111111"/>
          <w:sz w:val="28"/>
          <w:sz w:val="28"/>
          <w:szCs w:val="28"/>
          <w:rtl w:val="true"/>
          <w:lang w:bidi="fa-IR"/>
        </w:rPr>
        <w:t>والمرتجى للنائبات الضائره</w:t>
      </w:r>
    </w:p>
    <w:p>
      <w:pPr>
        <w:pStyle w:val="BookText"/>
        <w:rPr/>
      </w:pPr>
      <w:r>
        <w:rPr>
          <w:rFonts w:ascii="Amiri" w:hAnsi="Amiri" w:eastAsia="Amiri" w:cs="Amiri"/>
          <w:color w:val="111111"/>
          <w:sz w:val="28"/>
          <w:sz w:val="28"/>
          <w:szCs w:val="28"/>
          <w:rtl w:val="true"/>
          <w:lang w:bidi="ar-SA"/>
        </w:rPr>
        <w:t>والخيل أجروها عليه فمزّقت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بواطنه ورضّت ظاهره</w:t>
      </w:r>
      <w:bookmarkStart w:id="510" w:name="pg7402_71080"/>
    </w:p>
    <w:p>
      <w:pPr>
        <w:pStyle w:val="BookText"/>
        <w:rPr/>
      </w:pPr>
      <w:bookmarkEnd w:id="510"/>
      <w:r>
        <w:rPr>
          <w:rFonts w:ascii="Amiri" w:hAnsi="Amiri" w:eastAsia="Amiri" w:cs="Amiri"/>
          <w:color w:val="111111"/>
          <w:sz w:val="28"/>
          <w:sz w:val="28"/>
          <w:szCs w:val="28"/>
          <w:rtl w:val="true"/>
          <w:lang w:bidi="ar-SA"/>
        </w:rPr>
        <w:t>لهفي لزينب واليتامى حولها</w:t>
      </w:r>
    </w:p>
    <w:p>
      <w:pPr>
        <w:pStyle w:val="BookText"/>
        <w:rPr/>
      </w:pPr>
      <w:r>
        <w:rPr>
          <w:rFonts w:ascii="Amiri" w:hAnsi="Amiri" w:eastAsia="Amiri" w:cs="Amiri"/>
          <w:color w:val="111111"/>
          <w:sz w:val="28"/>
          <w:sz w:val="28"/>
          <w:szCs w:val="28"/>
          <w:rtl w:val="true"/>
          <w:lang w:bidi="ar-SA"/>
        </w:rPr>
        <w:t>تبكي عليهم وهي ولهى ناشره</w:t>
      </w:r>
    </w:p>
    <w:p>
      <w:pPr>
        <w:pStyle w:val="BookText"/>
        <w:rPr/>
      </w:pPr>
      <w:r>
        <w:rPr>
          <w:rFonts w:ascii="Amiri" w:hAnsi="Amiri" w:eastAsia="Amiri" w:cs="Amiri"/>
          <w:color w:val="111111"/>
          <w:sz w:val="28"/>
          <w:sz w:val="28"/>
          <w:szCs w:val="28"/>
          <w:rtl w:val="true"/>
          <w:lang w:bidi="ar-SA"/>
        </w:rPr>
        <w:t>تدعو بفاطمة البتول بصوتها</w:t>
      </w:r>
    </w:p>
    <w:p>
      <w:pPr>
        <w:pStyle w:val="BookText"/>
        <w:rPr/>
      </w:pPr>
      <w:r>
        <w:rPr>
          <w:rFonts w:ascii="Amiri" w:hAnsi="Amiri" w:eastAsia="Amiri" w:cs="Amiri"/>
          <w:color w:val="111111"/>
          <w:sz w:val="28"/>
          <w:sz w:val="28"/>
          <w:szCs w:val="28"/>
          <w:rtl w:val="true"/>
          <w:lang w:bidi="ar-SA"/>
        </w:rPr>
        <w:t>يا أمّنا يا ليت عينك باصره</w:t>
      </w:r>
    </w:p>
    <w:p>
      <w:pPr>
        <w:pStyle w:val="BookText"/>
        <w:rPr/>
      </w:pPr>
      <w:r>
        <w:rPr>
          <w:rFonts w:ascii="Amiri" w:hAnsi="Amiri" w:eastAsia="Amiri" w:cs="Amiri"/>
          <w:color w:val="111111"/>
          <w:sz w:val="28"/>
          <w:sz w:val="28"/>
          <w:szCs w:val="28"/>
          <w:rtl w:val="true"/>
          <w:lang w:bidi="ar-SA"/>
        </w:rPr>
        <w:t>لتري حسينا نور عينك ما لقى</w:t>
      </w:r>
    </w:p>
    <w:p>
      <w:pPr>
        <w:pStyle w:val="BookText"/>
        <w:rPr/>
      </w:pPr>
      <w:r>
        <w:rPr>
          <w:rFonts w:ascii="Amiri" w:hAnsi="Amiri" w:eastAsia="Amiri" w:cs="Amiri"/>
          <w:color w:val="111111"/>
          <w:sz w:val="28"/>
          <w:sz w:val="28"/>
          <w:szCs w:val="28"/>
          <w:rtl w:val="true"/>
          <w:lang w:bidi="ar-SA"/>
        </w:rPr>
        <w:t>من بعد فقدك من عصاة غادره</w:t>
      </w:r>
    </w:p>
    <w:p>
      <w:pPr>
        <w:pStyle w:val="BookText"/>
        <w:rPr/>
      </w:pPr>
      <w:r>
        <w:rPr>
          <w:rFonts w:ascii="Amiri" w:hAnsi="Amiri" w:eastAsia="Amiri" w:cs="Amiri"/>
          <w:color w:val="111111"/>
          <w:sz w:val="28"/>
          <w:sz w:val="28"/>
          <w:szCs w:val="28"/>
          <w:rtl w:val="true"/>
          <w:lang w:bidi="ar-SA"/>
        </w:rPr>
        <w:t>ذبحوه ذبح الشاة ظلما ظاميا</w:t>
      </w:r>
    </w:p>
    <w:p>
      <w:pPr>
        <w:pStyle w:val="BookText"/>
        <w:rPr/>
      </w:pPr>
      <w:r>
        <w:rPr>
          <w:rFonts w:ascii="Amiri" w:hAnsi="Amiri" w:eastAsia="Amiri" w:cs="Amiri"/>
          <w:color w:val="111111"/>
          <w:sz w:val="28"/>
          <w:sz w:val="28"/>
          <w:szCs w:val="28"/>
          <w:rtl w:val="true"/>
          <w:lang w:bidi="ar-SA"/>
        </w:rPr>
        <w:t>تسدو عليه الصافنات الغابره</w:t>
      </w:r>
    </w:p>
    <w:p>
      <w:pPr>
        <w:pStyle w:val="BookText"/>
        <w:rPr/>
      </w:pPr>
      <w:r>
        <w:rPr>
          <w:rFonts w:ascii="Amiri" w:hAnsi="Amiri" w:eastAsia="Amiri" w:cs="Amiri"/>
          <w:color w:val="111111"/>
          <w:sz w:val="28"/>
          <w:sz w:val="28"/>
          <w:szCs w:val="28"/>
          <w:rtl w:val="true"/>
          <w:lang w:bidi="ar-SA"/>
        </w:rPr>
        <w:t>سلبوا بناتك جهرة يا أمّنا</w:t>
      </w:r>
    </w:p>
    <w:p>
      <w:pPr>
        <w:pStyle w:val="BookText"/>
        <w:rPr/>
      </w:pPr>
      <w:r>
        <w:rPr>
          <w:rFonts w:ascii="Amiri" w:hAnsi="Amiri" w:eastAsia="Amiri" w:cs="Amiri"/>
          <w:color w:val="111111"/>
          <w:sz w:val="28"/>
          <w:sz w:val="28"/>
          <w:szCs w:val="28"/>
          <w:rtl w:val="true"/>
          <w:lang w:bidi="ar-SA"/>
        </w:rPr>
        <w:t>فوجهها بين الأعادي سافره</w:t>
      </w:r>
    </w:p>
    <w:p>
      <w:pPr>
        <w:pStyle w:val="BookText"/>
        <w:rPr/>
      </w:pPr>
      <w:r>
        <w:rPr>
          <w:rFonts w:ascii="Amiri" w:hAnsi="Amiri" w:eastAsia="Amiri" w:cs="Amiri"/>
          <w:color w:val="111111"/>
          <w:sz w:val="28"/>
          <w:sz w:val="28"/>
          <w:szCs w:val="28"/>
          <w:rtl w:val="true"/>
          <w:lang w:bidi="ar-SA"/>
        </w:rPr>
        <w:t>فبنات هند في القصور أعزّة</w:t>
      </w:r>
    </w:p>
    <w:p>
      <w:pPr>
        <w:pStyle w:val="BookText"/>
        <w:rPr/>
      </w:pPr>
      <w:r>
        <w:rPr>
          <w:rFonts w:ascii="Amiri" w:hAnsi="Amiri" w:eastAsia="Amiri" w:cs="Amiri"/>
          <w:color w:val="111111"/>
          <w:sz w:val="28"/>
          <w:sz w:val="28"/>
          <w:szCs w:val="28"/>
          <w:rtl w:val="true"/>
          <w:lang w:bidi="ar-SA"/>
        </w:rPr>
        <w:t>مخبيّة تحت الخدور الساتره</w:t>
      </w:r>
    </w:p>
    <w:p>
      <w:pPr>
        <w:pStyle w:val="BookText"/>
        <w:rPr/>
      </w:pPr>
      <w:r>
        <w:rPr>
          <w:rFonts w:ascii="Amiri" w:hAnsi="Amiri" w:eastAsia="Amiri" w:cs="Amiri"/>
          <w:color w:val="111111"/>
          <w:sz w:val="28"/>
          <w:sz w:val="28"/>
          <w:szCs w:val="28"/>
          <w:rtl w:val="true"/>
          <w:lang w:bidi="ar-SA"/>
        </w:rPr>
        <w:t>وبنوك أسرى في القفار أذلّة</w:t>
      </w:r>
    </w:p>
    <w:p>
      <w:pPr>
        <w:pStyle w:val="BookText"/>
        <w:rPr/>
      </w:pPr>
      <w:r>
        <w:rPr>
          <w:rFonts w:ascii="Amiri" w:hAnsi="Amiri" w:eastAsia="Amiri" w:cs="Amiri"/>
          <w:color w:val="111111"/>
          <w:sz w:val="28"/>
          <w:sz w:val="28"/>
          <w:szCs w:val="28"/>
          <w:rtl w:val="true"/>
          <w:lang w:bidi="ar-SA"/>
        </w:rPr>
        <w:t>من غير ستر ما عليها حاسره</w:t>
      </w:r>
    </w:p>
    <w:p>
      <w:pPr>
        <w:pStyle w:val="BookText"/>
        <w:rPr/>
      </w:pPr>
      <w:r>
        <w:rPr>
          <w:rFonts w:ascii="Amiri" w:hAnsi="Amiri" w:eastAsia="Amiri" w:cs="Amiri"/>
          <w:color w:val="111111"/>
          <w:sz w:val="28"/>
          <w:sz w:val="28"/>
          <w:szCs w:val="28"/>
          <w:rtl w:val="true"/>
          <w:lang w:bidi="ar-SA"/>
        </w:rPr>
        <w:t>ويزيد في تخت الخلافه جالس</w:t>
      </w:r>
    </w:p>
    <w:p>
      <w:pPr>
        <w:pStyle w:val="BookText"/>
        <w:rPr/>
      </w:pPr>
      <w:r>
        <w:rPr>
          <w:rFonts w:ascii="Amiri" w:hAnsi="Amiri" w:eastAsia="Amiri" w:cs="Amiri"/>
          <w:color w:val="111111"/>
          <w:sz w:val="28"/>
          <w:sz w:val="28"/>
          <w:szCs w:val="28"/>
          <w:rtl w:val="true"/>
          <w:lang w:bidi="ar-SA"/>
        </w:rPr>
        <w:t>وحسين في حرّ الشموس السعاره</w:t>
      </w:r>
    </w:p>
    <w:p>
      <w:pPr>
        <w:pStyle w:val="Heading3"/>
        <w:numPr>
          <w:ilvl w:val="2"/>
          <w:numId w:val="1"/>
        </w:numPr>
        <w:rPr/>
      </w:pPr>
      <w:bookmarkStart w:id="511" w:name="__RefHeading___Toc1460574_1051229030"/>
      <w:bookmarkStart w:id="512" w:name="_Toc186"/>
      <w:bookmarkEnd w:id="511"/>
      <w:r>
        <w:rPr>
          <w:rtl w:val="true"/>
        </w:rPr>
        <w:t>بكاء الملائكة والجن على الحسين عليه السلام</w:t>
      </w:r>
      <w:bookmarkEnd w:id="512"/>
    </w:p>
    <w:p>
      <w:pPr>
        <w:pStyle w:val="BookText"/>
        <w:rPr/>
      </w:pPr>
      <w:r>
        <w:rPr>
          <w:rFonts w:ascii="Amiri" w:hAnsi="Amiri" w:eastAsia="Amiri" w:cs="Amiri"/>
          <w:color w:val="111111"/>
          <w:sz w:val="28"/>
          <w:sz w:val="28"/>
          <w:szCs w:val="28"/>
          <w:rtl w:val="true"/>
          <w:lang w:bidi="ar-SA"/>
        </w:rPr>
        <w:t xml:space="preserve">سبحان اللّه ، ما أعجبها من بلية ، وما أعجبها من مصيبة ، وما أعجبها من رزية نزلت بالشيعة ، وما أعظمها من غمة غمرت السماوات والأرض بالغم والهم والحزن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أعظمها من رزية اضطرب لها الإسلام ، وتزلزل لها العالم ، واهتز لها الثقلان ، وروّعت الإنس والجان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قولويه عن صفوان الجمال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في طريق المدينة ونحن نريد 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لي أراك كئيبا حزينا منكسرا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تسمع ما أسمع لشغلك عن مساءلتي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تسمع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ابتهال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قتلة أمير المؤنين وقتلة الحسين عليهماالسلام ، ونوح الجن ، وبكاء الملائكة الذين حوله ، وشدّة جزعهم ، فمن يتهنأ</w:t>
      </w:r>
      <w:bookmarkStart w:id="513" w:name="pg7402_71081"/>
    </w:p>
    <w:p>
      <w:pPr>
        <w:pStyle w:val="BookText"/>
        <w:rPr/>
      </w:pPr>
      <w:bookmarkEnd w:id="513"/>
      <w:r>
        <w:rPr>
          <w:rFonts w:ascii="IRNazanin" w:hAnsi="IRNazanin" w:eastAsia="IRNazanin"/>
          <w:color w:val="111111"/>
          <w:sz w:val="28"/>
          <w:sz w:val="28"/>
          <w:szCs w:val="28"/>
          <w:rtl w:val="true"/>
          <w:lang w:bidi="fa-IR"/>
        </w:rPr>
        <w:t>مع هذا بطعام أو شراب أو نوم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الحارث الأعور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الحسين المقتول بظهر الكوفة ، واللّه كأنّي أنظر إلى الوحش مادّة أعناقها على قبره ، من أنواع الوحش يبكونه ويرثونه ليلاً حتى الصباح ، فإذا كان كذلك فإيّاكم والجفاء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1460576_1051229030"/>
      <w:bookmarkStart w:id="515" w:name="_Toc187"/>
      <w:bookmarkEnd w:id="514"/>
      <w:r>
        <w:rPr>
          <w:rtl w:val="true"/>
        </w:rPr>
        <w:t>قتلوا بقتله الإسلام</w:t>
      </w:r>
      <w:bookmarkEnd w:id="515"/>
    </w:p>
    <w:p>
      <w:pPr>
        <w:pStyle w:val="BookText"/>
        <w:rPr/>
      </w:pPr>
      <w:r>
        <w:rPr>
          <w:rFonts w:ascii="Amiri" w:hAnsi="Amiri" w:eastAsia="Amiri" w:cs="Amiri"/>
          <w:color w:val="111111"/>
          <w:sz w:val="28"/>
          <w:sz w:val="28"/>
          <w:szCs w:val="28"/>
          <w:rtl w:val="true"/>
          <w:lang w:bidi="ar-SA"/>
        </w:rPr>
        <w:t>سبحان اللّه ، أيّ فساد حدث في الإسلام ؟</w:t>
      </w:r>
    </w:p>
    <w:p>
      <w:pPr>
        <w:pStyle w:val="BookText"/>
        <w:rPr/>
      </w:pPr>
      <w:r>
        <w:rPr>
          <w:rFonts w:ascii="Amiri" w:hAnsi="Amiri" w:eastAsia="Amiri" w:cs="Amiri"/>
          <w:color w:val="111111"/>
          <w:sz w:val="28"/>
          <w:sz w:val="28"/>
          <w:szCs w:val="28"/>
          <w:rtl w:val="true"/>
          <w:lang w:bidi="ar-SA"/>
        </w:rPr>
        <w:t>وأيّ فتنة وقعت في الأنام ؟</w:t>
      </w:r>
    </w:p>
    <w:p>
      <w:pPr>
        <w:pStyle w:val="BookText"/>
        <w:rPr/>
      </w:pPr>
      <w:r>
        <w:rPr>
          <w:rFonts w:ascii="Amiri" w:hAnsi="Amiri" w:eastAsia="Amiri" w:cs="Amiri"/>
          <w:color w:val="111111"/>
          <w:sz w:val="28"/>
          <w:sz w:val="28"/>
          <w:szCs w:val="28"/>
          <w:rtl w:val="true"/>
          <w:lang w:bidi="ar-SA"/>
        </w:rPr>
        <w:t>وأيّ أمر عظيم ارتكبوه ؟</w:t>
      </w:r>
    </w:p>
    <w:p>
      <w:pPr>
        <w:pStyle w:val="BookText"/>
        <w:rPr/>
      </w:pPr>
      <w:r>
        <w:rPr>
          <w:rFonts w:ascii="Amiri" w:hAnsi="Amiri" w:eastAsia="Amiri" w:cs="Amiri"/>
          <w:color w:val="111111"/>
          <w:sz w:val="28"/>
          <w:sz w:val="28"/>
          <w:szCs w:val="28"/>
          <w:rtl w:val="true"/>
          <w:lang w:bidi="ar-SA"/>
        </w:rPr>
        <w:t>وأيّ جريمة عظمى صدرت منهم ؟</w:t>
      </w:r>
    </w:p>
    <w:p>
      <w:pPr>
        <w:pStyle w:val="BookText"/>
        <w:rPr/>
      </w:pPr>
      <w:r>
        <w:rPr>
          <w:rFonts w:ascii="Amiri" w:hAnsi="Amiri" w:eastAsia="Amiri" w:cs="Amiri"/>
          <w:color w:val="111111"/>
          <w:sz w:val="28"/>
          <w:sz w:val="28"/>
          <w:szCs w:val="28"/>
          <w:rtl w:val="true"/>
          <w:lang w:bidi="ar-SA"/>
        </w:rPr>
        <w:t xml:space="preserve">وأيّ عار وشنار ألصقوه بالمسلمين حتى عاب عليهم 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يرحب قوم حافرا زعم أنّه</w:t>
      </w:r>
    </w:p>
    <w:p>
      <w:pPr>
        <w:pStyle w:val="BookText"/>
        <w:rPr/>
      </w:pPr>
      <w:r>
        <w:rPr>
          <w:rFonts w:ascii="Amiri" w:hAnsi="Amiri" w:eastAsia="Amiri" w:cs="Amiri"/>
          <w:color w:val="111111"/>
          <w:sz w:val="28"/>
          <w:sz w:val="28"/>
          <w:szCs w:val="28"/>
          <w:rtl w:val="true"/>
          <w:lang w:bidi="ar-SA"/>
        </w:rPr>
        <w:t>لمركوب بعض الأنبياء الذي مضى</w:t>
      </w:r>
    </w:p>
    <w:p>
      <w:pPr>
        <w:pStyle w:val="BookText"/>
        <w:rPr/>
      </w:pPr>
      <w:r>
        <w:rPr>
          <w:rFonts w:ascii="Amiri" w:hAnsi="Amiri" w:eastAsia="Amiri" w:cs="Amiri"/>
          <w:color w:val="111111"/>
          <w:sz w:val="28"/>
          <w:sz w:val="28"/>
          <w:szCs w:val="28"/>
          <w:rtl w:val="true"/>
          <w:lang w:bidi="ar-SA"/>
        </w:rPr>
        <w:t>ويقتل قوم ابن بنت نبيهم</w:t>
      </w:r>
    </w:p>
    <w:p>
      <w:pPr>
        <w:pStyle w:val="BookText"/>
        <w:rPr/>
      </w:pPr>
      <w:r>
        <w:rPr>
          <w:rFonts w:ascii="IRNazanin" w:hAnsi="IRNazanin" w:eastAsia="IRNazanin"/>
          <w:color w:val="111111"/>
          <w:sz w:val="28"/>
          <w:sz w:val="28"/>
          <w:szCs w:val="28"/>
          <w:rtl w:val="true"/>
          <w:lang w:bidi="fa-IR"/>
        </w:rPr>
        <w:t>تأمّل بانصاف ترى منتهى الشقا</w:t>
      </w:r>
    </w:p>
    <w:p>
      <w:pPr>
        <w:pStyle w:val="BookText"/>
        <w:rPr/>
      </w:pPr>
      <w:r>
        <w:rPr>
          <w:rFonts w:ascii="Amiri" w:hAnsi="Amiri" w:eastAsia="Amiri" w:cs="Amiri"/>
          <w:color w:val="111111"/>
          <w:sz w:val="28"/>
          <w:sz w:val="28"/>
          <w:szCs w:val="28"/>
          <w:rtl w:val="true"/>
          <w:lang w:bidi="ar-SA"/>
        </w:rPr>
        <w:t xml:space="preserve">ماذا صنع هؤلاء الأوغاد حتى فضحوا الأنسان هذه الفضيحة الشنيعة ، وحقّروا بني آدم بين جميع المخلوقات ، وقد كرّمه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مقصود الملائكة حينما جاءهم الخطاب الأقدس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وَيَسْفِكُ الدِّماءَ وَنَحْنُ نُسَبِّحُ بِحَمْدِكَ وَنُقَدِّسُ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فأجابهم ربّ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لقد ارتكبوا عظيما ، وكادت السموات والأرضين أن تنهد له ، لولا حمكة الباري تعالى ، ولعل الحكمة في ذلك كانت في اخراج النسل الطيب والحجج الإلهية</w:t>
      </w:r>
    </w:p>
    <w:p>
      <w:pPr>
        <w:pStyle w:val="BookText"/>
        <w:rPr/>
      </w:pPr>
      <w:r>
        <w:rPr>
          <w:rFonts w:ascii="Amiri" w:hAnsi="Amiri" w:eastAsia="Amiri" w:cs="Amiri"/>
          <w:color w:val="111111"/>
          <w:sz w:val="28"/>
          <w:sz w:val="28"/>
          <w:szCs w:val="28"/>
          <w:rtl w:val="true"/>
          <w:lang w:bidi="ar-SA"/>
        </w:rPr>
        <w:t xml:space="preserve">الذين يتمنى الملائكة المقربون أن يجلسوا بين أيديهم ، ويطوفوا في حريمهم ،وبوجودهم يغمر الخلق بالرحمة الإلهية التي يستحقونها بفضل وجود الحجج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إنّهم اشتروا بما فعلوا العار لبني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قولويه عن الحسين بن علي بن صاعد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لقبر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هذه البوم ما يقول الناس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جئنا نسألك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البومة كانت على عهد جدّي رسول اللّه صلى الله عليه و آله تأوي المنازل والقصور والدور ، وكانت إذا أكل الناس الطعام تطير وتقع أمامهم ، فيرمى إليها بالطعام وتسقى ، وترجع إلى مكانها ، فلمّا قتل الحسين عليه السلام خرجت من العمران إلى الخراب والجبال والبراري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الأمّة أنتم ، قتلتم ابن بنت نبيكم ، ولا آمنكم على نفسي</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في البومة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رآها بالنهار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تظهر بالنهار ولا تظهر إلاّ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لم تزل تأوي العمران أبدا ، فلمّا أن قتل الحسين عليه السلام آلت على نفسها أن لا تأوي العمران أبدا ، ولا تأوي إلاّ الخراب ، فلا تزال نهارها صائمة حزينة حتى يجنّها الليل ، فإذا جنّها الليل ، فلا تزال ترن ترث على الحسين عليه السلام حتى تصبح</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 عجباه من داهية أحرق فؤاد كلّ مبرور ، وأحرق بها أكباد كلّ مدرور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وواحسرتا على مصيبة بكت عليها الطيور في الأوكار ، والوحوش في القفار ، والحيتان في لجج البحار </w:t>
      </w:r>
      <w:r>
        <w:rPr>
          <w:rFonts w:eastAsia="Amiri" w:cs="Amiri" w:ascii="Amiri" w:hAnsi="Amiri"/>
          <w:color w:val="111111"/>
          <w:sz w:val="28"/>
          <w:szCs w:val="28"/>
          <w:rtl w:val="true"/>
          <w:lang w:bidi="ar-SA"/>
        </w:rPr>
        <w:t>.</w:t>
      </w:r>
      <w:bookmarkStart w:id="516" w:name="pg7402_71083"/>
    </w:p>
    <w:p>
      <w:pPr>
        <w:pStyle w:val="BookText"/>
        <w:rPr/>
      </w:pPr>
      <w:bookmarkEnd w:id="516"/>
      <w:r>
        <w:rPr>
          <w:rFonts w:ascii="IRNazanin" w:hAnsi="IRNazanin" w:eastAsia="IRNazanin"/>
          <w:color w:val="111111"/>
          <w:sz w:val="28"/>
          <w:sz w:val="28"/>
          <w:szCs w:val="28"/>
          <w:rtl w:val="true"/>
          <w:lang w:bidi="fa-IR"/>
        </w:rPr>
        <w:t>ما هذه الزفرات الصاعدات أسى</w:t>
      </w:r>
    </w:p>
    <w:p>
      <w:pPr>
        <w:pStyle w:val="BookText"/>
        <w:rPr/>
      </w:pPr>
      <w:r>
        <w:rPr>
          <w:rFonts w:ascii="Amiri" w:hAnsi="Amiri" w:eastAsia="Amiri" w:cs="Amiri"/>
          <w:color w:val="111111"/>
          <w:sz w:val="28"/>
          <w:sz w:val="28"/>
          <w:szCs w:val="28"/>
          <w:rtl w:val="true"/>
          <w:lang w:bidi="ar-SA"/>
        </w:rPr>
        <w:t>كأنّها شعل ترمي بها شعل</w:t>
      </w:r>
    </w:p>
    <w:p>
      <w:pPr>
        <w:pStyle w:val="BookText"/>
        <w:rPr/>
      </w:pPr>
      <w:r>
        <w:rPr>
          <w:rFonts w:ascii="Amiri" w:hAnsi="Amiri" w:eastAsia="Amiri" w:cs="Amiri"/>
          <w:color w:val="111111"/>
          <w:sz w:val="28"/>
          <w:sz w:val="28"/>
          <w:szCs w:val="28"/>
          <w:rtl w:val="true"/>
          <w:lang w:bidi="ar-SA"/>
        </w:rPr>
        <w:t>ما للعيون عيون الدمع جارية</w:t>
      </w:r>
    </w:p>
    <w:p>
      <w:pPr>
        <w:pStyle w:val="BookText"/>
        <w:rPr/>
      </w:pPr>
      <w:r>
        <w:rPr>
          <w:rFonts w:ascii="Amiri" w:hAnsi="Amiri" w:eastAsia="Amiri" w:cs="Amiri"/>
          <w:color w:val="111111"/>
          <w:sz w:val="28"/>
          <w:sz w:val="28"/>
          <w:szCs w:val="28"/>
          <w:rtl w:val="true"/>
          <w:lang w:bidi="ar-SA"/>
        </w:rPr>
        <w:t>منها تخدّ خدودا حين تنهمل</w:t>
      </w:r>
    </w:p>
    <w:p>
      <w:pPr>
        <w:pStyle w:val="BookText"/>
        <w:rPr/>
      </w:pPr>
      <w:r>
        <w:rPr>
          <w:rFonts w:ascii="Amiri" w:hAnsi="Amiri" w:eastAsia="Amiri" w:cs="Amiri"/>
          <w:color w:val="111111"/>
          <w:sz w:val="28"/>
          <w:sz w:val="28"/>
          <w:szCs w:val="28"/>
          <w:rtl w:val="true"/>
          <w:lang w:bidi="ar-SA"/>
        </w:rPr>
        <w:t>ماذا النواح الذي عط القلوب وما</w:t>
      </w:r>
    </w:p>
    <w:p>
      <w:pPr>
        <w:pStyle w:val="BookText"/>
        <w:rPr/>
      </w:pPr>
      <w:r>
        <w:rPr>
          <w:rFonts w:ascii="Amiri" w:hAnsi="Amiri" w:eastAsia="Amiri" w:cs="Amiri"/>
          <w:color w:val="111111"/>
          <w:sz w:val="28"/>
          <w:sz w:val="28"/>
          <w:szCs w:val="28"/>
          <w:rtl w:val="true"/>
          <w:lang w:bidi="ar-SA"/>
        </w:rPr>
        <w:t>هذا الضجيج وذا الضوضاء والزجل</w:t>
      </w:r>
    </w:p>
    <w:p>
      <w:pPr>
        <w:pStyle w:val="BookText"/>
        <w:rPr/>
      </w:pPr>
      <w:r>
        <w:rPr>
          <w:rFonts w:ascii="Amiri" w:hAnsi="Amiri" w:eastAsia="Amiri" w:cs="Amiri"/>
          <w:color w:val="111111"/>
          <w:sz w:val="28"/>
          <w:sz w:val="28"/>
          <w:szCs w:val="28"/>
          <w:rtl w:val="true"/>
          <w:lang w:bidi="ar-SA"/>
        </w:rPr>
        <w:t>كأنّ نفخة صور الحشر قد فجأت</w:t>
      </w:r>
    </w:p>
    <w:p>
      <w:pPr>
        <w:pStyle w:val="BookText"/>
        <w:rPr/>
      </w:pPr>
      <w:r>
        <w:rPr>
          <w:rFonts w:ascii="Amiri" w:hAnsi="Amiri" w:eastAsia="Amiri" w:cs="Amiri"/>
          <w:color w:val="111111"/>
          <w:sz w:val="28"/>
          <w:sz w:val="28"/>
          <w:szCs w:val="28"/>
          <w:rtl w:val="true"/>
          <w:lang w:bidi="ar-SA"/>
        </w:rPr>
        <w:t>فالناس سكرى ولا سكر ولا ثمل</w:t>
      </w:r>
    </w:p>
    <w:p>
      <w:pPr>
        <w:pStyle w:val="BookText"/>
        <w:rPr/>
      </w:pPr>
      <w:r>
        <w:rPr>
          <w:rFonts w:ascii="IRNazanin" w:hAnsi="IRNazanin" w:eastAsia="IRNazanin"/>
          <w:color w:val="111111"/>
          <w:sz w:val="28"/>
          <w:sz w:val="28"/>
          <w:szCs w:val="28"/>
          <w:rtl w:val="true"/>
          <w:lang w:bidi="fa-IR"/>
        </w:rPr>
        <w:t>قد هل عاشورا لو غمّ الهلال به</w:t>
      </w:r>
    </w:p>
    <w:p>
      <w:pPr>
        <w:pStyle w:val="BookText"/>
        <w:rPr/>
      </w:pPr>
      <w:r>
        <w:rPr>
          <w:rFonts w:ascii="Amiri" w:hAnsi="Amiri" w:eastAsia="Amiri" w:cs="Amiri"/>
          <w:color w:val="111111"/>
          <w:sz w:val="28"/>
          <w:sz w:val="28"/>
          <w:szCs w:val="28"/>
          <w:rtl w:val="true"/>
          <w:lang w:bidi="ar-SA"/>
        </w:rPr>
        <w:t>كأنّما هو من شؤم به زحل</w:t>
      </w:r>
    </w:p>
    <w:p>
      <w:pPr>
        <w:pStyle w:val="BookText"/>
        <w:rPr/>
      </w:pPr>
      <w:r>
        <w:rPr>
          <w:rFonts w:ascii="Amiri" w:hAnsi="Amiri" w:eastAsia="Amiri" w:cs="Amiri"/>
          <w:color w:val="111111"/>
          <w:sz w:val="28"/>
          <w:sz w:val="28"/>
          <w:szCs w:val="28"/>
          <w:rtl w:val="true"/>
          <w:lang w:bidi="ar-SA"/>
        </w:rPr>
        <w:t>شهر دهى ثقليها منه داهية</w:t>
      </w:r>
    </w:p>
    <w:p>
      <w:pPr>
        <w:pStyle w:val="BookText"/>
        <w:rPr/>
      </w:pPr>
      <w:r>
        <w:rPr>
          <w:rFonts w:ascii="Amiri" w:hAnsi="Amiri" w:eastAsia="Amiri" w:cs="Amiri"/>
          <w:color w:val="111111"/>
          <w:sz w:val="28"/>
          <w:sz w:val="28"/>
          <w:szCs w:val="28"/>
          <w:rtl w:val="true"/>
          <w:lang w:bidi="ar-SA"/>
        </w:rPr>
        <w:t>ثقل النبي حصيد فيه والثقل</w:t>
      </w:r>
    </w:p>
    <w:p>
      <w:pPr>
        <w:pStyle w:val="BookText"/>
        <w:rPr/>
      </w:pPr>
      <w:r>
        <w:rPr>
          <w:rFonts w:ascii="Amiri" w:hAnsi="Amiri" w:eastAsia="Amiri" w:cs="Amiri"/>
          <w:color w:val="111111"/>
          <w:sz w:val="28"/>
          <w:sz w:val="28"/>
          <w:szCs w:val="28"/>
          <w:rtl w:val="true"/>
          <w:lang w:bidi="ar-SA"/>
        </w:rPr>
        <w:t>قامت قيامة أهل البيت وانكسرت</w:t>
      </w:r>
    </w:p>
    <w:p>
      <w:pPr>
        <w:pStyle w:val="BookText"/>
        <w:rPr/>
      </w:pPr>
      <w:r>
        <w:rPr>
          <w:rFonts w:ascii="Amiri" w:hAnsi="Amiri" w:eastAsia="Amiri" w:cs="Amiri"/>
          <w:color w:val="111111"/>
          <w:sz w:val="28"/>
          <w:sz w:val="28"/>
          <w:szCs w:val="28"/>
          <w:rtl w:val="true"/>
          <w:lang w:bidi="ar-SA"/>
        </w:rPr>
        <w:t>سفن النجاة وفيها العلم والعمل</w:t>
      </w:r>
    </w:p>
    <w:p>
      <w:pPr>
        <w:pStyle w:val="BookText"/>
        <w:rPr/>
      </w:pPr>
      <w:r>
        <w:rPr>
          <w:rFonts w:ascii="IRNazanin" w:hAnsi="IRNazanin" w:eastAsia="IRNazanin"/>
          <w:color w:val="111111"/>
          <w:sz w:val="28"/>
          <w:sz w:val="28"/>
          <w:szCs w:val="28"/>
          <w:rtl w:val="true"/>
          <w:lang w:bidi="fa-IR"/>
        </w:rPr>
        <w:t>وارتجت الأرض والسبع الشداد وقد</w:t>
      </w:r>
    </w:p>
    <w:p>
      <w:pPr>
        <w:pStyle w:val="BookText"/>
        <w:rPr/>
      </w:pPr>
      <w:r>
        <w:rPr>
          <w:rFonts w:ascii="IRNazanin" w:hAnsi="IRNazanin" w:eastAsia="IRNazanin"/>
          <w:color w:val="111111"/>
          <w:sz w:val="28"/>
          <w:sz w:val="28"/>
          <w:szCs w:val="28"/>
          <w:rtl w:val="true"/>
          <w:lang w:bidi="fa-IR"/>
        </w:rPr>
        <w:t>أصاب أهل السموات العلى الوجل</w:t>
      </w:r>
    </w:p>
    <w:p>
      <w:pPr>
        <w:pStyle w:val="BookText"/>
        <w:rPr/>
      </w:pPr>
      <w:r>
        <w:rPr>
          <w:rFonts w:ascii="Amiri" w:hAnsi="Amiri" w:eastAsia="Amiri" w:cs="Amiri"/>
          <w:color w:val="111111"/>
          <w:sz w:val="28"/>
          <w:sz w:val="28"/>
          <w:szCs w:val="28"/>
          <w:rtl w:val="true"/>
          <w:lang w:bidi="ar-SA"/>
        </w:rPr>
        <w:t>واهتز من دهشة عرش الجليل فلو</w:t>
      </w:r>
    </w:p>
    <w:p>
      <w:pPr>
        <w:pStyle w:val="BookText"/>
        <w:rPr/>
      </w:pPr>
      <w:r>
        <w:rPr>
          <w:rFonts w:ascii="Amiri" w:hAnsi="Amiri" w:eastAsia="Amiri" w:cs="Amiri"/>
          <w:color w:val="111111"/>
          <w:sz w:val="28"/>
          <w:sz w:val="28"/>
          <w:szCs w:val="28"/>
          <w:rtl w:val="true"/>
          <w:lang w:bidi="ar-SA"/>
        </w:rPr>
        <w:t>لا اللّه ماسكه أهوى به الميل</w:t>
      </w:r>
    </w:p>
    <w:p>
      <w:pPr>
        <w:pStyle w:val="BookText"/>
        <w:rPr/>
      </w:pPr>
      <w:r>
        <w:rPr>
          <w:rFonts w:ascii="Amiri" w:hAnsi="Amiri" w:eastAsia="Amiri" w:cs="Amiri"/>
          <w:color w:val="111111"/>
          <w:sz w:val="28"/>
          <w:sz w:val="28"/>
          <w:szCs w:val="28"/>
          <w:rtl w:val="true"/>
          <w:lang w:bidi="ar-SA"/>
        </w:rPr>
        <w:t>جلّ الإله فليس الحزن بالغه</w:t>
      </w:r>
    </w:p>
    <w:p>
      <w:pPr>
        <w:pStyle w:val="BookText"/>
        <w:rPr/>
      </w:pPr>
      <w:r>
        <w:rPr>
          <w:rFonts w:ascii="Amiri" w:hAnsi="Amiri" w:eastAsia="Amiri" w:cs="Amiri"/>
          <w:color w:val="111111"/>
          <w:sz w:val="28"/>
          <w:sz w:val="28"/>
          <w:szCs w:val="28"/>
          <w:rtl w:val="true"/>
          <w:lang w:bidi="ar-SA"/>
        </w:rPr>
        <w:t>لكن قلبا هواه حزنه جلل</w:t>
      </w:r>
    </w:p>
    <w:p>
      <w:pPr>
        <w:pStyle w:val="BookText"/>
        <w:rPr/>
      </w:pPr>
      <w:r>
        <w:rPr>
          <w:rFonts w:ascii="Amiri" w:hAnsi="Amiri" w:eastAsia="Amiri" w:cs="Amiri"/>
          <w:color w:val="111111"/>
          <w:sz w:val="28"/>
          <w:sz w:val="28"/>
          <w:szCs w:val="28"/>
          <w:rtl w:val="true"/>
          <w:lang w:bidi="ar-SA"/>
        </w:rPr>
        <w:t>قضى المصاب بأن تقضي النفوس له</w:t>
      </w:r>
    </w:p>
    <w:p>
      <w:pPr>
        <w:pStyle w:val="BookText"/>
        <w:rPr/>
      </w:pPr>
      <w:r>
        <w:rPr>
          <w:rFonts w:ascii="Amiri" w:hAnsi="Amiri" w:eastAsia="Amiri" w:cs="Amiri"/>
          <w:color w:val="111111"/>
          <w:sz w:val="28"/>
          <w:sz w:val="28"/>
          <w:szCs w:val="28"/>
          <w:rtl w:val="true"/>
          <w:lang w:bidi="ar-SA"/>
        </w:rPr>
        <w:t>لكن قضى اللّه أن لا تسبق الأجل</w:t>
      </w:r>
    </w:p>
    <w:p>
      <w:pPr>
        <w:pStyle w:val="BookText"/>
        <w:rPr/>
      </w:pPr>
      <w:r>
        <w:rPr>
          <w:rFonts w:ascii="Amiri" w:hAnsi="Amiri" w:eastAsia="Amiri" w:cs="Amiri"/>
          <w:color w:val="111111"/>
          <w:sz w:val="28"/>
          <w:sz w:val="28"/>
          <w:szCs w:val="28"/>
          <w:rtl w:val="true"/>
          <w:lang w:bidi="ar-SA"/>
        </w:rPr>
        <w:t xml:space="preserve">وأنت تعجب أن مطرت السماء دما ، وأنا أعجب أن لم تصب عليهم حمم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تعجب أن كسفت الشمس وانخسف القمر ، وانا أعجب أنّها لا زالت تبعث بالنور والضياء بعد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تعجب أنّ الطير والوحوش بكت عليه ، وأنا أعجب أنّها أكلت الحب وشربت الماء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تعجب أنّ الناس لا زالوا يقيمون عزاءه ويبكون عليه ، وأنا أعجب أنّهم يفرحون ويخضبون وفي مجالس السرور والحبور يحضرون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إنّك ما عرفت مقامه ولا فهمت منزلته ، بل ما عرفها أحد إلاّ الذين هم في منزلته ومقامه ، ومن ذا الذي يعرف الإمام ، وهو مظهر الصفات الإلهية ؟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1460578_1051229030"/>
      <w:bookmarkStart w:id="518" w:name="_Toc188"/>
      <w:bookmarkEnd w:id="517"/>
      <w:r>
        <w:rPr>
          <w:rtl w:val="true"/>
        </w:rPr>
        <w:t>مقتطفات من فضائل الحسين عليه السلام التي لا تحصى</w:t>
      </w:r>
      <w:bookmarkEnd w:id="518"/>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يوما جدّي رسول اللّه صلى الله عليه و آله ، فرأيت أبي بن كعب جالسا عنده ، فقال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زين السماوات والأرض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وهل أحد سواك زين السماوات والأرض ؟</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بن كعب ، والذى بعثني بالحقّ نبيا ، إنّ الحسين بن علي في السماوات أعظم ممّا هو في الأرض ، واسمه مكتوب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مصباح الهدى وسفينة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صلى الله عليه و آله أخذ بيد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هذا الحسين بن علي</w:t>
      </w:r>
    </w:p>
    <w:p>
      <w:pPr>
        <w:pStyle w:val="BookText"/>
        <w:rPr/>
      </w:pPr>
      <w:r>
        <w:rPr>
          <w:rFonts w:ascii="Amiri" w:hAnsi="Amiri" w:eastAsia="Amiri" w:cs="Amiri"/>
          <w:color w:val="111111"/>
          <w:sz w:val="28"/>
          <w:sz w:val="28"/>
          <w:szCs w:val="28"/>
          <w:rtl w:val="true"/>
          <w:lang w:bidi="ar-SA"/>
        </w:rPr>
        <w:t xml:space="preserve">ألا فاعرفوه ، وفضّلوه كما فضّله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فواللّه لجدّه على اللّه أكرم من جدّ يوسف بن يعقوب ، هذا الحسين جدّه في الجنّة ، وجدّته في الجنّة ، وأمّه في الجنّة ،</w:t>
      </w:r>
    </w:p>
    <w:p>
      <w:pPr>
        <w:pStyle w:val="BookText"/>
        <w:rPr/>
      </w:pPr>
      <w:r>
        <w:rPr>
          <w:rFonts w:ascii="Amiri" w:hAnsi="Amiri" w:eastAsia="Amiri" w:cs="Amiri"/>
          <w:color w:val="111111"/>
          <w:sz w:val="28"/>
          <w:sz w:val="28"/>
          <w:szCs w:val="28"/>
          <w:rtl w:val="true"/>
          <w:lang w:bidi="ar-SA"/>
        </w:rPr>
        <w:t>وأبوه في الجنّة ، وأخوه في الجنّة ، وعمّه في الجنّة ، وعمّته في الجنّة ، وخاله في الجنّة ، وخالته في الجنّة ، ومحبّوهم في الجنّة ، ومحبّو محبّيهم في الجنّة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في تشيع جنازة ، فرأيت أبا هريرة يتبعه فيأخذ من تراب مواضع أقدامه ويمسحه على وجهه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تفعل هذا يا أبا هريرة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ابن رسول اللّه ، فواللّه لو يعلم الناس مثل ما أعلم من فضائلك لحملوك على أحداقهم فضلاً عن أعناقهم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 لطالما سمعت جدّك يقول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ولدي الحسين عليه السلام سيد شباب أهل الجنّة ، وإنّه سيموت مذبوحا ظمآنا مظلوما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519" w:name="pg7402_71085"/>
    </w:p>
    <w:p>
      <w:pPr>
        <w:pStyle w:val="Heading3"/>
        <w:numPr>
          <w:ilvl w:val="2"/>
          <w:numId w:val="1"/>
        </w:numPr>
        <w:rPr/>
      </w:pPr>
      <w:bookmarkStart w:id="520" w:name="__RefHeading___Toc1460580_1051229030"/>
      <w:bookmarkStart w:id="521" w:name="_Toc189"/>
      <w:bookmarkEnd w:id="519"/>
      <w:bookmarkEnd w:id="520"/>
      <w:r>
        <w:rPr>
          <w:rtl w:val="true"/>
        </w:rPr>
        <w:t>العجب ممّا فعله الأعداء</w:t>
      </w:r>
      <w:bookmarkEnd w:id="521"/>
    </w:p>
    <w:p>
      <w:pPr>
        <w:pStyle w:val="BookText"/>
        <w:rPr/>
      </w:pPr>
      <w:r>
        <w:rPr>
          <w:rFonts w:ascii="Amiri" w:hAnsi="Amiri" w:eastAsia="Amiri" w:cs="Amiri"/>
          <w:color w:val="111111"/>
          <w:sz w:val="28"/>
          <w:sz w:val="28"/>
          <w:szCs w:val="28"/>
          <w:rtl w:val="true"/>
          <w:lang w:bidi="ar-SA"/>
        </w:rPr>
        <w:t xml:space="preserve">أجل ، إنّهم لم يعرفوا حرمته ، ولم يسكنوه في أحداقهم ، فليتهم لم يتركوه على الرمضاء عاريا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لم يحملوه على أعناقهم ، فليتهم لم يرفعوا رأسه على رأس الرمح عاليا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 لمّا لم يرعوا حرمته ، لم يسبوا حرمه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 لمّا لم يرفعوا يدهم عنه وعن أذاه ، لم يقطعوا يده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 لمّا لم يرفعوا أقدامهم الى نصره ، لم يرفعوها الى ميادين محاربته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 لمّا أخرجوا محبّته من قلوبهم ، لم يدخلوا عداوته اليها ، ولمّا أدخلوا عداوته اليها ، لم يسددوا سهامهم الى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ليتهم لم يطحنوا صدره ، وليتهم بعد القتل رفعوا من الأرض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فعلوا كلّ ما فعلوا فليتهم لم يشمتوا ، ولم يتخذوا من يوم عزائه عيدا ، ولم يزينوا البلاد ، ويظهروا السرور والفرح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رحمه الله بسند معتبر عن الصادق عليه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أعانهم على قتل الحسين عليه السلام من أهل الشام نذروا نذرا إن قتل الحسين عليه السلام ، وسلم من خرج إلى الحسين عليه السلام ، وصارت الخلافة في آل أبي سفيان أن يتخذوا ذلك اليوم عيدا لهم ، وأن يصوموا فيه شكرا ، ويفرحون أولادهم ، فصارت في آل أبي سفيان سنة إلى اليوم في الناس ، واقتدى بهم الناس جميعا ، فلذلك يصومونه ويدخلون على عيالاتهم وأهاليهم الفرح ذلك اليوم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صاحب المناقب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أَرْبَعَةُ مَسَاجِدَ بِالْكُوفَةِ فَرَحاً لِقَتْلِ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الأَشْعَثِ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وَمَسْجِدُ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وَمَسْجِدُ 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شَبَثِ بْنِ رِبْعِيٍّ لَعَنَهُمُ اللَّهُ</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 عجبا من مصيبة ما أعظمها ، وبليّة ما أفجعها ، مصيبة لم تسمعها أذن في الأنام ، ولم ترها عين في المنام ، ورزيّة لم يشاهد مثلها في صفحات الليالي والأيام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حسرتاه ، على قتيل العبرات ، وأسير الكربات ، والشهيد المطروح في الفلوات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محنتاه ، على الأجساد العاريات والأعضاء المقطّعات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لهفاه ، على النسوه المأسورات ، والذراري الموتورات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 أسفاه ، على الأيدي المغلولات ، والأعناق المكبّلات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تبكون لقتل الإمام الشهيد الغريب ؟</w:t>
      </w:r>
    </w:p>
    <w:p>
      <w:pPr>
        <w:pStyle w:val="BookText"/>
        <w:rPr/>
      </w:pPr>
      <w:r>
        <w:rPr>
          <w:rFonts w:ascii="Amiri" w:hAnsi="Amiri" w:eastAsia="Amiri" w:cs="Amiri"/>
          <w:color w:val="111111"/>
          <w:sz w:val="28"/>
          <w:sz w:val="28"/>
          <w:szCs w:val="28"/>
          <w:rtl w:val="true"/>
          <w:lang w:bidi="ar-SA"/>
        </w:rPr>
        <w:t>هل تتمتّعون ببارد الماء وحسينكم قتيل الظماء ؟</w:t>
      </w:r>
    </w:p>
    <w:p>
      <w:pPr>
        <w:pStyle w:val="BookText"/>
        <w:rPr/>
      </w:pPr>
      <w:r>
        <w:rPr>
          <w:rFonts w:ascii="Amiri" w:hAnsi="Amiri" w:eastAsia="Amiri" w:cs="Amiri"/>
          <w:color w:val="111111"/>
          <w:sz w:val="28"/>
          <w:sz w:val="28"/>
          <w:szCs w:val="28"/>
          <w:rtl w:val="true"/>
          <w:lang w:bidi="ar-SA"/>
        </w:rPr>
        <w:t>هل تستلذّون بلذيذ الطعام والأدام وإمامكم وأصحابه الكرام غذاهم أيدي اللئام ، وسقاهم جرع كؤوس الحمام ؟</w:t>
      </w:r>
    </w:p>
    <w:p>
      <w:pPr>
        <w:pStyle w:val="BookText"/>
        <w:rPr/>
      </w:pPr>
      <w:r>
        <w:rPr>
          <w:rFonts w:ascii="Amiri" w:hAnsi="Amiri" w:eastAsia="Amiri" w:cs="Amiri"/>
          <w:color w:val="111111"/>
          <w:sz w:val="28"/>
          <w:sz w:val="28"/>
          <w:szCs w:val="28"/>
          <w:rtl w:val="true"/>
          <w:lang w:bidi="ar-SA"/>
        </w:rPr>
        <w:t>وهل تستريحون على الفراش والوساد ومولاكم ومولى الأنام مطروح بلا وطاء ولا مهاد ، وعلى الدنيا بعده العفا ؟</w:t>
      </w:r>
    </w:p>
    <w:p>
      <w:pPr>
        <w:pStyle w:val="BookText"/>
        <w:rPr/>
      </w:pPr>
      <w:r>
        <w:rPr>
          <w:rFonts w:ascii="Amiri" w:hAnsi="Amiri" w:eastAsia="Amiri" w:cs="Amiri"/>
          <w:color w:val="111111"/>
          <w:sz w:val="28"/>
          <w:sz w:val="28"/>
          <w:szCs w:val="28"/>
          <w:rtl w:val="true"/>
          <w:lang w:bidi="ar-SA"/>
        </w:rPr>
        <w:t>كيف السلوّ ونار القلب تلتهب</w:t>
      </w:r>
    </w:p>
    <w:p>
      <w:pPr>
        <w:pStyle w:val="BookText"/>
        <w:rPr/>
      </w:pPr>
      <w:r>
        <w:rPr>
          <w:rFonts w:ascii="Amiri" w:hAnsi="Amiri" w:eastAsia="Amiri" w:cs="Amiri"/>
          <w:color w:val="111111"/>
          <w:sz w:val="28"/>
          <w:sz w:val="28"/>
          <w:szCs w:val="28"/>
          <w:rtl w:val="true"/>
          <w:lang w:bidi="ar-SA"/>
        </w:rPr>
        <w:t>والعين حلق قذاها دمعها سرب</w:t>
      </w:r>
    </w:p>
    <w:p>
      <w:pPr>
        <w:pStyle w:val="BookText"/>
        <w:rPr/>
      </w:pPr>
      <w:r>
        <w:rPr>
          <w:rFonts w:ascii="Amiri" w:hAnsi="Amiri" w:eastAsia="Amiri" w:cs="Amiri"/>
          <w:color w:val="111111"/>
          <w:sz w:val="28"/>
          <w:sz w:val="28"/>
          <w:szCs w:val="28"/>
          <w:rtl w:val="true"/>
          <w:lang w:bidi="ar-SA"/>
        </w:rPr>
        <w:t>القى المصاب على الإسلام كلكله</w:t>
      </w:r>
    </w:p>
    <w:p>
      <w:pPr>
        <w:pStyle w:val="BookText"/>
        <w:rPr/>
      </w:pPr>
      <w:r>
        <w:rPr>
          <w:rFonts w:ascii="Amiri" w:hAnsi="Amiri" w:eastAsia="Amiri" w:cs="Amiri"/>
          <w:color w:val="111111"/>
          <w:sz w:val="28"/>
          <w:sz w:val="28"/>
          <w:szCs w:val="28"/>
          <w:rtl w:val="true"/>
          <w:lang w:bidi="ar-SA"/>
        </w:rPr>
        <w:t>فكلّ منتسب للدين مكتئب</w:t>
      </w:r>
    </w:p>
    <w:p>
      <w:pPr>
        <w:pStyle w:val="BookText"/>
        <w:rPr/>
      </w:pPr>
      <w:r>
        <w:rPr>
          <w:rFonts w:ascii="Amiri" w:hAnsi="Amiri" w:eastAsia="Amiri" w:cs="Amiri"/>
          <w:color w:val="111111"/>
          <w:sz w:val="28"/>
          <w:sz w:val="28"/>
          <w:szCs w:val="28"/>
          <w:rtl w:val="true"/>
          <w:lang w:bidi="ar-SA"/>
        </w:rPr>
        <w:t>لا صبر في فادح عمّت رزيّته</w:t>
      </w:r>
    </w:p>
    <w:p>
      <w:pPr>
        <w:pStyle w:val="BookText"/>
        <w:rPr/>
      </w:pPr>
      <w:r>
        <w:rPr>
          <w:rFonts w:ascii="IRNazanin" w:hAnsi="IRNazanin" w:eastAsia="IRNazanin"/>
          <w:color w:val="111111"/>
          <w:sz w:val="28"/>
          <w:sz w:val="28"/>
          <w:szCs w:val="28"/>
          <w:rtl w:val="true"/>
          <w:lang w:bidi="fa-IR"/>
        </w:rPr>
        <w:t>حتى اعترا الصبر منه الحزن والصب</w:t>
      </w:r>
    </w:p>
    <w:p>
      <w:pPr>
        <w:pStyle w:val="BookText"/>
        <w:rPr/>
      </w:pPr>
      <w:r>
        <w:rPr>
          <w:rFonts w:ascii="Amiri" w:hAnsi="Amiri" w:eastAsia="Amiri" w:cs="Amiri"/>
          <w:color w:val="111111"/>
          <w:sz w:val="28"/>
          <w:sz w:val="28"/>
          <w:szCs w:val="28"/>
          <w:rtl w:val="true"/>
          <w:lang w:bidi="ar-SA"/>
        </w:rPr>
        <w:t>لا تقدر العين حقّ القدر من صبب</w:t>
      </w:r>
    </w:p>
    <w:p>
      <w:pPr>
        <w:pStyle w:val="BookText"/>
        <w:rPr/>
      </w:pPr>
      <w:r>
        <w:rPr>
          <w:rFonts w:ascii="Amiri" w:hAnsi="Amiri" w:eastAsia="Amiri" w:cs="Amiri"/>
          <w:color w:val="111111"/>
          <w:sz w:val="28"/>
          <w:sz w:val="28"/>
          <w:szCs w:val="28"/>
          <w:rtl w:val="true"/>
          <w:lang w:bidi="ar-SA"/>
        </w:rPr>
        <w:t>وإن جرت حين تجري دمعها الصلب</w:t>
      </w:r>
    </w:p>
    <w:p>
      <w:pPr>
        <w:pStyle w:val="BookText"/>
        <w:rPr/>
      </w:pPr>
      <w:r>
        <w:rPr>
          <w:rFonts w:ascii="Amiri" w:hAnsi="Amiri" w:eastAsia="Amiri" w:cs="Amiri"/>
          <w:color w:val="111111"/>
          <w:sz w:val="28"/>
          <w:sz w:val="28"/>
          <w:szCs w:val="28"/>
          <w:rtl w:val="true"/>
          <w:lang w:bidi="ar-SA"/>
        </w:rPr>
        <w:t>يستحقر الدمع فيمن قد بكته دما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أرجاؤها الجون والخضراء والشهب</w:t>
      </w:r>
      <w:bookmarkStart w:id="522" w:name="pg7402_71087"/>
    </w:p>
    <w:p>
      <w:pPr>
        <w:pStyle w:val="BookText"/>
        <w:rPr/>
      </w:pPr>
      <w:bookmarkEnd w:id="522"/>
      <w:r>
        <w:rPr>
          <w:rFonts w:ascii="Amiri" w:hAnsi="Amiri" w:eastAsia="Amiri" w:cs="Amiri"/>
          <w:color w:val="111111"/>
          <w:sz w:val="28"/>
          <w:sz w:val="28"/>
          <w:szCs w:val="28"/>
          <w:rtl w:val="true"/>
          <w:lang w:bidi="ar-SA"/>
        </w:rPr>
        <w:t>قلّ البكاء على رزء يقلّ له</w:t>
      </w:r>
    </w:p>
    <w:p>
      <w:pPr>
        <w:pStyle w:val="BookText"/>
        <w:rPr/>
      </w:pPr>
      <w:r>
        <w:rPr>
          <w:rFonts w:ascii="Amiri" w:hAnsi="Amiri" w:eastAsia="Amiri" w:cs="Amiri"/>
          <w:color w:val="111111"/>
          <w:sz w:val="28"/>
          <w:sz w:val="28"/>
          <w:szCs w:val="28"/>
          <w:rtl w:val="true"/>
          <w:lang w:bidi="ar-SA"/>
        </w:rPr>
        <w:t>شقّ الجيوب وعطّ القلب والعطب</w:t>
      </w:r>
    </w:p>
    <w:p>
      <w:pPr>
        <w:pStyle w:val="BookText"/>
        <w:rPr/>
      </w:pPr>
      <w:r>
        <w:rPr>
          <w:rFonts w:ascii="Amiri" w:hAnsi="Amiri" w:eastAsia="Amiri" w:cs="Amiri"/>
          <w:color w:val="111111"/>
          <w:sz w:val="28"/>
          <w:sz w:val="28"/>
          <w:szCs w:val="28"/>
          <w:rtl w:val="true"/>
          <w:lang w:bidi="ar-SA"/>
        </w:rPr>
        <w:t>كيف العزاء وجثمان الحسين على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رمضاء عار جريح بالثرى ترب</w:t>
      </w:r>
    </w:p>
    <w:p>
      <w:pPr>
        <w:pStyle w:val="BookText"/>
        <w:rPr/>
      </w:pPr>
      <w:r>
        <w:rPr>
          <w:rFonts w:ascii="Amiri" w:hAnsi="Amiri" w:eastAsia="Amiri" w:cs="Amiri"/>
          <w:color w:val="111111"/>
          <w:sz w:val="28"/>
          <w:sz w:val="28"/>
          <w:szCs w:val="28"/>
          <w:rtl w:val="true"/>
          <w:lang w:bidi="ar-SA"/>
        </w:rPr>
        <w:t>والرأس في رأس ميّال يطاف به</w:t>
      </w:r>
    </w:p>
    <w:p>
      <w:pPr>
        <w:pStyle w:val="BookText"/>
        <w:rPr/>
      </w:pPr>
      <w:r>
        <w:rPr>
          <w:rFonts w:ascii="Amiri" w:hAnsi="Amiri" w:eastAsia="Amiri" w:cs="Amiri"/>
          <w:color w:val="111111"/>
          <w:sz w:val="28"/>
          <w:sz w:val="28"/>
          <w:szCs w:val="28"/>
          <w:rtl w:val="true"/>
          <w:lang w:bidi="ar-SA"/>
        </w:rPr>
        <w:t>ويقرع السن منه شامت طرب</w:t>
      </w:r>
    </w:p>
    <w:p>
      <w:pPr>
        <w:pStyle w:val="BookText"/>
        <w:rPr/>
      </w:pPr>
      <w:r>
        <w:rPr>
          <w:rFonts w:ascii="Amiri" w:hAnsi="Amiri" w:eastAsia="Amiri" w:cs="Amiri"/>
          <w:color w:val="111111"/>
          <w:sz w:val="28"/>
          <w:sz w:val="28"/>
          <w:szCs w:val="28"/>
          <w:rtl w:val="true"/>
          <w:lang w:bidi="ar-SA"/>
        </w:rPr>
        <w:t>وأهل بيت رسول اللّه في نصب</w:t>
      </w:r>
    </w:p>
    <w:p>
      <w:pPr>
        <w:pStyle w:val="BookText"/>
        <w:rPr/>
      </w:pPr>
      <w:r>
        <w:rPr>
          <w:rFonts w:ascii="IRNazanin" w:hAnsi="IRNazanin" w:eastAsia="IRNazanin"/>
          <w:color w:val="111111"/>
          <w:sz w:val="28"/>
          <w:sz w:val="28"/>
          <w:szCs w:val="28"/>
          <w:rtl w:val="true"/>
          <w:lang w:bidi="fa-IR"/>
        </w:rPr>
        <w:t>أسرى النواصب قد أسراهم النصب</w:t>
      </w:r>
    </w:p>
    <w:p>
      <w:pPr>
        <w:pStyle w:val="BookText"/>
        <w:rPr/>
      </w:pPr>
      <w:r>
        <w:rPr>
          <w:rFonts w:ascii="Amiri" w:hAnsi="Amiri" w:eastAsia="Amiri" w:cs="Amiri"/>
          <w:color w:val="111111"/>
          <w:sz w:val="28"/>
          <w:sz w:val="28"/>
          <w:szCs w:val="28"/>
          <w:rtl w:val="true"/>
          <w:lang w:bidi="ar-SA"/>
        </w:rPr>
        <w:t>والناس لا جازع فيهم ولا وجع</w:t>
      </w:r>
    </w:p>
    <w:p>
      <w:pPr>
        <w:pStyle w:val="BookText"/>
        <w:rPr/>
      </w:pPr>
      <w:r>
        <w:rPr>
          <w:rFonts w:ascii="Amiri" w:hAnsi="Amiri" w:eastAsia="Amiri" w:cs="Amiri"/>
          <w:color w:val="111111"/>
          <w:sz w:val="28"/>
          <w:sz w:val="28"/>
          <w:szCs w:val="28"/>
          <w:rtl w:val="true"/>
          <w:lang w:bidi="ar-SA"/>
        </w:rPr>
        <w:t>ولا حزين ولا مسترجع كئب</w:t>
      </w:r>
    </w:p>
    <w:p>
      <w:pPr>
        <w:pStyle w:val="BookText"/>
        <w:rPr/>
      </w:pPr>
      <w:r>
        <w:rPr>
          <w:rFonts w:ascii="Amiri" w:hAnsi="Amiri" w:eastAsia="Amiri" w:cs="Amiri"/>
          <w:color w:val="111111"/>
          <w:sz w:val="28"/>
          <w:sz w:val="28"/>
          <w:szCs w:val="28"/>
          <w:rtl w:val="true"/>
          <w:lang w:bidi="ar-SA"/>
        </w:rPr>
        <w:t>فليت عين رسول اللّه ناظرة</w:t>
      </w:r>
    </w:p>
    <w:p>
      <w:pPr>
        <w:pStyle w:val="BookText"/>
        <w:rPr/>
      </w:pPr>
      <w:r>
        <w:rPr>
          <w:rFonts w:ascii="Amiri" w:hAnsi="Amiri" w:eastAsia="Amiri" w:cs="Amiri"/>
          <w:color w:val="111111"/>
          <w:sz w:val="28"/>
          <w:sz w:val="28"/>
          <w:szCs w:val="28"/>
          <w:rtl w:val="true"/>
          <w:lang w:bidi="ar-SA"/>
        </w:rPr>
        <w:t>ماذا جرى بعده من معشر نكبوا</w:t>
      </w:r>
    </w:p>
    <w:p>
      <w:pPr>
        <w:pStyle w:val="BookText"/>
        <w:rPr/>
      </w:pPr>
      <w:r>
        <w:rPr>
          <w:rFonts w:ascii="Amiri" w:hAnsi="Amiri" w:eastAsia="Amiri" w:cs="Amiri"/>
          <w:color w:val="111111"/>
          <w:sz w:val="28"/>
          <w:sz w:val="28"/>
          <w:szCs w:val="28"/>
          <w:rtl w:val="true"/>
          <w:lang w:bidi="ar-SA"/>
        </w:rPr>
        <w:t>كم بعده من خطوب بعده خطب</w:t>
      </w:r>
    </w:p>
    <w:p>
      <w:pPr>
        <w:pStyle w:val="BookText"/>
        <w:rPr/>
      </w:pPr>
      <w:r>
        <w:rPr>
          <w:rFonts w:ascii="Amiri" w:hAnsi="Amiri" w:eastAsia="Amiri" w:cs="Amiri"/>
          <w:color w:val="111111"/>
          <w:sz w:val="28"/>
          <w:sz w:val="28"/>
          <w:szCs w:val="28"/>
          <w:rtl w:val="true"/>
          <w:lang w:bidi="ar-SA"/>
        </w:rPr>
        <w:t>لو كان شاهدها لم تكثر الخطب</w:t>
      </w:r>
    </w:p>
    <w:p>
      <w:pPr>
        <w:pStyle w:val="Heading3"/>
        <w:numPr>
          <w:ilvl w:val="2"/>
          <w:numId w:val="1"/>
        </w:numPr>
        <w:rPr/>
      </w:pPr>
      <w:bookmarkStart w:id="523" w:name="__RefHeading___Toc1460582_1051229030"/>
      <w:bookmarkStart w:id="524" w:name="_Toc190"/>
      <w:bookmarkEnd w:id="523"/>
      <w:r>
        <w:rPr>
          <w:rtl w:val="true"/>
        </w:rPr>
        <w:t>محبّة النبي صلى الله عليه و آله لأهل بيته عليهم السلام</w:t>
      </w:r>
      <w:bookmarkEnd w:id="524"/>
    </w:p>
    <w:p>
      <w:pPr>
        <w:pStyle w:val="BookText"/>
        <w:rPr/>
      </w:pPr>
      <w:r>
        <w:rPr>
          <w:rFonts w:ascii="Amiri" w:hAnsi="Amiri" w:eastAsia="Amiri" w:cs="Amiri"/>
          <w:color w:val="111111"/>
          <w:sz w:val="28"/>
          <w:sz w:val="28"/>
          <w:szCs w:val="28"/>
          <w:rtl w:val="true"/>
          <w:lang w:bidi="ar-SA"/>
        </w:rPr>
        <w:t xml:space="preserve">ما أشدّ محبّة النبي صلى الله عليه و آله لقرّة عينه ، حيث كان يحمله على عاتقه ، ويربّيه على صدره وفي حجره ، ويضمه اليه ويقبّله ويشمه ، وإذا غاب عنه قليلاً أو تأخر عنه إضطرب وخرج يبحث عنه ، روى الشيخ الصدوق رحمه الله في أماليه عن ليث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 آله علي وفاطمة والحسن والحسين عليهم السلام 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صلى الله عليه و آله ، فأخذ صلى الله عليه و آله فاطمة ممّا يلي بطنه ، وعليا ممّا يلي ظهره ، والحسن عن يمينه ، والحسين عن يساره ، 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منّي وأنا منكم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زيد بن علي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صلى الله عليه و آلهفقال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الخلق أحبّ إليك ؟ قال رسول اللّه صلى الله عليه و آله وأنا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وابناه وأمّهما ، هم منّي وأنا منهم ، وهم معي في الجنّة ، هكذا ، وجمع بين إصبعيه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حديث آخر أنّ النبي صلى الله عليه و آله مرّ على بيت فاطمة عليهاالسلام ، فسمع الحسين عليه السلام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سكتيه ، ألم تعلمي أنّ بكاءه يؤيني</w:t>
      </w:r>
      <w:r>
        <w:rPr>
          <w:rStyle w:val="FootnoteAnchor"/>
          <w:rtl w:val="true"/>
        </w:rPr>
        <w:footnoteReference w:id="402"/>
      </w:r>
      <w:r>
        <w:rPr>
          <w:rFonts w:ascii="Amiri" w:hAnsi="Amiri" w:eastAsia="Amiri" w:cs="Amiri"/>
          <w:color w:val="111111"/>
          <w:sz w:val="28"/>
          <w:sz w:val="28"/>
          <w:szCs w:val="28"/>
          <w:rtl w:val="true"/>
          <w:lang w:bidi="ar-SA"/>
        </w:rPr>
        <w:t>، ثم دخل البيت</w:t>
      </w:r>
    </w:p>
    <w:p>
      <w:pPr>
        <w:pStyle w:val="BookText"/>
        <w:rPr/>
      </w:pPr>
      <w:r>
        <w:rPr>
          <w:rFonts w:ascii="Amiri" w:hAnsi="Amiri" w:eastAsia="Amiri" w:cs="Amiri"/>
          <w:color w:val="111111"/>
          <w:sz w:val="28"/>
          <w:sz w:val="28"/>
          <w:szCs w:val="28"/>
          <w:rtl w:val="true"/>
          <w:lang w:bidi="ar-SA"/>
        </w:rPr>
        <w:t xml:space="preserve">وجعل يكفكف دموعه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كنت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لترى دموع أنين غربته ؟</w:t>
      </w:r>
    </w:p>
    <w:p>
      <w:pPr>
        <w:pStyle w:val="BookText"/>
        <w:rPr/>
      </w:pPr>
      <w:r>
        <w:rPr>
          <w:rFonts w:ascii="Amiri" w:hAnsi="Amiri" w:eastAsia="Amiri" w:cs="Amiri"/>
          <w:color w:val="111111"/>
          <w:sz w:val="28"/>
          <w:sz w:val="28"/>
          <w:szCs w:val="28"/>
          <w:rtl w:val="true"/>
          <w:lang w:bidi="ar-SA"/>
        </w:rPr>
        <w:t xml:space="preserve">أين كنت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لتمسح الدماء عن وجهه المبارك ؟أين كنت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لتمسح التراب عن جسده الطيّب وتحمله من الرمضاء ؟</w:t>
      </w:r>
    </w:p>
    <w:p>
      <w:pPr>
        <w:pStyle w:val="BookText"/>
        <w:rPr/>
      </w:pPr>
      <w:r>
        <w:rPr>
          <w:rFonts w:ascii="Amiri" w:hAnsi="Amiri" w:eastAsia="Amiri" w:cs="Amiri"/>
          <w:color w:val="111111"/>
          <w:sz w:val="28"/>
          <w:sz w:val="28"/>
          <w:szCs w:val="28"/>
          <w:rtl w:val="true"/>
          <w:lang w:bidi="ar-SA"/>
        </w:rPr>
        <w:t xml:space="preserve">روى صاحب كشف الغمة علي بن عيسى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ذات يوم عندي ، وقد حمى الوطيس ، وقد دخل إلى بيتي ، وفرشت له حصيرا ، إذ انطرح متكئا ، فجاء الحسين عليه السلام فدخل ، وهو ملقى على ظهره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يا حسين ، فوقع على صدره ، وجعل يلاعبه ، وهو يسيح على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من شقّ الباب ، وهو على صدره يلاعبه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صدر المصطفى ويوم وجه الثرى ، إنّ هذا 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غبت عنه ساعة ، وعدت إلى الباب ، فرأيت النبي صلى الله عليه و آله وهو مغموم ، وقد غمض عينيه عنه ، وفي وجهه نوع من العبوس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إنّ الحسين عليه السلام قد شطّ على النبي صلى الله عليه و آله لصبوته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عليه وفي يده شيء ينظر إليه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 جعلت فداك يا رسول اللّه ، ما لي أراك باكيا حزينا ، ما الخبر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نزل عليّ في هذه الساعة 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ولدي هذا سيقتل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 وأين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وأمّه في أرض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اخترت أن أريك من ترابها قبضة ، فغاب عنّي وجاءني بهذه القبضة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تربته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واحفظيها عندك في تلك الزجاجة ، وانظرى إليها ، فإذا رأيتها قد صارت عبيطا ، فاعلمي أنّ ولدي الحسين عليه السلام في تلك الساعة قد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 وعلّقتها في جانب البيت ، حتى قبض النبي صلى الله عليه و آله وجرى 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الحسين عليه السلام من المدينة إلى العراق أتيته لأودّعه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سلمةتوصى في الزجاجة ، فبقيت أترقبها وانظر فيها اليوم المرتين والثلاث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العاشر من المحرم قرب الزوال أخذتني سنة من النوم ، فنمت هنيئة ، فرأيت رسول اللّه صلى الله عليه و آله في منامي ، وإذا هو أشعث أغبر ، وعلى كريمته الغبار والتراب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لي أراك يا رسول اللّه مغبرا أشعث ، ما هذا الغبار والتراب الذي أراه على كريمتك ووجهك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لم أزل هذه الليلة أحفر قبر ولدي الحسين عليه السلام وقبور أصحابه ، وهذا أوان فراغي من تجهيز ولدي الحسين عليه السلام وأصحابه ، قتلوا بكربلا ، فانتبهت فزعة مرعوبة ، وقمت فنظرت إلى القارورة ، وإذا بها دما عبيطا ، فعلمت أنّ الحسين عليه السلام قد قتل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كذبني الوحي ولا كذبني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أصيح وا ابناه ، وا قرّة عيناه ، وا حبيباه ، وا حسيناه ، وا ضيعتاه بعدك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اجتمع الناس عندي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فاعلمتهم ، فجعلوا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 وا مظلوماه ، واللّه ما كذبت ، فؤخ ذلك اليوم ، فكان يوم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السحر سمع أهل المدينة نوح الجن على الحسين عليه السلام ، وجاءت منهم جنيّة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فانهملي بجهدي</w:t>
      </w:r>
    </w:p>
    <w:p>
      <w:pPr>
        <w:pStyle w:val="BookText"/>
        <w:rPr/>
      </w:pP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إلى متكبّر في الملك وغد</w:t>
      </w:r>
    </w:p>
    <w:p>
      <w:pPr>
        <w:pStyle w:val="BookText"/>
        <w:rPr/>
      </w:pPr>
      <w:r>
        <w:rPr>
          <w:rFonts w:ascii="Amiri" w:hAnsi="Amiri" w:eastAsia="Amiri" w:cs="Amiri"/>
          <w:color w:val="111111"/>
          <w:sz w:val="28"/>
          <w:sz w:val="28"/>
          <w:szCs w:val="28"/>
          <w:rtl w:val="true"/>
          <w:lang w:bidi="ar-SA"/>
        </w:rPr>
        <w:t xml:space="preserve">فاجابتها جنيّة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w:t>
      </w:r>
    </w:p>
    <w:p>
      <w:pPr>
        <w:pStyle w:val="BookText"/>
        <w:rPr/>
      </w:pPr>
      <w:r>
        <w:rPr>
          <w:rFonts w:ascii="Amiri" w:hAnsi="Amiri" w:eastAsia="Amiri" w:cs="Amiri"/>
          <w:color w:val="111111"/>
          <w:sz w:val="28"/>
          <w:sz w:val="28"/>
          <w:szCs w:val="28"/>
          <w:rtl w:val="true"/>
          <w:lang w:bidi="ar-SA"/>
        </w:rPr>
        <w:t>وله بريق في الخدود</w:t>
      </w:r>
    </w:p>
    <w:p>
      <w:pPr>
        <w:pStyle w:val="BookText"/>
        <w:rPr/>
      </w:pPr>
      <w:r>
        <w:rPr>
          <w:rFonts w:ascii="Amiri" w:hAnsi="Amiri" w:eastAsia="Amiri" w:cs="Amiri"/>
          <w:color w:val="111111"/>
          <w:sz w:val="28"/>
          <w:sz w:val="28"/>
          <w:szCs w:val="28"/>
          <w:rtl w:val="true"/>
          <w:lang w:bidi="ar-SA"/>
        </w:rPr>
        <w:t>أبواه من أعلى قريش</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زحفوا عليه بالقنا</w:t>
      </w:r>
    </w:p>
    <w:p>
      <w:pPr>
        <w:pStyle w:val="BookText"/>
        <w:rPr/>
      </w:pPr>
      <w:r>
        <w:rPr>
          <w:rFonts w:ascii="Amiri" w:hAnsi="Amiri" w:eastAsia="Amiri" w:cs="Amiri"/>
          <w:color w:val="111111"/>
          <w:sz w:val="28"/>
          <w:sz w:val="28"/>
          <w:szCs w:val="28"/>
          <w:rtl w:val="true"/>
          <w:lang w:bidi="ar-SA"/>
        </w:rPr>
        <w:t>شرّ البرية والوفود</w:t>
      </w:r>
    </w:p>
    <w:p>
      <w:pPr>
        <w:pStyle w:val="BookText"/>
        <w:rPr/>
      </w:pPr>
      <w:r>
        <w:rPr>
          <w:rFonts w:ascii="Amiri" w:hAnsi="Amiri" w:eastAsia="Amiri" w:cs="Amiri"/>
          <w:color w:val="111111"/>
          <w:sz w:val="28"/>
          <w:sz w:val="28"/>
          <w:szCs w:val="28"/>
          <w:rtl w:val="true"/>
          <w:lang w:bidi="ar-SA"/>
        </w:rPr>
        <w:t>قتلوه ظلما ويلهم</w:t>
      </w:r>
    </w:p>
    <w:p>
      <w:pPr>
        <w:pStyle w:val="BookText"/>
        <w:rPr/>
      </w:pPr>
      <w:r>
        <w:rPr>
          <w:rFonts w:ascii="Amiri" w:hAnsi="Amiri" w:eastAsia="Amiri" w:cs="Amiri"/>
          <w:color w:val="111111"/>
          <w:sz w:val="28"/>
          <w:sz w:val="28"/>
          <w:szCs w:val="28"/>
          <w:rtl w:val="true"/>
          <w:lang w:bidi="ar-SA"/>
        </w:rPr>
        <w:t>سكنوا به نار الخلود</w:t>
      </w:r>
    </w:p>
    <w:p>
      <w:pPr>
        <w:pStyle w:val="BookText"/>
        <w:rPr/>
      </w:pPr>
      <w:r>
        <w:rPr>
          <w:rFonts w:ascii="Amiri" w:hAnsi="Amiri" w:eastAsia="Amiri" w:cs="Amiri"/>
          <w:color w:val="111111"/>
          <w:sz w:val="28"/>
          <w:sz w:val="28"/>
          <w:szCs w:val="28"/>
          <w:rtl w:val="true"/>
          <w:lang w:bidi="ar-SA"/>
        </w:rPr>
        <w:t xml:space="preserve">فلمّا سمع أهل المدينة ذلك حثوا التراب على رؤسهم ، ونادوا وا حسيناه ، وا ابن بنت نبياه ، ومضوا إلى قبر رسول اللّه صلى الله عليه و آله يعزّونه بولده الحسين عليه السلام ، ثم إنّهمأقاموا عزاه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طار رقادي ، وكثر سهادي ، وأنا متفكّرة في أمر الحسين عليه السلام ، فبينما أنا كذلك وإذا بقائل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الواردين صدورها</w:t>
      </w:r>
    </w:p>
    <w:p>
      <w:pPr>
        <w:pStyle w:val="BookText"/>
        <w:rPr/>
      </w:pPr>
      <w:r>
        <w:rPr>
          <w:rFonts w:ascii="Amiri" w:hAnsi="Amiri" w:eastAsia="Amiri" w:cs="Amiri"/>
          <w:color w:val="111111"/>
          <w:sz w:val="28"/>
          <w:sz w:val="28"/>
          <w:szCs w:val="28"/>
          <w:rtl w:val="true"/>
          <w:lang w:bidi="ar-SA"/>
        </w:rPr>
        <w:t>دون الحسين تقاتل التنزيلا</w:t>
      </w:r>
    </w:p>
    <w:p>
      <w:pPr>
        <w:pStyle w:val="BookText"/>
        <w:rPr/>
      </w:pPr>
      <w:r>
        <w:rPr>
          <w:rFonts w:ascii="Amiri" w:hAnsi="Amiri" w:eastAsia="Amiri" w:cs="Amiri"/>
          <w:color w:val="111111"/>
          <w:sz w:val="28"/>
          <w:sz w:val="28"/>
          <w:szCs w:val="28"/>
          <w:rtl w:val="true"/>
          <w:lang w:bidi="ar-SA"/>
        </w:rPr>
        <w:t>فكأنّما بك يا ابن بنت محمد</w:t>
      </w:r>
    </w:p>
    <w:p>
      <w:pPr>
        <w:pStyle w:val="BookText"/>
        <w:rPr/>
      </w:pPr>
      <w:r>
        <w:rPr>
          <w:rFonts w:ascii="Amiri" w:hAnsi="Amiri" w:eastAsia="Amiri" w:cs="Amiri"/>
          <w:color w:val="111111"/>
          <w:sz w:val="28"/>
          <w:sz w:val="28"/>
          <w:szCs w:val="28"/>
          <w:rtl w:val="true"/>
          <w:lang w:bidi="ar-SA"/>
        </w:rPr>
        <w:t>قتلوا جهارا عامدين رسولاً</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فسبحان اللّه ، أيّ ظلم يجري على أرباب المنبر والمحراب ، وأمناء الكتيبة والكتاب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فعلمري ينوح عليهم لسان الصلوات ، وتندبهم أذكار الخلوات ، تبكيهم الصلاة والصيام ، والسنن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ألمح نحوهم وأراهم إذ هم موتورون من بين الورى ، يستنصرون فلا ينصرون ، ويستغيثون فلا يغاثون ، وينادون فلا يجابون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نداء ، وا جدّاه ، وا أبتاه ، وا أخاه ، قد علا في أرض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شموس منكسفة ، وبدور منخسفة ، ونجوم منكدرة ، ووجوه منعفرة ، قد حشرت في تلك الفلا ، كأنّها أقامت القيامة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للعلى بعده لا حييت</w:t>
      </w:r>
    </w:p>
    <w:p>
      <w:pPr>
        <w:pStyle w:val="BookText"/>
        <w:rPr/>
      </w:pPr>
      <w:r>
        <w:rPr>
          <w:rFonts w:ascii="Amiri" w:hAnsi="Amiri" w:eastAsia="Amiri" w:cs="Amiri"/>
          <w:color w:val="111111"/>
          <w:sz w:val="28"/>
          <w:sz w:val="28"/>
          <w:szCs w:val="28"/>
          <w:rtl w:val="true"/>
          <w:lang w:bidi="ar-SA"/>
        </w:rPr>
        <w:t>فمن بعده تبتغي الموئلا</w:t>
      </w:r>
    </w:p>
    <w:p>
      <w:pPr>
        <w:pStyle w:val="BookText"/>
        <w:rPr/>
      </w:pPr>
      <w:r>
        <w:rPr>
          <w:rFonts w:ascii="Amiri" w:hAnsi="Amiri" w:eastAsia="Amiri" w:cs="Amiri"/>
          <w:color w:val="111111"/>
          <w:sz w:val="28"/>
          <w:sz w:val="28"/>
          <w:szCs w:val="28"/>
          <w:rtl w:val="true"/>
          <w:lang w:bidi="ar-SA"/>
        </w:rPr>
        <w:t>وقل للمحامد والمكرمات</w:t>
      </w:r>
    </w:p>
    <w:p>
      <w:pPr>
        <w:pStyle w:val="BookText"/>
        <w:rPr/>
      </w:pPr>
      <w:r>
        <w:rPr>
          <w:rFonts w:ascii="Amiri" w:hAnsi="Amiri" w:eastAsia="Amiri" w:cs="Amiri"/>
          <w:color w:val="111111"/>
          <w:sz w:val="28"/>
          <w:sz w:val="28"/>
          <w:szCs w:val="28"/>
          <w:rtl w:val="true"/>
          <w:lang w:bidi="ar-SA"/>
        </w:rPr>
        <w:t>خذا للبكاء وله فاعولا</w:t>
      </w:r>
    </w:p>
    <w:p>
      <w:pPr>
        <w:pStyle w:val="BookText"/>
        <w:rPr/>
      </w:pPr>
      <w:r>
        <w:rPr>
          <w:rFonts w:ascii="Amiri" w:hAnsi="Amiri" w:eastAsia="Amiri" w:cs="Amiri"/>
          <w:color w:val="111111"/>
          <w:sz w:val="28"/>
          <w:sz w:val="28"/>
          <w:szCs w:val="28"/>
          <w:rtl w:val="true"/>
          <w:lang w:bidi="ar-SA"/>
        </w:rPr>
        <w:t>وقل للصلاة ونيل الصلات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تعطلتما بعد لو تعقلا</w:t>
      </w:r>
      <w:bookmarkStart w:id="525" w:name="pg7402_71091"/>
    </w:p>
    <w:p>
      <w:pPr>
        <w:pStyle w:val="BookText"/>
        <w:rPr/>
      </w:pPr>
      <w:bookmarkEnd w:id="525"/>
      <w:r>
        <w:rPr>
          <w:rFonts w:ascii="Amiri" w:hAnsi="Amiri" w:eastAsia="Amiri" w:cs="Amiri"/>
          <w:color w:val="111111"/>
          <w:sz w:val="28"/>
          <w:sz w:val="28"/>
          <w:szCs w:val="28"/>
          <w:rtl w:val="true"/>
          <w:lang w:bidi="ar-SA"/>
        </w:rPr>
        <w:t>وقل للفضائل نوحي أسى</w:t>
      </w:r>
    </w:p>
    <w:p>
      <w:pPr>
        <w:pStyle w:val="BookText"/>
        <w:rPr/>
      </w:pPr>
      <w:r>
        <w:rPr>
          <w:rFonts w:ascii="Amiri" w:hAnsi="Amiri" w:eastAsia="Amiri" w:cs="Amiri"/>
          <w:color w:val="111111"/>
          <w:sz w:val="28"/>
          <w:sz w:val="28"/>
          <w:szCs w:val="28"/>
          <w:rtl w:val="true"/>
          <w:lang w:bidi="ar-SA"/>
        </w:rPr>
        <w:t>وسحّي له دمعك المسبلا</w:t>
      </w:r>
    </w:p>
    <w:p>
      <w:pPr>
        <w:pStyle w:val="BookText"/>
        <w:rPr/>
      </w:pPr>
      <w:r>
        <w:rPr>
          <w:rFonts w:ascii="Amiri" w:hAnsi="Amiri" w:eastAsia="Amiri" w:cs="Amiri"/>
          <w:color w:val="111111"/>
          <w:sz w:val="28"/>
          <w:sz w:val="28"/>
          <w:szCs w:val="28"/>
          <w:rtl w:val="true"/>
          <w:lang w:bidi="ar-SA"/>
        </w:rPr>
        <w:t>فهذا عماد الورى في الثرى</w:t>
      </w:r>
    </w:p>
    <w:p>
      <w:pPr>
        <w:pStyle w:val="BookText"/>
        <w:rPr/>
      </w:pPr>
      <w:r>
        <w:rPr>
          <w:rFonts w:ascii="Amiri" w:hAnsi="Amiri" w:eastAsia="Amiri" w:cs="Amiri"/>
          <w:color w:val="111111"/>
          <w:sz w:val="28"/>
          <w:sz w:val="28"/>
          <w:szCs w:val="28"/>
          <w:rtl w:val="true"/>
          <w:lang w:bidi="ar-SA"/>
        </w:rPr>
        <w:t>صريعا على الترب ما غسّلا</w:t>
      </w:r>
    </w:p>
    <w:p>
      <w:pPr>
        <w:pStyle w:val="BookText"/>
        <w:rPr/>
      </w:pPr>
      <w:r>
        <w:rPr>
          <w:rFonts w:ascii="Amiri" w:hAnsi="Amiri" w:eastAsia="Amiri" w:cs="Amiri"/>
          <w:color w:val="111111"/>
          <w:sz w:val="28"/>
          <w:sz w:val="28"/>
          <w:szCs w:val="28"/>
          <w:rtl w:val="true"/>
          <w:lang w:bidi="ar-SA"/>
        </w:rPr>
        <w:t>وعيبة علم بحر الصعيد</w:t>
      </w:r>
    </w:p>
    <w:p>
      <w:pPr>
        <w:pStyle w:val="BookText"/>
        <w:rPr/>
      </w:pPr>
      <w:r>
        <w:rPr>
          <w:rFonts w:ascii="Amiri" w:hAnsi="Amiri" w:eastAsia="Amiri" w:cs="Amiri"/>
          <w:color w:val="111111"/>
          <w:sz w:val="28"/>
          <w:sz w:val="28"/>
          <w:szCs w:val="28"/>
          <w:rtl w:val="true"/>
          <w:lang w:bidi="ar-SA"/>
        </w:rPr>
        <w:t>وكنز هدى في الثرى جدّلا</w:t>
      </w:r>
    </w:p>
    <w:p>
      <w:pPr>
        <w:pStyle w:val="BookText"/>
        <w:rPr/>
      </w:pPr>
      <w:r>
        <w:rPr>
          <w:rFonts w:ascii="Amiri" w:hAnsi="Amiri" w:eastAsia="Amiri" w:cs="Amiri"/>
          <w:color w:val="111111"/>
          <w:sz w:val="28"/>
          <w:sz w:val="28"/>
          <w:szCs w:val="28"/>
          <w:rtl w:val="true"/>
          <w:lang w:bidi="ar-SA"/>
        </w:rPr>
        <w:t>تكفّنه الريح من مورها</w:t>
      </w:r>
    </w:p>
    <w:p>
      <w:pPr>
        <w:pStyle w:val="BookText"/>
        <w:rPr/>
      </w:pPr>
      <w:r>
        <w:rPr>
          <w:rFonts w:ascii="IRNazanin" w:hAnsi="IRNazanin" w:eastAsia="IRNazanin"/>
          <w:color w:val="111111"/>
          <w:sz w:val="28"/>
          <w:sz w:val="28"/>
          <w:szCs w:val="28"/>
          <w:rtl w:val="true"/>
          <w:lang w:bidi="fa-IR"/>
        </w:rPr>
        <w:t>وتلحقه برده المسدلا</w:t>
      </w:r>
    </w:p>
    <w:p>
      <w:pPr>
        <w:pStyle w:val="BookText"/>
        <w:rPr/>
      </w:pPr>
      <w:r>
        <w:rPr>
          <w:rFonts w:ascii="Amiri" w:hAnsi="Amiri" w:eastAsia="Amiri" w:cs="Amiri"/>
          <w:color w:val="111111"/>
          <w:sz w:val="28"/>
          <w:sz w:val="28"/>
          <w:szCs w:val="28"/>
          <w:rtl w:val="true"/>
          <w:lang w:bidi="ar-SA"/>
        </w:rPr>
        <w:t>ويحطمه كلّ رخو العنان</w:t>
      </w:r>
    </w:p>
    <w:p>
      <w:pPr>
        <w:pStyle w:val="BookText"/>
        <w:rPr/>
      </w:pPr>
      <w:r>
        <w:rPr>
          <w:rFonts w:ascii="IRNazanin" w:hAnsi="IRNazanin" w:eastAsia="IRNazanin"/>
          <w:color w:val="111111"/>
          <w:sz w:val="28"/>
          <w:sz w:val="28"/>
          <w:szCs w:val="28"/>
          <w:rtl w:val="true"/>
          <w:lang w:bidi="fa-IR"/>
        </w:rPr>
        <w:t>عراه الردى مدبرا مقبلا</w:t>
      </w:r>
    </w:p>
    <w:p>
      <w:pPr>
        <w:pStyle w:val="BookText"/>
        <w:rPr/>
      </w:pPr>
      <w:r>
        <w:rPr>
          <w:rFonts w:ascii="Amiri" w:hAnsi="Amiri" w:eastAsia="Amiri" w:cs="Amiri"/>
          <w:color w:val="111111"/>
          <w:sz w:val="28"/>
          <w:sz w:val="28"/>
          <w:szCs w:val="28"/>
          <w:rtl w:val="true"/>
          <w:lang w:bidi="ar-SA"/>
        </w:rPr>
        <w:t>ألا يا غياث الورى والملا</w:t>
      </w:r>
    </w:p>
    <w:p>
      <w:pPr>
        <w:pStyle w:val="BookText"/>
        <w:rPr/>
      </w:pPr>
      <w:r>
        <w:rPr>
          <w:rFonts w:ascii="Amiri" w:hAnsi="Amiri" w:eastAsia="Amiri" w:cs="Amiri"/>
          <w:color w:val="111111"/>
          <w:sz w:val="28"/>
          <w:sz w:val="28"/>
          <w:szCs w:val="28"/>
          <w:rtl w:val="true"/>
          <w:lang w:bidi="ar-SA"/>
        </w:rPr>
        <w:t>إذا عضل الخطب أو أشكلا</w:t>
      </w:r>
    </w:p>
    <w:p>
      <w:pPr>
        <w:pStyle w:val="BookText"/>
        <w:rPr/>
      </w:pPr>
      <w:r>
        <w:rPr>
          <w:rFonts w:ascii="Amiri" w:hAnsi="Amiri" w:eastAsia="Amiri" w:cs="Amiri"/>
          <w:color w:val="111111"/>
          <w:sz w:val="28"/>
          <w:sz w:val="28"/>
          <w:szCs w:val="28"/>
          <w:rtl w:val="true"/>
          <w:lang w:bidi="ar-SA"/>
        </w:rPr>
        <w:t>لقد عثّ في آلك الملحدون</w:t>
      </w:r>
    </w:p>
    <w:p>
      <w:pPr>
        <w:pStyle w:val="BookText"/>
        <w:rPr/>
      </w:pPr>
      <w:r>
        <w:rPr>
          <w:rFonts w:ascii="Amiri" w:hAnsi="Amiri" w:eastAsia="Amiri" w:cs="Amiri"/>
          <w:color w:val="111111"/>
          <w:sz w:val="28"/>
          <w:sz w:val="28"/>
          <w:szCs w:val="28"/>
          <w:rtl w:val="true"/>
          <w:lang w:bidi="ar-SA"/>
        </w:rPr>
        <w:t>وما أنت حرّمته حلّلا</w:t>
      </w:r>
    </w:p>
    <w:p>
      <w:pPr>
        <w:pStyle w:val="BookText"/>
        <w:rPr/>
      </w:pPr>
      <w:r>
        <w:rPr>
          <w:rFonts w:ascii="Amiri" w:hAnsi="Amiri" w:eastAsia="Amiri" w:cs="Amiri"/>
          <w:color w:val="111111"/>
          <w:sz w:val="28"/>
          <w:sz w:val="28"/>
          <w:szCs w:val="28"/>
          <w:rtl w:val="true"/>
          <w:lang w:bidi="ar-SA"/>
        </w:rPr>
        <w:t>ولو كنت شاهدت يوم الطفوف</w:t>
      </w:r>
    </w:p>
    <w:p>
      <w:pPr>
        <w:pStyle w:val="BookText"/>
        <w:rPr/>
      </w:pPr>
      <w:r>
        <w:rPr>
          <w:rFonts w:ascii="IRNazanin" w:hAnsi="IRNazanin" w:eastAsia="IRNazanin"/>
          <w:color w:val="111111"/>
          <w:sz w:val="28"/>
          <w:sz w:val="28"/>
          <w:szCs w:val="28"/>
          <w:rtl w:val="true"/>
          <w:lang w:bidi="fa-IR"/>
        </w:rPr>
        <w:t>لشاهدت أمرا بها مهولا</w:t>
      </w:r>
    </w:p>
    <w:p>
      <w:pPr>
        <w:pStyle w:val="BookText"/>
        <w:rPr/>
      </w:pPr>
      <w:r>
        <w:rPr>
          <w:rFonts w:ascii="Amiri" w:hAnsi="Amiri" w:eastAsia="Amiri" w:cs="Amiri"/>
          <w:color w:val="111111"/>
          <w:sz w:val="28"/>
          <w:sz w:val="28"/>
          <w:szCs w:val="28"/>
          <w:rtl w:val="true"/>
          <w:lang w:bidi="ar-SA"/>
        </w:rPr>
        <w:t>وشاهدت سبطك فوق الرخام</w:t>
      </w:r>
    </w:p>
    <w:p>
      <w:pPr>
        <w:pStyle w:val="BookText"/>
        <w:rPr/>
      </w:pPr>
      <w:r>
        <w:rPr>
          <w:rFonts w:ascii="IRNazanin" w:hAnsi="IRNazanin" w:eastAsia="IRNazanin"/>
          <w:color w:val="111111"/>
          <w:sz w:val="28"/>
          <w:sz w:val="28"/>
          <w:szCs w:val="28"/>
          <w:rtl w:val="true"/>
          <w:lang w:bidi="fa-IR"/>
        </w:rPr>
        <w:t>على رغم أنف التقى والعلا</w:t>
      </w:r>
    </w:p>
    <w:p>
      <w:pPr>
        <w:pStyle w:val="BookText"/>
        <w:rPr/>
      </w:pPr>
      <w:r>
        <w:rPr>
          <w:rFonts w:ascii="IRNazanin" w:hAnsi="IRNazanin" w:eastAsia="IRNazanin"/>
          <w:color w:val="111111"/>
          <w:sz w:val="28"/>
          <w:sz w:val="28"/>
          <w:szCs w:val="28"/>
          <w:rtl w:val="true"/>
          <w:lang w:bidi="fa-IR"/>
        </w:rPr>
        <w:t>تعّل الصوارم من جسمه</w:t>
      </w:r>
    </w:p>
    <w:p>
      <w:pPr>
        <w:pStyle w:val="BookText"/>
        <w:rPr/>
      </w:pPr>
      <w:r>
        <w:rPr>
          <w:rFonts w:ascii="IRNazanin" w:hAnsi="IRNazanin" w:eastAsia="IRNazanin"/>
          <w:color w:val="111111"/>
          <w:sz w:val="28"/>
          <w:sz w:val="28"/>
          <w:szCs w:val="28"/>
          <w:rtl w:val="true"/>
          <w:lang w:bidi="fa-IR"/>
        </w:rPr>
        <w:t>وتورده سمره منهلا</w:t>
      </w:r>
    </w:p>
    <w:p>
      <w:pPr>
        <w:pStyle w:val="BookText"/>
        <w:rPr/>
      </w:pPr>
      <w:r>
        <w:rPr>
          <w:rFonts w:ascii="Amiri" w:hAnsi="Amiri" w:eastAsia="Amiri" w:cs="Amiri"/>
          <w:color w:val="111111"/>
          <w:sz w:val="28"/>
          <w:sz w:val="28"/>
          <w:szCs w:val="28"/>
          <w:rtl w:val="true"/>
          <w:lang w:bidi="ar-SA"/>
        </w:rPr>
        <w:t>وقد رفعوا رأسه في القنا</w:t>
      </w:r>
    </w:p>
    <w:p>
      <w:pPr>
        <w:pStyle w:val="BookText"/>
        <w:rPr/>
      </w:pPr>
      <w:r>
        <w:rPr>
          <w:rFonts w:ascii="Amiri" w:hAnsi="Amiri" w:eastAsia="Amiri" w:cs="Amiri"/>
          <w:color w:val="111111"/>
          <w:sz w:val="28"/>
          <w:sz w:val="28"/>
          <w:szCs w:val="28"/>
          <w:rtl w:val="true"/>
          <w:lang w:bidi="ar-SA"/>
        </w:rPr>
        <w:t>يضاهي على سفكها الأغزلا</w:t>
      </w:r>
    </w:p>
    <w:p>
      <w:pPr>
        <w:pStyle w:val="BookText"/>
        <w:rPr/>
      </w:pPr>
      <w:r>
        <w:rPr>
          <w:rFonts w:ascii="Amiri" w:hAnsi="Amiri" w:eastAsia="Amiri" w:cs="Amiri"/>
          <w:color w:val="111111"/>
          <w:sz w:val="28"/>
          <w:sz w:val="28"/>
          <w:szCs w:val="28"/>
          <w:rtl w:val="true"/>
          <w:lang w:bidi="ar-SA"/>
        </w:rPr>
        <w:t>ورضّوا جناحيه ويلهم</w:t>
      </w:r>
    </w:p>
    <w:p>
      <w:pPr>
        <w:pStyle w:val="BookText"/>
        <w:rPr/>
      </w:pPr>
      <w:r>
        <w:rPr>
          <w:rFonts w:ascii="Amiri" w:hAnsi="Amiri" w:eastAsia="Amiri" w:cs="Amiri"/>
          <w:color w:val="111111"/>
          <w:sz w:val="28"/>
          <w:sz w:val="28"/>
          <w:szCs w:val="28"/>
          <w:rtl w:val="true"/>
          <w:lang w:bidi="ar-SA"/>
        </w:rPr>
        <w:t>بجرد الخيول وقب الكلا</w:t>
      </w:r>
    </w:p>
    <w:p>
      <w:pPr>
        <w:pStyle w:val="BookText"/>
        <w:rPr/>
      </w:pPr>
      <w:r>
        <w:rPr>
          <w:rFonts w:ascii="IRNazanin" w:hAnsi="IRNazanin" w:eastAsia="IRNazanin"/>
          <w:color w:val="111111"/>
          <w:sz w:val="28"/>
          <w:sz w:val="28"/>
          <w:szCs w:val="28"/>
          <w:rtl w:val="true"/>
          <w:lang w:bidi="fa-IR"/>
        </w:rPr>
        <w:t>أما والمشاعر لولا سناه</w:t>
      </w:r>
    </w:p>
    <w:p>
      <w:pPr>
        <w:pStyle w:val="BookText"/>
        <w:rPr/>
      </w:pPr>
      <w:r>
        <w:rPr>
          <w:rFonts w:ascii="Amiri" w:hAnsi="Amiri" w:eastAsia="Amiri" w:cs="Amiri"/>
          <w:color w:val="111111"/>
          <w:sz w:val="28"/>
          <w:sz w:val="28"/>
          <w:szCs w:val="28"/>
          <w:rtl w:val="true"/>
          <w:lang w:bidi="ar-SA"/>
        </w:rPr>
        <w:t>لمادت بهم غضبا كربلا</w:t>
      </w:r>
    </w:p>
    <w:p>
      <w:pPr>
        <w:pStyle w:val="Heading3"/>
        <w:numPr>
          <w:ilvl w:val="2"/>
          <w:numId w:val="1"/>
        </w:numPr>
        <w:rPr/>
      </w:pPr>
      <w:bookmarkStart w:id="526" w:name="__RefHeading___Toc1460584_1051229030"/>
      <w:bookmarkStart w:id="527" w:name="_Toc191"/>
      <w:bookmarkEnd w:id="526"/>
      <w:r>
        <w:rPr>
          <w:rtl w:val="true"/>
        </w:rPr>
        <w:t>شهادة أولاد أمير المؤمنين علي عليهم السلام</w:t>
      </w:r>
      <w:bookmarkEnd w:id="527"/>
    </w:p>
    <w:p>
      <w:pPr>
        <w:pStyle w:val="Heading4"/>
        <w:numPr>
          <w:ilvl w:val="3"/>
          <w:numId w:val="1"/>
        </w:numPr>
        <w:rPr/>
      </w:pPr>
      <w:bookmarkStart w:id="528" w:name="__RefHeading___Toc1460586_1051229030"/>
      <w:bookmarkStart w:id="529" w:name="_Toc192"/>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اعلم أنّه بعد أن قتل أكثر أقارب سيد الشهداء عليه السلام وأهل بيته ، ونالوا مراتب الشهادة والسعادة ، وقتل أولاد الإمام الحسن عليهم السلام ، تقدّم إخوة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منهم لأم واحدة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 وعثمان ، وجعفر ، وعبد اللّه عليهم السلام ، وأمّهم أم البنين بنت حزام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بكر بن علي عليهماالسلام وأمّه ليلى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علي عليهماالسلام ، لم تذكر أمّه في كتب المقاتل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1460588_1051229030"/>
      <w:bookmarkStart w:id="531" w:name="_Toc193"/>
      <w:bookmarkEnd w:id="530"/>
      <w:r>
        <w:rPr>
          <w:rtl w:val="true"/>
        </w:rPr>
        <w:t>لمحة عن فضائل أبي الفضل العباس عليه السلام</w:t>
      </w:r>
      <w:bookmarkEnd w:id="531"/>
    </w:p>
    <w:p>
      <w:pPr>
        <w:pStyle w:val="BookText"/>
        <w:rPr/>
      </w:pPr>
      <w:r>
        <w:rPr>
          <w:rFonts w:ascii="Amiri" w:hAnsi="Amiri" w:eastAsia="Amiri" w:cs="Amiri"/>
          <w:color w:val="111111"/>
          <w:sz w:val="28"/>
          <w:sz w:val="28"/>
          <w:szCs w:val="28"/>
          <w:rtl w:val="true"/>
          <w:lang w:bidi="ar-SA"/>
        </w:rPr>
        <w:t>كان العباس عليه السلام أكبر إخوانه</w:t>
      </w:r>
      <w:r>
        <w:rPr>
          <w:rStyle w:val="FootnoteAnchor"/>
          <w:rtl w:val="true"/>
        </w:rPr>
        <w:footnoteReference w:id="404"/>
      </w:r>
      <w:r>
        <w:rPr>
          <w:rFonts w:ascii="Amiri" w:hAnsi="Amiri" w:eastAsia="Amiri" w:cs="Amiri"/>
          <w:color w:val="111111"/>
          <w:sz w:val="28"/>
          <w:sz w:val="28"/>
          <w:szCs w:val="28"/>
          <w:rtl w:val="true"/>
          <w:lang w:bidi="ar-SA"/>
        </w:rPr>
        <w:t xml:space="preserve">، وله فضل ومنزلة خاصة به ، روي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البنين أم هؤاء الأربعة الإخوة القتلى تخرج إلى البقيع ، فتندب بنيها أشجى ندبة وأحرقها ، فيجتمع الناس إليها يسمعون منها ، فكان مروان يجيء فيمن يجيء لذلك ، فلا يزال يسمع ندبتها ويبكي</w:t>
      </w:r>
      <w:r>
        <w:rPr>
          <w:rStyle w:val="FootnoteAnchor"/>
          <w:rtl w:val="true"/>
        </w:rPr>
        <w:footnoteReference w:id="405"/>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يا حبّذا بردك في اليدين ولونك الأحمر في الخدينكأنّه بات بعسجدين شفيت نفسي من دم الحسين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روى الشيخ الصدوق رحمه الله في الأمالي والخصال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سيد العابدين علي بن الحسين عليهماالسلام إلى عبيد اللّه بن عباس بن علي بن أبي طالب ، فاستعبر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أشدّ على رسول اللّه صلى الله عليه و آله من يوم أحد ، قتل فيه عمّه حمزة بن عبد المطلب ، أسد اللّه وأسد رسوله ، وبعده يوم مؤتة قتل فيه ابن عمّه جعفر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يوم كيوم الحسين عليه السلام ، إزدلف عليه ثلاثون ألف رجل يزعمون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من هذه الأمّة ، كلّ 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بدمه ، وهو باللّه يذكرهم فلا يتّعظون حتى قتلوه بغيا وظلما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فلقد آثر وأبلى وفدى أخاه بنفسه حتى قطعت يداه ، فأبدله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جناحين يطير بهما مع الملائكة في الجنّة ، كما جعل لجعفر بن أبي طالب ، وإنّ للعباس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يغبطه بها جميع الشهداء يوم القيامة</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 وجلالة العباس ومنزلته وقدره أكبر من أن يحويه تحرير أو يحصره تقرير ، وأعظم من أن يحتاج الى بيان وتنوير ، وترى في كلّ عصر من الأعصار ظهور الكرامات عند ضريحه المقدّس ، وهي تملأ الأسماع وتغشى الأبصار ، وقد شهدت بنفسي له كرامة أيام كنت مجاورا في الحائر ، في السنة الماضية في شهر رجب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حيث قطع أصبع أحد الخائنين الذي لصقت كفّه الضريح المقدّس ، وقد شاهده كلّ من كان حاضرا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ينبغي البكاء على مظلوميته ، وإذا جرت الدموع عليه فلتطلب الحوائج من جبار السماوات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الحوائج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لا يبكي الشيعة في مصيبته ، ومقامه ليس أقلّ من مقام عمار بن ياسر وقد قال الإمام أمير المؤمنين عليه السلام أنّ من لا يبكي في مصيبته فليس له حظ في الإسلام ، كما ورد في الخبر أنّ عمارا سقط شهيدا ، فلمّا كان الليل طاف أمير المؤنين عليه السلام في القتلى ، فوجد عمارا ملقى ، فجعل رأسه على فخذه ، ثم بكى عليه السلام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هو قاصدي</w:t>
      </w:r>
    </w:p>
    <w:p>
      <w:pPr>
        <w:pStyle w:val="BookText"/>
        <w:rPr/>
      </w:pP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أراك بصيرا بالذين أحبّهم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كأنّك تمضي نحوهم بدليل</w:t>
      </w:r>
      <w:bookmarkStart w:id="532" w:name="pg7402_71094"/>
    </w:p>
    <w:p>
      <w:pPr>
        <w:pStyle w:val="BookText"/>
        <w:rPr/>
      </w:pPr>
      <w:bookmarkEnd w:id="532"/>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إنّ امرأ لم يدخل عليه مصيبة من قتل عمار فما هو في الإسلام من شيء ، ثم صلّى عليه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لمّا وصلت النوبة الى إخوة العباس عليهم السلام قاموا مسرعين على الموت دون الحسين عليه السلام عازمين </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460590_1051229030"/>
      <w:bookmarkStart w:id="534" w:name="_Toc194"/>
      <w:bookmarkEnd w:id="533"/>
      <w:r>
        <w:rPr>
          <w:rtl w:val="true"/>
        </w:rPr>
        <w:t>شهادة أبي بكر بن علي عليهماالسلام</w:t>
      </w:r>
      <w:bookmarkEnd w:id="534"/>
    </w:p>
    <w:p>
      <w:pPr>
        <w:pStyle w:val="BookText"/>
        <w:rPr/>
      </w:pPr>
      <w:r>
        <w:rPr>
          <w:rFonts w:ascii="Amiri" w:hAnsi="Amiri" w:eastAsia="Amiri" w:cs="Amiri"/>
          <w:color w:val="111111"/>
          <w:sz w:val="28"/>
          <w:sz w:val="28"/>
          <w:szCs w:val="28"/>
          <w:rtl w:val="true"/>
          <w:lang w:bidi="ar-SA"/>
        </w:rPr>
        <w:t>فأوّل من خرج منهم أبو بكر بن علي ، واسمه عبد اللّه‌</w:t>
      </w:r>
      <w:r>
        <w:rPr>
          <w:rStyle w:val="FootnoteAnchor"/>
          <w:rtl w:val="true"/>
        </w:rPr>
        <w:footnoteReference w:id="410"/>
      </w:r>
      <w:r>
        <w:rPr>
          <w:rFonts w:ascii="Amiri" w:hAnsi="Amiri" w:eastAsia="Amiri" w:cs="Amiri"/>
          <w:color w:val="111111"/>
          <w:sz w:val="28"/>
          <w:sz w:val="28"/>
          <w:szCs w:val="28"/>
          <w:rtl w:val="true"/>
          <w:lang w:bidi="ar-SA"/>
        </w:rPr>
        <w:t xml:space="preserve">، وأمّه ليلى بنت مسعود بن خالد بن ربعي التميمية ، فتقدّم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p>
    <w:p>
      <w:pPr>
        <w:pStyle w:val="BookText"/>
        <w:rPr/>
      </w:pP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هذا حسين بن النبي المرسل</w:t>
      </w:r>
    </w:p>
    <w:p>
      <w:pPr>
        <w:pStyle w:val="BookText"/>
        <w:rPr/>
      </w:pP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تفديه نفسي من أخ مبجل</w:t>
      </w:r>
    </w:p>
    <w:p>
      <w:pPr>
        <w:pStyle w:val="BookText"/>
        <w:rPr/>
      </w:pPr>
      <w:r>
        <w:rPr>
          <w:rFonts w:ascii="Amiri" w:hAnsi="Amiri" w:eastAsia="Amiri" w:cs="Amiri"/>
          <w:color w:val="111111"/>
          <w:sz w:val="28"/>
          <w:sz w:val="28"/>
          <w:szCs w:val="28"/>
          <w:rtl w:val="true"/>
          <w:lang w:bidi="ar-SA"/>
        </w:rPr>
        <w:t xml:space="preserve">فلم يزل يقاتل حتى قتله زجر بن بدر النخعي </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460592_1051229030"/>
      <w:bookmarkStart w:id="536" w:name="_Toc195"/>
      <w:bookmarkEnd w:id="535"/>
      <w:r>
        <w:rPr>
          <w:rtl w:val="true"/>
        </w:rPr>
        <w:t>شهادة عمر بن علي عليهماالسلام</w:t>
      </w:r>
      <w:bookmarkEnd w:id="536"/>
    </w:p>
    <w:p>
      <w:pPr>
        <w:pStyle w:val="BookText"/>
        <w:rPr/>
      </w:pPr>
      <w:r>
        <w:rPr>
          <w:rFonts w:ascii="Amiri" w:hAnsi="Amiri" w:eastAsia="Amiri" w:cs="Amiri"/>
          <w:color w:val="111111"/>
          <w:sz w:val="28"/>
          <w:sz w:val="28"/>
          <w:szCs w:val="28"/>
          <w:rtl w:val="true"/>
          <w:lang w:bidi="ar-SA"/>
        </w:rPr>
        <w:t xml:space="preserve">ثم برز من بعده أخوه عمر بن علي ، فاستأذن الحسين عليه السلام في مبارزة الأشرار وإلحاق قاتل أخيه بالكفار والفجار في دركات النار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ولا أرى فيكم زجر</w:t>
      </w:r>
    </w:p>
    <w:p>
      <w:pPr>
        <w:pStyle w:val="BookText"/>
        <w:rPr/>
      </w:pP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يا زجر يا زجر</w:t>
      </w:r>
      <w:r>
        <w:rPr>
          <w:rStyle w:val="FootnoteAnchor"/>
          <w:rtl w:val="true"/>
        </w:rPr>
        <w:footnoteReference w:id="411"/>
      </w:r>
      <w:r>
        <w:rPr>
          <w:rFonts w:ascii="IRNazanin" w:hAnsi="IRNazanin" w:eastAsia="IRNazanin"/>
          <w:color w:val="111111"/>
          <w:sz w:val="28"/>
          <w:sz w:val="28"/>
          <w:szCs w:val="28"/>
          <w:rtl w:val="true"/>
          <w:lang w:bidi="fa-IR"/>
        </w:rPr>
        <w:t>تدان من عمر</w:t>
      </w:r>
    </w:p>
    <w:p>
      <w:pPr>
        <w:pStyle w:val="BookText"/>
        <w:rPr/>
      </w:pPr>
      <w:r>
        <w:rPr>
          <w:rFonts w:ascii="Amiri" w:hAnsi="Amiri" w:eastAsia="Amiri" w:cs="Amiri"/>
          <w:color w:val="111111"/>
          <w:sz w:val="28"/>
          <w:sz w:val="28"/>
          <w:szCs w:val="28"/>
          <w:rtl w:val="true"/>
          <w:lang w:bidi="ar-SA"/>
        </w:rPr>
        <w:t>لعلك اليوم تبوأ من سقر</w:t>
      </w:r>
    </w:p>
    <w:p>
      <w:pPr>
        <w:pStyle w:val="BookText"/>
        <w:rPr/>
      </w:pPr>
      <w:r>
        <w:rPr>
          <w:rFonts w:ascii="Amiri" w:hAnsi="Amiri" w:eastAsia="Amiri" w:cs="Amiri"/>
          <w:color w:val="111111"/>
          <w:sz w:val="28"/>
          <w:sz w:val="28"/>
          <w:szCs w:val="28"/>
          <w:rtl w:val="true"/>
          <w:lang w:bidi="ar-SA"/>
        </w:rPr>
        <w:t>شرّ مكان في حريق وسعرلأنّك الجاحد يا شرّ البشر</w:t>
      </w:r>
    </w:p>
    <w:p>
      <w:pPr>
        <w:pStyle w:val="BookText"/>
        <w:rPr/>
      </w:pPr>
      <w:r>
        <w:rPr>
          <w:rFonts w:ascii="Amiri" w:hAnsi="Amiri" w:eastAsia="Amiri" w:cs="Amiri"/>
          <w:color w:val="111111"/>
          <w:sz w:val="28"/>
          <w:sz w:val="28"/>
          <w:szCs w:val="28"/>
          <w:rtl w:val="true"/>
          <w:lang w:bidi="ar-SA"/>
        </w:rPr>
        <w:t xml:space="preserve">ثم حمل على زحر قاتل أخيه فقتله ، واستقبل القوم وجعل يضرب بسيفه ضربا منكرا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عداة اللّه خلّوا عن عمر</w:t>
      </w:r>
    </w:p>
    <w:p>
      <w:pPr>
        <w:pStyle w:val="BookText"/>
        <w:rPr/>
      </w:pP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يضربكم بسيفه ولا يفرّ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فيها كالجبان المنجحر</w:t>
      </w:r>
      <w:bookmarkStart w:id="537" w:name="pg7402_71095"/>
    </w:p>
    <w:p>
      <w:pPr>
        <w:pStyle w:val="BookText"/>
        <w:rPr/>
      </w:pPr>
      <w:bookmarkEnd w:id="537"/>
      <w:r>
        <w:rPr>
          <w:rFonts w:ascii="Amiri" w:hAnsi="Amiri" w:eastAsia="Amiri" w:cs="Amiri"/>
          <w:color w:val="111111"/>
          <w:sz w:val="28"/>
          <w:sz w:val="28"/>
          <w:szCs w:val="28"/>
          <w:rtl w:val="true"/>
          <w:lang w:bidi="ar-SA"/>
        </w:rPr>
        <w:t xml:space="preserve">فلم يزل يقاتل حتى أحاطوا به فقتل </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460594_1051229030"/>
      <w:bookmarkStart w:id="539" w:name="_Toc196"/>
      <w:bookmarkEnd w:id="538"/>
      <w:r>
        <w:rPr>
          <w:rtl w:val="true"/>
        </w:rPr>
        <w:t>شهادة عثمان بن علي عليهماالسلام</w:t>
      </w:r>
      <w:bookmarkEnd w:id="539"/>
    </w:p>
    <w:p>
      <w:pPr>
        <w:pStyle w:val="BookText"/>
        <w:rPr/>
      </w:pPr>
      <w:r>
        <w:rPr>
          <w:rFonts w:ascii="Amiri" w:hAnsi="Amiri" w:eastAsia="Amiri" w:cs="Amiri"/>
          <w:color w:val="111111"/>
          <w:sz w:val="28"/>
          <w:sz w:val="28"/>
          <w:szCs w:val="28"/>
          <w:rtl w:val="true"/>
          <w:lang w:bidi="ar-SA"/>
        </w:rPr>
        <w:t xml:space="preserve">ثم برز من بعده أخوه عثمان بن علي ، وهو ابن إحدى وعشرين سنة ، وروي عنعلي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 باسم أخي عثمان بن مظعون ، وأمّه أمّ البنين بنت حزامبن خالد من بني كلاب ،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عثمان ذو المفاخر</w:t>
      </w:r>
    </w:p>
    <w:p>
      <w:pPr>
        <w:pStyle w:val="BookText"/>
        <w:rPr/>
      </w:pPr>
      <w:r>
        <w:rPr>
          <w:rFonts w:ascii="Amiri" w:hAnsi="Amiri" w:eastAsia="Amiri" w:cs="Amiri"/>
          <w:color w:val="111111"/>
          <w:sz w:val="28"/>
          <w:sz w:val="28"/>
          <w:szCs w:val="28"/>
          <w:rtl w:val="true"/>
          <w:lang w:bidi="ar-SA"/>
        </w:rPr>
        <w:t>شيخي علي ذو الفعال الظاهر</w:t>
      </w:r>
    </w:p>
    <w:p>
      <w:pPr>
        <w:pStyle w:val="BookText"/>
        <w:rPr/>
      </w:pPr>
      <w:r>
        <w:rPr>
          <w:rFonts w:ascii="Amiri" w:hAnsi="Amiri" w:eastAsia="Amiri" w:cs="Amiri"/>
          <w:color w:val="111111"/>
          <w:sz w:val="28"/>
          <w:sz w:val="28"/>
          <w:szCs w:val="28"/>
          <w:rtl w:val="true"/>
          <w:lang w:bidi="ar-SA"/>
        </w:rPr>
        <w:t>وابن عمّ للنبي الطاهر</w:t>
      </w:r>
    </w:p>
    <w:p>
      <w:pPr>
        <w:pStyle w:val="BookText"/>
        <w:rPr/>
      </w:pPr>
      <w:r>
        <w:rPr>
          <w:rFonts w:ascii="Amiri" w:hAnsi="Amiri" w:eastAsia="Amiri" w:cs="Amiri"/>
          <w:color w:val="111111"/>
          <w:sz w:val="28"/>
          <w:sz w:val="28"/>
          <w:szCs w:val="28"/>
          <w:rtl w:val="true"/>
          <w:lang w:bidi="ar-SA"/>
        </w:rPr>
        <w:t>أخي حسين خيرة الأخاير</w:t>
      </w:r>
    </w:p>
    <w:p>
      <w:pPr>
        <w:pStyle w:val="BookText"/>
        <w:rPr/>
      </w:pPr>
      <w:r>
        <w:rPr>
          <w:rFonts w:ascii="Amiri" w:hAnsi="Amiri" w:eastAsia="Amiri" w:cs="Amiri"/>
          <w:color w:val="111111"/>
          <w:sz w:val="28"/>
          <w:sz w:val="28"/>
          <w:szCs w:val="28"/>
          <w:rtl w:val="true"/>
          <w:lang w:bidi="ar-SA"/>
        </w:rPr>
        <w:t>وسيد الكبار والأصاغر</w:t>
      </w:r>
    </w:p>
    <w:p>
      <w:pPr>
        <w:pStyle w:val="BookText"/>
        <w:rPr/>
      </w:pPr>
      <w:r>
        <w:rPr>
          <w:rFonts w:ascii="Amiri" w:hAnsi="Amiri" w:eastAsia="Amiri" w:cs="Amiri"/>
          <w:color w:val="111111"/>
          <w:sz w:val="28"/>
          <w:sz w:val="28"/>
          <w:szCs w:val="28"/>
          <w:rtl w:val="true"/>
          <w:lang w:bidi="ar-SA"/>
        </w:rPr>
        <w:t xml:space="preserve">بعد الرسول والوصي الناصر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خولي بن يزيد الأصبحي سهما في كبد قوسه فرماه على جبينه ، فسقط عن فرسه ، وجزّ رأسه</w:t>
      </w:r>
      <w:r>
        <w:rPr>
          <w:rStyle w:val="FootnoteAnchor"/>
          <w:rtl w:val="true"/>
        </w:rPr>
        <w:footnoteReference w:id="412"/>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460596_1051229030"/>
      <w:bookmarkStart w:id="541" w:name="_Toc197"/>
      <w:bookmarkEnd w:id="540"/>
      <w:r>
        <w:rPr>
          <w:rtl w:val="true"/>
        </w:rPr>
        <w:t>شهادة جعفر بن علي عليهماالسلام</w:t>
      </w:r>
      <w:bookmarkEnd w:id="541"/>
    </w:p>
    <w:p>
      <w:pPr>
        <w:pStyle w:val="BookText"/>
        <w:rPr/>
      </w:pPr>
      <w:r>
        <w:rPr>
          <w:rFonts w:ascii="Amiri" w:hAnsi="Amiri" w:eastAsia="Amiri" w:cs="Amiri"/>
          <w:color w:val="111111"/>
          <w:sz w:val="28"/>
          <w:sz w:val="28"/>
          <w:szCs w:val="28"/>
          <w:rtl w:val="true"/>
          <w:lang w:bidi="ar-SA"/>
        </w:rPr>
        <w:t xml:space="preserve">ثم برز من بعده أخوه جعفر بن علي عليهماالسلام ، وكان ابن تسع عشرة سنة ، وأمّه أمّ البنين أيضا ، فاستأذن الحسين عليه السلام ثم خرج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p>
    <w:p>
      <w:pPr>
        <w:pStyle w:val="BookText"/>
        <w:rPr/>
      </w:pPr>
      <w:r>
        <w:rPr>
          <w:rFonts w:ascii="Amiri" w:hAnsi="Amiri" w:eastAsia="Amiri" w:cs="Amiri"/>
          <w:color w:val="111111"/>
          <w:sz w:val="28"/>
          <w:sz w:val="28"/>
          <w:szCs w:val="28"/>
          <w:rtl w:val="true"/>
          <w:lang w:bidi="ar-SA"/>
        </w:rPr>
        <w:t>ابن علي الخير ذو النوال</w:t>
      </w:r>
    </w:p>
    <w:p>
      <w:pPr>
        <w:pStyle w:val="BookText"/>
        <w:rPr/>
      </w:pPr>
      <w:r>
        <w:rPr>
          <w:rFonts w:ascii="Amiri" w:hAnsi="Amiri" w:eastAsia="Amiri" w:cs="Amiri"/>
          <w:color w:val="111111"/>
          <w:sz w:val="28"/>
          <w:sz w:val="28"/>
          <w:szCs w:val="28"/>
          <w:rtl w:val="true"/>
          <w:lang w:bidi="ar-SA"/>
        </w:rPr>
        <w:t>حسبي بعمّي شرفا وخالي</w:t>
      </w:r>
    </w:p>
    <w:p>
      <w:pPr>
        <w:pStyle w:val="BookText"/>
        <w:rPr/>
      </w:pPr>
      <w:r>
        <w:rPr>
          <w:rFonts w:ascii="Amiri" w:hAnsi="Amiri" w:eastAsia="Amiri" w:cs="Amiri"/>
          <w:color w:val="111111"/>
          <w:sz w:val="28"/>
          <w:sz w:val="28"/>
          <w:szCs w:val="28"/>
          <w:rtl w:val="true"/>
          <w:lang w:bidi="ar-SA"/>
        </w:rPr>
        <w:t>أحمي حسينا ذي الندى المفضال</w:t>
      </w:r>
    </w:p>
    <w:p>
      <w:pPr>
        <w:pStyle w:val="BookText"/>
        <w:rPr/>
      </w:pPr>
      <w:r>
        <w:rPr>
          <w:rFonts w:ascii="Amiri" w:hAnsi="Amiri" w:eastAsia="Amiri" w:cs="Amiri"/>
          <w:color w:val="111111"/>
          <w:sz w:val="28"/>
          <w:sz w:val="28"/>
          <w:szCs w:val="28"/>
          <w:rtl w:val="true"/>
          <w:lang w:bidi="ar-SA"/>
        </w:rPr>
        <w:t xml:space="preserve">ثم قاتل ، فرماه خولي الأصبحي ، فأصاب شقيقته أو عينه </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460598_1051229030"/>
      <w:bookmarkStart w:id="543" w:name="_Toc198"/>
      <w:bookmarkEnd w:id="542"/>
      <w:r>
        <w:rPr>
          <w:rtl w:val="true"/>
        </w:rPr>
        <w:t>شهادة عبد اللّه بن علي عليهماالسلام</w:t>
      </w:r>
      <w:bookmarkEnd w:id="543"/>
    </w:p>
    <w:p>
      <w:pPr>
        <w:pStyle w:val="BookText"/>
        <w:rPr/>
      </w:pPr>
      <w:r>
        <w:rPr>
          <w:rFonts w:ascii="Amiri" w:hAnsi="Amiri" w:eastAsia="Amiri" w:cs="Amiri"/>
          <w:color w:val="111111"/>
          <w:sz w:val="28"/>
          <w:sz w:val="28"/>
          <w:szCs w:val="28"/>
          <w:rtl w:val="true"/>
          <w:lang w:bidi="ar-SA"/>
        </w:rPr>
        <w:t xml:space="preserve">ثم برز أخوه عبد اللّه بن علي عليهماالسلام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والإفضال</w:t>
      </w:r>
    </w:p>
    <w:p>
      <w:pPr>
        <w:pStyle w:val="BookText"/>
        <w:rPr/>
      </w:pP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سيف رسول اللّه ذو النكال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قوم ظاهر الأهوال</w:t>
      </w:r>
      <w:bookmarkStart w:id="544" w:name="pg7402_71096"/>
    </w:p>
    <w:p>
      <w:pPr>
        <w:pStyle w:val="BookText"/>
        <w:rPr/>
      </w:pPr>
      <w:bookmarkEnd w:id="544"/>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اللّه بن علي بن أبي طالب عليهم السلام وهو ابن خمس وعشرين سنة ،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العباس بن علي عليهماالسلام لأخيه من أبيه وأمّه عبد اللّه بن علي تقدّم بين يديّحتى أراك وأحتسبك ، فإنّه لا ولد لك</w:t>
      </w:r>
      <w:r>
        <w:rPr>
          <w:rStyle w:val="FootnoteAnchor"/>
          <w:rtl w:val="true"/>
        </w:rPr>
        <w:footnoteReference w:id="414"/>
      </w:r>
      <w:r>
        <w:rPr>
          <w:rFonts w:ascii="Amiri" w:hAnsi="Amiri" w:eastAsia="Amiri" w:cs="Amiri"/>
          <w:color w:val="111111"/>
          <w:sz w:val="28"/>
          <w:sz w:val="28"/>
          <w:szCs w:val="28"/>
          <w:rtl w:val="true"/>
          <w:lang w:bidi="ar-SA"/>
        </w:rPr>
        <w:t xml:space="preserve">، فتقدّم بين يديه ، وشدّ عليه هانئ بنثبيت الحضرمي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العباس بن علي عليهماالسلام قدّم أخاه جعفرا بين يديه ، فشدّ عليه هانئ بن ثبيت الذي قتل أخاه فقتله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460600_1051229030"/>
      <w:bookmarkStart w:id="546" w:name="_Toc199"/>
      <w:bookmarkEnd w:id="545"/>
      <w:r>
        <w:rPr>
          <w:rtl w:val="true"/>
        </w:rPr>
        <w:t>حملة حامل اللواء</w:t>
      </w:r>
      <w:bookmarkEnd w:id="546"/>
    </w:p>
    <w:p>
      <w:pPr>
        <w:pStyle w:val="BookText"/>
        <w:rPr/>
      </w:pPr>
      <w:r>
        <w:rPr>
          <w:rFonts w:ascii="Amiri" w:hAnsi="Amiri" w:eastAsia="Amiri" w:cs="Amiri"/>
          <w:color w:val="111111"/>
          <w:sz w:val="28"/>
          <w:sz w:val="28"/>
          <w:szCs w:val="28"/>
          <w:rtl w:val="true"/>
          <w:lang w:bidi="ar-SA"/>
        </w:rPr>
        <w:t>لمّا رأى العباس عليه السلام جميع عسكر الحسين عليه السلام قتلوا وإخوانه وبنو عمّه بكى والى</w:t>
      </w:r>
    </w:p>
    <w:p>
      <w:pPr>
        <w:pStyle w:val="BookText"/>
        <w:rPr/>
      </w:pPr>
      <w:r>
        <w:rPr>
          <w:rFonts w:ascii="Amiri" w:hAnsi="Amiri" w:eastAsia="Amiri" w:cs="Amiri"/>
          <w:color w:val="111111"/>
          <w:sz w:val="28"/>
          <w:sz w:val="28"/>
          <w:szCs w:val="28"/>
          <w:rtl w:val="true"/>
          <w:lang w:bidi="ar-SA"/>
        </w:rPr>
        <w:t xml:space="preserve">لقاء ربّه إشتاق وحنّ ، فهو يرى أخاه المظلوم وحيدا فريدا بين الأعداء والهموم والغموم تحيط بهم من كلّ جانب ومكان ، فتختطف الصبر والجلد من القلوب ، ويرى من جهة أخرى غربة النساء ويسمع صرخاتهن واستغاثة الأطفال وهم ينادون العطش ، فعزم حينئذ على منازلة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العباس رجلاً وسيما جميلاً يركب الفرس المطهم ورجلاه يخطان في الأرض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لواء الحسين عليه السلام معه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العباس وحدة أخيه عليه السلام أتى أخاه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هل من رخصة ؟ فبكى الحسين عليه السلام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أنت صاحب لوائي ، وإذا مضيت تفرّق عسكري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 وسئمت من الحياة ، وأريد أن أطلب ثأري من هؤاء المنافقين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547" w:name="pg7402_71097"/>
    </w:p>
    <w:p>
      <w:pPr>
        <w:pStyle w:val="BookText"/>
        <w:rPr/>
      </w:pPr>
      <w:bookmarkEnd w:id="547"/>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لهؤاء الأطفال قليلاً من الماء</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460602_1051229030"/>
      <w:bookmarkStart w:id="549" w:name="_Toc200"/>
      <w:bookmarkEnd w:id="548"/>
      <w:r>
        <w:rPr>
          <w:rtl w:val="true"/>
        </w:rPr>
        <w:t>الأمير الوفي في ميدان كربلاء</w:t>
      </w:r>
      <w:bookmarkEnd w:id="549"/>
    </w:p>
    <w:p>
      <w:pPr>
        <w:pStyle w:val="BookText"/>
        <w:rPr/>
      </w:pPr>
      <w:r>
        <w:rPr>
          <w:rFonts w:ascii="Amiri" w:hAnsi="Amiri" w:eastAsia="Amiri" w:cs="Amiri"/>
          <w:color w:val="111111"/>
          <w:sz w:val="28"/>
          <w:sz w:val="28"/>
          <w:szCs w:val="28"/>
          <w:rtl w:val="true"/>
          <w:lang w:bidi="ar-SA"/>
        </w:rPr>
        <w:t xml:space="preserve">فلمّا أجاز الحسين عليه السلام أخاه العباس للبراز ، برز كالجبل العظيم ، وقلبه كالطود الجسيم ، لأنّه كان فارسا هماما ، وبطلاً ضرغاما ، وكان جسورا على الطعنوالضرب في ميدان الكفاح والحرب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توسّط الميدان 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بن سعد هذا الحسين ابن بنت رسول اللّه صلى الله عليه و آله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قتلتم أصحابه وإخوته وبني عمّه ، وبقي فريدا مع أولاده ، وهم عطاشى ، قد أحرق الظمأ قلوبهم ، فاسقوه شربة من الماء ، لأنّ أطفاله وعياله وصلوا الى الهلاك ، وهو مع ذلك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أخرج الى أطراف الروم والهند ، وأخلّي لكم الحجاز والعراق ، والشرط لكم أنّ غدا في يوم القيامة لا أخاصمكم عند اللّه حتى يفعل اللّه بكم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أوصل العباس عليه السلام اليهم الكلام عن أخيه ، فمنهم من سكت ولم يردّ جوابا ، ومنهم من جلس يبكي ، فخرج الشمر وشبث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نحو العباس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تراب قل لأخيك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وجه الأرض ماءا ، وهو تحت أيدينا ما أسقيناكم منه قطرة إلاّ أن تدخلوا في بيعة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العباس ومضى الى أخيه الحسين ، وعرض عليه ما قالوا ، فطأطأ رأسه الى الأرض وبكى حتى بلّ أزياقه </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460604_1051229030"/>
      <w:bookmarkStart w:id="551" w:name="_Toc201"/>
      <w:bookmarkEnd w:id="550"/>
      <w:r>
        <w:rPr>
          <w:rtl w:val="true"/>
        </w:rPr>
        <w:t>سقّاء كربلاء يتّجه نحو الفرات</w:t>
      </w:r>
      <w:bookmarkEnd w:id="5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الحسين عليه السلام الأطفال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فلمّا سمع العباس عليه السلام ذلك رمق بطرفه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أريد أن أعتدّ بعدّتي ، وأملى ء لهؤلاء الأطفال</w:t>
      </w:r>
    </w:p>
    <w:p>
      <w:pPr>
        <w:pStyle w:val="BookText"/>
        <w:rPr/>
      </w:pPr>
      <w:r>
        <w:rPr>
          <w:rFonts w:ascii="Amiri" w:hAnsi="Amiri" w:eastAsia="Amiri" w:cs="Amiri"/>
          <w:color w:val="111111"/>
          <w:sz w:val="28"/>
          <w:sz w:val="28"/>
          <w:szCs w:val="28"/>
          <w:rtl w:val="true"/>
          <w:lang w:bidi="ar-SA"/>
        </w:rPr>
        <w:t>قربة من الماء ، فركب فرسه ، وأخذ القربة وتوجّه نحو الميدان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ما ذكره الشيخ المفيد والسيد ابن طاووس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العطش بالحسين عليه السلام ، فركب المسناة يريد الفرات والعباس أخوهبين يديه ، فاعترضه خيل ابن سعد ، فاعترضته خيل ابن سعد وفيهم رجل من بني دارم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حولوا بينه وبين الفرات ولا تمكنوه من الماء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أظمئه ، فغضب الدارمي ورماه بسهم ، فأثبته في حنكه الشريف ، فانتزع عليه السلامالسهم ، وبسط يده تحت حنكه حتى امتلأت راحتاه من الدم ، ثم رمى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اقتطعوا العباس عنه ، فحملوا عليه ، وحمل عليهم ، فجعل يقاتلهم وحده ، وجعل يقول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أرهب الموت إذا الموت رقا</w:t>
      </w:r>
    </w:p>
    <w:p>
      <w:pPr>
        <w:pStyle w:val="BookText"/>
        <w:rPr/>
      </w:pPr>
      <w:r>
        <w:rPr>
          <w:rFonts w:ascii="Amiri" w:hAnsi="Amiri" w:eastAsia="Amiri" w:cs="Amiri"/>
          <w:color w:val="111111"/>
          <w:sz w:val="28"/>
          <w:sz w:val="28"/>
          <w:szCs w:val="28"/>
          <w:rtl w:val="true"/>
          <w:lang w:bidi="ar-SA"/>
        </w:rPr>
        <w:t>حتى أوارى في المصاليت لقى</w:t>
      </w:r>
    </w:p>
    <w:p>
      <w:pPr>
        <w:pStyle w:val="BookText"/>
        <w:rPr/>
      </w:pPr>
      <w:r>
        <w:rPr>
          <w:rFonts w:ascii="Amiri" w:hAnsi="Amiri" w:eastAsia="Amiri" w:cs="Amiri"/>
          <w:color w:val="111111"/>
          <w:sz w:val="28"/>
          <w:sz w:val="28"/>
          <w:szCs w:val="28"/>
          <w:rtl w:val="true"/>
          <w:lang w:bidi="ar-SA"/>
        </w:rPr>
        <w:t>نفسي لنفس المصطفى الطهر وقا</w:t>
      </w:r>
    </w:p>
    <w:p>
      <w:pPr>
        <w:pStyle w:val="BookText"/>
        <w:rPr/>
      </w:pP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وَحَمَلَ عَلَيْهِمْ فَفَرَّقَهُمْ يَمينا وَشِمالاً ، وَقَتَلَ رِجالاً ، فَكَشَفَهُمْ عَنْ الْمَشْرَعَةِ ، وَنَزَلَ وَمَعَهُ الْقِرْبَةُ ، فَمَلأَها ، وَمَدَّ يَدَهُ لِيَشْرَبَ ، فَذَكَرَ عَطَشَ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ذُقْتَ الماءَ وَسَيِّديَ الْحُسَيْنُ عليه السلام عَطشانٌ ، ثُمَّ رَمى الماءَ مِنْ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هوني فالحسين معطش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وبنوه والحرم المطهّر أجمع</w:t>
      </w:r>
      <w:bookmarkStart w:id="552" w:name="pg7402_71099"/>
    </w:p>
    <w:p>
      <w:pPr>
        <w:pStyle w:val="BookText"/>
        <w:rPr/>
      </w:pPr>
      <w:bookmarkEnd w:id="552"/>
      <w:r>
        <w:rPr>
          <w:rFonts w:ascii="Amiri" w:hAnsi="Amiri" w:eastAsia="Amiri" w:cs="Amiri"/>
          <w:color w:val="111111"/>
          <w:sz w:val="28"/>
          <w:sz w:val="28"/>
          <w:szCs w:val="28"/>
          <w:rtl w:val="true"/>
          <w:lang w:bidi="ar-SA"/>
        </w:rPr>
        <w:t>واللّه ما أشرب من الماء قطرة</w:t>
      </w:r>
    </w:p>
    <w:p>
      <w:pPr>
        <w:pStyle w:val="BookText"/>
        <w:rPr/>
      </w:pPr>
      <w:r>
        <w:rPr>
          <w:rFonts w:ascii="Amiri" w:hAnsi="Amiri" w:eastAsia="Amiri" w:cs="Amiri"/>
          <w:color w:val="111111"/>
          <w:sz w:val="28"/>
          <w:sz w:val="28"/>
          <w:szCs w:val="28"/>
          <w:rtl w:val="true"/>
          <w:lang w:bidi="ar-SA"/>
        </w:rPr>
        <w:t>وأخي حسين في العراق مضيع</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وَخَرَجَ وَالْقِرْبَةُ عَلَى ظَهْرِهِ ، ثُمَّ صَعَدَ مِنَ الْمَشْرَعَةِ ، فَاَخَذَهُ النَّبْلُ مِنْ كُلِّ مَكانٍ حَتّى صارَت دِرْعُهُ كَالْقُنْفُذِ من كثرة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وبينا هو يقاتلهم حتى فرّقهم كمن له زيد بن ورقاء من وراء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الأبرش بن سنان</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وعاونه حكيم بن الطفيل السنبسي ، فضربه على يمينه ، فأخذ السيف بشماله وحمل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فقاتل حتى ضعف ، فكمن له الحكيم بن الطفيل الطائي من وراء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فضربه على شماله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تخشى من الكفّار</w:t>
      </w:r>
    </w:p>
    <w:p>
      <w:pPr>
        <w:pStyle w:val="BookText"/>
        <w:rPr/>
      </w:pP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p>
    <w:p>
      <w:pPr>
        <w:pStyle w:val="BookText"/>
        <w:rPr/>
      </w:pP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r>
        <w:rPr>
          <w:rStyle w:val="FootnoteAnchor"/>
          <w:rtl w:val="true"/>
        </w:rPr>
        <w:footnoteReference w:id="425"/>
      </w:r>
    </w:p>
    <w:p>
      <w:pPr>
        <w:pStyle w:val="Heading4"/>
        <w:numPr>
          <w:ilvl w:val="3"/>
          <w:numId w:val="1"/>
        </w:numPr>
        <w:rPr/>
      </w:pPr>
      <w:bookmarkStart w:id="553" w:name="__RefHeading___Toc1460606_1051229030"/>
      <w:bookmarkStart w:id="554" w:name="_Toc202"/>
      <w:bookmarkEnd w:id="553"/>
      <w:r>
        <w:rPr>
          <w:rtl w:val="true"/>
        </w:rPr>
        <w:t>مصرع أبي الفضل العباس عليه السلام</w:t>
      </w:r>
      <w:bookmarkEnd w:id="55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القربة بأسنانه ، وروي أنّه أخذ السيف بأسنانه ، وجعل يحمل عليهم ويشقّ طريقه نحو الخيام ، وَيَداهُ يَنْضخانِ دَما ، فضعف عن القتال ، فجاء سهم من</w:t>
      </w:r>
      <w:bookmarkStart w:id="555" w:name="pg7402_71100"/>
    </w:p>
    <w:p>
      <w:pPr>
        <w:pStyle w:val="BookText"/>
        <w:rPr/>
      </w:pPr>
      <w:bookmarkEnd w:id="555"/>
      <w:r>
        <w:rPr>
          <w:rFonts w:ascii="Amiri" w:hAnsi="Amiri" w:eastAsia="Amiri" w:cs="Amiri"/>
          <w:color w:val="111111"/>
          <w:sz w:val="28"/>
          <w:sz w:val="28"/>
          <w:szCs w:val="28"/>
          <w:rtl w:val="true"/>
          <w:lang w:bidi="ar-SA"/>
        </w:rPr>
        <w:t>لعين فأصاب القربة ، فانفرت وأريق ماؤها ، وضربه لعين آخر بعمود على رأسه ، ففلق هامته الشريفة</w:t>
      </w:r>
      <w:r>
        <w:rPr>
          <w:rStyle w:val="FootnoteAnchor"/>
          <w:rtl w:val="true"/>
        </w:rPr>
        <w:footnoteReference w:id="426"/>
      </w:r>
      <w:r>
        <w:rPr>
          <w:rFonts w:ascii="Amiri" w:hAnsi="Amiri" w:eastAsia="Amiri" w:cs="Amiri"/>
          <w:color w:val="111111"/>
          <w:sz w:val="28"/>
          <w:sz w:val="28"/>
          <w:szCs w:val="28"/>
          <w:rtl w:val="true"/>
          <w:lang w:bidi="ar-SA"/>
        </w:rPr>
        <w:t>، وروي أنّ لعينا آخر رماه بسهم آخر في صدره ، فانقلب عن فرسه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فهوى له المجد الأثيل وزعزعت</w:t>
      </w:r>
    </w:p>
    <w:p>
      <w:pPr>
        <w:pStyle w:val="BookText"/>
        <w:rPr/>
      </w:pPr>
      <w:r>
        <w:rPr>
          <w:rFonts w:ascii="IRNazanin" w:hAnsi="IRNazanin" w:eastAsia="IRNazanin"/>
          <w:color w:val="111111"/>
          <w:sz w:val="28"/>
          <w:sz w:val="28"/>
          <w:szCs w:val="28"/>
          <w:rtl w:val="true"/>
          <w:lang w:bidi="fa-IR"/>
        </w:rPr>
        <w:t>سبع الشداد وجلّ منه المصرع</w:t>
      </w:r>
    </w:p>
    <w:p>
      <w:pPr>
        <w:pStyle w:val="BookText"/>
        <w:rPr/>
      </w:pPr>
      <w:r>
        <w:rPr>
          <w:rFonts w:ascii="Amiri" w:hAnsi="Amiri" w:eastAsia="Amiri" w:cs="Amiri"/>
          <w:color w:val="111111"/>
          <w:sz w:val="28"/>
          <w:sz w:val="28"/>
          <w:szCs w:val="28"/>
          <w:rtl w:val="true"/>
          <w:lang w:bidi="ar-SA"/>
        </w:rPr>
        <w:t>فبكت لمصرعه الشجاعة بالدما</w:t>
      </w:r>
    </w:p>
    <w:p>
      <w:pPr>
        <w:pStyle w:val="BookText"/>
        <w:rPr/>
      </w:pPr>
      <w:r>
        <w:rPr>
          <w:rFonts w:ascii="Amiri" w:hAnsi="Amiri" w:eastAsia="Amiri" w:cs="Amiri"/>
          <w:color w:val="111111"/>
          <w:sz w:val="28"/>
          <w:sz w:val="28"/>
          <w:szCs w:val="28"/>
          <w:rtl w:val="true"/>
          <w:lang w:bidi="ar-SA"/>
        </w:rPr>
        <w:t>ومن السماء بكت عيون تدمع</w:t>
      </w:r>
    </w:p>
    <w:p>
      <w:pPr>
        <w:pStyle w:val="Heading4"/>
        <w:numPr>
          <w:ilvl w:val="3"/>
          <w:numId w:val="1"/>
        </w:numPr>
        <w:rPr/>
      </w:pPr>
      <w:bookmarkStart w:id="556" w:name="__RefHeading___Toc1460608_1051229030"/>
      <w:bookmarkStart w:id="557" w:name="_Toc203"/>
      <w:bookmarkEnd w:id="556"/>
      <w:r>
        <w:rPr>
          <w:rtl w:val="true"/>
        </w:rPr>
        <w:t>وقوف سيد الشهداء عليه السلام على مصرع العباس عليه السلام</w:t>
      </w:r>
      <w:bookmarkEnd w:id="557"/>
    </w:p>
    <w:p>
      <w:pPr>
        <w:pStyle w:val="BookText"/>
        <w:rPr/>
      </w:pPr>
      <w:r>
        <w:rPr>
          <w:rFonts w:ascii="Amiri" w:hAnsi="Amiri" w:eastAsia="Amiri" w:cs="Amiri"/>
          <w:color w:val="111111"/>
          <w:sz w:val="28"/>
          <w:sz w:val="28"/>
          <w:szCs w:val="28"/>
          <w:rtl w:val="true"/>
          <w:lang w:bidi="ar-SA"/>
        </w:rPr>
        <w:t xml:space="preserve">لهفي له ، وقع على الأرض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عليك منّي السلام ، وروي أنّه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أدرك أخاك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سيد الشهداء عليه السلام صوت المقتول المظلوم ركب فرسه وانقض على الأعداء ففرقهم عنه ، فرآه مقطوع اليدين ، مفضوخ الرأس ، مفلوق الهامة ، مرمّلاً بالدماء ، فبكى بكاءا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كسروا بقتلك ظهر سبط محمد</w:t>
      </w:r>
    </w:p>
    <w:p>
      <w:pPr>
        <w:pStyle w:val="BookText"/>
        <w:rPr/>
      </w:pPr>
      <w:r>
        <w:rPr>
          <w:rFonts w:ascii="Amiri" w:hAnsi="Amiri" w:eastAsia="Amiri" w:cs="Amiri"/>
          <w:color w:val="111111"/>
          <w:sz w:val="28"/>
          <w:sz w:val="28"/>
          <w:szCs w:val="28"/>
          <w:rtl w:val="true"/>
          <w:lang w:bidi="ar-SA"/>
        </w:rPr>
        <w:t>وبكسره انكسرت قوى الإسلام</w:t>
      </w:r>
    </w:p>
    <w:p>
      <w:pPr>
        <w:pStyle w:val="BookText"/>
        <w:rPr/>
      </w:pPr>
      <w:r>
        <w:rPr>
          <w:rFonts w:ascii="Amiri" w:hAnsi="Amiri" w:eastAsia="Amiri" w:cs="Amiri"/>
          <w:color w:val="111111"/>
          <w:sz w:val="28"/>
          <w:sz w:val="28"/>
          <w:szCs w:val="28"/>
          <w:rtl w:val="true"/>
          <w:lang w:bidi="ar-SA"/>
        </w:rPr>
        <w:t>قطعوا بقطع يديك أيدي السبط</w:t>
      </w:r>
    </w:p>
    <w:p>
      <w:pPr>
        <w:pStyle w:val="BookText"/>
        <w:rPr/>
      </w:pPr>
      <w:r>
        <w:rPr>
          <w:rFonts w:ascii="Amiri" w:hAnsi="Amiri" w:eastAsia="Amiri" w:cs="Amiri"/>
          <w:color w:val="111111"/>
          <w:sz w:val="28"/>
          <w:sz w:val="28"/>
          <w:szCs w:val="28"/>
          <w:rtl w:val="true"/>
          <w:lang w:bidi="ar-SA"/>
        </w:rPr>
        <w:t>وانقطعت به أيدي النبي السامي</w:t>
      </w:r>
    </w:p>
    <w:p>
      <w:pPr>
        <w:pStyle w:val="BookText"/>
        <w:rPr/>
      </w:pPr>
      <w:r>
        <w:rPr>
          <w:rFonts w:ascii="Amiri" w:hAnsi="Amiri" w:eastAsia="Amiri" w:cs="Amiri"/>
          <w:color w:val="111111"/>
          <w:sz w:val="28"/>
          <w:sz w:val="28"/>
          <w:szCs w:val="28"/>
          <w:rtl w:val="true"/>
          <w:lang w:bidi="ar-SA"/>
        </w:rPr>
        <w:t xml:space="preserve">قال الشيخ فخر الدين الطريحي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الحسين عليه السلام أخاه وقد انصرع 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عباساه وا مهجة قلباه ، يعزّ واللّه عليّ فراقك ، ثم حمل على القوم وكشفهم عنه ، ثم نزل اليه فحمله على ظهر جواده ، وأقبل به الى الخيمة ، فطرحه وهو يبكي حتى أغمي عليه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ولم يستفاد حمله الى الخيمة من كلام الآخرين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w:t>
      </w:r>
      <w:bookmarkStart w:id="558" w:name="pg7402_71103"/>
    </w:p>
    <w:p>
      <w:pPr>
        <w:pStyle w:val="Heading2"/>
        <w:numPr>
          <w:ilvl w:val="1"/>
          <w:numId w:val="1"/>
        </w:numPr>
        <w:rPr/>
      </w:pPr>
      <w:bookmarkStart w:id="559" w:name="__RefHeading___Toc1460610_1051229030"/>
      <w:bookmarkStart w:id="560" w:name="_Toc204"/>
      <w:bookmarkEnd w:id="558"/>
      <w:bookmarkEnd w:id="559"/>
      <w:r>
        <w:rPr>
          <w:rtl w:val="true"/>
        </w:rPr>
        <w:t>المجلس التاسع</w:t>
      </w:r>
      <w:r>
        <w:rPr>
          <w:rtl w:val="true"/>
        </w:rPr>
        <w:t xml:space="preserve">: </w:t>
      </w:r>
      <w:r>
        <w:rPr>
          <w:rtl w:val="true"/>
        </w:rPr>
        <w:t>في شهادة فرع حيدر الكرار عليه السلام وشبيه النبي المختار صلى الله عليه و آله المولى علي الأكبر عليه السلام</w:t>
      </w:r>
      <w:bookmarkEnd w:id="560"/>
    </w:p>
    <w:p>
      <w:pPr>
        <w:pStyle w:val="Heading3"/>
        <w:numPr>
          <w:ilvl w:val="2"/>
          <w:numId w:val="1"/>
        </w:numPr>
        <w:rPr/>
      </w:pPr>
      <w:bookmarkStart w:id="561" w:name="__RefHeading___Toc1460612_1051229030"/>
      <w:bookmarkStart w:id="562" w:name="_Toc205"/>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العليم الخبير ، الذي ليس له شريك ولا وزير ، ولا كفو ولا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البشير النذير ، السراج المنير ، محمد المنعوت في جميع الصحف والطوامير ، وعلى خلفائه وأوصيائه المصابيح في الدياجير ، وأهل التوحيد والتحميد في جميع الأزمنة والدهارير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شبله المظلوم بلا محام ولا نصير ، ونجله الشهيد الوحيد ، الأسير بأيدي الكلاب والخنازير ، مفزع كلّ مضطرّ خفير ، وملجأ كلّ ملهوف كسير ، مقطوع الأعضاء من السيف والسنان والزماجير ، مرضوض الأضلاع من الأحجار والزنانير ، مسبيّ العيال ، منهوب الأموال ، مقتول الأعوان من الصغير والكبير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مقطوع الكلام من النعير والنفير ، ضعيف الكلام والصرير ، ذي الشيب الخضيب ، والجسد السليب ، والوجه العفير ، والظهر الكسير ، والنحر النحير ، والقلب الحصير ، والجسد المطروح كالوغير ، والجسم الذابل من الهجير ، المكفّن بالعشير ، المغسّل بماء جرى من السيف الأثير ، مزور العقبان والنسور والعصافير </w:t>
      </w:r>
      <w:r>
        <w:rPr>
          <w:rFonts w:eastAsia="Amiri" w:cs="Amiri" w:ascii="Amiri" w:hAnsi="Amiri"/>
          <w:color w:val="111111"/>
          <w:sz w:val="28"/>
          <w:szCs w:val="28"/>
          <w:rtl w:val="true"/>
          <w:lang w:bidi="ar-SA"/>
        </w:rPr>
        <w:t>.</w:t>
      </w:r>
      <w:bookmarkStart w:id="563" w:name="pg7402_71104"/>
    </w:p>
    <w:p>
      <w:pPr>
        <w:pStyle w:val="BookText"/>
        <w:rPr/>
      </w:pPr>
      <w:bookmarkEnd w:id="563"/>
      <w:r>
        <w:rPr>
          <w:rFonts w:ascii="Amiri" w:hAnsi="Amiri" w:eastAsia="Amiri" w:cs="Amiri"/>
          <w:color w:val="111111"/>
          <w:sz w:val="28"/>
          <w:sz w:val="28"/>
          <w:szCs w:val="28"/>
          <w:rtl w:val="true"/>
          <w:lang w:bidi="ar-SA"/>
        </w:rPr>
        <w:t xml:space="preserve">الذي أيتموا أطفاله ، ونهبوا عياله ، فحملوهم على الأخادير الى الفسيق الخمّير ، والكفور الشرير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عجباه ، بنات بني سفيان في الحصون والمقاصير ، وبنات رسول اللّه صلى الله عليه و آله أسارى حيارى بين أرباب الفجور والمناكير ، وأهل العصاة والمزامير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نظر اليه العقل كلّ خاسى ء وهو حسير ، فلعنة اللّه على من أجرى هذا الأمر العظيم الخطير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w:t>
      </w:r>
    </w:p>
    <w:p>
      <w:pPr>
        <w:pStyle w:val="BookText"/>
        <w:rPr/>
      </w:pPr>
      <w:r>
        <w:rPr>
          <w:rFonts w:ascii="Amiri" w:hAnsi="Amiri" w:eastAsia="Amiri" w:cs="Amiri"/>
          <w:color w:val="111111"/>
          <w:sz w:val="28"/>
          <w:sz w:val="28"/>
          <w:szCs w:val="28"/>
          <w:rtl w:val="true"/>
          <w:lang w:bidi="ar-SA"/>
        </w:rPr>
        <w:t xml:space="preserve">الصّابِرِينَ الَّذِينَ إِذا أَصابَتْهُمْ مُصِيبَةٌ قالُوا إِنّا لِلّهِ وَإِنّا إِلَيْهِ راجِعُونَ أُولئِكَ عَلَيْهِمْ صَلَواتٌ مِنْ رَبِّهِمْ وَرَحْمَةٌ وَأُولئِكَ هُمُ الْمُهْتَدُونَ </w:t>
      </w:r>
      <w:r>
        <w:rPr>
          <w:rFonts w:eastAsia="Amiri" w:cs="Amiri" w:ascii="Amiri" w:hAnsi="Amiri"/>
          <w:color w:val="111111"/>
          <w:sz w:val="28"/>
          <w:szCs w:val="28"/>
          <w:rtl w:val="true"/>
          <w:lang w:bidi="ar-SA"/>
        </w:rPr>
        <w:t>» .</w:t>
      </w:r>
    </w:p>
    <w:p>
      <w:pPr>
        <w:pStyle w:val="Heading3"/>
        <w:numPr>
          <w:ilvl w:val="2"/>
          <w:numId w:val="1"/>
        </w:numPr>
        <w:rPr/>
      </w:pPr>
      <w:bookmarkStart w:id="564" w:name="__RefHeading___Toc1460614_1051229030"/>
      <w:bookmarkStart w:id="565" w:name="_Toc206"/>
      <w:bookmarkEnd w:id="564"/>
      <w:r>
        <w:rPr>
          <w:rtl w:val="true"/>
        </w:rPr>
        <w:t>المشيئة الإلهية وإبتلاء العباد</w:t>
      </w:r>
      <w:bookmarkEnd w:id="565"/>
    </w:p>
    <w:p>
      <w:pPr>
        <w:pStyle w:val="BookText"/>
        <w:rPr/>
      </w:pPr>
      <w:r>
        <w:rPr>
          <w:rFonts w:ascii="Amiri" w:hAnsi="Amiri" w:eastAsia="Amiri" w:cs="Amiri"/>
          <w:color w:val="111111"/>
          <w:sz w:val="28"/>
          <w:sz w:val="28"/>
          <w:szCs w:val="28"/>
          <w:rtl w:val="true"/>
          <w:lang w:bidi="ar-SA"/>
        </w:rPr>
        <w:t xml:space="preserve">اعلم ، أنّ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بخفايا الأمور ، وعارف بحقائق الأشياء ، وظاهر كلّ شيء وباطنه عنده ظاهر ، وعلمه بالأشياء قبل خلقها وبعد خلقها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يحتاج إذن الى تمييز المطيع من العاصي ، ولم يكلّف عباده للإمتحان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على نفسه أنّ يتمّ حجّته على عباده ، لئلا يكون لعباده حجّة</w:t>
      </w:r>
    </w:p>
    <w:p>
      <w:pPr>
        <w:pStyle w:val="BookText"/>
        <w:rPr/>
      </w:pPr>
      <w:r>
        <w:rPr>
          <w:rFonts w:ascii="Amiri" w:hAnsi="Amiri" w:eastAsia="Amiri" w:cs="Amiri"/>
          <w:color w:val="111111"/>
          <w:sz w:val="28"/>
          <w:sz w:val="28"/>
          <w:szCs w:val="28"/>
          <w:rtl w:val="true"/>
          <w:lang w:bidi="ar-SA"/>
        </w:rPr>
        <w:t xml:space="preserve">عليه جلّت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 أن يختبر الآخرين ليميز السعيد من الشقي ، فإنّه يكلّفهم بتكاليف ، ويبتليهم ببلايا ومحن ، ليعلم المطيع من العاصي ، ويميز الشاكر والصابر عن غيرهما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التكاليف الإلهية ، فإنّها تكاليف قائمة على المصالح الذاتية والحكم الواقعية ، وتلك المصالح هي التي تؤدي الى إختلاف الأحكام ، فحسن الأفعال يلزم الأمر بها ،</w:t>
      </w:r>
    </w:p>
    <w:p>
      <w:pPr>
        <w:pStyle w:val="BookText"/>
        <w:rPr/>
      </w:pPr>
      <w:r>
        <w:rPr>
          <w:rFonts w:ascii="Amiri" w:hAnsi="Amiri" w:eastAsia="Amiri" w:cs="Amiri"/>
          <w:color w:val="111111"/>
          <w:sz w:val="28"/>
          <w:sz w:val="28"/>
          <w:szCs w:val="28"/>
          <w:rtl w:val="true"/>
          <w:lang w:bidi="ar-SA"/>
        </w:rPr>
        <w:t xml:space="preserve">وقبحها يلزم النهي عنها ، والعاقل يدرك الحقيقة والنورانية في الواقع فيدرك أنّ عليه الإتيان بالفعل ، ولو أنّه أدرك قبح المعصية في الواقع لأدرك لزوم إجتنابها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الدنيا دار قرار ودعة وراحة ونعم خالصة من التنغيص ، بل أمرنا أن نتّخذها عدوّا ، ولم ينظر اليها منذ أن خلقها ، ولم تعدل عنده جناح بعوضة</w:t>
      </w:r>
      <w:r>
        <w:rPr>
          <w:rStyle w:val="FootnoteAnchor"/>
          <w:rtl w:val="true"/>
        </w:rPr>
        <w:footnoteReference w:id="430"/>
      </w:r>
      <w:r>
        <w:rPr>
          <w:rFonts w:ascii="Amiri" w:hAnsi="Amiri" w:eastAsia="Amiri" w:cs="Amiri"/>
          <w:color w:val="111111"/>
          <w:sz w:val="28"/>
          <w:sz w:val="28"/>
          <w:szCs w:val="28"/>
          <w:rtl w:val="true"/>
          <w:lang w:bidi="ar-SA"/>
        </w:rPr>
        <w:t xml:space="preserve">، وهو يحبّ لعباده أن لا تستميلهم ، وأن لا يتّخذوها دار قرار وراحة ،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الدنيا مرارة الآخرة ومرارة الدنيا حلاوة الآخرة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خوان النعمة إذا بسط بألوان الأطعمة والملذّات فما أقلّ النفوس التي تنضبط وتتمنّع ، ولهذا جعل اللّه الإبتلاء لعباده ، فقد يبتلي عبده بالفقر والهموم ، وقد يبتليه بالمرض والعجز ، وقد يبتليه بمن يظلمه ويؤذيه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ذاك إلاّ من أجل سعادة العبد ، تماما كما يصنع الطبيب مع المريض إذا منعه عن الأطعمة اللذيذة وأمره بشرب الدواء المرّ ، فإنّ المريض سيجد طعم اللذائذ بعد حين ، ويقتطف ثمار أوامره في صحته وعافيته وحياته واستمرار بقائه وما يجده من متعة ولذة في مطعمه ومشربه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فيعلم بعد حين ما للطبيب من حقّ عظيم عليه ، فيما يتضايق أصحاب النفوس الضيقة والعقول الضعيفة من أوامره وينزعجون منها ، بل قد يتصورونه عدوا حسودا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الحديث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يتعاهد وليّه بالبلاء كما يتعاهد المريض أهله بالدواء ، وإنّ اللّه ليحمي عبده الدنيا كما يحمي المريض من الطعام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ليتعاهد المؤنبالبلاء ، إمّا بمرض في جسده ، أو بمصيبة في أهل أو مال ، أو مصيبة من مصائب الدنيا ليأجره عليها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566" w:name="pg7402_71106"/>
    </w:p>
    <w:p>
      <w:pPr>
        <w:pStyle w:val="Heading3"/>
        <w:numPr>
          <w:ilvl w:val="2"/>
          <w:numId w:val="1"/>
        </w:numPr>
        <w:rPr/>
      </w:pPr>
      <w:bookmarkStart w:id="567" w:name="__RefHeading___Toc1460616_1051229030"/>
      <w:bookmarkStart w:id="568" w:name="_Toc207"/>
      <w:bookmarkEnd w:id="566"/>
      <w:bookmarkEnd w:id="567"/>
      <w:r>
        <w:rPr>
          <w:rtl w:val="true"/>
        </w:rPr>
        <w:t>الإختبار الإلهي وبشرى الصابرين</w:t>
      </w:r>
      <w:bookmarkEnd w:id="568"/>
    </w:p>
    <w:p>
      <w:pPr>
        <w:pStyle w:val="BookText"/>
        <w:rPr/>
      </w:pPr>
      <w:r>
        <w:rPr>
          <w:rFonts w:ascii="Amiri" w:hAnsi="Amiri" w:eastAsia="Amiri" w:cs="Amiri"/>
          <w:color w:val="111111"/>
          <w:sz w:val="28"/>
          <w:sz w:val="28"/>
          <w:szCs w:val="28"/>
          <w:rtl w:val="true"/>
          <w:lang w:bidi="ar-SA"/>
        </w:rPr>
        <w:t xml:space="preserve">بعد أن عرف العاقل هذه المقدّمة عليه أن يرقى الى مقام الصبر ، لتشمله البشرى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اعلم ، أنّ للبلاء في هذه الدنيا مراتب تختلف باختلاف الأشخاص ومستويات وعيهم ومعرفتهم ، كما روي عن فخر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 وللمؤمن إمتحان ، وللأنبياء درجة ، وللأولياء كرامة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يعلم كم في هذه الإبتلاءات من حكم ، وذلك لأنّ أقلّ مراتبها تأديب للمبتلى على سوء أفعاله ، وكفارة لقبائح أعماله ، أو أنّها تغدو سببا لإستحقاق النعم</w:t>
      </w:r>
    </w:p>
    <w:p>
      <w:pPr>
        <w:pStyle w:val="BookText"/>
        <w:rPr/>
      </w:pPr>
      <w:r>
        <w:rPr>
          <w:rFonts w:ascii="Amiri" w:hAnsi="Amiri" w:eastAsia="Amiri" w:cs="Amiri"/>
          <w:color w:val="111111"/>
          <w:sz w:val="28"/>
          <w:sz w:val="28"/>
          <w:szCs w:val="28"/>
          <w:rtl w:val="true"/>
          <w:lang w:bidi="ar-SA"/>
        </w:rPr>
        <w:t>الباقية ، والجنات العالية ، وكلّ نعيم دون الجنّة صغير ، وكلّ بلاء دون النار يسير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أولياءه ، وليس له مصلحة في إبتلائهم ، وإنّما يبتليهم بأنواع البلاء ليقرّبهم منه ، ويؤهلهم لنيل ألطافه ،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لمنزلة لا يبلغها العبد إلاّ ببلاء في جسده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البلايا عطايا ومواهب سنية ينبغي أن يصبر عليها ، بل يشكر عليها ، وذلك لأنّ هذه البلايا إن كانت مطهرة من خبائث المعاصي فهي نتيجة أعظم من البلايا نفسها ، وإن كانت تستلزم الأجر فالنتيجة أعظم من مرارة ما تخلفه البلايا ، إنّه يريد أن يعرفك عليه ، وأنت تهرب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القلوب المنكسرة ،والأبدان المتعبة الخاضعة ، فإنّ اللّه إذا أحبّ عبدا جعل في قلبه نائحة من الحزن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نصب في قلبه نائحة من الحزن ، فإنّ اللّه يحبّ كلّ قلب حزين ، وإنّه لا يدخل النار من بكى من خشية اللّه تعالى حتى يعود اللبن إلى الضرع ، وإنّه لا يجتمع غبار في سبيل اللّه ودخان جهنم في منخري المؤن أبدا ، وإذا أبغض اللّه عبدا جعل في قلبه مزمارا من الضحك ، وإنّ الضحك يميت القلب ، واللّه لا يحبّ الفرحين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7402_71107"/>
    </w:p>
    <w:p>
      <w:pPr>
        <w:pStyle w:val="BookText"/>
        <w:rPr/>
      </w:pPr>
      <w:bookmarkEnd w:id="569"/>
      <w:r>
        <w:rPr>
          <w:rFonts w:ascii="Amiri" w:hAnsi="Amiri" w:eastAsia="Amiri" w:cs="Amiri"/>
          <w:color w:val="111111"/>
          <w:sz w:val="28"/>
          <w:sz w:val="28"/>
          <w:szCs w:val="28"/>
          <w:rtl w:val="true"/>
          <w:lang w:bidi="ar-SA"/>
        </w:rPr>
        <w:t xml:space="preserve">إنّ اللّه يحبّ العيون الباكية والصدور الحزينة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المنكسرة قلوبهم والمندرسة قبورهم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أوضح الواضحات ، ومن الواضح أيضا أن ابتلاء الأولياء والمقربين لا يكون إلاّ لرفع درجاتهم ورفع مقاماتهم ، كما مرّ في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والمقرّبين لا يبلغون المقامات العالية إلاّ بالصبر على ما يرد عليهم ، وأجر الصابرين لا يحدّ ولا يحصى ، وذلك لأنّ المقامات العالية مقرونة عند اللّه بالصبر والتضرّع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نصف الإيمان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أجل ، إنّهم تحمّلوا الأتعاب والأوصاب ، صبروا على بلايا الناس ، وتمرّد الأمم ، رموهم بالحجارة ، جرحوا وجوههم ورؤوسهم ، ألقوهم في النيران ، نشروهم بالمناشير ، ذبحوهم ومثّلوا بهم ، سجنوهم وعذّبوهم ، استهزؤا بهم ، واتهموهم بالسحر والكهانة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صبروا ، ثم صبروا </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460618_1051229030"/>
      <w:bookmarkStart w:id="571" w:name="_Toc208"/>
      <w:bookmarkEnd w:id="570"/>
      <w:r>
        <w:rPr>
          <w:rtl w:val="true"/>
        </w:rPr>
        <w:t>صبر خاتم الأنبياء صلى الله عليه و آله وذكر بعض مصائب أهل البيت عليهم السلام</w:t>
      </w:r>
      <w:bookmarkEnd w:id="571"/>
    </w:p>
    <w:p>
      <w:pPr>
        <w:pStyle w:val="BookText"/>
        <w:rPr/>
      </w:pPr>
      <w:r>
        <w:rPr>
          <w:rFonts w:ascii="Amiri" w:hAnsi="Amiri" w:eastAsia="Amiri" w:cs="Amiri"/>
          <w:color w:val="111111"/>
          <w:sz w:val="28"/>
          <w:sz w:val="28"/>
          <w:szCs w:val="28"/>
          <w:rtl w:val="true"/>
          <w:lang w:bidi="ar-SA"/>
        </w:rPr>
        <w:t xml:space="preserve">صبر الأنبياء والأولياء جميعا ، غير أنّ صبرهم لم يبلغ صبر خاتم الأنبياء والمرسلين ، ولهذا لم يبلغ أحدهم درجته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صلى الله عليه و آله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مختبركفي ثلاث ، لينظر كيف صبرك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 ، ولا قوّة لي على الصبر إلاّ بك ، فما هن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الجوع والإثرة على نفسك ، وعلى أهلك لأهل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ورضيت وسلّمت ،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فالتكذيب والخوف الشديد ، وبذلك مهجتك فيّ ، ومحاربة أهل الكفر بمالك ونفسك ، والصبر على ما يصيبك منهم من الأذى ، ومن أهل النفاق ، والألم في الحرب والجراح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قبلت ورضيت وسلّمت ،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يلقى أهل بيتك من بعدك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أخوك ، فيلقى من أمّتك الشتم والتعنيف والتوبيخ والحرمان والجهد والظلم ، وآخر ذلك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سلّمت وقبلت ،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ابنتك ، فتظلم وتحرم ، ويؤذ حقّها غصبا الذي تجعله لها ، وتضرب وهي حامل ، ويدخل على حريمها ومنزلها بغير إذن ، ثم يمسّها هوان وذلّ ، ثم لا تجد مانعا ، وتطرح ما في بطنها من الضرب ، وتموت من ذلك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قبلت يا ربّ ، وسلّمت ،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لها من أخيك ابنان ، يقتل أحدهما غدرا ، ويسلب ويطعن ، يفعل به ذلك 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يا ربّ ، وإِنّا لِلّهِ وَإِنّا إِلَيْهِ راجِعُونَ ، وسلّمت ،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ابنها الآخر ، فتدعوه أمّتك إلى الجهاد ، ثم يقتلونه صبرا ، ويقتلون ولده ومن معه من أهل بيته ، ثم يسلبون حرمه ، فيستعين بي ، وقد مضى القضاء منّي فيه بالشهادة له ولمن معه ، ويكون قتله حجّة على من بين قطريها ، فتبكيه أهلال سماوات والأرضين جزعا عليه ، وتبكيه الملائكة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طويل أخذنا منه هذا القدر </w:t>
      </w:r>
      <w:r>
        <w:rPr>
          <w:rFonts w:eastAsia="Amiri" w:cs="Amiri" w:ascii="Amiri" w:hAnsi="Amiri"/>
          <w:color w:val="111111"/>
          <w:sz w:val="28"/>
          <w:szCs w:val="28"/>
          <w:rtl w:val="true"/>
          <w:lang w:bidi="ar-SA"/>
        </w:rPr>
        <w:t>.</w:t>
      </w:r>
      <w:bookmarkStart w:id="572" w:name="pg7402_71109"/>
    </w:p>
    <w:p>
      <w:pPr>
        <w:pStyle w:val="Heading3"/>
        <w:numPr>
          <w:ilvl w:val="2"/>
          <w:numId w:val="1"/>
        </w:numPr>
        <w:rPr/>
      </w:pPr>
      <w:bookmarkStart w:id="573" w:name="__RefHeading___Toc1460620_1051229030"/>
      <w:bookmarkStart w:id="574" w:name="_Toc209"/>
      <w:bookmarkEnd w:id="572"/>
      <w:bookmarkEnd w:id="573"/>
      <w:r>
        <w:rPr>
          <w:rtl w:val="true"/>
        </w:rPr>
        <w:t>مصيبة الحسين عليه السلام أعظم المصائب</w:t>
      </w:r>
      <w:bookmarkEnd w:id="574"/>
    </w:p>
    <w:p>
      <w:pPr>
        <w:pStyle w:val="BookText"/>
        <w:rPr/>
      </w:pPr>
      <w:r>
        <w:rPr>
          <w:rFonts w:ascii="Amiri" w:hAnsi="Amiri" w:eastAsia="Amiri" w:cs="Amiri"/>
          <w:color w:val="111111"/>
          <w:sz w:val="28"/>
          <w:sz w:val="28"/>
          <w:szCs w:val="28"/>
          <w:rtl w:val="true"/>
          <w:lang w:bidi="ar-SA"/>
        </w:rPr>
        <w:t>عزيزي القارى ء ، إنّ جميع الإبتلاءات عظيمة ، ولكنّ الإبتلاء الأخير كان أعظمها طرّا ، وذلك أنّي لم أجد في كتاب أنّه صلى الله عليه و آله بكى لإبتلائه بالجوع أو الفقر أو</w:t>
      </w:r>
    </w:p>
    <w:p>
      <w:pPr>
        <w:pStyle w:val="BookText"/>
        <w:rPr/>
      </w:pPr>
      <w:r>
        <w:rPr>
          <w:rFonts w:ascii="Amiri" w:hAnsi="Amiri" w:eastAsia="Amiri" w:cs="Amiri"/>
          <w:color w:val="111111"/>
          <w:sz w:val="28"/>
          <w:sz w:val="28"/>
          <w:szCs w:val="28"/>
          <w:rtl w:val="true"/>
          <w:lang w:bidi="ar-SA"/>
        </w:rPr>
        <w:t xml:space="preserve">الفاقة ، بل حتى على تكذيبه أو جفائهم ، ولكنّه كلّما ذكر مظلومية أهل بيته بكى ، وكلّما ذكر أنّ سهما يصيب صدر ولده ويسقط الى الأرض ، تنهمر دموع الحسرة والتلّهف على لحيته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ذكر رأس ابنه مرفوعا على السنان ، وأنّه يهدى الى ابن معاوية يضطرب ويبكي ويغسل وجهه بدموعه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قولويه بسند معتبر 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دخل الحسين عليه السلام اجتذبه إليه ، ثم يقول لأمير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امسكه ، ثم يقع عليه فيقبّله ويبكي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لم تبكي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أقبّل موضع السيوف منك وأبكي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وأقتل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وأبوك ، وأخوك ، وأنت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فمصارعنا شتى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يزورنا من أمّتك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يزورني ويزور أباك وأخاك وأنت إلاّ الصديقون من أمّتي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 كان تصوّر قتله عليه السلام صعبا عليه صلى الله عليه و آله ، فكيف به لو كان حاضرا ورأى ابنه</w:t>
      </w:r>
    </w:p>
    <w:p>
      <w:pPr>
        <w:pStyle w:val="BookText"/>
        <w:rPr/>
      </w:pPr>
      <w:r>
        <w:rPr>
          <w:rFonts w:ascii="Amiri" w:hAnsi="Amiri" w:eastAsia="Amiri" w:cs="Amiri"/>
          <w:color w:val="111111"/>
          <w:sz w:val="28"/>
          <w:sz w:val="28"/>
          <w:szCs w:val="28"/>
          <w:rtl w:val="true"/>
          <w:lang w:bidi="ar-SA"/>
        </w:rPr>
        <w:t>صريعا على الأرض مرمّلاً بدمائه ؟</w:t>
      </w:r>
    </w:p>
    <w:p>
      <w:pPr>
        <w:pStyle w:val="BookText"/>
        <w:rPr/>
      </w:pPr>
      <w:r>
        <w:rPr>
          <w:rFonts w:ascii="Amiri" w:hAnsi="Amiri" w:eastAsia="Amiri" w:cs="Amiri"/>
          <w:color w:val="111111"/>
          <w:sz w:val="28"/>
          <w:sz w:val="28"/>
          <w:szCs w:val="28"/>
          <w:rtl w:val="true"/>
          <w:lang w:bidi="ar-SA"/>
        </w:rPr>
        <w:t xml:space="preserve">ولنعم ما قال السيد الرضي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رسول اللّه يحيى بعده</w:t>
      </w:r>
    </w:p>
    <w:p>
      <w:pPr>
        <w:pStyle w:val="BookText"/>
        <w:rPr/>
      </w:pPr>
      <w:r>
        <w:rPr>
          <w:rFonts w:ascii="Amiri" w:hAnsi="Amiri" w:eastAsia="Amiri" w:cs="Amiri"/>
          <w:color w:val="111111"/>
          <w:sz w:val="28"/>
          <w:sz w:val="28"/>
          <w:szCs w:val="28"/>
          <w:rtl w:val="true"/>
          <w:lang w:bidi="ar-SA"/>
        </w:rPr>
        <w:t>قعد اليوم عليه للعزا</w:t>
      </w:r>
    </w:p>
    <w:p>
      <w:pPr>
        <w:pStyle w:val="BookText"/>
        <w:rPr/>
      </w:pPr>
      <w:r>
        <w:rPr>
          <w:rFonts w:ascii="Amiri" w:hAnsi="Amiri" w:eastAsia="Amiri" w:cs="Amiri"/>
          <w:color w:val="111111"/>
          <w:sz w:val="28"/>
          <w:sz w:val="28"/>
          <w:szCs w:val="28"/>
          <w:rtl w:val="true"/>
          <w:lang w:bidi="ar-SA"/>
        </w:rPr>
        <w:t>يا رسول اللّه لو عاينتهم</w:t>
      </w:r>
    </w:p>
    <w:p>
      <w:pPr>
        <w:pStyle w:val="BookText"/>
        <w:rPr/>
      </w:pPr>
      <w:r>
        <w:rPr>
          <w:rFonts w:ascii="Amiri" w:hAnsi="Amiri" w:eastAsia="Amiri" w:cs="Amiri"/>
          <w:color w:val="111111"/>
          <w:sz w:val="28"/>
          <w:sz w:val="28"/>
          <w:szCs w:val="28"/>
          <w:rtl w:val="true"/>
          <w:lang w:bidi="ar-SA"/>
        </w:rPr>
        <w:t>وهم ما بين قتل وسبى</w:t>
      </w:r>
    </w:p>
    <w:p>
      <w:pPr>
        <w:pStyle w:val="BookText"/>
        <w:rPr/>
      </w:pPr>
      <w:r>
        <w:rPr>
          <w:rFonts w:ascii="Amiri" w:hAnsi="Amiri" w:eastAsia="Amiri" w:cs="Amiri"/>
          <w:color w:val="111111"/>
          <w:sz w:val="28"/>
          <w:sz w:val="28"/>
          <w:szCs w:val="28"/>
          <w:rtl w:val="true"/>
          <w:lang w:bidi="ar-SA"/>
        </w:rPr>
        <w:t>من رميض يمنع الظلّ ومن</w:t>
      </w:r>
    </w:p>
    <w:p>
      <w:pPr>
        <w:pStyle w:val="BookText"/>
        <w:rPr/>
      </w:pP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ليس هذا لرسول اللّه يا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أمّة الطغيان والغي جزا</w:t>
      </w:r>
      <w:bookmarkStart w:id="575" w:name="pg7402_71110"/>
    </w:p>
    <w:p>
      <w:pPr>
        <w:pStyle w:val="BookText"/>
        <w:rPr/>
      </w:pPr>
      <w:bookmarkEnd w:id="575"/>
      <w:r>
        <w:rPr>
          <w:rFonts w:ascii="Amiri" w:hAnsi="Amiri" w:eastAsia="Amiri" w:cs="Amiri"/>
          <w:color w:val="111111"/>
          <w:sz w:val="28"/>
          <w:sz w:val="28"/>
          <w:szCs w:val="28"/>
          <w:rtl w:val="true"/>
          <w:lang w:bidi="ar-SA"/>
        </w:rPr>
        <w:t>غارس لم يأل في الغرس لهم</w:t>
      </w:r>
    </w:p>
    <w:p>
      <w:pPr>
        <w:pStyle w:val="BookText"/>
        <w:rPr/>
      </w:pPr>
      <w:r>
        <w:rPr>
          <w:rFonts w:ascii="IRNazanin" w:hAnsi="IRNazanin" w:eastAsia="IRNazanin"/>
          <w:color w:val="111111"/>
          <w:sz w:val="28"/>
          <w:sz w:val="28"/>
          <w:szCs w:val="28"/>
          <w:rtl w:val="true"/>
          <w:lang w:bidi="fa-IR"/>
        </w:rPr>
        <w:t>فأذاقوا أهله مرّ الخنا</w:t>
      </w:r>
    </w:p>
    <w:p>
      <w:pPr>
        <w:pStyle w:val="BookText"/>
        <w:rPr/>
      </w:pPr>
      <w:r>
        <w:rPr>
          <w:rFonts w:ascii="Amiri" w:hAnsi="Amiri" w:eastAsia="Amiri" w:cs="Amiri"/>
          <w:color w:val="111111"/>
          <w:sz w:val="28"/>
          <w:sz w:val="28"/>
          <w:szCs w:val="28"/>
          <w:rtl w:val="true"/>
          <w:lang w:bidi="ar-SA"/>
        </w:rPr>
        <w:t>جزروا جزر الأضاحي نسله</w:t>
      </w:r>
    </w:p>
    <w:p>
      <w:pPr>
        <w:pStyle w:val="BookText"/>
        <w:rPr/>
      </w:pPr>
      <w:r>
        <w:rPr>
          <w:rFonts w:ascii="IRNazanin" w:hAnsi="IRNazanin" w:eastAsia="IRNazanin"/>
          <w:color w:val="111111"/>
          <w:sz w:val="28"/>
          <w:sz w:val="28"/>
          <w:szCs w:val="28"/>
          <w:rtl w:val="true"/>
          <w:lang w:bidi="fa-IR"/>
        </w:rPr>
        <w:t>ثم ساقوا نسله سوق الإما</w:t>
      </w:r>
    </w:p>
    <w:p>
      <w:pPr>
        <w:pStyle w:val="BookText"/>
        <w:rPr/>
      </w:pPr>
      <w:r>
        <w:rPr>
          <w:rFonts w:ascii="Amiri" w:hAnsi="Amiri" w:eastAsia="Amiri" w:cs="Amiri"/>
          <w:color w:val="111111"/>
          <w:sz w:val="28"/>
          <w:sz w:val="28"/>
          <w:szCs w:val="28"/>
          <w:rtl w:val="true"/>
          <w:lang w:bidi="ar-SA"/>
        </w:rPr>
        <w:t>معجلات لا يوارين ضحى</w:t>
      </w:r>
    </w:p>
    <w:p>
      <w:pPr>
        <w:pStyle w:val="BookText"/>
        <w:rPr/>
      </w:pPr>
      <w:r>
        <w:rPr>
          <w:rFonts w:ascii="Amiri" w:hAnsi="Amiri" w:eastAsia="Amiri" w:cs="Amiri"/>
          <w:color w:val="111111"/>
          <w:sz w:val="28"/>
          <w:sz w:val="28"/>
          <w:szCs w:val="28"/>
          <w:rtl w:val="true"/>
          <w:lang w:bidi="ar-SA"/>
        </w:rPr>
        <w:t>سنن الأوجه أو بيض الطلا</w:t>
      </w:r>
    </w:p>
    <w:p>
      <w:pPr>
        <w:pStyle w:val="BookText"/>
        <w:rPr/>
      </w:pPr>
      <w:r>
        <w:rPr>
          <w:rFonts w:ascii="Amiri" w:hAnsi="Amiri" w:eastAsia="Amiri" w:cs="Amiri"/>
          <w:color w:val="111111"/>
          <w:sz w:val="28"/>
          <w:sz w:val="28"/>
          <w:szCs w:val="28"/>
          <w:rtl w:val="true"/>
          <w:lang w:bidi="ar-SA"/>
        </w:rPr>
        <w:t>هاتفات برسول اللّه في</w:t>
      </w:r>
    </w:p>
    <w:p>
      <w:pPr>
        <w:pStyle w:val="BookText"/>
        <w:rPr/>
      </w:pPr>
      <w:r>
        <w:rPr>
          <w:rFonts w:ascii="Amiri" w:hAnsi="Amiri" w:eastAsia="Amiri" w:cs="Amiri"/>
          <w:color w:val="111111"/>
          <w:sz w:val="28"/>
          <w:sz w:val="28"/>
          <w:szCs w:val="28"/>
          <w:rtl w:val="true"/>
          <w:lang w:bidi="ar-SA"/>
        </w:rPr>
        <w:t>بهرج السعي وعثرات الخطا</w:t>
      </w:r>
    </w:p>
    <w:p>
      <w:pPr>
        <w:pStyle w:val="BookText"/>
        <w:rPr/>
      </w:pPr>
      <w:r>
        <w:rPr>
          <w:rFonts w:ascii="Amiri" w:hAnsi="Amiri" w:eastAsia="Amiri" w:cs="Amiri"/>
          <w:color w:val="111111"/>
          <w:sz w:val="28"/>
          <w:sz w:val="28"/>
          <w:szCs w:val="28"/>
          <w:rtl w:val="true"/>
          <w:lang w:bidi="ar-SA"/>
        </w:rPr>
        <w:t>يا قتيلاً قوّض الدهر به</w:t>
      </w:r>
    </w:p>
    <w:p>
      <w:pPr>
        <w:pStyle w:val="BookText"/>
        <w:rPr/>
      </w:pPr>
      <w:r>
        <w:rPr>
          <w:rFonts w:ascii="Amiri" w:hAnsi="Amiri" w:eastAsia="Amiri" w:cs="Amiri"/>
          <w:color w:val="111111"/>
          <w:sz w:val="28"/>
          <w:sz w:val="28"/>
          <w:szCs w:val="28"/>
          <w:rtl w:val="true"/>
          <w:lang w:bidi="ar-SA"/>
        </w:rPr>
        <w:t>عمد الدين وأعلام الهدى</w:t>
      </w:r>
    </w:p>
    <w:p>
      <w:pPr>
        <w:pStyle w:val="BookText"/>
        <w:rPr/>
      </w:pPr>
      <w:r>
        <w:rPr>
          <w:rFonts w:ascii="IRNazanin" w:hAnsi="IRNazanin" w:eastAsia="IRNazanin"/>
          <w:color w:val="111111"/>
          <w:sz w:val="28"/>
          <w:sz w:val="28"/>
          <w:szCs w:val="28"/>
          <w:rtl w:val="true"/>
          <w:lang w:bidi="fa-IR"/>
        </w:rPr>
        <w:t>قتلوه بعد علم منهم</w:t>
      </w:r>
    </w:p>
    <w:p>
      <w:pPr>
        <w:pStyle w:val="BookText"/>
        <w:rPr/>
      </w:pPr>
      <w:r>
        <w:rPr>
          <w:rFonts w:ascii="Amiri" w:hAnsi="Amiri" w:eastAsia="Amiri" w:cs="Amiri"/>
          <w:color w:val="111111"/>
          <w:sz w:val="28"/>
          <w:sz w:val="28"/>
          <w:szCs w:val="28"/>
          <w:rtl w:val="true"/>
          <w:lang w:bidi="ar-SA"/>
        </w:rPr>
        <w:t>أنّه خامس أصحاب الكسا</w:t>
      </w:r>
    </w:p>
    <w:p>
      <w:pPr>
        <w:pStyle w:val="BookText"/>
        <w:rPr/>
      </w:pPr>
      <w:r>
        <w:rPr>
          <w:rFonts w:ascii="Amiri" w:hAnsi="Amiri" w:eastAsia="Amiri" w:cs="Amiri"/>
          <w:color w:val="111111"/>
          <w:sz w:val="28"/>
          <w:sz w:val="28"/>
          <w:szCs w:val="28"/>
          <w:rtl w:val="true"/>
          <w:lang w:bidi="ar-SA"/>
        </w:rPr>
        <w:t>وصريعا عالج الموت بلا</w:t>
      </w:r>
    </w:p>
    <w:p>
      <w:pPr>
        <w:pStyle w:val="BookText"/>
        <w:rPr/>
      </w:pPr>
      <w:r>
        <w:rPr>
          <w:rFonts w:ascii="Amiri" w:hAnsi="Amiri" w:eastAsia="Amiri" w:cs="Amiri"/>
          <w:color w:val="111111"/>
          <w:sz w:val="28"/>
          <w:sz w:val="28"/>
          <w:szCs w:val="28"/>
          <w:rtl w:val="true"/>
          <w:lang w:bidi="ar-SA"/>
        </w:rPr>
        <w:t>شدّ لحيين ولا مدّ ردى</w:t>
      </w:r>
    </w:p>
    <w:p>
      <w:pPr>
        <w:pStyle w:val="BookText"/>
        <w:rPr/>
      </w:pPr>
      <w:r>
        <w:rPr>
          <w:rFonts w:ascii="IRNazanin" w:hAnsi="IRNazanin" w:eastAsia="IRNazanin"/>
          <w:color w:val="111111"/>
          <w:sz w:val="28"/>
          <w:sz w:val="28"/>
          <w:szCs w:val="28"/>
          <w:rtl w:val="true"/>
          <w:lang w:bidi="fa-IR"/>
        </w:rPr>
        <w:t>غسّلوه بدم الطعن وما</w:t>
      </w:r>
    </w:p>
    <w:p>
      <w:pPr>
        <w:pStyle w:val="BookText"/>
        <w:rPr/>
      </w:pPr>
      <w:r>
        <w:rPr>
          <w:rFonts w:ascii="Amiri" w:hAnsi="Amiri" w:eastAsia="Amiri" w:cs="Amiri"/>
          <w:color w:val="111111"/>
          <w:sz w:val="28"/>
          <w:sz w:val="28"/>
          <w:szCs w:val="28"/>
          <w:rtl w:val="true"/>
          <w:lang w:bidi="ar-SA"/>
        </w:rPr>
        <w:t>كفّنوه غير بوغاء الثرى</w:t>
      </w:r>
    </w:p>
    <w:p>
      <w:pPr>
        <w:pStyle w:val="BookText"/>
        <w:rPr/>
      </w:pPr>
      <w:r>
        <w:rPr>
          <w:rFonts w:ascii="Amiri" w:hAnsi="Amiri" w:eastAsia="Amiri" w:cs="Amiri"/>
          <w:color w:val="111111"/>
          <w:sz w:val="28"/>
          <w:sz w:val="28"/>
          <w:szCs w:val="28"/>
          <w:rtl w:val="true"/>
          <w:lang w:bidi="ar-SA"/>
        </w:rPr>
        <w:t>حملوا رأسا يصلّون على</w:t>
      </w:r>
    </w:p>
    <w:p>
      <w:pPr>
        <w:pStyle w:val="BookText"/>
        <w:rPr/>
      </w:pPr>
      <w:r>
        <w:rPr>
          <w:rFonts w:ascii="Amiri" w:hAnsi="Amiri" w:eastAsia="Amiri" w:cs="Amiri"/>
          <w:color w:val="111111"/>
          <w:sz w:val="28"/>
          <w:sz w:val="28"/>
          <w:szCs w:val="28"/>
          <w:rtl w:val="true"/>
          <w:lang w:bidi="ar-SA"/>
        </w:rPr>
        <w:t>جدّه الأكرم طوعا وإبا</w:t>
      </w:r>
    </w:p>
    <w:p>
      <w:pPr>
        <w:pStyle w:val="BookText"/>
        <w:rPr/>
      </w:pPr>
      <w:r>
        <w:rPr>
          <w:rFonts w:ascii="Amiri" w:hAnsi="Amiri" w:eastAsia="Amiri" w:cs="Amiri"/>
          <w:color w:val="111111"/>
          <w:sz w:val="28"/>
          <w:sz w:val="28"/>
          <w:szCs w:val="28"/>
          <w:rtl w:val="true"/>
          <w:lang w:bidi="ar-SA"/>
        </w:rPr>
        <w:t>كيف لم يستعجل اللّه لهم</w:t>
      </w:r>
    </w:p>
    <w:p>
      <w:pPr>
        <w:pStyle w:val="BookText"/>
        <w:rPr/>
      </w:pPr>
      <w:r>
        <w:rPr>
          <w:rFonts w:ascii="IRNazanin" w:hAnsi="IRNazanin" w:eastAsia="IRNazanin"/>
          <w:color w:val="111111"/>
          <w:sz w:val="28"/>
          <w:sz w:val="28"/>
          <w:szCs w:val="28"/>
          <w:rtl w:val="true"/>
          <w:lang w:bidi="fa-IR"/>
        </w:rPr>
        <w:t>بانقلاب الأرض أو رجم السما</w:t>
      </w:r>
    </w:p>
    <w:p>
      <w:pPr>
        <w:pStyle w:val="Heading3"/>
        <w:numPr>
          <w:ilvl w:val="2"/>
          <w:numId w:val="1"/>
        </w:numPr>
        <w:rPr/>
      </w:pPr>
      <w:bookmarkStart w:id="576" w:name="__RefHeading___Toc1460622_1051229030"/>
      <w:bookmarkStart w:id="577" w:name="_Toc210"/>
      <w:bookmarkEnd w:id="576"/>
      <w:r>
        <w:rPr>
          <w:rtl w:val="true"/>
        </w:rPr>
        <w:t>صبر سيد الشهداء عليه السلام</w:t>
      </w:r>
      <w:bookmarkEnd w:id="577"/>
    </w:p>
    <w:p>
      <w:pPr>
        <w:pStyle w:val="BookText"/>
        <w:rPr/>
      </w:pPr>
      <w:r>
        <w:rPr>
          <w:rFonts w:ascii="Amiri" w:hAnsi="Amiri" w:eastAsia="Amiri" w:cs="Amiri"/>
          <w:color w:val="111111"/>
          <w:sz w:val="28"/>
          <w:sz w:val="28"/>
          <w:szCs w:val="28"/>
          <w:rtl w:val="true"/>
          <w:lang w:bidi="ar-SA"/>
        </w:rPr>
        <w:t xml:space="preserve">لقد صبر أولياء اللّه المقربين على المصائب والبلايا ، وتحمّلوا المشاق العظيمة في سبيل المحبوب ، ولكنّك لو تأملت بعين الأنصاف وجدت سيد الشهداء الحسين عليه السلام قد فاقهم جميعا في مقام الصبر ، وتحمّل البلاء ، وذلك لأنّ رزيّته أعظم الرزايا ، ومصيبته لم تكن مثلها مصيبة ، وبالرغم من ذلك لم يصدر منه إلاّ الصبر والرضا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الساجدين عليه السلام في خطبته التي خطبها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 ، وكفى بذلك فخرا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ما أصاب غيره من المحن والبلايا لم يبلغ عشر معشار ما أصابه عليه السلام ، ومعذلك كان صابرا شاكرا ، غير خائف ولا مضطرب ، كما روي عن الإمام محمد بن علي الجواد عليه السلامعن آبائه عليهم السلام قال علي بن الحسين عليهماالسلام أنّه قال </w:t>
      </w:r>
      <w:r>
        <w:rPr>
          <w:rFonts w:eastAsia="Amiri" w:cs="Amiri" w:ascii="Amiri" w:hAnsi="Amiri"/>
          <w:color w:val="111111"/>
          <w:sz w:val="28"/>
          <w:szCs w:val="28"/>
          <w:rtl w:val="true"/>
          <w:lang w:bidi="ar-SA"/>
        </w:rPr>
        <w:t>:</w:t>
      </w:r>
      <w:bookmarkStart w:id="578" w:name="pg7402_71111"/>
    </w:p>
    <w:p>
      <w:pPr>
        <w:pStyle w:val="BookText"/>
        <w:rPr/>
      </w:pPr>
      <w:bookmarkEnd w:id="578"/>
      <w:r>
        <w:rPr>
          <w:rFonts w:ascii="Amiri" w:hAnsi="Amiri" w:eastAsia="Amiri" w:cs="Amiri"/>
          <w:color w:val="111111"/>
          <w:sz w:val="28"/>
          <w:sz w:val="28"/>
          <w:szCs w:val="28"/>
          <w:rtl w:val="true"/>
          <w:lang w:bidi="ar-SA"/>
        </w:rPr>
        <w:t xml:space="preserve">لمّا اشتدّ الأمر بالحسين بن علي بن أبي طالب عليهم السلام نظر إليه من كان معه ، فإذا هو بخلافهم ، لأنّهم كلّما اشتدّ الأمر تغيّرت ألوانهم ، وارتعدت فرائصهم ، ووجلت قلوبهم ، وكان الحسين عليه السلام وبعض من معه من خصائصه تشرق ألوانهم ، وتهدأ جوارحهم ، وتسكن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يبالي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الكرام ، فما الموت إلاّ قنطرة تعبر بكم عن البؤ والضراء إلى الجنان الواسعة والنعيم الدائمة ، فأيّكم يكره أن ينتقل من سجن إلى قصر ؟ وما هو لأعدائكم إلاّ كمن ينتقل من قصر إلى سجن وعذاب ، إنّ أبي حدثني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سجن المؤن وجنة الكافر ، والموت جسر هؤاء إلى جنانهم ، وجسر هؤاء إلى جحيمهم ، ما كذبت ولا كذبت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يبلغ أحد هذه الرتبة العالية غير أبيه لمّا اقتربت وفاة النبي صلى الله عليه و آله ، وضع رأسه في حجر أمير المؤمنين عليه السلام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ممّ بكاؤك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أمّتي سيفتنون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قد قلت لي يوم أحد حيث استشهد من استشهد من المسلمين ، وأخرت عنّي الشهادة ،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 فكيف صبرك إذا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هذا من مواطن الصبر ، ولكن من مواطن البشرى والشكر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460624_1051229030"/>
      <w:bookmarkStart w:id="580" w:name="_Toc211"/>
      <w:bookmarkEnd w:id="579"/>
      <w:r>
        <w:rPr>
          <w:rtl w:val="true"/>
        </w:rPr>
        <w:t>صبر الحسين عليه السلام ورضاه</w:t>
      </w:r>
      <w:bookmarkEnd w:id="5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بكى الحسين عليه السلام في مصيبة من قتل معه ، بكى في مصيبة أخوانه ، وأولاده ، وأبناء إخوته وأصحابه ، وبكى حينما سمع صراخ الأطفال والنساء </w:t>
      </w:r>
      <w:r>
        <w:rPr>
          <w:rFonts w:eastAsia="Amiri" w:cs="Amiri" w:ascii="Amiri" w:hAnsi="Amiri"/>
          <w:color w:val="111111"/>
          <w:sz w:val="28"/>
          <w:szCs w:val="28"/>
          <w:rtl w:val="true"/>
          <w:lang w:bidi="ar-SA"/>
        </w:rPr>
        <w:t>:</w:t>
      </w:r>
      <w:bookmarkStart w:id="581" w:name="pg7402_71112"/>
    </w:p>
    <w:p>
      <w:pPr>
        <w:pStyle w:val="BookText"/>
        <w:rPr/>
      </w:pPr>
      <w:bookmarkEnd w:id="581"/>
      <w:r>
        <w:rPr>
          <w:rFonts w:ascii="Amiri" w:hAnsi="Amiri" w:eastAsia="Amiri" w:cs="Amiri"/>
          <w:color w:val="111111"/>
          <w:sz w:val="28"/>
          <w:sz w:val="28"/>
          <w:szCs w:val="28"/>
          <w:rtl w:val="true"/>
          <w:lang w:bidi="ar-SA"/>
        </w:rPr>
        <w:t xml:space="preserve">العطش العطش ، ورأى غربتهم ، ولكنّ بكاءه لم يكن جزعا ، لأنّ البكاء في المصيبة لا يدلّ على الجزع وفقدان الصبر وعدم الرضا ، كيف وقد بكى النبي صلى الله عليه و آله ، وعلي المرتضى عليه السلام في هذه المصيبة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بكى السلف الصالح في المصائب كما روي عن بكاء يعقوب في فراق يوسف عليهماالسلام ، وبكاء آدم عليه السلام وداود عليه السلام ، وناح نوح عليه السلام ، وبكت فاطمة عليهاالسلام في مصيبة أبيها صلى الله عليه و آله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460626_1051229030"/>
      <w:bookmarkStart w:id="583" w:name="_Toc212"/>
      <w:bookmarkEnd w:id="582"/>
      <w:r>
        <w:rPr>
          <w:rtl w:val="true"/>
        </w:rPr>
        <w:t>علّة بكاء الحسين عليه السلام يوم عاشوراء</w:t>
      </w:r>
      <w:bookmarkEnd w:id="583"/>
    </w:p>
    <w:p>
      <w:pPr>
        <w:pStyle w:val="BookText"/>
        <w:rPr/>
      </w:pPr>
      <w:r>
        <w:rPr>
          <w:rFonts w:ascii="Amiri" w:hAnsi="Amiri" w:eastAsia="Amiri" w:cs="Amiri"/>
          <w:color w:val="111111"/>
          <w:sz w:val="28"/>
          <w:sz w:val="28"/>
          <w:szCs w:val="28"/>
          <w:rtl w:val="true"/>
          <w:lang w:bidi="ar-SA"/>
        </w:rPr>
        <w:t xml:space="preserve">إذا أردت معرفة سبب بكاء سيد الشهداء عليه السلام يوم عاشوراء ، فعليك أن تعلم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كرارا أنّ البكاء على مصائب أهل البيت عليهم السلام من أفضل العبادات ، وأقرب القربات ، والحزن على مصابهم من العبادات ، وهذه العبادة كما أنّها مطلوبة منك ، مطلوبة من المولى عليه السلام ، وأيّ مصيبة أعظم من قتل شباب أهل البيت عليهم السلام ، وعطش أطفالهم وغربتهم ، وبقاء نسائهم بلا حام ولا 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الدين والشريعة التي بذل النبي صلى الله عليه و آله سنين طويلة في نصب أعلامه ، وتشييد أركانه ، وتحمّل الغصص والآلام ، والمحن ومحاربة الأنصاب والأزلام ، وألقى علي المرتضى عليه السلام نفسه في لهوات المنايا ، وكابد البلايا والرزايا ، من أجل بناء دعائمه ، فإذا به الآن تنطمس أعلامه ، وتندرس آثاره بقتل سيد شباب أهل الجنّة ، وتنهدم مدارس الهداية ، وتزعق أبواق الضلال والعماية ، وتنتكس رايات العلم والمعرفة ، وتروج أسواق النفاق والكفر والغواية ، كلّ ذلك بقتله وإنتهاك حرمته ، فهو يبكي لذلك ، ولا يتمالك دموعه من أثر الغصة التي تعتصر قلبه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مجرد البكاء يخرجه من دائرة الصبر الى الجزع ، فلابد أن يكون الأنبياء قد خرجوا من قبله من تلك الدائرة ، والحال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نعتهم بالصابرين في كتابه الكريم مرارا ، حتى خاطب خاتم أنبيائه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أضف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شكّ أنّ أولئك المقدّسين كانوا بشرا ، والغم والهم والحزن في المحن وعند نزول المصائب ، والفرح والسرور عند تحقق موجباتها ، من لوازم البشرية ، كما أنّ الجوع والعطش من لوازمها أيضا ، فالإنسان يجوع ويظمأ عندما يحتاج الى الماء والغذاء ، وكذلك يحزن عند وقوع المكاره والمصائب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مكروها ، أو شكى الخالق ، أو قال ما يخالف</w:t>
      </w:r>
    </w:p>
    <w:p>
      <w:pPr>
        <w:pStyle w:val="BookText"/>
        <w:rPr/>
      </w:pPr>
      <w:r>
        <w:rPr>
          <w:rFonts w:ascii="Amiri" w:hAnsi="Amiri" w:eastAsia="Amiri" w:cs="Amiri"/>
          <w:color w:val="111111"/>
          <w:sz w:val="28"/>
          <w:sz w:val="28"/>
          <w:szCs w:val="28"/>
          <w:rtl w:val="true"/>
          <w:lang w:bidi="ar-SA"/>
        </w:rPr>
        <w:t xml:space="preserve">رضا الربّ ، فقد خرج من دائرة الصبر والرضا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بكى يوسف حينما ألقي في السجن حتى تأذّى منه أهل السجن وضاقوا به ذرعا ، وبكى يعقوب على فراق يوسف حتى إبيضت عيناه من الحزن ، فكيف لا يبكي الحسين عليه السلام ولا تسيل دموعه وهو يرى الشهداء مطرحين على الرمضاء كالأضاحي من جهة ، ويرى غربة النساء ووحدتهن من جهة أخرى ، ويرى الأطفال يتلظّون عطشا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يبكي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القلب الذي لا يحترق في مثل هذا الموقف لا يمكن أن يعدّ إلاّ في القلوب القاسية ، وقساوة القلب من الصفات القبيحة ، والخصال الرذيلة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الذي لا إله إلاّ هو ، إنّه صبر صبرا لم يصبره أحد مثله قطّ ، ولم يسمع منه في خضم كلّ تلك الأهوال غير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قضائك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وقف وحيدا فريدا ، وواجه ثلاثين ألفا ، وصمد أمام جبال الحديد ، وقابل النبال التي انهالت عليه كالمطر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شهروا عليه أكثر من عشرين ألف سيف سوى الرماح ، فاستقبلها بصدره ونحره ، ولم يولّهم ظهره ، ولا داهنهم في دينه ، ولم يسمعوا منه كلمة واحدة تدلّ على المساومة ، حتى قال فيه ولده صاحب الأمر في زيارته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عجبت من صبرك ملائكة السماوات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تعجب منه ملائكة السماء ، وقد جاءت لنصرته فأبى ولم يأذن لهم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وجاءه في ساعة غربته ووحدته طائفة من الجن ، فسلّموا عليه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هدانا الى الإسلام ببركة أبيك ، فلو أذنت لنا حتى نقاتل عدوّك ونجاهد بين يديك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ترونهم وهم لا يرونك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نتمثّل لهم ، حتى نكون في صورهم ، ونقاتل حتى نرزق الشهادة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من الحياة ، وإشتقت الى لقاء ربّي ، وإنّي أعلم أنّي أقتل هذا اليوم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أنّ الحسين عليه السلام لمّا كان في موقف كربلاء أتته أفواج من الجن الطيارة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أنصارك ، فمرنا بما تشاء ، فلو أمرتنا بقتل عدو لكم لفعلنا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فجزّاهم خيرا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أخالف قول جدّي رسول اللّه حيث أمرني بالقدوم عليه عاجلاً ، وأنّي الآن قد رقدت ساعة ، فرأيت جدّي رسول اللّه صلى الله عليه و آله قد ضمّني الى صدره ، وقبّل بين عيني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يراك مقتولاً ملطخا شيبتك بدمائك ، مذبوحا من قفاك ، وقد شاء اللّه أن يرى حرمك سبايا على أقتاب المطايا ، وإنّي واللّه سأصبر حتى يحكم اللّه بأمره ، وهو خير الحاكمين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 لقد صبر حتى قتلوا أهل بيته أجمعين ، وجرح أكثر من ثلاثمائة جراحة في بدنه ، وأخيرا ذبحوه من القفا ضامي الحشا ، متفتت الكبد ، ذابل الشفاه ، مقطّع الأعضاء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جريحا به صار التراب شفا</w:t>
      </w:r>
    </w:p>
    <w:p>
      <w:pPr>
        <w:pStyle w:val="BookText"/>
        <w:rPr/>
      </w:pPr>
      <w:r>
        <w:rPr>
          <w:rFonts w:ascii="Amiri" w:hAnsi="Amiri" w:eastAsia="Amiri" w:cs="Amiri"/>
          <w:color w:val="111111"/>
          <w:sz w:val="28"/>
          <w:sz w:val="28"/>
          <w:szCs w:val="28"/>
          <w:rtl w:val="true"/>
          <w:lang w:bidi="ar-SA"/>
        </w:rPr>
        <w:t>من ذا يداوي جروحا أمكنت فيكا</w:t>
      </w:r>
    </w:p>
    <w:p>
      <w:pPr>
        <w:pStyle w:val="BookText"/>
        <w:rPr/>
      </w:pPr>
      <w:r>
        <w:rPr>
          <w:rFonts w:ascii="Amiri" w:hAnsi="Amiri" w:eastAsia="Amiri" w:cs="Amiri"/>
          <w:color w:val="111111"/>
          <w:sz w:val="28"/>
          <w:sz w:val="28"/>
          <w:szCs w:val="28"/>
          <w:rtl w:val="true"/>
          <w:lang w:bidi="ar-SA"/>
        </w:rPr>
        <w:t>لقد رموك سهاما حدّ منصلها</w:t>
      </w:r>
    </w:p>
    <w:p>
      <w:pPr>
        <w:pStyle w:val="BookText"/>
        <w:rPr/>
      </w:pPr>
      <w:r>
        <w:rPr>
          <w:rFonts w:ascii="Amiri" w:hAnsi="Amiri" w:eastAsia="Amiri" w:cs="Amiri"/>
          <w:color w:val="111111"/>
          <w:sz w:val="28"/>
          <w:sz w:val="28"/>
          <w:szCs w:val="28"/>
          <w:rtl w:val="true"/>
          <w:lang w:bidi="ar-SA"/>
        </w:rPr>
        <w:t>يوم الشقاوة شلّت كفّ راميكا</w:t>
      </w:r>
    </w:p>
    <w:p>
      <w:pPr>
        <w:pStyle w:val="BookText"/>
        <w:rPr/>
      </w:pPr>
      <w:r>
        <w:rPr>
          <w:rFonts w:ascii="Amiri" w:hAnsi="Amiri" w:eastAsia="Amiri" w:cs="Amiri"/>
          <w:color w:val="111111"/>
          <w:sz w:val="28"/>
          <w:sz w:val="28"/>
          <w:szCs w:val="28"/>
          <w:rtl w:val="true"/>
          <w:lang w:bidi="ar-SA"/>
        </w:rPr>
        <w:t>أيا طعين العوالي ليتها كسرت</w:t>
      </w:r>
    </w:p>
    <w:p>
      <w:pPr>
        <w:pStyle w:val="BookText"/>
        <w:rPr/>
      </w:pPr>
      <w:r>
        <w:rPr>
          <w:rFonts w:ascii="Amiri" w:hAnsi="Amiri" w:eastAsia="Amiri" w:cs="Amiri"/>
          <w:color w:val="111111"/>
          <w:sz w:val="28"/>
          <w:sz w:val="28"/>
          <w:szCs w:val="28"/>
          <w:rtl w:val="true"/>
          <w:lang w:bidi="ar-SA"/>
        </w:rPr>
        <w:t>لا بارك اللّه فيها كيف ترديكا</w:t>
      </w:r>
    </w:p>
    <w:p>
      <w:pPr>
        <w:pStyle w:val="BookText"/>
        <w:rPr/>
      </w:pPr>
      <w:r>
        <w:rPr>
          <w:rFonts w:ascii="Amiri" w:hAnsi="Amiri" w:eastAsia="Amiri" w:cs="Amiri"/>
          <w:color w:val="111111"/>
          <w:sz w:val="28"/>
          <w:sz w:val="28"/>
          <w:szCs w:val="28"/>
          <w:rtl w:val="true"/>
          <w:lang w:bidi="ar-SA"/>
        </w:rPr>
        <w:t>ويل المواضي وويل الحاملين لها</w:t>
      </w:r>
    </w:p>
    <w:p>
      <w:pPr>
        <w:pStyle w:val="BookText"/>
        <w:rPr/>
      </w:pPr>
      <w:r>
        <w:rPr>
          <w:rFonts w:ascii="Amiri" w:hAnsi="Amiri" w:eastAsia="Amiri" w:cs="Amiri"/>
          <w:color w:val="111111"/>
          <w:sz w:val="28"/>
          <w:sz w:val="28"/>
          <w:szCs w:val="28"/>
          <w:rtl w:val="true"/>
          <w:lang w:bidi="ar-SA"/>
        </w:rPr>
        <w:t>عجبت منها ظباها كيف تدميكا</w:t>
      </w:r>
    </w:p>
    <w:p>
      <w:pPr>
        <w:pStyle w:val="BookText"/>
        <w:rPr/>
      </w:pPr>
      <w:r>
        <w:rPr>
          <w:rFonts w:ascii="Amiri" w:hAnsi="Amiri" w:eastAsia="Amiri" w:cs="Amiri"/>
          <w:color w:val="111111"/>
          <w:sz w:val="28"/>
          <w:sz w:val="28"/>
          <w:szCs w:val="28"/>
          <w:rtl w:val="true"/>
          <w:lang w:bidi="ar-SA"/>
        </w:rPr>
        <w:t>يا روح أحمد يا ريحان مهجته</w:t>
      </w:r>
    </w:p>
    <w:p>
      <w:pPr>
        <w:pStyle w:val="BookText"/>
        <w:rPr/>
      </w:pPr>
      <w:r>
        <w:rPr>
          <w:rFonts w:ascii="Amiri" w:hAnsi="Amiri" w:eastAsia="Amiri" w:cs="Amiri"/>
          <w:color w:val="111111"/>
          <w:sz w:val="28"/>
          <w:sz w:val="28"/>
          <w:szCs w:val="28"/>
          <w:rtl w:val="true"/>
          <w:lang w:bidi="ar-SA"/>
        </w:rPr>
        <w:t>لهفي عليك سموم الريح يذريكا</w:t>
      </w:r>
    </w:p>
    <w:p>
      <w:pPr>
        <w:pStyle w:val="BookText"/>
        <w:rPr/>
      </w:pPr>
      <w:r>
        <w:rPr>
          <w:rFonts w:ascii="Amiri" w:hAnsi="Amiri" w:eastAsia="Amiri" w:cs="Amiri"/>
          <w:color w:val="111111"/>
          <w:sz w:val="28"/>
          <w:sz w:val="28"/>
          <w:szCs w:val="28"/>
          <w:rtl w:val="true"/>
          <w:lang w:bidi="ar-SA"/>
        </w:rPr>
        <w:t>بعد الحسين أيا ماء الفرات فلا</w:t>
      </w:r>
    </w:p>
    <w:p>
      <w:pPr>
        <w:pStyle w:val="BookText"/>
        <w:rPr/>
      </w:pPr>
      <w:r>
        <w:rPr>
          <w:rFonts w:ascii="Amiri" w:hAnsi="Amiri" w:eastAsia="Amiri" w:cs="Amiri"/>
          <w:color w:val="111111"/>
          <w:sz w:val="28"/>
          <w:sz w:val="28"/>
          <w:szCs w:val="28"/>
          <w:rtl w:val="true"/>
          <w:lang w:bidi="ar-SA"/>
        </w:rPr>
        <w:t>تجري سواقيك لا راقت مساقيكا</w:t>
      </w:r>
    </w:p>
    <w:p>
      <w:pPr>
        <w:pStyle w:val="BookText"/>
        <w:rPr/>
      </w:pPr>
      <w:r>
        <w:rPr>
          <w:rFonts w:ascii="Amiri" w:hAnsi="Amiri" w:eastAsia="Amiri" w:cs="Amiri"/>
          <w:color w:val="111111"/>
          <w:sz w:val="28"/>
          <w:sz w:val="28"/>
          <w:szCs w:val="28"/>
          <w:rtl w:val="true"/>
          <w:lang w:bidi="ar-SA"/>
        </w:rPr>
        <w:t>يهيج الشجو في قلب الحزين إذا</w:t>
      </w:r>
    </w:p>
    <w:p>
      <w:pPr>
        <w:pStyle w:val="BookText"/>
        <w:rPr/>
      </w:pPr>
      <w:r>
        <w:rPr>
          <w:rFonts w:ascii="Amiri" w:hAnsi="Amiri" w:eastAsia="Amiri" w:cs="Amiri"/>
          <w:color w:val="111111"/>
          <w:sz w:val="28"/>
          <w:sz w:val="28"/>
          <w:szCs w:val="28"/>
          <w:rtl w:val="true"/>
          <w:lang w:bidi="ar-SA"/>
        </w:rPr>
        <w:t>ذكرت بنت علي إذ تناديكا</w:t>
      </w:r>
    </w:p>
    <w:p>
      <w:pPr>
        <w:pStyle w:val="BookText"/>
        <w:rPr/>
      </w:pPr>
      <w:r>
        <w:rPr>
          <w:rFonts w:ascii="Amiri" w:hAnsi="Amiri" w:eastAsia="Amiri" w:cs="Amiri"/>
          <w:color w:val="111111"/>
          <w:sz w:val="28"/>
          <w:sz w:val="28"/>
          <w:szCs w:val="28"/>
          <w:rtl w:val="true"/>
          <w:lang w:bidi="ar-SA"/>
        </w:rPr>
        <w:t>تطوف حولك في أرض الطفوف وقد</w:t>
      </w:r>
    </w:p>
    <w:p>
      <w:pPr>
        <w:pStyle w:val="BookText"/>
        <w:rPr/>
      </w:pPr>
      <w:r>
        <w:rPr>
          <w:rFonts w:ascii="Amiri" w:hAnsi="Amiri" w:eastAsia="Amiri" w:cs="Amiri"/>
          <w:color w:val="111111"/>
          <w:sz w:val="28"/>
          <w:sz w:val="28"/>
          <w:szCs w:val="28"/>
          <w:rtl w:val="true"/>
          <w:lang w:bidi="ar-SA"/>
        </w:rPr>
        <w:t>تجمّعت حولها الأيتام تبكيكا</w:t>
      </w:r>
    </w:p>
    <w:p>
      <w:pPr>
        <w:pStyle w:val="BookText"/>
        <w:rPr/>
      </w:pPr>
      <w:r>
        <w:rPr>
          <w:rFonts w:ascii="Amiri" w:hAnsi="Amiri" w:eastAsia="Amiri" w:cs="Amiri"/>
          <w:color w:val="111111"/>
          <w:sz w:val="28"/>
          <w:sz w:val="28"/>
          <w:szCs w:val="28"/>
          <w:rtl w:val="true"/>
          <w:lang w:bidi="ar-SA"/>
        </w:rPr>
        <w:t>وتارةً عطش الأطفال يحرقها</w:t>
      </w:r>
    </w:p>
    <w:p>
      <w:pPr>
        <w:pStyle w:val="BookText"/>
        <w:rPr/>
      </w:pPr>
      <w:r>
        <w:rPr>
          <w:rFonts w:ascii="Amiri" w:hAnsi="Amiri" w:eastAsia="Amiri" w:cs="Amiri"/>
          <w:color w:val="111111"/>
          <w:sz w:val="28"/>
          <w:sz w:val="28"/>
          <w:szCs w:val="28"/>
          <w:rtl w:val="true"/>
          <w:lang w:bidi="ar-SA"/>
        </w:rPr>
        <w:t>ودمعها كاد يرويها ويرويكا</w:t>
      </w:r>
    </w:p>
    <w:p>
      <w:pPr>
        <w:pStyle w:val="BookText"/>
        <w:rPr/>
      </w:pPr>
      <w:r>
        <w:rPr>
          <w:rFonts w:ascii="Amiri" w:hAnsi="Amiri" w:eastAsia="Amiri" w:cs="Amiri"/>
          <w:color w:val="111111"/>
          <w:sz w:val="28"/>
          <w:sz w:val="28"/>
          <w:szCs w:val="28"/>
          <w:rtl w:val="true"/>
          <w:lang w:bidi="ar-SA"/>
        </w:rPr>
        <w:t>وتارةً تسحب الذيل العفيف الى</w:t>
      </w:r>
    </w:p>
    <w:p>
      <w:pPr>
        <w:pStyle w:val="BookText"/>
        <w:rPr/>
      </w:pPr>
      <w:r>
        <w:rPr>
          <w:rFonts w:ascii="Amiri" w:hAnsi="Amiri" w:eastAsia="Amiri" w:cs="Amiri"/>
          <w:color w:val="111111"/>
          <w:sz w:val="28"/>
          <w:sz w:val="28"/>
          <w:szCs w:val="28"/>
          <w:rtl w:val="true"/>
          <w:lang w:bidi="ar-SA"/>
        </w:rPr>
        <w:t>نحو الخيام إذا صاحت ذراريكا</w:t>
      </w:r>
    </w:p>
    <w:p>
      <w:pPr>
        <w:pStyle w:val="BookText"/>
        <w:rPr/>
      </w:pPr>
      <w:r>
        <w:rPr>
          <w:rFonts w:ascii="Amiri" w:hAnsi="Amiri" w:eastAsia="Amiri" w:cs="Amiri"/>
          <w:color w:val="111111"/>
          <w:sz w:val="28"/>
          <w:sz w:val="28"/>
          <w:szCs w:val="28"/>
          <w:rtl w:val="true"/>
          <w:lang w:bidi="ar-SA"/>
        </w:rPr>
        <w:t>وتارةً تندب الإخوان إذ صرعوا</w:t>
      </w:r>
    </w:p>
    <w:p>
      <w:pPr>
        <w:pStyle w:val="BookText"/>
        <w:rPr/>
      </w:pPr>
      <w:r>
        <w:rPr>
          <w:rFonts w:ascii="Amiri" w:hAnsi="Amiri" w:eastAsia="Amiri" w:cs="Amiri"/>
          <w:color w:val="111111"/>
          <w:sz w:val="28"/>
          <w:sz w:val="28"/>
          <w:szCs w:val="28"/>
          <w:rtl w:val="true"/>
          <w:lang w:bidi="ar-SA"/>
        </w:rPr>
        <w:t>واسوك بالروح إذ عزّت مواسوكا</w:t>
      </w:r>
    </w:p>
    <w:p>
      <w:pPr>
        <w:pStyle w:val="BookText"/>
        <w:rPr/>
      </w:pPr>
      <w:r>
        <w:rPr>
          <w:rFonts w:ascii="Amiri" w:hAnsi="Amiri" w:eastAsia="Amiri" w:cs="Amiri"/>
          <w:color w:val="111111"/>
          <w:sz w:val="28"/>
          <w:sz w:val="28"/>
          <w:szCs w:val="28"/>
          <w:rtl w:val="true"/>
          <w:lang w:bidi="ar-SA"/>
        </w:rPr>
        <w:t>وتارةً تدفع الشمر اللعين عن 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الشريف وبالراحات تحميكا</w:t>
      </w:r>
      <w:bookmarkStart w:id="584" w:name="pg7402_71116"/>
    </w:p>
    <w:p>
      <w:pPr>
        <w:pStyle w:val="BookText"/>
        <w:rPr/>
      </w:pPr>
      <w:bookmarkEnd w:id="584"/>
      <w:r>
        <w:rPr>
          <w:rFonts w:ascii="Amiri" w:hAnsi="Amiri" w:eastAsia="Amiri" w:cs="Amiri"/>
          <w:color w:val="111111"/>
          <w:sz w:val="28"/>
          <w:sz w:val="28"/>
          <w:szCs w:val="28"/>
          <w:rtl w:val="true"/>
          <w:lang w:bidi="ar-SA"/>
        </w:rPr>
        <w:t>تصيح يا شمر حاذر أن تؤلّمه</w:t>
      </w:r>
    </w:p>
    <w:p>
      <w:pPr>
        <w:pStyle w:val="BookText"/>
        <w:rPr/>
      </w:pPr>
      <w:r>
        <w:rPr>
          <w:rFonts w:ascii="Amiri" w:hAnsi="Amiri" w:eastAsia="Amiri" w:cs="Amiri"/>
          <w:color w:val="111111"/>
          <w:sz w:val="28"/>
          <w:sz w:val="28"/>
          <w:szCs w:val="28"/>
          <w:rtl w:val="true"/>
          <w:lang w:bidi="ar-SA"/>
        </w:rPr>
        <w:t>فإنّني لطريق الخير أهديكا</w:t>
      </w:r>
    </w:p>
    <w:p>
      <w:pPr>
        <w:pStyle w:val="BookText"/>
        <w:rPr/>
      </w:pPr>
      <w:r>
        <w:rPr>
          <w:rFonts w:ascii="Amiri" w:hAnsi="Amiri" w:eastAsia="Amiri" w:cs="Amiri"/>
          <w:color w:val="111111"/>
          <w:sz w:val="28"/>
          <w:sz w:val="28"/>
          <w:szCs w:val="28"/>
          <w:rtl w:val="true"/>
          <w:lang w:bidi="ar-SA"/>
        </w:rPr>
        <w:t>يا شمر لا تبر رأس السبط إنّ له</w:t>
      </w:r>
    </w:p>
    <w:p>
      <w:pPr>
        <w:pStyle w:val="BookText"/>
        <w:rPr/>
      </w:pPr>
      <w:r>
        <w:rPr>
          <w:rFonts w:ascii="Amiri" w:hAnsi="Amiri" w:eastAsia="Amiri" w:cs="Amiri"/>
          <w:color w:val="111111"/>
          <w:sz w:val="28"/>
          <w:sz w:val="28"/>
          <w:szCs w:val="28"/>
          <w:rtl w:val="true"/>
          <w:lang w:bidi="ar-SA"/>
        </w:rPr>
        <w:t>عند الإله لشأنا اخش باريكا</w:t>
      </w:r>
    </w:p>
    <w:p>
      <w:pPr>
        <w:pStyle w:val="BookText"/>
        <w:rPr/>
      </w:pPr>
      <w:r>
        <w:rPr>
          <w:rFonts w:ascii="Amiri" w:hAnsi="Amiri" w:eastAsia="Amiri" w:cs="Amiri"/>
          <w:color w:val="111111"/>
          <w:sz w:val="28"/>
          <w:sz w:val="28"/>
          <w:szCs w:val="28"/>
          <w:rtl w:val="true"/>
          <w:lang w:bidi="ar-SA"/>
        </w:rPr>
        <w:t>إن شئت نفديه بالأرواح دونكها</w:t>
      </w:r>
    </w:p>
    <w:p>
      <w:pPr>
        <w:pStyle w:val="BookText"/>
        <w:rPr/>
      </w:pPr>
      <w:r>
        <w:rPr>
          <w:rFonts w:ascii="Amiri" w:hAnsi="Amiri" w:eastAsia="Amiri" w:cs="Amiri"/>
          <w:color w:val="111111"/>
          <w:sz w:val="28"/>
          <w:sz w:val="28"/>
          <w:szCs w:val="28"/>
          <w:rtl w:val="true"/>
          <w:lang w:bidi="ar-SA"/>
        </w:rPr>
        <w:t>أو شئت مالاً فإنّا اليوم نغنيكا</w:t>
      </w:r>
    </w:p>
    <w:p>
      <w:pPr>
        <w:pStyle w:val="BookText"/>
        <w:rPr/>
      </w:pPr>
      <w:r>
        <w:rPr>
          <w:rFonts w:ascii="Amiri" w:hAnsi="Amiri" w:eastAsia="Amiri" w:cs="Amiri"/>
          <w:color w:val="111111"/>
          <w:sz w:val="28"/>
          <w:sz w:val="28"/>
          <w:szCs w:val="28"/>
          <w:rtl w:val="true"/>
          <w:lang w:bidi="ar-SA"/>
        </w:rPr>
        <w:t>ما راع نغل الخنا تعداد مشفقة</w:t>
      </w:r>
    </w:p>
    <w:p>
      <w:pPr>
        <w:pStyle w:val="BookText"/>
        <w:rPr/>
      </w:pPr>
      <w:r>
        <w:rPr>
          <w:rFonts w:ascii="Amiri" w:hAnsi="Amiri" w:eastAsia="Amiri" w:cs="Amiri"/>
          <w:color w:val="111111"/>
          <w:sz w:val="28"/>
          <w:sz w:val="28"/>
          <w:szCs w:val="28"/>
          <w:rtl w:val="true"/>
          <w:lang w:bidi="ar-SA"/>
        </w:rPr>
        <w:t>ما راع علج الضبابي لو يراعيكا</w:t>
      </w:r>
    </w:p>
    <w:p>
      <w:pPr>
        <w:pStyle w:val="Heading3"/>
        <w:numPr>
          <w:ilvl w:val="2"/>
          <w:numId w:val="1"/>
        </w:numPr>
        <w:rPr/>
      </w:pPr>
      <w:bookmarkStart w:id="585" w:name="__RefHeading___Toc1460628_1051229030"/>
      <w:bookmarkStart w:id="586" w:name="_Toc213"/>
      <w:bookmarkEnd w:id="585"/>
      <w:r>
        <w:rPr>
          <w:rtl w:val="true"/>
        </w:rPr>
        <w:t>ما عوّض اللّه به الحسين عليه السلام عن صبره</w:t>
      </w:r>
      <w:bookmarkEnd w:id="586"/>
    </w:p>
    <w:p>
      <w:pPr>
        <w:pStyle w:val="BookText"/>
        <w:rPr/>
      </w:pPr>
      <w:r>
        <w:rPr>
          <w:rFonts w:ascii="Amiri" w:hAnsi="Amiri" w:eastAsia="Amiri" w:cs="Amiri"/>
          <w:color w:val="111111"/>
          <w:sz w:val="28"/>
          <w:sz w:val="28"/>
          <w:szCs w:val="28"/>
          <w:rtl w:val="true"/>
          <w:lang w:bidi="ar-SA"/>
        </w:rPr>
        <w:t>أجل ، صبر الحسين عليه السلام ، وتحمّل كلّ ما جرى عليه ، فعوّضه اللّه عن صبره أن جعل له مقاما ومنزلة لا يمكن وصفها أبدا ، وجعل زيارته أفضل الأعمال ، والبكاء عليه أشرف الطاعات ، وألقى محبّته في قلب المؤمن والكافر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بكت عليه الملائكة ، وناحت عليه الجن ، وأقيمت عليه المآتم في ملكوت السماوات ، بل تحوّل الكون كلّه الى مجلس عزاء له ، وبكت عليه في هذا العزاء كلّ موجودات العالم من حجر ومدر ، ونبات وجبال ، وبرّ وبحر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 مقام الشفاعة لنجي طوائف وطوائف من العصاة ، ويخرجهم من مضائق وديان العذاب الى وسيع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سببا للمغفرة والرحمة الواسعة ، لتشمل كلّ يوم أعدادا لا تحصى فيرحمون ويغفر لهم ببركة البكاء عليه ، أو إقامة مأتمه ، أو زيارته ، أو إعانة زواره ، وخدمة شيعته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مسمع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 أنت من أهل العراق ؟ أما تأتي قبر الحسين عليه السلام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رجل مشهور من أهل البصرة ، وعندنا من يتبع هوى هذا الخليفة ، وأعداؤا كثيرة من أهل القبائل من النصاب وغيرهم ، ولست آمنهم أن يرفعوا عليّ حالي عند ولد سليمان ، فيمثّلون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تذكر ما صنع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فتجزع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وأستعبر لذلك حتى يرى أهلي أثر ذلك عليّ ، فأمتنع من الطعام حتى يستبين ذلك في 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دمعتك ، أما إنّك من الذين يعدّون في أهل الجزع لنا ، والذين يفرحون لفرحنا ، ويحزنون لحزننا ، ويخافون لخوفنا ، ويأمنون إذا أمنا ، أما إنّك سترى عند موتك حضور آبائي لك ، ووصيتهم ملك الموت بك ، وما يلقونك به من البشارة ، ما تقرّ به عينك قبل الموت ، فملك الموت أرقّ عليك ، وأشدّ رحمة لك من الأم الشفيقة على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واستعبرت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خلقه بالرحمة ، وخصّنا أهل البيت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مسمع ، إنّ الأرض والسماء لتبكي منذ قتل أمير المؤنين رحمة لنا ، وما بكى لنا من الملائكة أكثر ، وما رقأت دموع الملائكة منذ قتلنا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بالحسين بن علي خمسون ألف ملك ، وهو يقتل ، فعرجوا إلى السماء ،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بابن حبيبي وهو يقتل فلم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تنصروه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فاهبطوا إلى الأرض ، فاسكنوا عند قبره شعثا غبرا إلى أن تقوم الساعة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لمّا أصيب بكته حتى البلاد ، فوكّل اللّه به أربعة آلاف ملك شعثا غبرا يبكونه إلى يوم القيامة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عجب من بكاء الملائكة ، بل لا عجب من بكاء السماء أيضا ، فمصيبته عظيمة ، ورزيته جسيمة ، حتى بكت الملائكة لها قبل وقوعها ، وكذلك بكت السماء عليه قبل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كتب الأدعية في دعاء الثالث من شعبان ، وهو يوم ولادة سيد أهل الولاء والبلاء ، وسيد الشهداء والصابرين على المحن والعناء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w:t>
      </w:r>
    </w:p>
    <w:p>
      <w:pPr>
        <w:pStyle w:val="BookText"/>
        <w:rPr/>
      </w:pPr>
      <w:r>
        <w:rPr>
          <w:rFonts w:ascii="Amiri" w:hAnsi="Amiri" w:eastAsia="Amiri" w:cs="Amiri"/>
          <w:color w:val="111111"/>
          <w:sz w:val="28"/>
          <w:sz w:val="28"/>
          <w:szCs w:val="28"/>
          <w:rtl w:val="true"/>
          <w:lang w:bidi="ar-SA"/>
        </w:rPr>
        <w:t>المولود في هذا اليوم ، الموعود بشهادته قبل استهلاله وولادته ، بكته السماء ومن فيها ، والأرض ومن عليها ، ولمّا يطأ لابيتها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فالعجب من مصيبته ، التي حرقت قلب العالم قبل وقوعها ، وأجرت عيون السماء والأرض بدمع منهمر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جرى إذن على أمّه الزهراء عليهاالسلام ؟ وأبيه علي المرتضى عليه السلام حينما كان يراه فيذكر ما سيجري عليه من القتل والغربة والبلاء ؟</w:t>
      </w:r>
    </w:p>
    <w:p>
      <w:pPr>
        <w:pStyle w:val="BookText"/>
        <w:rPr/>
      </w:pPr>
      <w:r>
        <w:rPr>
          <w:rFonts w:ascii="Amiri" w:hAnsi="Amiri" w:eastAsia="Amiri" w:cs="Amiri"/>
          <w:color w:val="111111"/>
          <w:sz w:val="28"/>
          <w:sz w:val="28"/>
          <w:szCs w:val="28"/>
          <w:rtl w:val="true"/>
          <w:lang w:bidi="ar-SA"/>
        </w:rPr>
        <w:t xml:space="preserve">روى ابن قولويه رحمه الله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المؤنين عليه السلام والحسين إلى جنبه ، فضرب بيده على كتف الحسين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يقتل ، ولا ينصره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واللّه إنّ تلك لحياة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لكائن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ذا عجيبا ولا غريبا ، فهو المعصوم والأمر بعد لمّا يقع ، ولكن لا أدري كيف كان حال الإمام سيد الساجدين عليه السلام حينما رأى البدن العريان ، مطروحا علىأرض الميدان ، مرفوع الرأس على السنان ، كيف استطاع صبرا ؟ </w:t>
      </w:r>
      <w:r>
        <w:rPr>
          <w:rFonts w:eastAsia="Amiri" w:cs="Amiri" w:ascii="Amiri" w:hAnsi="Amiri"/>
          <w:color w:val="111111"/>
          <w:sz w:val="28"/>
          <w:szCs w:val="28"/>
          <w:rtl w:val="true"/>
          <w:lang w:bidi="ar-SA"/>
        </w:rPr>
        <w:t>!</w:t>
      </w:r>
      <w:bookmarkStart w:id="587" w:name="pg7402_71119"/>
    </w:p>
    <w:p>
      <w:pPr>
        <w:pStyle w:val="BookText"/>
        <w:rPr/>
      </w:pPr>
      <w:bookmarkEnd w:id="587"/>
      <w:r>
        <w:rPr>
          <w:rFonts w:ascii="Amiri" w:hAnsi="Amiri" w:eastAsia="Amiri" w:cs="Amiri"/>
          <w:color w:val="111111"/>
          <w:sz w:val="28"/>
          <w:sz w:val="28"/>
          <w:szCs w:val="28"/>
          <w:rtl w:val="true"/>
          <w:lang w:bidi="ar-SA"/>
        </w:rPr>
        <w:t>كيف أطاق النظر الى غربته ، ووحدته ، وعينيه التي فاضت بالدموع ؟ وكيف أطاق سماع صرخاته وأنّاته ؟</w:t>
      </w:r>
    </w:p>
    <w:p>
      <w:pPr>
        <w:pStyle w:val="BookText"/>
        <w:rPr/>
      </w:pPr>
      <w:r>
        <w:rPr>
          <w:rFonts w:ascii="Amiri" w:hAnsi="Amiri" w:eastAsia="Amiri" w:cs="Amiri"/>
          <w:color w:val="111111"/>
          <w:sz w:val="28"/>
          <w:sz w:val="28"/>
          <w:szCs w:val="28"/>
          <w:rtl w:val="true"/>
          <w:lang w:bidi="ar-SA"/>
        </w:rPr>
        <w:t xml:space="preserve">والأعجب والأغرب من ذلك صبر أخواته ونسائه ، وهن لم يعصمن بقوة العصمة ؟ نظرن الى تلك المصائب ، وشاهدن تلك الوقائع بأمّ أعينهن ، ورأين الشفاه الذابلات من العطش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 لهفي لهن ، كيف أطقن النظر الى البدن المرمّل بالدماء والرأس المقطوع ؟</w:t>
      </w:r>
    </w:p>
    <w:p>
      <w:pPr>
        <w:pStyle w:val="BookText"/>
        <w:rPr/>
      </w:pPr>
      <w:r>
        <w:rPr>
          <w:rFonts w:ascii="Amiri" w:hAnsi="Amiri" w:eastAsia="Amiri" w:cs="Amiri"/>
          <w:color w:val="111111"/>
          <w:sz w:val="28"/>
          <w:sz w:val="28"/>
          <w:szCs w:val="28"/>
          <w:rtl w:val="true"/>
          <w:lang w:bidi="ar-SA"/>
        </w:rPr>
        <w:t>لهفي لزينب واليتامى حولها</w:t>
      </w:r>
    </w:p>
    <w:p>
      <w:pPr>
        <w:pStyle w:val="BookText"/>
        <w:rPr/>
      </w:pPr>
      <w:r>
        <w:rPr>
          <w:rFonts w:ascii="IRNazanin" w:hAnsi="IRNazanin" w:eastAsia="IRNazanin"/>
          <w:color w:val="111111"/>
          <w:sz w:val="28"/>
          <w:sz w:val="28"/>
          <w:szCs w:val="28"/>
          <w:rtl w:val="true"/>
          <w:lang w:bidi="fa-IR"/>
        </w:rPr>
        <w:t>قد أبرزت من خدرها وخبائها</w:t>
      </w:r>
    </w:p>
    <w:p>
      <w:pPr>
        <w:pStyle w:val="BookText"/>
        <w:rPr/>
      </w:pPr>
      <w:r>
        <w:rPr>
          <w:rFonts w:ascii="Amiri" w:hAnsi="Amiri" w:eastAsia="Amiri" w:cs="Amiri"/>
          <w:color w:val="111111"/>
          <w:sz w:val="28"/>
          <w:sz w:val="28"/>
          <w:szCs w:val="28"/>
          <w:rtl w:val="true"/>
          <w:lang w:bidi="ar-SA"/>
        </w:rPr>
        <w:t>وغدت تنادي وهي حسرى ثاكل</w:t>
      </w:r>
    </w:p>
    <w:p>
      <w:pPr>
        <w:pStyle w:val="BookText"/>
        <w:rPr/>
      </w:pPr>
      <w:r>
        <w:rPr>
          <w:rFonts w:ascii="IRNazanin" w:hAnsi="IRNazanin" w:eastAsia="IRNazanin"/>
          <w:color w:val="111111"/>
          <w:sz w:val="28"/>
          <w:sz w:val="28"/>
          <w:szCs w:val="28"/>
          <w:rtl w:val="true"/>
          <w:lang w:bidi="fa-IR"/>
        </w:rPr>
        <w:t>والحزن مشتمل على أعضائها</w:t>
      </w:r>
    </w:p>
    <w:p>
      <w:pPr>
        <w:pStyle w:val="BookText"/>
        <w:rPr/>
      </w:pPr>
      <w:r>
        <w:rPr>
          <w:rFonts w:ascii="Amiri" w:hAnsi="Amiri" w:eastAsia="Amiri" w:cs="Amiri"/>
          <w:color w:val="111111"/>
          <w:sz w:val="28"/>
          <w:sz w:val="28"/>
          <w:szCs w:val="28"/>
          <w:rtl w:val="true"/>
          <w:lang w:bidi="ar-SA"/>
        </w:rPr>
        <w:t>يا قوم ما ذنب الصغار لتنزلوا</w:t>
      </w:r>
    </w:p>
    <w:p>
      <w:pPr>
        <w:pStyle w:val="BookText"/>
        <w:rPr/>
      </w:pPr>
      <w:r>
        <w:rPr>
          <w:rFonts w:ascii="IRNazanin" w:hAnsi="IRNazanin" w:eastAsia="IRNazanin"/>
          <w:color w:val="111111"/>
          <w:sz w:val="28"/>
          <w:sz w:val="28"/>
          <w:szCs w:val="28"/>
          <w:rtl w:val="true"/>
          <w:lang w:bidi="fa-IR"/>
        </w:rPr>
        <w:t>بهم الصغار وتعلنوا بأذائها</w:t>
      </w:r>
    </w:p>
    <w:p>
      <w:pPr>
        <w:pStyle w:val="BookText"/>
        <w:rPr/>
      </w:pPr>
      <w:r>
        <w:rPr>
          <w:rFonts w:ascii="Amiri" w:hAnsi="Amiri" w:eastAsia="Amiri" w:cs="Amiri"/>
          <w:color w:val="111111"/>
          <w:sz w:val="28"/>
          <w:sz w:val="28"/>
          <w:szCs w:val="28"/>
          <w:rtl w:val="true"/>
          <w:lang w:bidi="ar-SA"/>
        </w:rPr>
        <w:t>يا ويلكم لم يشف غلّ صدوركم</w:t>
      </w:r>
    </w:p>
    <w:p>
      <w:pPr>
        <w:pStyle w:val="BookText"/>
        <w:rPr/>
      </w:pPr>
      <w:r>
        <w:rPr>
          <w:rFonts w:ascii="Amiri" w:hAnsi="Amiri" w:eastAsia="Amiri" w:cs="Amiri"/>
          <w:color w:val="111111"/>
          <w:sz w:val="28"/>
          <w:sz w:val="28"/>
          <w:szCs w:val="28"/>
          <w:rtl w:val="true"/>
          <w:lang w:bidi="ar-SA"/>
        </w:rPr>
        <w:t>قتل الموالي اليوم من كبرائها</w:t>
      </w:r>
    </w:p>
    <w:p>
      <w:pPr>
        <w:pStyle w:val="BookText"/>
        <w:rPr/>
      </w:pPr>
      <w:r>
        <w:rPr>
          <w:rFonts w:ascii="Amiri" w:hAnsi="Amiri" w:eastAsia="Amiri" w:cs="Amiri"/>
          <w:color w:val="111111"/>
          <w:sz w:val="28"/>
          <w:sz w:val="28"/>
          <w:szCs w:val="28"/>
          <w:rtl w:val="true"/>
          <w:lang w:bidi="ar-SA"/>
        </w:rPr>
        <w:t>وتعجّ طورا بالوصي وتارةً</w:t>
      </w:r>
    </w:p>
    <w:p>
      <w:pPr>
        <w:pStyle w:val="BookText"/>
        <w:rPr/>
      </w:pPr>
      <w:r>
        <w:rPr>
          <w:rFonts w:ascii="Amiri" w:hAnsi="Amiri" w:eastAsia="Amiri" w:cs="Amiri"/>
          <w:color w:val="111111"/>
          <w:sz w:val="28"/>
          <w:sz w:val="28"/>
          <w:szCs w:val="28"/>
          <w:rtl w:val="true"/>
          <w:lang w:bidi="ar-SA"/>
        </w:rPr>
        <w:t>ممّا جرى تشكو الى زهرائها</w:t>
      </w:r>
    </w:p>
    <w:p>
      <w:pPr>
        <w:pStyle w:val="BookText"/>
        <w:rPr/>
      </w:pPr>
      <w:r>
        <w:rPr>
          <w:rFonts w:ascii="Amiri" w:hAnsi="Amiri" w:eastAsia="Amiri" w:cs="Amiri"/>
          <w:color w:val="111111"/>
          <w:sz w:val="28"/>
          <w:sz w:val="28"/>
          <w:szCs w:val="28"/>
          <w:rtl w:val="true"/>
          <w:lang w:bidi="ar-SA"/>
        </w:rPr>
        <w:t>يا أمّ قومي من ثراك وشاهدي</w:t>
      </w:r>
    </w:p>
    <w:p>
      <w:pPr>
        <w:pStyle w:val="BookText"/>
        <w:rPr/>
      </w:pPr>
      <w:r>
        <w:rPr>
          <w:rFonts w:ascii="Amiri" w:hAnsi="Amiri" w:eastAsia="Amiri" w:cs="Amiri"/>
          <w:color w:val="111111"/>
          <w:sz w:val="28"/>
          <w:sz w:val="28"/>
          <w:szCs w:val="28"/>
          <w:rtl w:val="true"/>
          <w:lang w:bidi="ar-SA"/>
        </w:rPr>
        <w:t>أسراك في أشراك ذلّ عدائها</w:t>
      </w:r>
    </w:p>
    <w:p>
      <w:pPr>
        <w:pStyle w:val="BookText"/>
        <w:rPr/>
      </w:pPr>
      <w:r>
        <w:rPr>
          <w:rFonts w:ascii="Amiri" w:hAnsi="Amiri" w:eastAsia="Amiri" w:cs="Amiri"/>
          <w:color w:val="111111"/>
          <w:sz w:val="28"/>
          <w:sz w:val="28"/>
          <w:szCs w:val="28"/>
          <w:rtl w:val="true"/>
          <w:lang w:bidi="ar-SA"/>
        </w:rPr>
        <w:t>قد قيّدوها بالحديد كأنّها</w:t>
      </w:r>
    </w:p>
    <w:p>
      <w:pPr>
        <w:pStyle w:val="BookText"/>
        <w:rPr/>
      </w:pPr>
      <w:r>
        <w:rPr>
          <w:rFonts w:ascii="Amiri" w:hAnsi="Amiri" w:eastAsia="Amiri" w:cs="Amiri"/>
          <w:color w:val="111111"/>
          <w:sz w:val="28"/>
          <w:sz w:val="28"/>
          <w:szCs w:val="28"/>
          <w:rtl w:val="true"/>
          <w:lang w:bidi="ar-SA"/>
        </w:rPr>
        <w:t>شرّ العبيد أبقين من أمرائها</w:t>
      </w:r>
    </w:p>
    <w:p>
      <w:pPr>
        <w:pStyle w:val="BookText"/>
        <w:rPr/>
      </w:pPr>
      <w:r>
        <w:rPr>
          <w:rFonts w:ascii="Amiri" w:hAnsi="Amiri" w:eastAsia="Amiri" w:cs="Amiri"/>
          <w:color w:val="111111"/>
          <w:sz w:val="28"/>
          <w:sz w:val="28"/>
          <w:szCs w:val="28"/>
          <w:rtl w:val="true"/>
          <w:lang w:bidi="ar-SA"/>
        </w:rPr>
        <w:t>يا ضيعة الدنيا وضيعة أهلها</w:t>
      </w:r>
    </w:p>
    <w:p>
      <w:pPr>
        <w:pStyle w:val="BookText"/>
        <w:rPr/>
      </w:pPr>
      <w:r>
        <w:rPr>
          <w:rFonts w:ascii="Amiri" w:hAnsi="Amiri" w:eastAsia="Amiri" w:cs="Amiri"/>
          <w:color w:val="111111"/>
          <w:sz w:val="28"/>
          <w:sz w:val="28"/>
          <w:szCs w:val="28"/>
          <w:rtl w:val="true"/>
          <w:lang w:bidi="ar-SA"/>
        </w:rPr>
        <w:t>بعد الحسين وما لقى بفنائها</w:t>
      </w:r>
    </w:p>
    <w:p>
      <w:pPr>
        <w:pStyle w:val="BookText"/>
        <w:rPr/>
      </w:pPr>
      <w:r>
        <w:rPr>
          <w:rFonts w:ascii="Amiri" w:hAnsi="Amiri" w:eastAsia="Amiri" w:cs="Amiri"/>
          <w:color w:val="111111"/>
          <w:sz w:val="28"/>
          <w:sz w:val="28"/>
          <w:szCs w:val="28"/>
          <w:rtl w:val="true"/>
          <w:lang w:bidi="ar-SA"/>
        </w:rPr>
        <w:t>أضحى يزيد ذو الخنا وابن الزنا</w:t>
      </w:r>
    </w:p>
    <w:p>
      <w:pPr>
        <w:pStyle w:val="BookText"/>
        <w:rPr/>
      </w:pPr>
      <w:r>
        <w:rPr>
          <w:rFonts w:ascii="Amiri" w:hAnsi="Amiri" w:eastAsia="Amiri" w:cs="Amiri"/>
          <w:color w:val="111111"/>
          <w:sz w:val="28"/>
          <w:sz w:val="28"/>
          <w:szCs w:val="28"/>
          <w:rtl w:val="true"/>
          <w:lang w:bidi="ar-SA"/>
        </w:rPr>
        <w:t>في دولة بالعزّ من أمرائها</w:t>
      </w:r>
    </w:p>
    <w:p>
      <w:pPr>
        <w:pStyle w:val="BookText"/>
        <w:rPr/>
      </w:pPr>
      <w:r>
        <w:rPr>
          <w:rFonts w:ascii="IRNazanin" w:hAnsi="IRNazanin" w:eastAsia="IRNazanin"/>
          <w:color w:val="111111"/>
          <w:sz w:val="28"/>
          <w:sz w:val="28"/>
          <w:szCs w:val="28"/>
          <w:rtl w:val="true"/>
          <w:lang w:bidi="fa-IR"/>
        </w:rPr>
        <w:t>وابن الرسول على الرمول مرمّلاً</w:t>
      </w:r>
    </w:p>
    <w:p>
      <w:pPr>
        <w:pStyle w:val="BookText"/>
        <w:rPr/>
      </w:pPr>
      <w:r>
        <w:rPr>
          <w:rFonts w:ascii="IRNazanin" w:hAnsi="IRNazanin" w:eastAsia="IRNazanin"/>
          <w:color w:val="111111"/>
          <w:sz w:val="28"/>
          <w:sz w:val="28"/>
          <w:szCs w:val="28"/>
          <w:rtl w:val="true"/>
          <w:lang w:bidi="fa-IR"/>
        </w:rPr>
        <w:t>بدمائه ملقى على بوغائها</w:t>
      </w:r>
    </w:p>
    <w:p>
      <w:pPr>
        <w:pStyle w:val="BookText"/>
        <w:rPr/>
      </w:pPr>
      <w:r>
        <w:rPr>
          <w:rFonts w:ascii="Amiri" w:hAnsi="Amiri" w:eastAsia="Amiri" w:cs="Amiri"/>
          <w:color w:val="111111"/>
          <w:sz w:val="28"/>
          <w:sz w:val="28"/>
          <w:szCs w:val="28"/>
          <w:rtl w:val="true"/>
          <w:lang w:bidi="ar-SA"/>
        </w:rPr>
        <w:t>ونساء آل أمية في صونها</w:t>
      </w:r>
    </w:p>
    <w:p>
      <w:pPr>
        <w:pStyle w:val="BookText"/>
        <w:rPr/>
      </w:pPr>
      <w:r>
        <w:rPr>
          <w:rFonts w:ascii="Amiri" w:hAnsi="Amiri" w:eastAsia="Amiri" w:cs="Amiri"/>
          <w:color w:val="111111"/>
          <w:sz w:val="28"/>
          <w:sz w:val="28"/>
          <w:szCs w:val="28"/>
          <w:rtl w:val="true"/>
          <w:lang w:bidi="ar-SA"/>
        </w:rPr>
        <w:t>وحصونها مسرورة بغنائها</w:t>
      </w:r>
    </w:p>
    <w:p>
      <w:pPr>
        <w:pStyle w:val="BookText"/>
        <w:rPr/>
      </w:pPr>
      <w:r>
        <w:rPr>
          <w:rFonts w:ascii="Amiri" w:hAnsi="Amiri" w:eastAsia="Amiri" w:cs="Amiri"/>
          <w:color w:val="111111"/>
          <w:sz w:val="28"/>
          <w:sz w:val="28"/>
          <w:szCs w:val="28"/>
          <w:rtl w:val="true"/>
          <w:lang w:bidi="ar-SA"/>
        </w:rPr>
        <w:t>وبنات أحمد في السبا بين الورى</w:t>
      </w:r>
    </w:p>
    <w:p>
      <w:pPr>
        <w:pStyle w:val="BookText"/>
        <w:rPr/>
      </w:pPr>
      <w:r>
        <w:rPr>
          <w:rFonts w:ascii="IRNazanin" w:hAnsi="IRNazanin" w:eastAsia="IRNazanin"/>
          <w:color w:val="111111"/>
          <w:sz w:val="28"/>
          <w:sz w:val="28"/>
          <w:szCs w:val="28"/>
          <w:rtl w:val="true"/>
          <w:lang w:bidi="fa-IR"/>
        </w:rPr>
        <w:t>قد أبرزت من خدرها وخبائها</w:t>
      </w:r>
    </w:p>
    <w:p>
      <w:pPr>
        <w:pStyle w:val="BookText"/>
        <w:rPr/>
      </w:pPr>
      <w:r>
        <w:rPr>
          <w:rFonts w:ascii="Amiri" w:hAnsi="Amiri" w:eastAsia="Amiri" w:cs="Amiri"/>
          <w:color w:val="111111"/>
          <w:sz w:val="28"/>
          <w:sz w:val="28"/>
          <w:szCs w:val="28"/>
          <w:rtl w:val="true"/>
          <w:lang w:bidi="ar-SA"/>
        </w:rPr>
        <w:t>ويزيد يشرب في القصور زلالها</w:t>
      </w:r>
    </w:p>
    <w:p>
      <w:pPr>
        <w:pStyle w:val="BookText"/>
        <w:rPr/>
      </w:pPr>
      <w:r>
        <w:rPr>
          <w:rFonts w:ascii="Amiri" w:hAnsi="Amiri" w:eastAsia="Amiri" w:cs="Amiri"/>
          <w:color w:val="111111"/>
          <w:sz w:val="28"/>
          <w:sz w:val="28"/>
          <w:szCs w:val="28"/>
          <w:rtl w:val="true"/>
          <w:lang w:bidi="ar-SA"/>
        </w:rPr>
        <w:t>والسبط يسقى من نجيع دمائها</w:t>
      </w:r>
    </w:p>
    <w:p>
      <w:pPr>
        <w:pStyle w:val="Heading3"/>
        <w:numPr>
          <w:ilvl w:val="2"/>
          <w:numId w:val="1"/>
        </w:numPr>
        <w:rPr/>
      </w:pPr>
      <w:bookmarkStart w:id="588" w:name="__RefHeading___Toc1460630_1051229030"/>
      <w:bookmarkStart w:id="589" w:name="_Toc214"/>
      <w:bookmarkEnd w:id="588"/>
      <w:r>
        <w:rPr>
          <w:rtl w:val="true"/>
        </w:rPr>
        <w:t>محن الأولياء وكراماتهم</w:t>
      </w:r>
      <w:bookmarkEnd w:id="58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المستفاد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ابتلاءات الأنبياء والأولياء منازل ومقامات ، فمن كانت مصائبه ومحنه أعظم وأكثر فدرجاته ومقاماته أعلى وأكبر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الدنيا لا قيمة لها عند اللّه ولا قدر ، وأنّه لم يتخذها دار قرار وراحة لأوليائه ، بل إنّه اختار لهم عزّة لا ذلّ فيها ، وراحة لا تعب معها ، وهذا من الواضحات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كلّما كان العبد من المقربين جرت عليه الدنيا ثقيلة صعبة ، وازدادت عليه الآلام والمصائب والمحن ، وقد ورد في هذا المعنى الكثير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بمنزلة كفّة الميزان ، كلّما زيد في إيمانه زيد في بلائه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أمير المؤمنين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يبتلى المرء على قدر حبّه</w:t>
      </w:r>
      <w:r>
        <w:rPr>
          <w:rStyle w:val="FootnoteAnchor"/>
          <w:rtl w:val="true"/>
        </w:rPr>
        <w:footnoteReference w:id="457"/>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 رجلاً جاء الى رسول اللّه صلى الله عليه و آله ، فوقف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أحبّ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 وإنّي أحبّك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للفقر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أحبّ علي بن أبي طالب عليهماالسلام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 لكثرة الأعداء</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من هذه الأخبار وغيرها جلالة قدر سيد الشهداء وعظيم مقامه ، وعلو درجاته عند اللّه ، ومدى محبّته للّه ، وذلك لأنّ الأخبار والعلماء الأخيار إتفقوا كلمة واحدة أنّ مصيبته أعظم المصائب ، وابتلاؤه ومحنته أشدّ البلايا والمحن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هذه الروايات يقتضي أن يكون الحسين عليه السلام أفضل الجميع ، بيد أنّ أباه وجدّه لهما مقام آخر ، وذلك لأنّ مصائبه مصائبهم ، ومحنه محنهم ، فابتلاؤهمعظيم أيضا </w:t>
      </w:r>
      <w:r>
        <w:rPr>
          <w:rFonts w:eastAsia="Amiri" w:cs="Amiri" w:ascii="Amiri" w:hAnsi="Amiri"/>
          <w:color w:val="111111"/>
          <w:sz w:val="28"/>
          <w:szCs w:val="28"/>
          <w:rtl w:val="true"/>
          <w:lang w:bidi="ar-SA"/>
        </w:rPr>
        <w:t>.</w:t>
      </w:r>
      <w:bookmarkStart w:id="590" w:name="pg7402_71121"/>
    </w:p>
    <w:p>
      <w:pPr>
        <w:pStyle w:val="BookText"/>
        <w:rPr/>
      </w:pPr>
      <w:bookmarkEnd w:id="590"/>
      <w:r>
        <w:rPr>
          <w:rFonts w:ascii="Amiri" w:hAnsi="Amiri" w:eastAsia="Amiri" w:cs="Amiri"/>
          <w:color w:val="111111"/>
          <w:sz w:val="28"/>
          <w:sz w:val="28"/>
          <w:szCs w:val="28"/>
          <w:rtl w:val="true"/>
          <w:lang w:bidi="ar-SA"/>
        </w:rPr>
        <w:t xml:space="preserve">إنّ الأنبياء والأولياء والمقربين شربوا كؤوس البلاء ، وتوشحوا بوشاح المحن ، وابتلوا بمئات الآلاف من صور العناء والألم ، وصبروا في سبيل المحبّة ، واستقبل كلّ منهم البلاء بقدر محبّته ، ولم يشكوا ولم يعترضوا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ما أكثر أولياءه الذين هاموا في محبّته ، وتذلّلوا له تحت قباب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خاصة للمحبّين</w:t>
      </w:r>
      <w:r>
        <w:rPr>
          <w:rStyle w:val="FootnoteAnchor"/>
          <w:rtl w:val="true"/>
        </w:rPr>
        <w:footnoteReference w:id="460"/>
      </w:r>
      <w:r>
        <w:rPr>
          <w:rFonts w:ascii="Amiri" w:hAnsi="Amiri" w:eastAsia="Amiri" w:cs="Amiri"/>
          <w:color w:val="111111"/>
          <w:sz w:val="28"/>
          <w:sz w:val="28"/>
          <w:szCs w:val="28"/>
          <w:rtl w:val="true"/>
          <w:lang w:bidi="ar-SA"/>
        </w:rPr>
        <w:t xml:space="preserve">، وقد سمعوها بآذان قلوبهم ، وضحوا من أجل ذلك بالمال والعيال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بكأس الحبّ في المهد شربة</w:t>
      </w:r>
    </w:p>
    <w:p>
      <w:pPr>
        <w:pStyle w:val="BookText"/>
        <w:rPr/>
      </w:pPr>
      <w:r>
        <w:rPr>
          <w:rFonts w:ascii="Amiri" w:hAnsi="Amiri" w:eastAsia="Amiri" w:cs="Amiri"/>
          <w:color w:val="111111"/>
          <w:sz w:val="28"/>
          <w:sz w:val="28"/>
          <w:szCs w:val="28"/>
          <w:rtl w:val="true"/>
          <w:lang w:bidi="ar-SA"/>
        </w:rPr>
        <w:t>حلاوتها حتى القيامة في الحلق</w:t>
      </w:r>
    </w:p>
    <w:p>
      <w:pPr>
        <w:pStyle w:val="BookText"/>
        <w:rPr/>
      </w:pPr>
      <w:r>
        <w:rPr>
          <w:rFonts w:ascii="Amiri" w:hAnsi="Amiri" w:eastAsia="Amiri" w:cs="Amiri"/>
          <w:color w:val="111111"/>
          <w:sz w:val="28"/>
          <w:sz w:val="28"/>
          <w:szCs w:val="28"/>
          <w:rtl w:val="true"/>
          <w:lang w:bidi="ar-SA"/>
        </w:rPr>
        <w:t xml:space="preserve">إنّهم ذاقوا طعم حبّه ، فصغرت في أعينهم لذات المال والنساء ، وحقرت عندهم الدنيا بعد أن جرّبوا لذّة القرب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سمعوا بآذان قلوبهم 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يُحِبُّهُمْ وَيُحِبُّونَهُ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فذابت في ذلك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سمعوا 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المنكسرة قلوبهم ، والمندرسة قبورهم ، فرفعوا شعار الأفلاس ، وافترشوا بساط التسليم ، واقتحموا 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سمعوا بشارة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قتلته فأنا ديّته</w:t>
      </w:r>
      <w:r>
        <w:rPr>
          <w:rStyle w:val="FootnoteAnchor"/>
          <w:rtl w:val="true"/>
        </w:rPr>
        <w:footnoteReference w:id="462"/>
      </w:r>
      <w:r>
        <w:rPr>
          <w:rFonts w:ascii="Amiri" w:hAnsi="Amiri" w:eastAsia="Amiri" w:cs="Amiri"/>
          <w:color w:val="111111"/>
          <w:sz w:val="28"/>
          <w:sz w:val="28"/>
          <w:szCs w:val="28"/>
          <w:rtl w:val="true"/>
          <w:lang w:bidi="ar-SA"/>
        </w:rPr>
        <w:t xml:space="preserve">، فتقدّموا الى الميادين وقلوبهم فوق الدروع ، يشترون الرماح والنبال بالأرواح ، حتى صار في كلّ جزء منهم ألف جريح وطريح وقتيل وشهيد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460632_1051229030"/>
      <w:bookmarkStart w:id="592" w:name="_Toc215"/>
      <w:bookmarkEnd w:id="591"/>
      <w:r>
        <w:rPr>
          <w:rtl w:val="true"/>
        </w:rPr>
        <w:t>الإمام الحسين عليه السلام في مقدّمة أولياء اللّه</w:t>
      </w:r>
      <w:bookmarkEnd w:id="5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ثمّة من ثبت في ميدان الإبتلاء مثل سيد الشهداء عليه السلام ،ولم يضحي أحد تضحيته ، ولم تحط المحن بأحد كما أحاطت به </w:t>
      </w:r>
      <w:r>
        <w:rPr>
          <w:rFonts w:eastAsia="Amiri" w:cs="Amiri" w:ascii="Amiri" w:hAnsi="Amiri"/>
          <w:color w:val="111111"/>
          <w:sz w:val="28"/>
          <w:szCs w:val="28"/>
          <w:rtl w:val="true"/>
          <w:lang w:bidi="ar-SA"/>
        </w:rPr>
        <w:t>.</w:t>
      </w:r>
      <w:bookmarkStart w:id="593" w:name="pg7402_71122"/>
    </w:p>
    <w:p>
      <w:pPr>
        <w:pStyle w:val="BookText"/>
        <w:rPr/>
      </w:pPr>
      <w:bookmarkEnd w:id="593"/>
      <w:r>
        <w:rPr>
          <w:rFonts w:ascii="Amiri" w:hAnsi="Amiri" w:eastAsia="Amiri" w:cs="Amiri"/>
          <w:color w:val="111111"/>
          <w:sz w:val="28"/>
          <w:sz w:val="28"/>
          <w:szCs w:val="28"/>
          <w:rtl w:val="true"/>
          <w:lang w:bidi="ar-SA"/>
        </w:rPr>
        <w:t xml:space="preserve">لقد ابتلى الأنبياء وأوصياؤهم ببلايا كثيرة ، كالضرب والإذلال ، والسبّوالشتم ، والجوع والمرض ، وغيرها كثير ، ولكن أحدا منهم لم يبلغ به الإبتلاء ما بلغ بسيد الشهداء عليه السلام ، فهو مبتلى منذ طفولته حتى يوم لقاء ربّه ، حيث كان كلّما رآه جدّه ذكر عنده خبر شهادته ، وكان ذلك يحزنه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جدّه وهو في السابعة من عمره ، وتعرّض أباه وأمّه الى الظلم ، وقف ينظر الى أبيه وهو يجرّ الى المسجد ، ورأى ما جرى على أمّه من كسر الضلع ، وغصب حقّ أخيه ، وشهادته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ابتلى بيتم الأمومة بعد مضي جدّه بفترة قصيرة ، وحمل هموم ظليمة أبيه حتى خضبت شيبته بدم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رأى مظلومية أخيه ، وابتلى معه بظلم معاوية ، حتى نظر الى أخيه وهو يجود بنفسه من أثر السمّ الذي سقاه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النوبة اليه ، عجز اللسان والقلم من بيان ما جرى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ضيّقوا عليه الدنيا حتى أخرجوه من وطن جدّه ، فالتجأ الى حرم اللّه ، ثم أخرجوه من الحرم وشرّدوه الى العراق ، حتى قتلوه عطشانا ، وذبحوه كما يذبح الكبش ، ورفعوا رأسه على الرمح ، وتركوا جسده على الرمضاء عريانا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رفعوا رأسه على السنان ، وطافوا به الأسواق والسكك والبلدان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علّقوه على الأشجار مرّة ، ونصبوه على باب الدار أخرى ، ووضعوه في التنّور على الرماد ، وأدخلوه في مجلس يلعبون فيه الشطرنج والقمار ، وصبّوا بقية الكأس بالقرب منه ، وقرّعوا ثناياه بالقضيب ، وأدخلوا القضيب في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أن تعرف عظيم مصائبه ، وكيف صارت أعظم وأكبر وأكثر من مصائب الآخرين فاستمع لما سأقول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460634_1051229030"/>
      <w:bookmarkStart w:id="595" w:name="_Toc216"/>
      <w:bookmarkEnd w:id="594"/>
      <w:r>
        <w:rPr>
          <w:rtl w:val="true"/>
        </w:rPr>
        <w:t>إشارة الى مصائب يحيى عليه السلام</w:t>
      </w:r>
      <w:bookmarkEnd w:id="5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أكثر الأنبياء مظلومية يحيى بن زكريا عليهماالسلام ، وكان سبب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في بعلبك ، وبعث بالنبوة بعد زكريا ، وكان يدعو الناس الى عبادة اللّه ،وكان في ذلك البلد ملك كافر ظالم يدعو الناس الى عبادة الأصنام ، ولم يكن في ذلك البلد إلاّ رجل وإمرأة من المسلمين ، وكانا يكتمان إيمانهما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للملك إمرأة تحكم الناس إذا غاب الملك ، وكانت المرأة بغي ، وقد قتلت الكثير من الأنبياء عليهم السلام ، وروي أنّها قتلت أكثر من ثلاثمائة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المرأة كبيرة السن عجوز ، ولدت سبعين ولدا ، وتزوجت سبعين ملكا ، واحتالت عليهم جميعا فقتلتهم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يحيى عليه السلام يمشي يوما ، فمرّ في طريقه على دار تلك الزانية ، فرأته الملعونة ، فوقعت محبّته في قلبها ، وأغرمت بجماله ، وإشتدّ شوقها اليه ، فطلبته يوما ، فلمّا حضر عندها أكرمته ، أظهرت له المحبّة والشوق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اليك حاجة لا يقدر عليها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عرضت عليه حاجتها ، وعرضت عليه وعودا كثيرة إن هو أجابها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يحيى عليه السلام كلامها إرتعدت فارئصه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ممّن تظنين ، ولا أقرب هذه الأعمال ، اعزبي عنّي ، إنّك إمرأة سوء لا حياء لك ، ولكنّها أصرّت عليه ، فلم تفلح أبدا ، فخرج يحيى عليه السلام من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يأست الملعونة منه ، شقّت جيبها ، ونشرت شعرها ، وجعلت تلطم على رأسها ، ودخلت على زوجها الملعون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دهاني أمر عظيم ، فإنّ أخذت لي حقّي وإلاّ طلبت من يأخذه لي غيرك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دهاك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راودني يحيى عن نفسي ، وكاد أن يوقعني في الخطيئة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اللعين ، وأمر أن يحضر يحيى عليه السلام ، فانطلق أعوان السلطان للبحث عنه ، فوجدوه ، فألقوا الحبل في عاتقه ، واقتادوه الى السلطان سحبا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جاءوا به الى الملك فأمر بضرب عنقه ، وتقطيع أعضائه ، وتهشيم عظامه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أفعل شيئا ، فلماذا تأمر بقتلي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أعظمممّا فعلت ؟</w:t>
      </w:r>
    </w:p>
    <w:p>
      <w:pPr>
        <w:pStyle w:val="BookText"/>
        <w:rPr/>
      </w:pPr>
      <w:r>
        <w:rPr>
          <w:rFonts w:ascii="Amiri" w:hAnsi="Amiri" w:eastAsia="Amiri" w:cs="Amiri"/>
          <w:color w:val="111111"/>
          <w:sz w:val="28"/>
          <w:sz w:val="28"/>
          <w:szCs w:val="28"/>
          <w:rtl w:val="true"/>
          <w:lang w:bidi="ar-SA"/>
        </w:rPr>
        <w:t xml:space="preserve">فأنكر يحيى عليه السلام أشدّ الإنكار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ما أقدمت على هذا الفعل ، وليس هذا العمل من شأني ، ولي على ما أقول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شهودك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يحيى عليه السلام أنّه لا ناصر له ولا معين إلتجأ الى ربّ العزّة ذي القوة المتين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تعلم أنّي بريء ومظلوم ، فانصرني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اللّه جبرئيل وميكائيل وخاطبهما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أدركا عبدي وخلصاه من يد هذا الظالم ، فحضرا في المجلس وشهدا ببراءة يحيى عليه السلام ، وخلصاه ممّا كان فيه ، فخرج يحيى عليه السلام من هناك ، وعلم أنّهم سيعودون اليه ، ففرّ الى غار في جبل واختفى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تلك الملعونة فلم تهدأ ، وكانت تحرض زوجها عليه ، وتشعل النيران في قلبه ، وتثير حفيظته ، فأمر بالبحث عنه في كلّ مكان ، ففتشوا عنه حتى وجدوه ، فأوثقوه كتافا ، وجرّوه على الأرض ، حتى جاؤوا به الى الملك ، فأمر بقتله ، فقتلوه ، وأمر بطشت فوضع رأسه فيه ، ووضعه في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كان على عهد يحيى بن زكريا عليهماالسلام لم يكفه ما كان عليه من الطروقة ، حتى تناول امرأة بغيا ، فكانت تأتيه حتى أسنت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أسنت هيأت ابنتها ، ثم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آتي بك الملك ، فإذا واقعك ، فيسألك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تقتل يحيى بن زكريا عليه السلام ، فلمّا واقعها سألها عن حاجتها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يحيى بن زكريا عليهماالسلام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الثالثة بعث إلى يحيى ، فجاء به ، فدعا بطست ذهب فذبحه فيها ، وصبّوه على الأرض فيرتفع الدم ويعلو ، وأقبل الناس يطرحون عليه التراب ، فيعلو عليه الدم ، حتى صار تلا عظيما </w:t>
      </w:r>
      <w:r>
        <w:rPr>
          <w:rFonts w:eastAsia="Amiri" w:cs="Amiri" w:ascii="Amiri" w:hAnsi="Amiri"/>
          <w:color w:val="111111"/>
          <w:sz w:val="28"/>
          <w:szCs w:val="28"/>
          <w:rtl w:val="true"/>
          <w:lang w:bidi="ar-SA"/>
        </w:rPr>
        <w:t>.</w:t>
      </w:r>
      <w:bookmarkStart w:id="596" w:name="pg7402_71125"/>
    </w:p>
    <w:p>
      <w:pPr>
        <w:pStyle w:val="BookText"/>
        <w:rPr/>
      </w:pPr>
      <w:bookmarkEnd w:id="596"/>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بيحيى عليه السلام ، فذبحه ، فبدرت قطرة من دمه ، فوقعت علىالأرض ، فلم تزل تعلو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ذلك القرن ، فلمّا كان من أمر بخت نصر ما كان رأى ذلك الدم ، فسأل عنه ، فلم يجد أحدا يعرفه ، حتى دلّ على شيخ كبير ،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أنّه كان من قصة يحيى بن زكريا عليهماالسلام كذا وكذا ، وقصّ عليه القصّة ، والدم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 لأقتلنّ عليه حتى يسكن ، فقتل عليه سبعين ألفا ، فلمّا وفى عليه سكن الدم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زمانه ملك جبار يزني بنساء بني إسرائيل ، وكان يمرّ يحيى بن زكريا عليهماالسلام ،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أيّها الملك ، لا يحلّ 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امرأة من اللواتي كان يزني بهن حين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اقتل يحيى ، فأمر أن يؤى برأسه ، فأتي برأس يحيى عليه السلام في الطشت ، وكان الرأس يكلّمه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 لا يحلّ لك هذا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460636_1051229030"/>
      <w:bookmarkStart w:id="598" w:name="_Toc217"/>
      <w:bookmarkEnd w:id="597"/>
      <w:r>
        <w:rPr>
          <w:rtl w:val="true"/>
        </w:rPr>
        <w:t>مقارنة بين مصائب الإمام الحسين عليه السلام الفادحة وبين مصائب الأنبياء عليهم السلام</w:t>
      </w:r>
      <w:bookmarkEnd w:id="598"/>
    </w:p>
    <w:p>
      <w:pPr>
        <w:pStyle w:val="BookText"/>
        <w:rPr/>
      </w:pPr>
      <w:r>
        <w:rPr>
          <w:rFonts w:ascii="Amiri" w:hAnsi="Amiri" w:eastAsia="Amiri" w:cs="Amiri"/>
          <w:color w:val="111111"/>
          <w:sz w:val="28"/>
          <w:sz w:val="28"/>
          <w:szCs w:val="28"/>
          <w:rtl w:val="true"/>
          <w:lang w:bidi="ar-SA"/>
        </w:rPr>
        <w:t>يا عزيزي ، كان يحيى عليه السلام أكثر الأنبياء عليهم السلام ظليمة ، فبكت عليه السماء والأرض</w:t>
      </w:r>
    </w:p>
    <w:p>
      <w:pPr>
        <w:pStyle w:val="BookText"/>
        <w:rPr/>
      </w:pPr>
      <w:r>
        <w:rPr>
          <w:rFonts w:ascii="Amiri" w:hAnsi="Amiri" w:eastAsia="Amiri" w:cs="Amiri"/>
          <w:color w:val="111111"/>
          <w:sz w:val="28"/>
          <w:sz w:val="28"/>
          <w:szCs w:val="28"/>
          <w:rtl w:val="true"/>
          <w:lang w:bidi="ar-SA"/>
        </w:rPr>
        <w:t xml:space="preserve">والملائكة ، ولكن الظلم الذي جرى على سيد الشهداء أعظم وأعظم من الظلم الذي تعرض له يحيى عليه السلام ، بل لا يمكن المقارنة بينهما أبدا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 لأنّهم قتلوا يحيى عليه السلام وحده ، ولم يقتل معه أحد ، ولم يسبوا عياله ، ولا رفعوا رأسه على السنان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 الشهداء عليه السلام ، فإنّهم ذبحوه ، وسلبوه ، وتركوه عريانا ، ورفعوا رأسهعلى السنان ، وسبوا عياله ، وقرعوا ثناياه بالقضيب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عزيزي ، إنّ إبراهيم عليه السلام ألقي في النار ، وضحى عليه السلام بروحه ، ولكنّهم لم يقتلوا أبناءه ، ولم يسبوا 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أيوب النبي عليه السلام من أعظم الأنبياء بلاءا ، ودام بلاؤه سبع أو ثلاث عشرة أو ثمان عشرة سنة ، فقد أولاده وأمواله ، ولكنّه لم يبلغ ما ابتلي به سيد الشهداء عليه السلام ، فقد كان طيلة خمسين سنة منذ أن مضى جدّه فخر الكائنات الى يوم شهادته يقاسي الأذى ، ويكابد المعاناة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جرح بدن أيوب عليه السلام ، وعجز عن الحركة ، ولكنّها لم تكن مثل جراحات سيد الشهداء عليه السلام ، حيث كانت الجراحة فوق الجراحة ، والطعنة فوق الضربة ، والرمية فوق الرمية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الجراحات بدن أيوب عليه السلام ، ولكنّه كان ملقى في زاوية لم يتعرّض له أحد ، ولا سواء مع الحسين عليه السلام الذي أخذته الجراح ، وهو يعاني همّ العيال ، وشماتة الأعداء ، وتفتت الكبد من الظمأ ، وإحاطة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له ، مسحوا على جراحه بدل المراهم بالنبال والحجارة والسيوف والرماح والخناجر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شملت الألطاف الإلهية جراح أيوب ، فذاق العافية ، واندملت جراحاته ، وعادت اليه نعمه ، أمّا سيد الشهداء عليه السلام فقد قطع رأسه ، وسبي عياله ، وأسرت أخواته وبناته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يونس عليه السلام ، فقد ألقاه اللّه في بطن الحوت ، وابتلاه بذلك ثلاثة أيام أو سبعة الى أربعين يوما ، ثم نجاه اللّه وقذفه الحوت على شاطى ء البحر ، وكان جلده قد ضعف لأنّه لم ير الشمس منذ أيام ، فأنبت اللّه له شجرة اليقطين ، وفجّر له عين ماء حتى اندملت جروح جلده ، وعادت له عافيته </w:t>
      </w:r>
      <w:r>
        <w:rPr>
          <w:rFonts w:eastAsia="Amiri" w:cs="Amiri" w:ascii="Amiri" w:hAnsi="Amiri"/>
          <w:color w:val="111111"/>
          <w:sz w:val="28"/>
          <w:szCs w:val="28"/>
          <w:rtl w:val="true"/>
          <w:lang w:bidi="ar-SA"/>
        </w:rPr>
        <w:t>.</w:t>
      </w:r>
      <w:bookmarkStart w:id="599" w:name="pg7402_71127"/>
    </w:p>
    <w:p>
      <w:pPr>
        <w:pStyle w:val="BookText"/>
        <w:rPr/>
      </w:pPr>
      <w:bookmarkEnd w:id="599"/>
      <w:r>
        <w:rPr>
          <w:rFonts w:ascii="Amiri" w:hAnsi="Amiri" w:eastAsia="Amiri" w:cs="Amiri"/>
          <w:color w:val="111111"/>
          <w:sz w:val="28"/>
          <w:sz w:val="28"/>
          <w:szCs w:val="28"/>
          <w:rtl w:val="true"/>
          <w:lang w:bidi="ar-SA"/>
        </w:rPr>
        <w:t xml:space="preserve">أمّا الحسين المظلوم عليه السلام فإنّهم ألقوه على الرمضاء ، وفجّروا له ينابيع الدماء منجراحاته عوض الماء المعين ، وأظلّته السيوف والرماح بدل أوراق شجرة اليقطين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لي ولأخي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مثلكما مثل يونس إذ أخرجه اللّه من بطن الحوت ، وألقاه بظهر الأرض ، وأنبت عليه شجرة من يقطين ، وأخرج له عينا من تحتها ، فكان يأكل من اليقطين ، ويشرب من ماء العين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أسفي لعار مثل يونس بالعرا</w:t>
      </w:r>
    </w:p>
    <w:p>
      <w:pPr>
        <w:pStyle w:val="BookText"/>
        <w:rPr/>
      </w:pPr>
      <w:r>
        <w:rPr>
          <w:rFonts w:ascii="Amiri" w:hAnsi="Amiri" w:eastAsia="Amiri" w:cs="Amiri"/>
          <w:color w:val="111111"/>
          <w:sz w:val="28"/>
          <w:sz w:val="28"/>
          <w:szCs w:val="28"/>
          <w:rtl w:val="true"/>
          <w:lang w:bidi="ar-SA"/>
        </w:rPr>
        <w:t>يقطينه فيه جناح الأنسر</w:t>
      </w:r>
    </w:p>
    <w:p>
      <w:pPr>
        <w:pStyle w:val="BookText"/>
        <w:rPr/>
      </w:pPr>
      <w:r>
        <w:rPr>
          <w:rFonts w:ascii="Amiri" w:hAnsi="Amiri" w:eastAsia="Amiri" w:cs="Amiri"/>
          <w:color w:val="111111"/>
          <w:sz w:val="28"/>
          <w:sz w:val="28"/>
          <w:szCs w:val="28"/>
          <w:rtl w:val="true"/>
          <w:lang w:bidi="ar-SA"/>
        </w:rPr>
        <w:t>فأبكوا قتيلاً مثل يحيى ما له</w:t>
      </w:r>
    </w:p>
    <w:p>
      <w:pPr>
        <w:pStyle w:val="BookText"/>
        <w:rPr/>
      </w:pPr>
      <w:r>
        <w:rPr>
          <w:rFonts w:ascii="Amiri" w:hAnsi="Amiri" w:eastAsia="Amiri" w:cs="Amiri"/>
          <w:color w:val="111111"/>
          <w:sz w:val="28"/>
          <w:sz w:val="28"/>
          <w:szCs w:val="28"/>
          <w:rtl w:val="true"/>
          <w:lang w:bidi="ar-SA"/>
        </w:rPr>
        <w:t>أحد سمّي في قديم الأعصر</w:t>
      </w:r>
    </w:p>
    <w:p>
      <w:pPr>
        <w:pStyle w:val="BookText"/>
        <w:rPr/>
      </w:pPr>
      <w:r>
        <w:rPr>
          <w:rFonts w:ascii="Amiri" w:hAnsi="Amiri" w:eastAsia="Amiri" w:cs="Amiri"/>
          <w:color w:val="111111"/>
          <w:sz w:val="28"/>
          <w:sz w:val="28"/>
          <w:szCs w:val="28"/>
          <w:rtl w:val="true"/>
          <w:lang w:bidi="ar-SA"/>
        </w:rPr>
        <w:t>إبكوا حسين الطهر من قد شمّه</w:t>
      </w:r>
    </w:p>
    <w:p>
      <w:pPr>
        <w:pStyle w:val="BookText"/>
        <w:rPr/>
      </w:pPr>
      <w:r>
        <w:rPr>
          <w:rFonts w:ascii="Amiri" w:hAnsi="Amiri" w:eastAsia="Amiri" w:cs="Amiri"/>
          <w:color w:val="111111"/>
          <w:sz w:val="28"/>
          <w:sz w:val="28"/>
          <w:szCs w:val="28"/>
          <w:rtl w:val="true"/>
          <w:lang w:bidi="ar-SA"/>
        </w:rPr>
        <w:t>في نحره كما شمّ العنبر</w:t>
      </w:r>
    </w:p>
    <w:p>
      <w:pPr>
        <w:pStyle w:val="BookText"/>
        <w:rPr/>
      </w:pPr>
      <w:r>
        <w:rPr>
          <w:rFonts w:ascii="Amiri" w:hAnsi="Amiri" w:eastAsia="Amiri" w:cs="Amiri"/>
          <w:color w:val="111111"/>
          <w:sz w:val="28"/>
          <w:sz w:val="28"/>
          <w:szCs w:val="28"/>
          <w:rtl w:val="true"/>
          <w:lang w:bidi="ar-SA"/>
        </w:rPr>
        <w:t>إبكوا شهيدا بالدماء مرمّلاً</w:t>
      </w:r>
    </w:p>
    <w:p>
      <w:pPr>
        <w:pStyle w:val="BookText"/>
        <w:rPr/>
      </w:pPr>
      <w:r>
        <w:rPr>
          <w:rFonts w:ascii="Amiri" w:hAnsi="Amiri" w:eastAsia="Amiri" w:cs="Amiri"/>
          <w:color w:val="111111"/>
          <w:sz w:val="28"/>
          <w:sz w:val="28"/>
          <w:szCs w:val="28"/>
          <w:rtl w:val="true"/>
          <w:lang w:bidi="ar-SA"/>
        </w:rPr>
        <w:t>ودما بكته أعين المدّثر</w:t>
      </w:r>
    </w:p>
    <w:p>
      <w:pPr>
        <w:pStyle w:val="BookText"/>
        <w:rPr/>
      </w:pPr>
      <w:r>
        <w:rPr>
          <w:rFonts w:ascii="Amiri" w:hAnsi="Amiri" w:eastAsia="Amiri" w:cs="Amiri"/>
          <w:color w:val="111111"/>
          <w:sz w:val="28"/>
          <w:sz w:val="28"/>
          <w:szCs w:val="28"/>
          <w:rtl w:val="true"/>
          <w:lang w:bidi="ar-SA"/>
        </w:rPr>
        <w:t>إبكوا جديلاً حوله الأيتام من</w:t>
      </w:r>
    </w:p>
    <w:p>
      <w:pPr>
        <w:pStyle w:val="BookText"/>
        <w:rPr/>
      </w:pPr>
      <w:r>
        <w:rPr>
          <w:rFonts w:ascii="Amiri" w:hAnsi="Amiri" w:eastAsia="Amiri" w:cs="Amiri"/>
          <w:color w:val="111111"/>
          <w:sz w:val="28"/>
          <w:sz w:val="28"/>
          <w:szCs w:val="28"/>
          <w:rtl w:val="true"/>
          <w:lang w:bidi="ar-SA"/>
        </w:rPr>
        <w:t>متمسك في عفره ومعفّر</w:t>
      </w:r>
    </w:p>
    <w:p>
      <w:pPr>
        <w:pStyle w:val="BookText"/>
        <w:rPr/>
      </w:pPr>
      <w:r>
        <w:rPr>
          <w:rFonts w:ascii="Amiri" w:hAnsi="Amiri" w:eastAsia="Amiri" w:cs="Amiri"/>
          <w:color w:val="111111"/>
          <w:sz w:val="28"/>
          <w:sz w:val="28"/>
          <w:szCs w:val="28"/>
          <w:rtl w:val="true"/>
          <w:lang w:bidi="ar-SA"/>
        </w:rPr>
        <w:t>إبكوا لجثمان الحسين كمصحف</w:t>
      </w:r>
    </w:p>
    <w:p>
      <w:pPr>
        <w:pStyle w:val="BookText"/>
        <w:rPr/>
      </w:pPr>
      <w:r>
        <w:rPr>
          <w:rFonts w:ascii="Amiri" w:hAnsi="Amiri" w:eastAsia="Amiri" w:cs="Amiri"/>
          <w:color w:val="111111"/>
          <w:sz w:val="28"/>
          <w:sz w:val="28"/>
          <w:szCs w:val="28"/>
          <w:rtl w:val="true"/>
          <w:lang w:bidi="ar-SA"/>
        </w:rPr>
        <w:t>فيه جروح السيف مثل الأسطر</w:t>
      </w:r>
    </w:p>
    <w:p>
      <w:pPr>
        <w:pStyle w:val="BookText"/>
        <w:rPr/>
      </w:pPr>
      <w:r>
        <w:rPr>
          <w:rFonts w:ascii="Amiri" w:hAnsi="Amiri" w:eastAsia="Amiri" w:cs="Amiri"/>
          <w:color w:val="111111"/>
          <w:sz w:val="28"/>
          <w:sz w:val="28"/>
          <w:szCs w:val="28"/>
          <w:rtl w:val="true"/>
          <w:lang w:bidi="ar-SA"/>
        </w:rPr>
        <w:t>لو ينطق القرآن ساعة ذبحه</w:t>
      </w:r>
    </w:p>
    <w:p>
      <w:pPr>
        <w:pStyle w:val="BookText"/>
        <w:rPr/>
      </w:pPr>
      <w:r>
        <w:rPr>
          <w:rFonts w:ascii="IRNazanin" w:hAnsi="IRNazanin" w:eastAsia="IRNazanin"/>
          <w:color w:val="111111"/>
          <w:sz w:val="28"/>
          <w:sz w:val="28"/>
          <w:szCs w:val="28"/>
          <w:rtl w:val="true"/>
          <w:lang w:bidi="fa-IR"/>
        </w:rPr>
        <w:t>لنعاه خبرانا بصوت جهور</w:t>
      </w:r>
    </w:p>
    <w:p>
      <w:pPr>
        <w:pStyle w:val="BookText"/>
        <w:rPr/>
      </w:pPr>
      <w:r>
        <w:rPr>
          <w:rFonts w:ascii="Amiri" w:hAnsi="Amiri" w:eastAsia="Amiri" w:cs="Amiri"/>
          <w:color w:val="111111"/>
          <w:sz w:val="28"/>
          <w:sz w:val="28"/>
          <w:szCs w:val="28"/>
          <w:rtl w:val="true"/>
          <w:lang w:bidi="ar-SA"/>
        </w:rPr>
        <w:t>إبكوا له وبناته كبنات نعش</w:t>
      </w:r>
    </w:p>
    <w:p>
      <w:pPr>
        <w:pStyle w:val="BookText"/>
        <w:rPr/>
      </w:pPr>
      <w:r>
        <w:rPr>
          <w:rFonts w:ascii="Amiri" w:hAnsi="Amiri" w:eastAsia="Amiri" w:cs="Amiri"/>
          <w:color w:val="111111"/>
          <w:sz w:val="28"/>
          <w:sz w:val="28"/>
          <w:szCs w:val="28"/>
          <w:rtl w:val="true"/>
          <w:lang w:bidi="ar-SA"/>
        </w:rPr>
        <w:t>لذن فيه من بنات الأوبر</w:t>
      </w:r>
    </w:p>
    <w:p>
      <w:pPr>
        <w:pStyle w:val="BookText"/>
        <w:rPr/>
      </w:pPr>
      <w:r>
        <w:rPr>
          <w:rFonts w:ascii="Amiri" w:hAnsi="Amiri" w:eastAsia="Amiri" w:cs="Amiri"/>
          <w:color w:val="111111"/>
          <w:sz w:val="28"/>
          <w:sz w:val="28"/>
          <w:szCs w:val="28"/>
          <w:rtl w:val="true"/>
          <w:lang w:bidi="ar-SA"/>
        </w:rPr>
        <w:t>إبكوا نحيرا صحبه بعد التناحر</w:t>
      </w:r>
    </w:p>
    <w:p>
      <w:pPr>
        <w:pStyle w:val="BookText"/>
        <w:rPr/>
      </w:pPr>
      <w:r>
        <w:rPr>
          <w:rFonts w:ascii="Amiri" w:hAnsi="Amiri" w:eastAsia="Amiri" w:cs="Amiri"/>
          <w:color w:val="111111"/>
          <w:sz w:val="28"/>
          <w:sz w:val="28"/>
          <w:szCs w:val="28"/>
          <w:rtl w:val="true"/>
          <w:lang w:bidi="ar-SA"/>
        </w:rPr>
        <w:t>جدّلوا فكوا ضحايا المنحر</w:t>
      </w:r>
    </w:p>
    <w:p>
      <w:pPr>
        <w:pStyle w:val="BookText"/>
        <w:rPr/>
      </w:pPr>
      <w:r>
        <w:rPr>
          <w:rFonts w:ascii="Amiri" w:hAnsi="Amiri" w:eastAsia="Amiri" w:cs="Amiri"/>
          <w:color w:val="111111"/>
          <w:sz w:val="28"/>
          <w:sz w:val="28"/>
          <w:szCs w:val="28"/>
          <w:rtl w:val="true"/>
          <w:lang w:bidi="ar-SA"/>
        </w:rPr>
        <w:t>إبكوا لظام مدحه لم يحص لو</w:t>
      </w:r>
    </w:p>
    <w:p>
      <w:pPr>
        <w:pStyle w:val="BookText"/>
        <w:rPr/>
      </w:pPr>
      <w:r>
        <w:rPr>
          <w:rFonts w:ascii="Amiri" w:hAnsi="Amiri" w:eastAsia="Amiri" w:cs="Amiri"/>
          <w:color w:val="111111"/>
          <w:sz w:val="28"/>
          <w:sz w:val="28"/>
          <w:szCs w:val="28"/>
          <w:rtl w:val="true"/>
          <w:lang w:bidi="ar-SA"/>
        </w:rPr>
        <w:t>كانت له حبرا مياه الأبحر</w:t>
      </w:r>
    </w:p>
    <w:p>
      <w:pPr>
        <w:pStyle w:val="Heading3"/>
        <w:numPr>
          <w:ilvl w:val="2"/>
          <w:numId w:val="1"/>
        </w:numPr>
        <w:rPr/>
      </w:pPr>
      <w:bookmarkStart w:id="600" w:name="__RefHeading___Toc1460638_1051229030"/>
      <w:bookmarkStart w:id="601" w:name="_Toc218"/>
      <w:bookmarkEnd w:id="600"/>
      <w:r>
        <w:rPr>
          <w:rtl w:val="true"/>
        </w:rPr>
        <w:t>إبراهيم الخليل عليه السلام والذبح العظيم</w:t>
      </w:r>
      <w:bookmarkEnd w:id="6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إبراهيم عليه السلام كان مأمورا بذبح ولده إسماعيل عليه السلام ، وإنّ هذا لهو البلاء العظيم ، وذلك لأنّ فقد الولد صعب ، وقتله أصعب ، وأن يذبحه الأب بيده ، فهذا ممّا لا يطيقه إلاّ من مثل إبراهيم ، سيما إذا كان الولد من مثل إسماعيل ، جيمل المنظر ، حلو المعشر ، حسن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قصته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التَّرْوِيَةِ قَالَ جَبْرَئِيلُ لإِبْرَاهِيمَ عليه السلام تَرَوَّهْ مِنَ الْمَاءِ ، فَسُمِّيَتِ التَّرْوِيَةَ ، ثُمَّ أَتَى مِنًى ، فَأَبَاتَهُ بِهَا ، ثُمَّ غَدَا بِهِ إِلَى عَرَفَاتٍ ، فَضَرَبَ خِبَاهُ بِنَمِرَةَ دُونَ عَرَفَةَ ، فَبَنَى مَسْجِداً بِأَحْجَارٍ بِيضٍ ، وَكَانَ يُعْرَفُ أَثَرُ مَسْجِدِ إِبْرَاهِيمَ حَتَّى أُدْخِلَ فِي هَذَا الْمَسْجِدِ الَّذِي بِنَمِرَةَ حَيْثُ يُصَلِّي الإِمَامُ يَوْمَ عَرَفَةَ ، فَصَلَّى بِهَا الظُّهْرَ وَالْعَصْرَ ، ثُمَّ عَمَدَ بِهِ إِلَى 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عَرَفَاتٌ ، فَاعْرِفْ بِهَا مَنَاسِكَكَ ، وَاعْتَرِفْ بِذَنْبِكَ ، فَسُمِّيَ عَرَفَاتٍ ، ثُمَّ أَفَاضَ إِلَى الْمُزْدَلِفَةِ ، فَسُمِّيَتِ الْمُزْدَلِفَةَ لأَنَّهُ ازْدَلَفَ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عَلَى الْمَشْعَرِ الْحَرَامِ ، فَأَمَرَهُ اللَّهُ أَنْ يَذْبَحَ ابْنَهُ ، وَقَدْ رَأَى فِيهِ شَمَائِلَهُ ، وَخَلائِقَهُ ، وَأَنِسَ مَا كَانَ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أَفَاضَ مِنَ الْمَشْعَرِ إِلَى مِنًى ، فَقَالَ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زُورِي الْبَيْتَ أَنْتِ ، وَأَحْتَبِسَ الْغُلامَ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هَاتِ الْحِمَارَ وَالسِّكِّينَ حَتَّى أُقَرِّبَ الْقُرْبَانَ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الْغُلامُ بِالْحِمَارِ وَالسِّكِّينِ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أَيْنَ الْقُرْبَانُ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يَعْلَمُ أَيْنَ هُوَ يَا بُنَيَّ ، أَنْتَ وَاللَّهِ هُوَ ، إِنَّ اللَّهَ قَدْ أَمَرَنِي بِذَبْحِكَ ، فَانْظُرْ مَا ذَا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تُؤمَرُ سَتَجِدُنِي إِنْ شاءَ اللّهُ مِنَ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عَزَمَ عَلَى الذَّبْحِ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خَمِّرْ وَجْهِي ، وَشُدَّ وَثَاقِي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الْوَثَاقُ مَعَ الذَّبْحِ ، وَاللَّهِ لا أَجْمَعُهُمَا عَلَيْكَ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فَطَرَحَ لَهُ قُرْطَانَ الْحِمَارِ ، ثُمَّ أَضْجَعَهُ عَلَيْهِ ، وَأَخَذَ الْمُدْيَةَ فَوَضَعَهَا عَلَى حَلْقِهِ ، فَأَقْبَلَ إبليس في صورة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 هَذَا الْغُلامِ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غُلامٌ لَمْ يَعْصِ اللَّهَ طَرْفَةَ عَيْنٍ تَذْبَحُهُ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قَدْ أَمَرَنِي بِذَبْحِهِ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رَبُّكَ نَهَاكَ عَنْ ذَبْحِهِ ، وَإِنَّمَا أَمَرَكَ بِهَذَا الشَّيْطَانُ فِي مَنَامِكَ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الْكَلامُ الَّذِي سَمِعْتُ هُوَ الَّذِي بَلَغَ بِي مَا تَرَى ، لا وَاللَّهِ لا أُكَلِّمُكَ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عَزَمَ عَلَى الذَّبْحِ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إِنَّكَ إِمَامٌ يُقْتَدَى بِكَ ، فَإِنْ ذَبَحْتَ وَلَدَكَ ذَبَحَ النَّاسُ أَوْلادَهُمْ ، فَمَهْلاً ، فَأَبَى أَنْ يُكَلِّمَهُ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فَأَضْجَعَهُ عِنْدَ الْجَمْرَةِ الْوُسْطَى ، ثُمَّ أَخَذَ الْمُدْيَةَ فَوَضَعَهَا عَلَى حَلْقِهِ ، ثُمَّ رَفَعَ رَأْسَهُإِلَى السَّمَاءِ ، ثُمَّ انْتَحَى عَلَيْهِ ، فَقَلَبَهَا جَبْرَئِيلُ عليه السلام عَنْ حَلْقِهِ ، فَنَظَرَ إِبْرَاهِيمُ فَإِذَا هِيَ مَقْلُوبَةٌ ، فَقَلَبَهَا إِبْرَاهِيمُ عَلَى خَدِّهَا ، وَقَلَبَهَا جَبْرَئِيلُ عَلَى قَفَاهَا ، فَفَعَلَ ذَلِكَ مِرَاراً ، ثُمَّ نُودِيَ مِنْ مَيْسَرَةِ 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صَدَّقْتَ الرُّؤيَا ، وَاجْتَرَّ الْغُلامَ مِنْ تَحْتِهِ ، وَتَنَاوَلَ جَبْرَئِيلُ الْكَبْشَ مِنْ قُلَّةِ ثَبِيرٍ فَوَضَعَهُ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الشَّيْخُ الْخَبِيثُ حَتَّى لَحِقَ بِالْعَجُوزِ حِينَ نَظَرَتْ إِلَى الْبَيْتِ ، وَالْبَيْتُ فِي وَسَطِ الْوَادِي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شَيْخٌ رَأَيْتُهُ بِمِنًى ؟ فَنَعَتَ نَعْتَ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بَعْلِي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وَصِيفٌ رَأَيْتُهُ مَعَهُ ؟ وَنَعَتَ نَعْتَهُ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رَأَيْتُهُ أَضْجَعَهُ وَأَخَذَ الْمُدْيَةَ لِيَذْبَحَهُ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رَأَيْتُ إِبْرَاهِيمَ إِلاَّ أَرْحَمَ النَّاسِ ، وَكَيْفَ رَأَيْتَهُ يَذْبَحُ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السَّمَاءِ وَالأَرْضِ ، وَرَبِّ هَذِهِ الْبَنِيَّةِ ، لَقَدْ رَأَيْتُهُ أَضْجَعَهُ وَأَخَذَ الْمُدْيَةَ لِيَذْبَحَهُ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 رَبَّهُ أَمَرَهُ بِذَبْحِهِ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لَهُ أَنْ يُطِيعَ رَبَّهُ ، فَلَمَّا قَضَتْ مَنَاسِكَهَا فَرِقَتْ أَنْ يَكُونَ قَدْ نَزَلَ فِي ابْنِهَا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إِلَيْهَا مُسْرِعَةً فِي الْوَادِي ، وَاضِعَةً يَدَهَا عَلَى رَأْسِهَا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تُؤاخِذْنِي بِمَا عَمِلْتُ بِأُمِّ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سَارَةُ فَأُخْبِرَتِ الْخَبَرَ قَامَتْ إِلَى ابْنِهَا تَنْظُرُ ، فَإِذَا أَثَرُ السِّكِّينِ خُدُوشاً فِي حَلْقِهِ ، فَفَزِعَتْ وَاشْتَكَتْ ، وَكَانَ بَدْءَ مَرَضِهَا الَّذِي هَلَكَتْ فِيهِ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كن منصفا يا عزيزي القارى ء ، وانظر الى أمّ إسماعيل كيف مرضت لمّا رأت خدوشا في حلقه ، ففزعت واشتكت وماتت ، فما حال سيد الشهداء عليه السلاموهو يلبس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كفنه بيده ، ويخرجه الى الميدان ؟ ما كان حال أمّه وأخواته ، وهو يتقدّم برجله الى المذبح ؟</w:t>
      </w:r>
      <w:bookmarkStart w:id="602" w:name="pg7402_71130"/>
    </w:p>
    <w:p>
      <w:pPr>
        <w:pStyle w:val="BookText"/>
        <w:rPr/>
      </w:pPr>
      <w:bookmarkEnd w:id="602"/>
      <w:r>
        <w:rPr>
          <w:rFonts w:ascii="Amiri" w:hAnsi="Amiri" w:eastAsia="Amiri" w:cs="Amiri"/>
          <w:color w:val="111111"/>
          <w:sz w:val="28"/>
          <w:sz w:val="28"/>
          <w:szCs w:val="28"/>
          <w:rtl w:val="true"/>
          <w:lang w:bidi="ar-SA"/>
        </w:rPr>
        <w:t xml:space="preserve">لقد بلغ إبراهيم خليل الرحمن أعلى درجات القرب ، وكان أفضل الأنبياء بعدنبينا محمد صلى الله عليه و آله ، وما كان ذلك إلاّ من حيث صبره ، وتضحيته بولده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يا عزيزي ، أيّ الصبرين أعظم ، صبر إبراهيم الخليل عليه السلام ؟ أم صبر سيد الشهداء عليه السلام ؟ وهو ينظر الى ولده مقطعا إربا إربا ، وبالدماء مرمّلاً ، وينظر الى أخيه مقطوع اليدين ، مفضوخ الرأس محزوز الوريدين ، ويرى أبناء إخوته ، وأصحابه وأهل بيته كالأضاحي مجزرين ، فإِنّا لِلّهِ وَإِنّا إِلَيْهِ راجِعُونَ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460640_1051229030"/>
      <w:bookmarkStart w:id="604" w:name="_Toc219"/>
      <w:bookmarkEnd w:id="603"/>
      <w:r>
        <w:rPr>
          <w:rtl w:val="true"/>
        </w:rPr>
        <w:t>نظرة الى فضائل علي الأكبر عليه السلام</w:t>
      </w:r>
      <w:bookmarkEnd w:id="604"/>
    </w:p>
    <w:p>
      <w:pPr>
        <w:pStyle w:val="BookText"/>
        <w:rPr/>
      </w:pPr>
      <w:r>
        <w:rPr>
          <w:rFonts w:ascii="Amiri" w:hAnsi="Amiri" w:eastAsia="Amiri" w:cs="Amiri"/>
          <w:color w:val="111111"/>
          <w:sz w:val="28"/>
          <w:sz w:val="28"/>
          <w:szCs w:val="28"/>
          <w:rtl w:val="true"/>
          <w:lang w:bidi="ar-SA"/>
        </w:rPr>
        <w:t xml:space="preserve">اعلم ، أنّه لم يبق بعد شهادة العباس عليه السلام من يتقدّم الى ميدان الوفاء سوى ابن إمام العالمين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أنّ الإمام الحسين عليه السلام كان له ثلاث أبناء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 وعلي الأوسط ، وعلي الأصغر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الأكبر ، فهو سيد الساجدين عليه السلام ، وكان مريضا عليلاً ، لم يقاتل لما به من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الأصغر عليه السلام هو الطفل الرضيع</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فيقتضي أن يكون علي الأوسط هو المعروف بعلي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العلماء في أنّ المقتول في الطف هل هو الأكبر أو أنّ الأكبر هو سيد الساجدين عليه السلام ؟</w:t>
      </w:r>
    </w:p>
    <w:p>
      <w:pPr>
        <w:pStyle w:val="BookText"/>
        <w:rPr/>
      </w:pPr>
      <w:r>
        <w:rPr>
          <w:rFonts w:ascii="Amiri" w:hAnsi="Amiri" w:eastAsia="Amiri" w:cs="Amiri"/>
          <w:color w:val="111111"/>
          <w:sz w:val="28"/>
          <w:sz w:val="28"/>
          <w:szCs w:val="28"/>
          <w:rtl w:val="true"/>
          <w:lang w:bidi="ar-SA"/>
        </w:rPr>
        <w:t>ذهب ابن إدريس وهو من مشاهير علماء الشيعة ، الى أنّ المقتول هو الأكبر ، ويؤكد على ذلك ، ويستدل له بأقوال المؤرخين وغيرهم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مشهور العلماء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الأكبر هو سيد الساجدين ، وأنّ علي المقتول فيكربلاء أصغر منه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فإنّ علي الأكبر عليه السلام كان شابا جميلاً وسيما ، حسن المنظر ، وكان أشبه الناس برسول اللّه صلى الله عليه و آله خلقا وخلقا ومنطقا ، وكان الناس إذا اشتاقوا الى رسول اللّه صلى الله عليه و آله نظروا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يومئذ ابن ثماني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وعشرين سنة</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القول يكون هو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معروفا بالشجاعة ، ويكنى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أمّه ليلى بنت أبي مرّة بن عروة بن مسعود الثقفي ، ولم يعقب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بعض الروايات كان هو أول من قتل من بني هاشم عليهم السلام ، ويؤيد هذه الروايات ما ورد 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قتيل من نسل خير سليل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وذكر ذلك أبو الفرج الإصفهاني أيضا في تاريخه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آخر الشهداء ، إلاّ سيد الشهداء وعلي الأصغر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عليه السلام فريدا في خلقه وخلقه وشجاعته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الناس بهذا الأمر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أولى الناس بهذا الأمر علي بن الحسين بن علي ، جدّه رسول اللّه ، وفيه شجاعة بني هاشم ، وسخاء بني أمية</w:t>
      </w:r>
      <w:r>
        <w:rPr>
          <w:rStyle w:val="FootnoteAnchor"/>
          <w:rtl w:val="true"/>
        </w:rPr>
        <w:footnoteReference w:id="4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وزهو ثقيف</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علي بن الحسين عليهماالسلام المقتول في الطف</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605" w:name="pg7402_71132"/>
    </w:p>
    <w:p>
      <w:pPr>
        <w:pStyle w:val="BookText"/>
        <w:rPr/>
      </w:pPr>
      <w:bookmarkEnd w:id="605"/>
      <w:r>
        <w:rPr>
          <w:rFonts w:ascii="Amiri" w:hAnsi="Amiri" w:eastAsia="Amiri" w:cs="Amiri"/>
          <w:color w:val="111111"/>
          <w:sz w:val="28"/>
          <w:sz w:val="28"/>
          <w:szCs w:val="28"/>
          <w:rtl w:val="true"/>
          <w:lang w:bidi="ar-SA"/>
        </w:rPr>
        <w:t xml:space="preserve">وكان أمير المؤمنين عليه السلام يحبّه حبّا شديدا حتى قال في مدحه شعرا ، منه ما ذكرهابن إدريس فيالسرائر أنّه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 عين نظرت مثله</w:t>
      </w:r>
    </w:p>
    <w:p>
      <w:pPr>
        <w:pStyle w:val="BookText"/>
        <w:rPr/>
      </w:pPr>
      <w:r>
        <w:rPr>
          <w:rFonts w:ascii="Amiri" w:hAnsi="Amiri" w:eastAsia="Amiri" w:cs="Amiri"/>
          <w:color w:val="111111"/>
          <w:sz w:val="28"/>
          <w:sz w:val="28"/>
          <w:szCs w:val="28"/>
          <w:rtl w:val="true"/>
          <w:lang w:bidi="ar-SA"/>
        </w:rPr>
        <w:t>من محتف يمشي ومن ناعل</w:t>
      </w:r>
      <w:r>
        <w:rPr>
          <w:rStyle w:val="FootnoteAnchor"/>
          <w:rtl w:val="true"/>
        </w:rPr>
        <w:footnoteReference w:id="476"/>
      </w:r>
    </w:p>
    <w:p>
      <w:pPr>
        <w:pStyle w:val="Heading3"/>
        <w:numPr>
          <w:ilvl w:val="2"/>
          <w:numId w:val="1"/>
        </w:numPr>
        <w:rPr/>
      </w:pPr>
      <w:bookmarkStart w:id="606" w:name="__RefHeading___Toc1460642_1051229030"/>
      <w:bookmarkStart w:id="607" w:name="_Toc220"/>
      <w:bookmarkEnd w:id="606"/>
      <w:r>
        <w:rPr>
          <w:rtl w:val="true"/>
        </w:rPr>
        <w:t>علي الأكبر عليه السلام يعزم على القتال</w:t>
      </w:r>
      <w:bookmarkEnd w:id="607"/>
    </w:p>
    <w:p>
      <w:pPr>
        <w:pStyle w:val="BookText"/>
        <w:rPr/>
      </w:pPr>
      <w:r>
        <w:rPr>
          <w:rFonts w:ascii="Amiri" w:hAnsi="Amiri" w:eastAsia="Amiri" w:cs="Amiri"/>
          <w:color w:val="111111"/>
          <w:sz w:val="28"/>
          <w:sz w:val="28"/>
          <w:szCs w:val="28"/>
          <w:rtl w:val="true"/>
          <w:lang w:bidi="ar-SA"/>
        </w:rPr>
        <w:t xml:space="preserve">لمّا عرفت جلالة قدر هذا العظيم وعلوّ مقامه ، فلنستعرض فيما يلي ما روي في كيفية شهادته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نظر عليه السلام الى غربة أبيه ووحدته ، عزم على خوض القتال ، والتقدّم الى الميدان ، فإستأذن الحسين عليه السلام ، فلم يأذن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النساء خرجن من الخيام ، أمّه وعماته وأخواته ، فتحلّقن حوله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إرحم غربتنا ، ولا تستعجل الخروج الى القتال ، فإنّنا لا نطيق فراقك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فبالغ عليه السلام في الإلحاح على أبيه ، فأذن له ، فودّع أباه وأهل الحرم وتقدّم نحو 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نظر آيس منه ، وأرخى عليه السلام عينه وبكى</w:t>
      </w:r>
      <w:r>
        <w:rPr>
          <w:rStyle w:val="FootnoteAnchor"/>
          <w:rtl w:val="true"/>
        </w:rPr>
        <w:footnoteReference w:id="477"/>
      </w:r>
      <w:r>
        <w:rPr>
          <w:rFonts w:ascii="Amiri" w:hAnsi="Amiri" w:eastAsia="Amiri" w:cs="Amiri"/>
          <w:color w:val="111111"/>
          <w:sz w:val="28"/>
          <w:sz w:val="28"/>
          <w:szCs w:val="28"/>
          <w:rtl w:val="true"/>
          <w:lang w:bidi="ar-SA"/>
        </w:rPr>
        <w:t xml:space="preserve">، ورفع الحسين عليه السلام سبابته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على هؤاء القوم ، فقد برز إليهم غلام أشبه الناس خلقا وخلقا ومنطقا برسولك ، وكنّا إذا اشتقنا إلى نبيك نظرنا إلى وجهه ، اللّهم أمنعهم بركات الأرض ، وفرّقهم تفريقا ، ومزّقهم تمزيقا ، واجعلهم طرائق قددا ، ولا ترض الولاة عنهم أبدا ، فإنّهم دعونا لينصرونا ، ثم عدوا علينا يقاتلوننا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صاح الحسين عليه السلام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قطع اللّه رحمك ، ولا بارك اللّه لك في أمرك ، وسلّط عليك من يذبحك بعدي على فراشك ، كما قطعت رحمي ، ولم تحفظ قرابتي من رسول اللّه صلى الله عليه و آله </w:t>
      </w:r>
      <w:r>
        <w:rPr>
          <w:rFonts w:eastAsia="Amiri" w:cs="Amiri" w:ascii="Amiri" w:hAnsi="Amiri"/>
          <w:color w:val="111111"/>
          <w:sz w:val="28"/>
          <w:szCs w:val="28"/>
          <w:rtl w:val="true"/>
          <w:lang w:bidi="ar-SA"/>
        </w:rPr>
        <w:t>.</w:t>
      </w:r>
      <w:bookmarkStart w:id="608" w:name="pg7402_71133"/>
    </w:p>
    <w:p>
      <w:pPr>
        <w:pStyle w:val="BookText"/>
        <w:rPr/>
      </w:pPr>
      <w:bookmarkEnd w:id="608"/>
      <w:r>
        <w:rPr>
          <w:rFonts w:ascii="Amiri" w:hAnsi="Amiri" w:eastAsia="Amiri" w:cs="Amiri"/>
          <w:color w:val="111111"/>
          <w:sz w:val="28"/>
          <w:sz w:val="28"/>
          <w:szCs w:val="28"/>
          <w:rtl w:val="true"/>
          <w:lang w:bidi="ar-SA"/>
        </w:rPr>
        <w:t xml:space="preserve">ثم رفع الحسين عليه السلام صوته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w:t>
      </w:r>
    </w:p>
    <w:p>
      <w:pPr>
        <w:pStyle w:val="Heading3"/>
        <w:numPr>
          <w:ilvl w:val="2"/>
          <w:numId w:val="1"/>
        </w:numPr>
        <w:rPr/>
      </w:pPr>
      <w:bookmarkStart w:id="609" w:name="__RefHeading___Toc1460644_1051229030"/>
      <w:bookmarkStart w:id="610" w:name="_Toc221"/>
      <w:bookmarkEnd w:id="609"/>
      <w:r>
        <w:rPr>
          <w:rtl w:val="true"/>
        </w:rPr>
        <w:t>علي الأكبر عليه السلام في الميدان</w:t>
      </w:r>
      <w:bookmarkEnd w:id="610"/>
    </w:p>
    <w:p>
      <w:pPr>
        <w:pStyle w:val="BookText"/>
        <w:rPr/>
      </w:pPr>
      <w:r>
        <w:rPr>
          <w:rFonts w:ascii="Amiri" w:hAnsi="Amiri" w:eastAsia="Amiri" w:cs="Amiri"/>
          <w:color w:val="111111"/>
          <w:sz w:val="28"/>
          <w:sz w:val="28"/>
          <w:szCs w:val="28"/>
          <w:rtl w:val="true"/>
          <w:lang w:bidi="ar-SA"/>
        </w:rPr>
        <w:t xml:space="preserve">ثم حمل علي بن الحسين على القوم ، فبهت جميع الأعداء لجماله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p>
    <w:p>
      <w:pPr>
        <w:pStyle w:val="BookText"/>
        <w:rPr/>
      </w:pP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 xml:space="preserve">فحمل عليهم ، فقلب الميمنة على الميسرة ، والميسرة على الميمنة ، فلم يزل يقاتل حتى ضجّ الناس من كثرة من قتل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أهل الكوفة كانوا يتقون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أشبه منه برسول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على عطشه مائة وعشرين رجلاً ، ثم رجع إلى أبيه وقد أصابته جراحات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العطش قد قتلني ، وثقل الحديد أجهدني ، فهل إلى شربة من ماء سبيل أتقوّى بها على الأعداء ؟</w:t>
      </w:r>
    </w:p>
    <w:p>
      <w:pPr>
        <w:pStyle w:val="BookText"/>
        <w:rPr/>
      </w:pPr>
      <w:r>
        <w:rPr>
          <w:rFonts w:ascii="Amiri" w:hAnsi="Amiri" w:eastAsia="Amiri" w:cs="Amiri"/>
          <w:color w:val="111111"/>
          <w:sz w:val="28"/>
          <w:sz w:val="28"/>
          <w:szCs w:val="28"/>
          <w:rtl w:val="true"/>
          <w:lang w:bidi="ar-SA"/>
        </w:rPr>
        <w:t xml:space="preserve">وروى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 أثقلني الحديد ، وخنقني العطش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 يا بني إصبر قليلاً ، يسقيك جدّك شربة لا ظمأ بعده أبدا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يعزّ على محمد ، وعلى علي بن أبي طالب ، وعليّ أن تدعوهم فلا يجيبوك ، وتستغيث بهم فلا يغيثوك ، يا بني هات لسانك ، فأخذ بلسانه فمصّه ، ودفع إليه خاتمه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امسكه في فيك وارجع إلى قتال عدوك ، فإنّي أرجو أنّك لا تمسي حتى يسقيك جدّك بكأسه الأوفى شربة لا تظمأ بعدها أبدا ، فعد بارك اللّه فيك </w:t>
      </w:r>
      <w:r>
        <w:rPr>
          <w:rFonts w:eastAsia="Amiri" w:cs="Amiri" w:ascii="Amiri" w:hAnsi="Amiri"/>
          <w:color w:val="111111"/>
          <w:sz w:val="28"/>
          <w:szCs w:val="28"/>
          <w:rtl w:val="true"/>
          <w:lang w:bidi="ar-SA"/>
        </w:rPr>
        <w:t>.</w:t>
      </w:r>
      <w:bookmarkStart w:id="611" w:name="pg7402_71134"/>
    </w:p>
    <w:p>
      <w:pPr>
        <w:pStyle w:val="Heading3"/>
        <w:numPr>
          <w:ilvl w:val="2"/>
          <w:numId w:val="1"/>
        </w:numPr>
        <w:rPr/>
      </w:pPr>
      <w:bookmarkStart w:id="612" w:name="__RefHeading___Toc1460646_1051229030"/>
      <w:bookmarkStart w:id="613" w:name="_Toc222"/>
      <w:bookmarkEnd w:id="611"/>
      <w:bookmarkEnd w:id="612"/>
      <w:r>
        <w:rPr>
          <w:rtl w:val="true"/>
        </w:rPr>
        <w:t>نموذج من شجاعة علي الأكبر عليه السلام</w:t>
      </w:r>
      <w:bookmarkEnd w:id="613"/>
    </w:p>
    <w:p>
      <w:pPr>
        <w:pStyle w:val="BookText"/>
        <w:rPr/>
      </w:pPr>
      <w:r>
        <w:rPr>
          <w:rFonts w:ascii="Amiri" w:hAnsi="Amiri" w:eastAsia="Amiri" w:cs="Amiri"/>
          <w:color w:val="111111"/>
          <w:sz w:val="28"/>
          <w:sz w:val="28"/>
          <w:szCs w:val="28"/>
          <w:rtl w:val="true"/>
          <w:lang w:bidi="ar-SA"/>
        </w:rPr>
        <w:t xml:space="preserve">فرجع إلى القتال الأسد الهصور ، والهزبر المعروف في ميادين الفتوّة ، بالرغم ممّا به من ألم الجراح ، ونزف الدم ،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الحقائق</w:t>
      </w:r>
    </w:p>
    <w:p>
      <w:pPr>
        <w:pStyle w:val="BookText"/>
        <w:rPr/>
      </w:pPr>
      <w:r>
        <w:rPr>
          <w:rFonts w:ascii="IRNazanin" w:hAnsi="IRNazanin" w:eastAsia="IRNazanin"/>
          <w:color w:val="111111"/>
          <w:sz w:val="28"/>
          <w:sz w:val="28"/>
          <w:szCs w:val="28"/>
          <w:rtl w:val="true"/>
          <w:lang w:bidi="fa-IR"/>
        </w:rPr>
        <w:t>وظهرت من بعدها مصادق</w:t>
      </w:r>
    </w:p>
    <w:p>
      <w:pPr>
        <w:pStyle w:val="BookText"/>
        <w:rPr/>
      </w:pPr>
      <w:r>
        <w:rPr>
          <w:rFonts w:ascii="IRNazanin" w:hAnsi="IRNazanin" w:eastAsia="IRNazanin"/>
          <w:color w:val="111111"/>
          <w:sz w:val="28"/>
          <w:sz w:val="28"/>
          <w:szCs w:val="28"/>
          <w:rtl w:val="true"/>
          <w:lang w:bidi="fa-IR"/>
        </w:rPr>
        <w:t>واللّه ربّ العرش لا نفارق</w:t>
      </w:r>
    </w:p>
    <w:p>
      <w:pPr>
        <w:pStyle w:val="BookText"/>
        <w:rPr/>
      </w:pPr>
      <w:r>
        <w:rPr>
          <w:rFonts w:ascii="Amiri" w:hAnsi="Amiri" w:eastAsia="Amiri" w:cs="Amiri"/>
          <w:color w:val="111111"/>
          <w:sz w:val="28"/>
          <w:sz w:val="28"/>
          <w:szCs w:val="28"/>
          <w:rtl w:val="true"/>
          <w:lang w:bidi="ar-SA"/>
        </w:rPr>
        <w:t>جموعكم أو تغمد البوارق</w:t>
      </w:r>
    </w:p>
    <w:p>
      <w:pPr>
        <w:pStyle w:val="BookText"/>
        <w:rPr/>
      </w:pPr>
      <w:r>
        <w:rPr>
          <w:rFonts w:ascii="Amiri" w:hAnsi="Amiri" w:eastAsia="Amiri" w:cs="Amiri"/>
          <w:color w:val="111111"/>
          <w:sz w:val="28"/>
          <w:sz w:val="28"/>
          <w:szCs w:val="28"/>
          <w:rtl w:val="true"/>
          <w:lang w:bidi="ar-SA"/>
        </w:rPr>
        <w:t xml:space="preserve">فجعل يكرّ كرّة بعد كرّة ، حتى قتل تمام المائتين ، وفي رواية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وأربعين ، وفي رواية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رحمه الله وابن نما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به مرّة بن منقذ العبدي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 بي يفعل مثل ذلك إن لم أثكله أباه ، فمرّ يشدّ على الناس ، فاعترضه مرّة بن منقذ</w:t>
      </w:r>
      <w:r>
        <w:rPr>
          <w:rStyle w:val="FootnoteAnchor"/>
          <w:rtl w:val="true"/>
        </w:rPr>
        <w:footnoteReference w:id="478"/>
      </w:r>
      <w:r>
        <w:rPr>
          <w:rFonts w:ascii="Amiri" w:hAnsi="Amiri" w:eastAsia="Amiri" w:cs="Amiri"/>
          <w:color w:val="111111"/>
          <w:sz w:val="28"/>
          <w:sz w:val="28"/>
          <w:szCs w:val="28"/>
          <w:rtl w:val="true"/>
          <w:lang w:bidi="ar-SA"/>
        </w:rPr>
        <w:t xml:space="preserve">، فضربه على مفرق رأسه ضربة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رماه بسهم فصرع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وضربه الناس بأسيافهم ، ثم اعتنق فرسه ، فاحتمله الفرس إلى عسكر الأعداء ، فقطّعوه بسيوفهم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الروح التراقي ، 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هذا جدّي رسول اللّه صلى الله عليه و آله قد سقاني بكأسه الأوفى شربة لا أظمأ بعدها أبدا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 فإنّ لك كأسا مذخورة حتى تشربها الساعة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460648_1051229030"/>
      <w:bookmarkStart w:id="615" w:name="_Toc223"/>
      <w:bookmarkEnd w:id="614"/>
      <w:r>
        <w:rPr>
          <w:rtl w:val="true"/>
        </w:rPr>
        <w:t>شهادة علي الأكبر عليه السلام</w:t>
      </w:r>
      <w:bookmarkEnd w:id="615"/>
    </w:p>
    <w:p>
      <w:pPr>
        <w:pStyle w:val="BookText"/>
        <w:rPr/>
      </w:pPr>
      <w:r>
        <w:rPr>
          <w:rFonts w:ascii="Amiri" w:hAnsi="Amiri" w:eastAsia="Amiri" w:cs="Amiri"/>
          <w:color w:val="111111"/>
          <w:sz w:val="28"/>
          <w:sz w:val="28"/>
          <w:szCs w:val="28"/>
          <w:rtl w:val="true"/>
          <w:lang w:bidi="ar-SA"/>
        </w:rPr>
        <w:t xml:space="preserve">فلمّا سمع الحسين عليه السلام صوت ولده الغريب ، والجريح الحبيب ، ركب فرسه وانقض عليه كالصقر إذا جلّى ، حتى وصل عنده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علي الى الأرض رفع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عليك منّي السلام ، هذا جدّي محمد المصطفى ، وجدّي علي المرتضى ، وجدّتي فاطمةالزهراء ، وعمّي الحسن المجتبى عليهم السلام ، ينتظرونك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مشتاقون اليك ،قال ذلك ثم شهق شهقة طارت روحه معها </w:t>
      </w:r>
      <w:r>
        <w:rPr>
          <w:rFonts w:eastAsia="Amiri" w:cs="Amiri" w:ascii="Amiri" w:hAnsi="Amiri"/>
          <w:color w:val="111111"/>
          <w:sz w:val="28"/>
          <w:szCs w:val="28"/>
          <w:rtl w:val="true"/>
          <w:lang w:bidi="ar-SA"/>
        </w:rPr>
        <w:t>.</w:t>
      </w:r>
      <w:bookmarkStart w:id="616" w:name="pg7402_71135"/>
    </w:p>
    <w:p>
      <w:pPr>
        <w:pStyle w:val="BookText"/>
        <w:rPr/>
      </w:pPr>
      <w:bookmarkEnd w:id="616"/>
      <w:r>
        <w:rPr>
          <w:rFonts w:ascii="Amiri" w:hAnsi="Amiri" w:eastAsia="Amiri" w:cs="Amiri"/>
          <w:color w:val="111111"/>
          <w:sz w:val="28"/>
          <w:sz w:val="28"/>
          <w:szCs w:val="28"/>
          <w:rtl w:val="true"/>
          <w:lang w:bidi="ar-SA"/>
        </w:rPr>
        <w:t xml:space="preserve">قال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 يا بني ، ما أجرأهم على الرحمن ، وعلى رسوله ، وعلى انتهاك حرمة الرسول ، ثم غلبه البكاء ، فجرت دموعه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 ، يا بني ، أمّا أنت فقد استرحت من الدنيا وغمّها ، وقد صرت الى روح وريحان ، وبقي أبوك ، فما أسرع لحوقه بك</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460650_1051229030"/>
      <w:bookmarkStart w:id="618" w:name="_Toc224"/>
      <w:bookmarkEnd w:id="617"/>
      <w:r>
        <w:rPr>
          <w:rtl w:val="true"/>
        </w:rPr>
        <w:t>خروج الحرم في شهادة علي الأكبر عليه السلام</w:t>
      </w:r>
      <w:bookmarkEnd w:id="618"/>
    </w:p>
    <w:p>
      <w:pPr>
        <w:pStyle w:val="BookText"/>
        <w:rPr/>
      </w:pPr>
      <w:r>
        <w:rPr>
          <w:rFonts w:ascii="Amiri" w:hAnsi="Amiri" w:eastAsia="Amiri" w:cs="Amiri"/>
          <w:color w:val="111111"/>
          <w:sz w:val="28"/>
          <w:sz w:val="28"/>
          <w:szCs w:val="28"/>
          <w:rtl w:val="true"/>
          <w:lang w:bidi="ar-SA"/>
        </w:rPr>
        <w:t xml:space="preserve">وخرجن بنات رسول اللّه صلى الله عليه و آله وأخواته وعمّاته من الخيام صارخات نادبات ، والى الميدان مسارعات ، ونحو بدن المظلوم الغريب علي الأكبر مبادرات ، وهن يصرخن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علياه ، وا شهيداه ، وا قتيلاه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زينب عليهاالسلام من خدرها وهي نادبة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 ويا ابن أخاه ، ويا ثمرة فؤاداه ، ويا نور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امرأة خرجت مسرعة كأنّها الشمس الطالعة ، تنادي بالويل والثبور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 يا ثمرة فؤداه ، يا نور عيناه ، فسألت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بنت علي عليهماالسلام ، وجاءت وانكبت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عمارة بن واقد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إمرأة خرجت من فسطاط الحسين عليه السلام كأنّها البدر الطالع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 وا قتيلاه ، وا قلّة ناصراه ، وا غريباه ، وا مهجة قلباه ، ليتني كنت قبل هذا اليوم عمياء ، ليتني وسدت الثرى ، وجاءت وانكبت عليه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الحسين عليه السلام ، فأخذ بيدها ، وستر وجهها بعبائه ، وألقى عباءته عليها ،فردّها الى الفسطاط</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619" w:name="pg7402_71136"/>
    </w:p>
    <w:p>
      <w:pPr>
        <w:pStyle w:val="BookText"/>
        <w:rPr/>
      </w:pPr>
      <w:bookmarkEnd w:id="619"/>
      <w:r>
        <w:rPr>
          <w:rFonts w:ascii="Amiri" w:hAnsi="Amiri" w:eastAsia="Amiri" w:cs="Amiri"/>
          <w:color w:val="111111"/>
          <w:sz w:val="28"/>
          <w:sz w:val="28"/>
          <w:szCs w:val="28"/>
          <w:rtl w:val="true"/>
          <w:lang w:bidi="ar-SA"/>
        </w:rPr>
        <w:t xml:space="preserve">وأقبل عليه السلام بفتيانه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أخاكم ، فحملوه من مصرعه ، فجاءوا به حتى وضعوه عند الفسطاط الذي كانوا يقاتلون أمامه </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460652_1051229030"/>
      <w:bookmarkStart w:id="621" w:name="_Toc225"/>
      <w:bookmarkEnd w:id="620"/>
      <w:r>
        <w:rPr>
          <w:rtl w:val="true"/>
        </w:rPr>
        <w:t>بكاء السيدة سكينة عليهاالسلام على علي الأكبر عليه السلام</w:t>
      </w:r>
      <w:bookmarkEnd w:id="621"/>
    </w:p>
    <w:p>
      <w:pPr>
        <w:pStyle w:val="BookText"/>
        <w:rPr/>
      </w:pPr>
      <w:r>
        <w:rPr>
          <w:rFonts w:ascii="Amiri" w:hAnsi="Amiri" w:eastAsia="Amiri" w:cs="Amiri"/>
          <w:color w:val="111111"/>
          <w:sz w:val="28"/>
          <w:sz w:val="28"/>
          <w:szCs w:val="28"/>
          <w:rtl w:val="true"/>
          <w:lang w:bidi="ar-SA"/>
        </w:rPr>
        <w:t xml:space="preserve">روى الشيخ المفيد رحمه الله 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علي بن الحسين عليهماالسلام رجع الحسين عليه السلام الى الخيمة باكي العين آيسا من الحياة ، فلمّا دنا من خيم النساء خرجت اليه سكينة عليهاالسلام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مالي أراك تنعى نفسك ، وتدير طرفك ، أين أخي علي ؟ فبكى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قتلوه اللئام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قتل أخيها صاحت بحرقة قلبها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 وا مهجة قلباه ، وا علياه ، وأرادت أن تخرج من الخباء ، فأخذها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إتقي اللّه واستعملي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كيف تصبر من قتل أخوها ، وشرّد أبوها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622" w:name="pg7402_71137"/>
    </w:p>
    <w:p>
      <w:pPr>
        <w:pStyle w:val="Heading2"/>
        <w:numPr>
          <w:ilvl w:val="1"/>
          <w:numId w:val="1"/>
        </w:numPr>
        <w:rPr/>
      </w:pPr>
      <w:bookmarkStart w:id="623" w:name="__RefHeading___Toc1460654_1051229030"/>
      <w:bookmarkStart w:id="624" w:name="_Toc226"/>
      <w:bookmarkEnd w:id="622"/>
      <w:bookmarkEnd w:id="623"/>
      <w:r>
        <w:rPr>
          <w:rtl w:val="true"/>
        </w:rPr>
        <w:t>المجلس العاشر</w:t>
      </w:r>
      <w:r>
        <w:rPr>
          <w:rtl w:val="true"/>
        </w:rPr>
        <w:t xml:space="preserve">: </w:t>
      </w:r>
      <w:r>
        <w:rPr>
          <w:rtl w:val="true"/>
        </w:rPr>
        <w:t>في قتال سيد الشهداء عليه السلام</w:t>
      </w:r>
      <w:bookmarkEnd w:id="624"/>
    </w:p>
    <w:p>
      <w:pPr>
        <w:pStyle w:val="Heading3"/>
        <w:numPr>
          <w:ilvl w:val="2"/>
          <w:numId w:val="1"/>
        </w:numPr>
        <w:rPr/>
      </w:pPr>
      <w:bookmarkStart w:id="625" w:name="__RefHeading___Toc1460656_1051229030"/>
      <w:bookmarkStart w:id="626" w:name="_Toc227"/>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المصائب الفادحة الحاوية ، والنوائب الجارحة الطاحية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سيّدنا محمد وأهل بيته الشموس الضاحية ، والبدور الضائية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على سبطه المعصوم ، وشبله المظلوم ، ذي النفس المطمئنة المرضية الراضية ، صاحب المصيبة الهائلة والبليّة الوائلة ، التي لم يسمع مثلها في الأمم الماضية ، والقرون الخالية ، صاحب الدماء الجارية ، والأجساد العارية ، والعيون الباكية ، والدموع السائلة ، والنحور الدامية ، والقلوب الصادية ، والجروح الصاهية ، والبطون الطاوية ، والأفواه اليابسة الظامية ، والأبدان المكدوبة الضائية ، والبيوت المهدومة الهاجمة ، الحيران في الأرض المادية ، والأسير بأيدي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قد أحاط عليه الكلاب العاوية ، والذئاب الضارية ، بالسيوف القاطعة ، والسهام النافذة ، والرماح الباترة ، فجادلهم بذي الفقار ، كأنّه علي الكرار عليه السلام ، بنيّة صادقة ، ونفس صابرة ، وكبد صادية ، ودماء في جوانبه جارية ، ودموع على عياله ساكبة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تشدّ عليه الفرقة الرامية ، وأخرى الطاغية ، وأخرى الضاربة ، وهو الشادّ عليهم كالليث المكفهرّ ، فأحاطوا عليه من كلّ ناحية ، وأخذوه أخذة رابية ،</w:t>
      </w:r>
      <w:bookmarkStart w:id="627" w:name="pg7402_71138"/>
    </w:p>
    <w:p>
      <w:pPr>
        <w:pStyle w:val="BookText"/>
        <w:rPr/>
      </w:pPr>
      <w:bookmarkEnd w:id="627"/>
      <w:r>
        <w:rPr>
          <w:rFonts w:ascii="Amiri" w:hAnsi="Amiri" w:eastAsia="Amiri" w:cs="Amiri"/>
          <w:color w:val="111111"/>
          <w:sz w:val="28"/>
          <w:sz w:val="28"/>
          <w:szCs w:val="28"/>
          <w:rtl w:val="true"/>
          <w:lang w:bidi="ar-SA"/>
        </w:rPr>
        <w:t xml:space="preserve">وحملوه حملة واحدة ، بجثّة جاثية ، وعين رانية ، ونفس الى ربّها فارغة ، فوقعت الواقعة ،وقامت القيامة ، ونعى ناعيه في كلّ ناحية ، وانصدعت الجبال الراسية ، واضطربت بها الأرض الداحية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أسفاه ، على الدماء السائلة ، والأبدان العارية ، والشفاه الذابلة ، والرؤوس السامية العالية ، والشيبات الخاضبة ، والدموع الهامية ، والبنات الحاسرة ، والشعور</w:t>
      </w:r>
    </w:p>
    <w:p>
      <w:pPr>
        <w:pStyle w:val="BookText"/>
        <w:rPr/>
      </w:pPr>
      <w:r>
        <w:rPr>
          <w:rFonts w:ascii="Amiri" w:hAnsi="Amiri" w:eastAsia="Amiri" w:cs="Amiri"/>
          <w:color w:val="111111"/>
          <w:sz w:val="28"/>
          <w:sz w:val="28"/>
          <w:szCs w:val="28"/>
          <w:rtl w:val="true"/>
          <w:lang w:bidi="ar-SA"/>
        </w:rPr>
        <w:t xml:space="preserve">الناشرة ، والعيون 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ليتها كانت القاضية ، وجاءت الطامة ، وقامت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قال اللّه تعالى في كتابه المبين وخطابه المستبين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w:t>
      </w:r>
    </w:p>
    <w:p>
      <w:pPr>
        <w:pStyle w:val="BookText"/>
        <w:rPr/>
      </w:pP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w:t>
      </w:r>
    </w:p>
    <w:p>
      <w:pPr>
        <w:pStyle w:val="Heading3"/>
        <w:numPr>
          <w:ilvl w:val="2"/>
          <w:numId w:val="1"/>
        </w:numPr>
        <w:rPr/>
      </w:pPr>
      <w:bookmarkStart w:id="628" w:name="__RefHeading___Toc1460658_1051229030"/>
      <w:bookmarkStart w:id="629" w:name="_Toc228"/>
      <w:bookmarkEnd w:id="628"/>
      <w:r>
        <w:rPr>
          <w:rtl w:val="true"/>
        </w:rPr>
        <w:t>الإمام الحسين عليه السلام صاحب النفس المطمئنة</w:t>
      </w:r>
      <w:bookmarkEnd w:id="629"/>
    </w:p>
    <w:p>
      <w:pPr>
        <w:pStyle w:val="BookText"/>
        <w:rPr/>
      </w:pPr>
      <w:r>
        <w:rPr>
          <w:rFonts w:ascii="Amiri" w:hAnsi="Amiri" w:eastAsia="Amiri" w:cs="Amiri"/>
          <w:color w:val="111111"/>
          <w:sz w:val="28"/>
          <w:sz w:val="28"/>
          <w:szCs w:val="28"/>
          <w:rtl w:val="true"/>
          <w:lang w:bidi="ar-SA"/>
        </w:rPr>
        <w:t xml:space="preserve">روى في كتاب كنز الفوائد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سورة الفجر في فرائضكم ونوافلكم ، فإنّها سورة الحسين ، وارغبوا فيها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أسامة ، وكان حاضر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السورة للحسين عليه السلام خاصة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فَادْخُلِي فِي عِبادِي 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يعني الحسين بن علي صلوات اللّه عليهما ، فهو ذو النفس المطمئنة الراضية المرضية ، وأصحابه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الرضوان عن اللّه يوم القيامة ، وهو راض عنهم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السورة في الحسين بن علي عليهماالسلام وشيعته ، وشيعته آل محمد خاصة ، فمن أدمن قراءة الفجر كان مع الحسين عليه السلام في درجته في الجنّة ، إِنَّ اللّهَ عَزِيزٌ حَكِيمٌ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630" w:name="pg7402_71139"/>
    </w:p>
    <w:p>
      <w:pPr>
        <w:pStyle w:val="Heading3"/>
        <w:numPr>
          <w:ilvl w:val="2"/>
          <w:numId w:val="1"/>
        </w:numPr>
        <w:rPr/>
      </w:pPr>
      <w:bookmarkStart w:id="631" w:name="__RefHeading___Toc1460660_1051229030"/>
      <w:bookmarkStart w:id="632" w:name="_Toc229"/>
      <w:bookmarkEnd w:id="630"/>
      <w:bookmarkEnd w:id="631"/>
      <w:r>
        <w:rPr>
          <w:rtl w:val="true"/>
        </w:rPr>
        <w:t>الإمام الحسين عليه السلام ومقام الرضا والمحبّة</w:t>
      </w:r>
      <w:bookmarkEnd w:id="632"/>
    </w:p>
    <w:p>
      <w:pPr>
        <w:pStyle w:val="BookText"/>
        <w:rPr/>
      </w:pPr>
      <w:r>
        <w:rPr>
          <w:rFonts w:ascii="Amiri" w:hAnsi="Amiri" w:eastAsia="Amiri" w:cs="Amiri"/>
          <w:color w:val="111111"/>
          <w:sz w:val="28"/>
          <w:sz w:val="28"/>
          <w:szCs w:val="28"/>
          <w:rtl w:val="true"/>
          <w:lang w:bidi="ar-SA"/>
        </w:rPr>
        <w:t xml:space="preserve">اعلم ، أنّ الرضا ثمرة المحبّة ، والمحبّة ثمرة المعرفة ، فمن تصوّر صفات شخص وكمالاته ، ومحاسنه وأوصافه ، فوجده ذا أخلاق حميدة ، وأوصاف ممدوحة محمودة ، فإنّ محبّته ستتمكن من قلبه رغما عنه ، وذلك لأنّ العاقل الحسّاس يركن الى محاسن الأخلاق الحميدة ، والصفات المحمودة ، مثل العلم والقدرة والكرم والجود وما شاكلها ، ويدركها ويحبّها بالطبع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يحبّ العاقل الحسّاس كلّ من استشعر منه اللطف ، وناله بالنعم والكرم ، وهذا من الأمور الواضحة التي جبلت عليها الطباع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يتمكّن الحبّ من القلب ، وترسخ المحبّة بين القلوب ، فإنّ أفعال المحبوب وأعماله تبدو محبوبة للمحبّ ، فإذا استحكم الحبّ في القلب وبلغ مقامات عالية يصل الأمر بالمحبّ الى أنّه يرى كلّ ما يحبّه الحبيب محبوبا ، وكلّ ما يبغضه الحبيب مبغوضا ، وكلّ ما يأتيه من الحبيب مطلوبا ، فلو أنّه أشعل البحار عليه نيرانا رأى ذلك جميلاً وأمانا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 أنّ من نظر بعين البصيرة الى جلال اللّه وكماله وجماله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 حبّه في قلبه ، وكلّما إزدادت معرفته باللّه إزداد</w:t>
      </w:r>
    </w:p>
    <w:p>
      <w:pPr>
        <w:pStyle w:val="BookText"/>
        <w:rPr/>
      </w:pPr>
      <w:r>
        <w:rPr>
          <w:rFonts w:ascii="Amiri" w:hAnsi="Amiri" w:eastAsia="Amiri" w:cs="Amiri"/>
          <w:color w:val="111111"/>
          <w:sz w:val="28"/>
          <w:sz w:val="28"/>
          <w:szCs w:val="28"/>
          <w:rtl w:val="true"/>
          <w:lang w:bidi="ar-SA"/>
        </w:rPr>
        <w:t>حبّه ، وكلّما إزداد حبّه إزداد شوقه ، حتى يصل به الأمر أنّه لا يذكر في ليله ونهاره</w:t>
      </w:r>
    </w:p>
    <w:p>
      <w:pPr>
        <w:pStyle w:val="BookText"/>
        <w:rPr/>
      </w:pPr>
      <w:r>
        <w:rPr>
          <w:rFonts w:ascii="Amiri" w:hAnsi="Amiri" w:eastAsia="Amiri" w:cs="Amiri"/>
          <w:color w:val="111111"/>
          <w:sz w:val="28"/>
          <w:sz w:val="28"/>
          <w:szCs w:val="28"/>
          <w:rtl w:val="true"/>
          <w:lang w:bidi="ar-SA"/>
        </w:rPr>
        <w:t xml:space="preserve">سوى المحبوب ، ولا يفكر بغيره ، ولا يكون سواه له 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يونس عليه السلام بكى حتى عميت عيناه ، وقام في محراب العبادة حتى انحنى ظهره ، وصلّى حتى لم يعد يقوى على الحركة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بعزّتك وجلالك ، لو كان بيني وبينك بحر من نار لخضته اليك شوقا منّي اليك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إجل ، إذا بلغ العبد العارف الى هذا المقام فإنّه لا يرى ثمة دنيا ولا آخرة ، ولا يرىسوى المحبوب الحقيقي ، ولا يطلب غيره ، ولا يشعر بسهام البلايا ولو انهالت عليه كالمطر ، بل يشتريها بروحه ، ويفتح لها أبواب القلب ، ويستقبلها بالبشر والطلاقة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أهل الآخرة ، حرام على أهل الدنيا ، وهما حرامان على أهل اللّه‌</w:t>
      </w:r>
      <w:r>
        <w:rPr>
          <w:rStyle w:val="FootnoteAnchor"/>
          <w:rtl w:val="true"/>
        </w:rPr>
        <w:footnoteReference w:id="484"/>
      </w:r>
      <w:r>
        <w:rPr>
          <w:rFonts w:ascii="Amiri" w:hAnsi="Amiri" w:eastAsia="Amiri" w:cs="Amiri"/>
          <w:color w:val="111111"/>
          <w:sz w:val="28"/>
          <w:sz w:val="28"/>
          <w:szCs w:val="28"/>
          <w:rtl w:val="true"/>
          <w:lang w:bidi="ar-SA"/>
        </w:rPr>
        <w:t xml:space="preserve">، تركت للناس دنياهم ودينهم شغلاً بذكرك يا ديني ودنياي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قبلة العارفين ، سيد الشهداء الحسين عليه السلام أعظم الناس معرفة باللّه ، وأعلى الناس مقاما ورتبة ، وقد حاز قصب السبق على الأنبياء والأولياء ، وقد حلّق طائر معرفته في أجواء معرفته وعلومه الواسعة حتى علا فوق صقور حظائر الجبروت ، فهو غصن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لي الغطاء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وركن 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طرق السماء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بمقتضى كونه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لولانا لم يعرف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تضيء شمعة في حظائر القدس إلاّ تستمدّ نورها من مصابيح أنوار محال أسرار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وبمقتضى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سكان محافل الأنس لا يسبحون في محافل بحار المعرفة إلاّ بتعليم كبير الحيتان السابحة في بحار العلوم والمعارف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يعرف أنّ الإمام الحسين عليه السلام في أي مقام من مقامات المحبّة الواقعية ، وفي أيّ منزلة من منازل الحبّ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هواكا</w:t>
      </w:r>
    </w:p>
    <w:p>
      <w:pPr>
        <w:pStyle w:val="BookText"/>
        <w:rPr/>
      </w:pP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فلو قطّعتني في الحبّ إربا</w:t>
      </w:r>
    </w:p>
    <w:p>
      <w:pPr>
        <w:pStyle w:val="BookText"/>
        <w:rPr/>
      </w:pPr>
      <w:r>
        <w:rPr>
          <w:rFonts w:ascii="Amiri" w:hAnsi="Amiri" w:eastAsia="Amiri" w:cs="Amiri"/>
          <w:color w:val="111111"/>
          <w:sz w:val="28"/>
          <w:sz w:val="28"/>
          <w:szCs w:val="28"/>
          <w:rtl w:val="true"/>
          <w:lang w:bidi="ar-SA"/>
        </w:rPr>
        <w:t>لما حنّ الفؤاد الى سواكا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يهوى التضحية بالنفس والمال والعيال في سبيل المحبوب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أولهني الى أسلافي اشتياق يعقوب الى يوسف ، ولولا قضاء اللّه أن تبقى الأرواح</w:t>
      </w:r>
    </w:p>
    <w:p>
      <w:pPr>
        <w:pStyle w:val="BookText"/>
        <w:rPr/>
      </w:pPr>
      <w:r>
        <w:rPr>
          <w:rFonts w:ascii="Amiri" w:hAnsi="Amiri" w:eastAsia="Amiri" w:cs="Amiri"/>
          <w:color w:val="111111"/>
          <w:sz w:val="28"/>
          <w:sz w:val="28"/>
          <w:szCs w:val="28"/>
          <w:rtl w:val="true"/>
          <w:lang w:bidi="ar-SA"/>
        </w:rPr>
        <w:t xml:space="preserve">في أبدانها الى أجلها المؤجل لها ، لطارت روحه ، ولما استقرت في بدنه لحظة واحدة ، فقد ورد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الآجَالُ الَّتِي قَدْ كُتِبَتْ عَلَيْهِمْ لَمْ تَقِرَّ أَرْوَاحُهُمْ فِي أَجْسَادِهِمْ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فالمحبّة تقتضي الرضا والتسليم ، وكلّما إزدادت المحبّة إزداد الرضا والتسليم ، لمّا كان رأس سلسلة العارفين غاية في المحبّة كان رضاه وصبره وتسليمه في الغاية ، فهو أعظم الخلق صبرا ورضا وتسليما ، ولهذا خصّ بخطاب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راضِيَةً مَرْضِيَّةً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استهدفته سهام البلاء من كلّ جهة ، وقطّعت السيوف بدنه إربا ، ولكنّ لم ير منه غير الرضا بقضاء اللّه ، وضيّقوا عليه الخناق ، وسدّدوا سهام الجور الى صدره ،</w:t>
      </w:r>
    </w:p>
    <w:p>
      <w:pPr>
        <w:pStyle w:val="BookText"/>
        <w:rPr/>
      </w:pPr>
      <w:r>
        <w:rPr>
          <w:rFonts w:ascii="Amiri" w:hAnsi="Amiri" w:eastAsia="Amiri" w:cs="Amiri"/>
          <w:color w:val="111111"/>
          <w:sz w:val="28"/>
          <w:sz w:val="28"/>
          <w:szCs w:val="28"/>
          <w:rtl w:val="true"/>
          <w:lang w:bidi="ar-SA"/>
        </w:rPr>
        <w:t xml:space="preserve">فلم يصدر منه سوى التسليم لأمر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وجدوه فريدا في الوفاء ، وبطلاً عظيما في الصبر والرضا ، جعلوه مرضيا مقبولاً بعد أن حقّقوا له المقصود في البلاء ، ففتحوا له أبواب اللطف ، ونادوه بنداء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ارْجِعِي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وبشّروه ببشارة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فَادْخُلِي فِي عِبادِي وَادْخُلِي جَنَّتِي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أجل ، إنّه كان يعيش حالة خاصة ، ويغمر قلبه شوقا خاصا ، ويعمر صدره ذوقا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عرف الدنيا وأهل الدنيا ، وعرف معبوده حقّ المعرفة ، وذاق طعم العبودية للّه ، وذاق حلاوة تقديم النفس للمعبود ، فأعرض عن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فارفضوا يا أهل الأرض ما أنتم عليه من غرورها ، وهلمّوا الى كرامتي ومصاحبتي ومجالستي ومؤانستي وسؤالي ، أؤانسكم ، وأسارع الى محبّتكم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أحبّني أحد من خلقي أعلم بذلك من قلبه إلاّ مثلته لنفسي ،وأحببته حبّا لا يتقدّمه أحد من خلقي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633" w:name="pg7402_71142"/>
    </w:p>
    <w:p>
      <w:pPr>
        <w:pStyle w:val="BookText"/>
        <w:rPr/>
      </w:pPr>
      <w:bookmarkEnd w:id="633"/>
      <w:r>
        <w:rPr>
          <w:rFonts w:ascii="Amiri" w:hAnsi="Amiri" w:eastAsia="Amiri" w:cs="Amiri"/>
          <w:color w:val="111111"/>
          <w:sz w:val="28"/>
          <w:sz w:val="28"/>
          <w:szCs w:val="28"/>
          <w:rtl w:val="true"/>
          <w:lang w:bidi="ar-SA"/>
        </w:rPr>
        <w:t xml:space="preserve">أجل ، إنّ للّه أولياء كثيرين ، ومحبّين لا يعدّون ، ولكن ليس فيهم من ضحّى له مثل الإمام الحسين عليه السلام ، ولم يثبت أحد منهم ثبات الإمام الحسين عليه السلام ، فحبّة الحبّ واحدة لا يلتقطها إلاّ من كان لها أهلاً </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460662_1051229030"/>
      <w:bookmarkStart w:id="635" w:name="_Toc230"/>
      <w:bookmarkEnd w:id="634"/>
      <w:r>
        <w:rPr>
          <w:rtl w:val="true"/>
        </w:rPr>
        <w:t>مقارنة بين يعقوب النبي عليه السلام والإمام الحسين عليه السلام</w:t>
      </w:r>
      <w:bookmarkEnd w:id="635"/>
    </w:p>
    <w:p>
      <w:pPr>
        <w:pStyle w:val="BookText"/>
        <w:rPr/>
      </w:pPr>
      <w:r>
        <w:rPr>
          <w:rFonts w:ascii="Amiri" w:hAnsi="Amiri" w:eastAsia="Amiri" w:cs="Amiri"/>
          <w:color w:val="111111"/>
          <w:sz w:val="28"/>
          <w:sz w:val="28"/>
          <w:szCs w:val="28"/>
          <w:rtl w:val="true"/>
          <w:lang w:bidi="ar-SA"/>
        </w:rPr>
        <w:t xml:space="preserve">إعلم ، أنّ يعقوب النبي عليه السلام كان له إثنا عشر ولدا ، غاب عنه واحد منهم ، وهو يعلم أنّه كان حيّا لم يمت ، فقد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يعقوب عليه السلام رأى ملك الموت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قبضت روح يوسف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فعلم أنّه حي</w:t>
      </w:r>
      <w:r>
        <w:rPr>
          <w:rStyle w:val="FootnoteAnchor"/>
          <w:rtl w:val="true"/>
        </w:rPr>
        <w:footnoteReference w:id="489"/>
      </w:r>
      <w:r>
        <w:rPr>
          <w:rFonts w:ascii="Amiri" w:hAnsi="Amiri" w:eastAsia="Amiri" w:cs="Amiri"/>
          <w:color w:val="111111"/>
          <w:sz w:val="28"/>
          <w:sz w:val="28"/>
          <w:szCs w:val="28"/>
          <w:rtl w:val="true"/>
          <w:lang w:bidi="ar-SA"/>
        </w:rPr>
        <w:t xml:space="preserve">،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يعلم بحياته ولكنّه بكى حتى إبيضّت عيناه من الحزن ، وإحدودب ظهره ، وشاب شعره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سيد الشهداء عليه السلام فإنّه رأى بعينه ولده يقطع إربا إربا ، ورأى أخاه العزيز تقطع كفاه ، ويغرق في الدماء ، وإخوانه الستة يرمّلون بدمائهم ، ورأى أصحابه وأهل بيته مجزرين ، وحمل أجسادهم على صدره حتى جمعهم في فسطاط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هذا كلّه ، بعد أن قدّم نفسه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العالمين لها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وضحى بروحه ، وجعل بدنه الشريف غرضا لثلاثين ألف خنجر وسيف وسنان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مات حبّا فليمت هكذا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460664_1051229030"/>
      <w:bookmarkStart w:id="637" w:name="_Toc231"/>
      <w:bookmarkEnd w:id="636"/>
      <w:r>
        <w:rPr>
          <w:rtl w:val="true"/>
        </w:rPr>
        <w:t>الإمام الحسين عليه السلام زينة العرش</w:t>
      </w:r>
      <w:bookmarkEnd w:id="63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أحبّ الحسين عليه السلام ربّه ، فأحبّه اللّه الجليل حبّا جعله زينة عرشه ، وزينالسماوات والأرض ، وسيد أهل الجنّة ، وفي أهل الجنّة الأنبياء عليهم السلام ، وهذا الحديث يؤذن بأنّه أفضل من جميع الأنبياء ، إلاّ من خرج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جعل اللّه الملائكة خدما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 محبوبا في عند أهل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عاتق النبي صلى الله عليه و آله مجلسه ومركبه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جبرئيل يهزّ مهده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حوريات الجنان قابلاته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وأتحفه في الدنيا من أطعمة الجنّة وشرابها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وخلع عليه من خلعها ، وألبسه من لباسها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وكساه من أجنحة جبرئيل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يلبس ولده الحسين عليه السلامحلّة</w:t>
      </w:r>
    </w:p>
    <w:p>
      <w:pPr>
        <w:pStyle w:val="BookText"/>
        <w:rPr/>
      </w:pPr>
      <w:r>
        <w:rPr>
          <w:rFonts w:ascii="Amiri" w:hAnsi="Amiri" w:eastAsia="Amiri" w:cs="Amiri"/>
          <w:color w:val="111111"/>
          <w:sz w:val="28"/>
          <w:sz w:val="28"/>
          <w:szCs w:val="28"/>
          <w:rtl w:val="true"/>
          <w:lang w:bidi="ar-SA"/>
        </w:rPr>
        <w:t xml:space="preserve">ليست من ثياب الدنيا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w:t>
      </w:r>
    </w:p>
    <w:p>
      <w:pPr>
        <w:pStyle w:val="BookText"/>
        <w:rPr/>
      </w:pPr>
      <w:r>
        <w:rPr>
          <w:rFonts w:ascii="Amiri" w:hAnsi="Amiri" w:eastAsia="Amiri" w:cs="Amiri"/>
          <w:color w:val="111111"/>
          <w:sz w:val="28"/>
          <w:sz w:val="28"/>
          <w:szCs w:val="28"/>
          <w:rtl w:val="true"/>
          <w:lang w:bidi="ar-SA"/>
        </w:rPr>
        <w:t>أهداها إليّ ربّي للحسين عليه السلام ، وإنّ لحمتها من زغب جناح جبرئيل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يسوغ لبدن غطّاه زغب جناح جبرئيل أن يقطّع بالسيوف ، ويكون غرضا للسهام والرماح ؟ وأن يترك عريانا على الصعيد تسفي عليه ريح الجنوب والصبا ، وتكفّنه الرمال والدماء ؟</w:t>
      </w:r>
    </w:p>
    <w:p>
      <w:pPr>
        <w:pStyle w:val="BookText"/>
        <w:rPr/>
      </w:pPr>
      <w:r>
        <w:rPr>
          <w:rFonts w:ascii="Amiri" w:hAnsi="Amiri" w:eastAsia="Amiri" w:cs="Amiri"/>
          <w:color w:val="111111"/>
          <w:sz w:val="28"/>
          <w:sz w:val="28"/>
          <w:szCs w:val="28"/>
          <w:rtl w:val="true"/>
          <w:lang w:bidi="ar-SA"/>
        </w:rPr>
        <w:t>أجسم يربّيه الرسول ويغتذي</w:t>
      </w:r>
    </w:p>
    <w:p>
      <w:pPr>
        <w:pStyle w:val="BookText"/>
        <w:rPr/>
      </w:pPr>
      <w:r>
        <w:rPr>
          <w:rFonts w:ascii="Amiri" w:hAnsi="Amiri" w:eastAsia="Amiri" w:cs="Amiri"/>
          <w:color w:val="111111"/>
          <w:sz w:val="28"/>
          <w:sz w:val="28"/>
          <w:szCs w:val="28"/>
          <w:rtl w:val="true"/>
          <w:lang w:bidi="ar-SA"/>
        </w:rPr>
        <w:t>بثدي البتول مرضّض الوجنات</w:t>
      </w:r>
    </w:p>
    <w:p>
      <w:pPr>
        <w:pStyle w:val="BookText"/>
        <w:rPr/>
      </w:pPr>
      <w:r>
        <w:rPr>
          <w:rFonts w:ascii="Amiri" w:hAnsi="Amiri" w:eastAsia="Amiri" w:cs="Amiri"/>
          <w:color w:val="111111"/>
          <w:sz w:val="28"/>
          <w:sz w:val="28"/>
          <w:szCs w:val="28"/>
          <w:rtl w:val="true"/>
          <w:lang w:bidi="ar-SA"/>
        </w:rPr>
        <w:t>محاسنه قد غيّرت الشمس حسنها</w:t>
      </w:r>
    </w:p>
    <w:p>
      <w:pPr>
        <w:pStyle w:val="BookText"/>
        <w:rPr/>
      </w:pPr>
      <w:r>
        <w:rPr>
          <w:rFonts w:ascii="Amiri" w:hAnsi="Amiri" w:eastAsia="Amiri" w:cs="Amiri"/>
          <w:color w:val="111111"/>
          <w:sz w:val="28"/>
          <w:sz w:val="28"/>
          <w:szCs w:val="28"/>
          <w:rtl w:val="true"/>
          <w:lang w:bidi="ar-SA"/>
        </w:rPr>
        <w:t>وأبلت قواه الخيل بالوطئات</w:t>
      </w:r>
    </w:p>
    <w:p>
      <w:pPr>
        <w:pStyle w:val="BookText"/>
        <w:rPr/>
      </w:pPr>
      <w:r>
        <w:rPr>
          <w:rFonts w:ascii="Amiri" w:hAnsi="Amiri" w:eastAsia="Amiri" w:cs="Amiri"/>
          <w:color w:val="111111"/>
          <w:sz w:val="28"/>
          <w:sz w:val="28"/>
          <w:szCs w:val="28"/>
          <w:rtl w:val="true"/>
          <w:lang w:bidi="ar-SA"/>
        </w:rPr>
        <w:t>بلا كفن تسفي عليه دبورها</w:t>
      </w:r>
    </w:p>
    <w:p>
      <w:pPr>
        <w:pStyle w:val="BookText"/>
        <w:rPr/>
      </w:pPr>
      <w:r>
        <w:rPr>
          <w:rFonts w:ascii="Amiri" w:hAnsi="Amiri" w:eastAsia="Amiri" w:cs="Amiri"/>
          <w:color w:val="111111"/>
          <w:sz w:val="28"/>
          <w:sz w:val="28"/>
          <w:szCs w:val="28"/>
          <w:rtl w:val="true"/>
          <w:lang w:bidi="ar-SA"/>
        </w:rPr>
        <w:t>وأنصاره صرعى بأرض فلاة</w:t>
      </w:r>
    </w:p>
    <w:p>
      <w:pPr>
        <w:pStyle w:val="BookText"/>
        <w:rPr/>
      </w:pPr>
      <w:r>
        <w:rPr>
          <w:rFonts w:ascii="Amiri" w:hAnsi="Amiri" w:eastAsia="Amiri" w:cs="Amiri"/>
          <w:color w:val="111111"/>
          <w:sz w:val="28"/>
          <w:sz w:val="28"/>
          <w:szCs w:val="28"/>
          <w:rtl w:val="true"/>
          <w:lang w:bidi="ar-SA"/>
        </w:rPr>
        <w:t>ونسوته مكشوفة الرأس في الملا</w:t>
      </w:r>
    </w:p>
    <w:p>
      <w:pPr>
        <w:pStyle w:val="BookText"/>
        <w:rPr/>
      </w:pPr>
      <w:r>
        <w:rPr>
          <w:rFonts w:ascii="Amiri" w:hAnsi="Amiri" w:eastAsia="Amiri" w:cs="Amiri"/>
          <w:color w:val="111111"/>
          <w:sz w:val="28"/>
          <w:sz w:val="28"/>
          <w:szCs w:val="28"/>
          <w:rtl w:val="true"/>
          <w:lang w:bidi="ar-SA"/>
        </w:rPr>
        <w:t>يشهّرن في البلدان مشتهرات</w:t>
      </w:r>
    </w:p>
    <w:p>
      <w:pPr>
        <w:pStyle w:val="BookText"/>
        <w:rPr/>
      </w:pPr>
      <w:r>
        <w:rPr>
          <w:rFonts w:ascii="Amiri" w:hAnsi="Amiri" w:eastAsia="Amiri" w:cs="Amiri"/>
          <w:color w:val="111111"/>
          <w:sz w:val="28"/>
          <w:sz w:val="28"/>
          <w:szCs w:val="28"/>
          <w:rtl w:val="true"/>
          <w:lang w:bidi="ar-SA"/>
        </w:rPr>
        <w:t>أفاطم قومي من ستورك وانظري</w:t>
      </w:r>
    </w:p>
    <w:p>
      <w:pPr>
        <w:pStyle w:val="BookText"/>
        <w:rPr/>
      </w:pPr>
      <w:r>
        <w:rPr>
          <w:rFonts w:ascii="Amiri" w:hAnsi="Amiri" w:eastAsia="Amiri" w:cs="Amiri"/>
          <w:color w:val="111111"/>
          <w:sz w:val="28"/>
          <w:sz w:val="28"/>
          <w:szCs w:val="28"/>
          <w:rtl w:val="true"/>
          <w:lang w:bidi="ar-SA"/>
        </w:rPr>
        <w:t>حسينك مثبورا بأرض فلاة</w:t>
      </w:r>
    </w:p>
    <w:p>
      <w:pPr>
        <w:pStyle w:val="BookText"/>
        <w:rPr/>
      </w:pPr>
      <w:r>
        <w:rPr>
          <w:rFonts w:ascii="Amiri" w:hAnsi="Amiri" w:eastAsia="Amiri" w:cs="Amiri"/>
          <w:color w:val="111111"/>
          <w:sz w:val="28"/>
          <w:sz w:val="28"/>
          <w:szCs w:val="28"/>
          <w:rtl w:val="true"/>
          <w:lang w:bidi="ar-SA"/>
        </w:rPr>
        <w:t>أفاطم عودي من لحودك واجمعي</w:t>
      </w:r>
    </w:p>
    <w:p>
      <w:pPr>
        <w:pStyle w:val="BookText"/>
        <w:rPr/>
      </w:pPr>
      <w:r>
        <w:rPr>
          <w:rFonts w:ascii="Amiri" w:hAnsi="Amiri" w:eastAsia="Amiri" w:cs="Amiri"/>
          <w:color w:val="111111"/>
          <w:sz w:val="28"/>
          <w:sz w:val="28"/>
          <w:szCs w:val="28"/>
          <w:rtl w:val="true"/>
          <w:lang w:bidi="ar-SA"/>
        </w:rPr>
        <w:t>يتاماك في ذلّ السبا وشتات</w:t>
      </w:r>
    </w:p>
    <w:p>
      <w:pPr>
        <w:pStyle w:val="BookText"/>
        <w:rPr/>
      </w:pPr>
      <w:r>
        <w:rPr>
          <w:rFonts w:ascii="Amiri" w:hAnsi="Amiri" w:eastAsia="Amiri" w:cs="Amiri"/>
          <w:color w:val="111111"/>
          <w:sz w:val="28"/>
          <w:sz w:val="28"/>
          <w:szCs w:val="28"/>
          <w:rtl w:val="true"/>
          <w:lang w:bidi="ar-SA"/>
        </w:rPr>
        <w:t>أفاطم سحّي من دموعك إنّها</w:t>
      </w:r>
    </w:p>
    <w:p>
      <w:pPr>
        <w:pStyle w:val="BookText"/>
        <w:rPr/>
      </w:pPr>
      <w:r>
        <w:rPr>
          <w:rFonts w:ascii="Amiri" w:hAnsi="Amiri" w:eastAsia="Amiri" w:cs="Amiri"/>
          <w:color w:val="111111"/>
          <w:sz w:val="28"/>
          <w:sz w:val="28"/>
          <w:szCs w:val="28"/>
          <w:rtl w:val="true"/>
          <w:lang w:bidi="ar-SA"/>
        </w:rPr>
        <w:t>عرايا كأسرى الروم منكشفات</w:t>
      </w:r>
    </w:p>
    <w:p>
      <w:pPr>
        <w:pStyle w:val="BookText"/>
        <w:rPr/>
      </w:pPr>
      <w:r>
        <w:rPr>
          <w:rFonts w:ascii="Amiri" w:hAnsi="Amiri" w:eastAsia="Amiri" w:cs="Amiri"/>
          <w:color w:val="111111"/>
          <w:sz w:val="28"/>
          <w:sz w:val="28"/>
          <w:szCs w:val="28"/>
          <w:rtl w:val="true"/>
          <w:lang w:bidi="ar-SA"/>
        </w:rPr>
        <w:t>أفاطم نوحي للغريب معفّرا</w:t>
      </w:r>
    </w:p>
    <w:p>
      <w:pPr>
        <w:pStyle w:val="BookText"/>
        <w:rPr/>
      </w:pPr>
      <w:r>
        <w:rPr>
          <w:rFonts w:ascii="IRNazanin" w:hAnsi="IRNazanin" w:eastAsia="IRNazanin"/>
          <w:color w:val="111111"/>
          <w:sz w:val="28"/>
          <w:sz w:val="28"/>
          <w:szCs w:val="28"/>
          <w:rtl w:val="true"/>
          <w:lang w:bidi="fa-IR"/>
        </w:rPr>
        <w:t>على وجهه ملقى على الوهدات</w:t>
      </w:r>
    </w:p>
    <w:p>
      <w:pPr>
        <w:pStyle w:val="BookText"/>
        <w:rPr/>
      </w:pPr>
      <w:r>
        <w:rPr>
          <w:rFonts w:ascii="Amiri" w:hAnsi="Amiri" w:eastAsia="Amiri" w:cs="Amiri"/>
          <w:color w:val="111111"/>
          <w:sz w:val="28"/>
          <w:sz w:val="28"/>
          <w:szCs w:val="28"/>
          <w:rtl w:val="true"/>
          <w:lang w:bidi="ar-SA"/>
        </w:rPr>
        <w:t>عزيز عليك الحال يا بنت أحمد</w:t>
      </w:r>
    </w:p>
    <w:p>
      <w:pPr>
        <w:pStyle w:val="BookText"/>
        <w:rPr/>
      </w:pPr>
      <w:r>
        <w:rPr>
          <w:rFonts w:ascii="Amiri" w:hAnsi="Amiri" w:eastAsia="Amiri" w:cs="Amiri"/>
          <w:color w:val="111111"/>
          <w:sz w:val="28"/>
          <w:sz w:val="28"/>
          <w:szCs w:val="28"/>
          <w:rtl w:val="true"/>
          <w:lang w:bidi="ar-SA"/>
        </w:rPr>
        <w:t>وقتل حسين خيرة الخيرات</w:t>
      </w:r>
    </w:p>
    <w:p>
      <w:pPr>
        <w:pStyle w:val="BookText"/>
        <w:rPr/>
      </w:pPr>
      <w:r>
        <w:rPr>
          <w:rFonts w:ascii="Amiri" w:hAnsi="Amiri" w:eastAsia="Amiri" w:cs="Amiri"/>
          <w:color w:val="111111"/>
          <w:sz w:val="28"/>
          <w:sz w:val="28"/>
          <w:szCs w:val="28"/>
          <w:rtl w:val="true"/>
          <w:lang w:bidi="ar-SA"/>
        </w:rPr>
        <w:t>فكم ليلة أسهرت فيها وطالما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تجرّعت فيها غصّة الوهدات</w:t>
      </w:r>
      <w:bookmarkStart w:id="638" w:name="pg7402_71144"/>
    </w:p>
    <w:p>
      <w:pPr>
        <w:pStyle w:val="Heading3"/>
        <w:numPr>
          <w:ilvl w:val="2"/>
          <w:numId w:val="1"/>
        </w:numPr>
        <w:rPr/>
      </w:pPr>
      <w:bookmarkStart w:id="639" w:name="__RefHeading___Toc1460666_1051229030"/>
      <w:bookmarkStart w:id="640" w:name="_Toc232"/>
      <w:bookmarkEnd w:id="638"/>
      <w:bookmarkEnd w:id="639"/>
      <w:r>
        <w:rPr>
          <w:rtl w:val="true"/>
        </w:rPr>
        <w:t>محبّة الحسين عليه السلام المكنونة في القلوب</w:t>
      </w:r>
      <w:bookmarkEnd w:id="640"/>
    </w:p>
    <w:p>
      <w:pPr>
        <w:pStyle w:val="BookText"/>
        <w:rPr/>
      </w:pPr>
      <w:r>
        <w:rPr>
          <w:rFonts w:ascii="Amiri" w:hAnsi="Amiri" w:eastAsia="Amiri" w:cs="Amiri"/>
          <w:color w:val="111111"/>
          <w:sz w:val="28"/>
          <w:sz w:val="28"/>
          <w:szCs w:val="28"/>
          <w:rtl w:val="true"/>
          <w:lang w:bidi="ar-SA"/>
        </w:rPr>
        <w:t xml:space="preserve">إنّه وضع رأسه خير موضع على أعتاب العبودية ، وصمد في ميادين الجهاد والتضحية ، وثبت في مقام المحبّة ، وإجتهد في منازل الخدمة والعبودية الحقّة ، ولهذا أعزّه ربّ العزّة ، وغمره اللطيف بالمحبّة ، ورفع مقامه ، ووهبه جاها عظيما لا يبلغه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الشفاء في تربته من كلّ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الأجابة تحت قبته لكلّ دعاء يدعو به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أوتاد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قبره مختلفا للملائكة والمؤمنين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أفئدة المؤمنين تهوي اليه ، فلا يخافون قتلاً ولا سلبا ، ولا ما يصيبهم في سبيل زيارته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مدفنه معراجا للملائكة المقرّبين ، ففوج صاعد وفوج 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محبّته علامة الإيمان ، وجعل محبّته مكتومة في قلوب المؤمنين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للحسين عليه السلام محبّة مكتومة في قلوب المؤمنين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 واللّه إنّها المحبّة المكتومة في القلوب التي تستدر الدمعة من عينك وأنت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تسمع قصته المأساوية ، بالرغم من أنّك قد سمعتها آلاف المرات ، ولكنّك لا تتمالك نفسك إذا سمعت أنّ الحسين عليه السلام قتل عطشانا جائعا ، متفتت الكبد ، ذابل الشفاه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تصوّرته ملقى على الصعيد وحيدا فريدا ، يدير طرفه يمنيا وشمالاً ، وهو يستغيث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مجير يجيرنا ؟ أما من راحم يرحمنا ؟ فإنّ الزفرات تذيبقلبك ، وتعتصر روحك ، وتحرق آماقك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باللّه لقد عجزت العقول عن إدراك أساس جلاله ، وتحيّرت الأوهام في تصوّر مراتب ومحال رفعته ومقامه </w:t>
      </w:r>
      <w:r>
        <w:rPr>
          <w:rFonts w:eastAsia="Amiri" w:cs="Amiri" w:ascii="Amiri" w:hAnsi="Amiri"/>
          <w:color w:val="111111"/>
          <w:sz w:val="28"/>
          <w:szCs w:val="28"/>
          <w:rtl w:val="true"/>
          <w:lang w:bidi="ar-SA"/>
        </w:rPr>
        <w:t>.</w:t>
      </w:r>
      <w:bookmarkStart w:id="641" w:name="pg7402_71145"/>
    </w:p>
    <w:p>
      <w:pPr>
        <w:pStyle w:val="Heading3"/>
        <w:numPr>
          <w:ilvl w:val="2"/>
          <w:numId w:val="1"/>
        </w:numPr>
        <w:rPr/>
      </w:pPr>
      <w:bookmarkStart w:id="642" w:name="__RefHeading___Toc1460668_1051229030"/>
      <w:bookmarkStart w:id="643" w:name="_Toc233"/>
      <w:bookmarkEnd w:id="641"/>
      <w:bookmarkEnd w:id="642"/>
      <w:r>
        <w:rPr>
          <w:rtl w:val="true"/>
        </w:rPr>
        <w:t>إنّكم لا تطيقون سماع فضائلنا</w:t>
      </w:r>
      <w:bookmarkEnd w:id="643"/>
    </w:p>
    <w:p>
      <w:pPr>
        <w:pStyle w:val="BookText"/>
        <w:rPr/>
      </w:pPr>
      <w:r>
        <w:rPr>
          <w:rFonts w:ascii="Amiri" w:hAnsi="Amiri" w:eastAsia="Amiri" w:cs="Amiri"/>
          <w:color w:val="111111"/>
          <w:sz w:val="28"/>
          <w:sz w:val="28"/>
          <w:szCs w:val="28"/>
          <w:rtl w:val="true"/>
          <w:lang w:bidi="ar-SA"/>
        </w:rPr>
        <w:t xml:space="preserve">روى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إلى الحسين عليه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بفضائلكم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تطيقون ، وانحازوا عنّي لأشير إلى بعضكم ، فإن أطاق سأحدثكم ، فتباعدوا عنه ، فكان يتكلّم مع أحدهم حتى دهش ووله ، وجعل يهيم ولا يجيب أحدا ، وانصرفوا عنه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العالمين إلى المعالي</w:t>
      </w:r>
    </w:p>
    <w:p>
      <w:pPr>
        <w:pStyle w:val="BookText"/>
        <w:rPr/>
      </w:pPr>
      <w:r>
        <w:rPr>
          <w:rFonts w:ascii="Amiri" w:hAnsi="Amiri" w:eastAsia="Amiri" w:cs="Amiri"/>
          <w:color w:val="111111"/>
          <w:sz w:val="28"/>
          <w:sz w:val="28"/>
          <w:szCs w:val="28"/>
          <w:rtl w:val="true"/>
          <w:lang w:bidi="ar-SA"/>
        </w:rPr>
        <w:t>بحسن خليقة وعلو همّه</w:t>
      </w:r>
    </w:p>
    <w:p>
      <w:pPr>
        <w:pStyle w:val="BookText"/>
        <w:rPr/>
      </w:pPr>
      <w:r>
        <w:rPr>
          <w:rFonts w:ascii="Amiri" w:hAnsi="Amiri" w:eastAsia="Amiri" w:cs="Amiri"/>
          <w:color w:val="111111"/>
          <w:sz w:val="28"/>
          <w:sz w:val="28"/>
          <w:szCs w:val="28"/>
          <w:rtl w:val="true"/>
          <w:lang w:bidi="ar-SA"/>
        </w:rPr>
        <w:t>ولاح بحكمتي نور الهدى في</w:t>
      </w:r>
    </w:p>
    <w:p>
      <w:pPr>
        <w:pStyle w:val="BookText"/>
        <w:rPr/>
      </w:pPr>
      <w:r>
        <w:rPr>
          <w:rFonts w:ascii="Amiri" w:hAnsi="Amiri" w:eastAsia="Amiri" w:cs="Amiri"/>
          <w:color w:val="111111"/>
          <w:sz w:val="28"/>
          <w:sz w:val="28"/>
          <w:szCs w:val="28"/>
          <w:rtl w:val="true"/>
          <w:lang w:bidi="ar-SA"/>
        </w:rPr>
        <w:t>ليال في الضلالة مدلهمّه</w:t>
      </w:r>
    </w:p>
    <w:p>
      <w:pPr>
        <w:pStyle w:val="BookText"/>
        <w:rPr/>
      </w:pPr>
      <w:r>
        <w:rPr>
          <w:rFonts w:ascii="Amiri" w:hAnsi="Amiri" w:eastAsia="Amiri" w:cs="Amiri"/>
          <w:color w:val="111111"/>
          <w:sz w:val="28"/>
          <w:sz w:val="28"/>
          <w:szCs w:val="28"/>
          <w:rtl w:val="true"/>
          <w:lang w:bidi="ar-SA"/>
        </w:rPr>
        <w:t>يريد الجاحدون ليطفئوه</w:t>
      </w:r>
    </w:p>
    <w:p>
      <w:pPr>
        <w:pStyle w:val="BookText"/>
        <w:rPr/>
      </w:pPr>
      <w:r>
        <w:rPr>
          <w:rFonts w:ascii="Amiri" w:hAnsi="Amiri" w:eastAsia="Amiri" w:cs="Amiri"/>
          <w:color w:val="111111"/>
          <w:sz w:val="28"/>
          <w:sz w:val="28"/>
          <w:szCs w:val="28"/>
          <w:rtl w:val="true"/>
          <w:lang w:bidi="ar-SA"/>
        </w:rPr>
        <w:t>ويأبى اللّه إلا أن يتمّه</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أجل واللّه ، أرادوا أن يطفئوا ذلك النور المقدّس ، ولم يألوا جهدا في سبيل ذلك ، وبذلوا كلّ ما في وسعهم ، لكنّ إرادة اللّه التامة شاءت أن تبقى لمعات وإشراقات ذلك النور المهيمن متزايدة يوما بعد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إمحاء اسمه ، فاشتهر وطار صيته وانتشر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أن يقطعوا نسله ، فكثروا حتى صاروا أكثر من أيّ طائفة أو أمّة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أرادوا أن يقتلوه فيعفوا أثره ، ويمحو اسمه ، فمطرت السماء وتفجّرت الأرض دما حتى شهد الكون كلّه بحقّه وببطلان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أن يهدموا قبره ويطمسوا معالمه ، فتألّق وإرتفع بنيانه ، وإشتدّ عمرانه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ذلك كلّه إلاّ نتيجة محبّته للّه وصبره في سبيل اللّه ، ولهذا أحبّه اللّه ورسوله وأعزّاه </w:t>
      </w:r>
      <w:r>
        <w:rPr>
          <w:rFonts w:eastAsia="Amiri" w:cs="Amiri" w:ascii="Amiri" w:hAnsi="Amiri"/>
          <w:color w:val="111111"/>
          <w:sz w:val="28"/>
          <w:szCs w:val="28"/>
          <w:rtl w:val="true"/>
          <w:lang w:bidi="ar-SA"/>
        </w:rPr>
        <w:t>.</w:t>
      </w:r>
      <w:bookmarkStart w:id="644" w:name="pg7402_71146"/>
    </w:p>
    <w:p>
      <w:pPr>
        <w:pStyle w:val="Heading3"/>
        <w:numPr>
          <w:ilvl w:val="2"/>
          <w:numId w:val="1"/>
        </w:numPr>
        <w:rPr/>
      </w:pPr>
      <w:bookmarkStart w:id="645" w:name="__RefHeading___Toc1460670_1051229030"/>
      <w:bookmarkStart w:id="646" w:name="_Toc234"/>
      <w:bookmarkEnd w:id="644"/>
      <w:bookmarkEnd w:id="645"/>
      <w:r>
        <w:rPr>
          <w:rtl w:val="true"/>
        </w:rPr>
        <w:t>حبّ اللّه ورسوله صلى الله عليه و آله للحسين عليه السلام</w:t>
      </w:r>
      <w:bookmarkEnd w:id="646"/>
    </w:p>
    <w:p>
      <w:pPr>
        <w:pStyle w:val="BookText"/>
        <w:rPr/>
      </w:pPr>
      <w:r>
        <w:rPr>
          <w:rFonts w:ascii="Amiri" w:hAnsi="Amiri" w:eastAsia="Amiri" w:cs="Amiri"/>
          <w:color w:val="111111"/>
          <w:sz w:val="28"/>
          <w:sz w:val="28"/>
          <w:szCs w:val="28"/>
          <w:rtl w:val="true"/>
          <w:lang w:bidi="ar-SA"/>
        </w:rPr>
        <w:t xml:space="preserve">إذا أردت أن تعرف محبّة اللّه ورسوله له عليه السلام فاستمع الى ما روى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جائعا لا يقدر على ما يأكل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رداي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ابنتي ، فانظر إلى الحسن والحسين فيذهب بعض ما بي من الجوع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حتى دخل على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أين ابناي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خرجا من الجوع ، وهما يبكيان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صلى الله عليه و آله في طلبهما فرأى أبا الدرداء</w:t>
      </w:r>
      <w:r>
        <w:rPr>
          <w:rStyle w:val="FootnoteAnchor"/>
          <w:rtl w:val="true"/>
        </w:rPr>
        <w:footnoteReference w:id="49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 هل رأيت ابنيّ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هما نائمان في ظلّ حائط بني جدعان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النبي صلى الله عليه و آله فضمّهما وهما يبكيان ، وهو يمسح الدموع عنهما ، فقال له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أحملهما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دعني أمسح الدموع عنهما ، فو الذي بعثني بالحقّ نبيا ، لو قطر قطرة في الأرض لبقيت المجاعة في أمّتي إلى يوم القيامة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وعن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يمصّ لعاب الحسين عليه السلام كما يمصّ الرجل السكرة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 أحبّ اللّه من أحبّ حسينا ، وأبغض اللّه من أبغض حسينا ، حسين سبط من الأسباط ، لعن اللّه قاتله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جبرئيل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قتل بيحيى بن زكريا سبعين ألفا من المنافقين ، وسيقتل بابن ابنتك الحسين سبعين ألفا ، وسبعين ألفا من المعتدين ، وإنّقاتل الحسين في تابوت من نار ، ويكون عليه نصف عذاب أهل الدنيا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وروي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آله ومعه الحسن والحسين ، هذا على عاتقه وهذا على عاتقه ، وهو يلثم هذا مرّة ، وهذا مرّة ، حتى انتهى إلينا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لتحبّهما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 ومن أبغضهما فقد أبغضني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دخلا على رسول اللّه صلى الله عليه و آلهوبين يديه جبرئيل ، فجعلا يدوران حوله ، يشبّهانه بدحية الكلبي ، فجعل جبرئيل يومي بيده ، كالمتناول شيئا ، فإذا في يده تفاحة وسفرجلة ورمانة ، فناولهما ، وتهلّل</w:t>
      </w:r>
    </w:p>
    <w:p>
      <w:pPr>
        <w:pStyle w:val="BookText"/>
        <w:rPr/>
      </w:pPr>
      <w:r>
        <w:rPr>
          <w:rFonts w:ascii="Amiri" w:hAnsi="Amiri" w:eastAsia="Amiri" w:cs="Amiri"/>
          <w:color w:val="111111"/>
          <w:sz w:val="28"/>
          <w:sz w:val="28"/>
          <w:szCs w:val="28"/>
          <w:rtl w:val="true"/>
          <w:lang w:bidi="ar-SA"/>
        </w:rPr>
        <w:t xml:space="preserve">وجهاهما ، وسعيا إلى جدّهما ، فأخذ منهما ، فشمّهما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صيرا إلى أمّكما بما</w:t>
      </w:r>
    </w:p>
    <w:p>
      <w:pPr>
        <w:pStyle w:val="BookText"/>
        <w:rPr/>
      </w:pPr>
      <w:r>
        <w:rPr>
          <w:rFonts w:ascii="Amiri" w:hAnsi="Amiri" w:eastAsia="Amiri" w:cs="Amiri"/>
          <w:color w:val="111111"/>
          <w:sz w:val="28"/>
          <w:sz w:val="28"/>
          <w:szCs w:val="28"/>
          <w:rtl w:val="true"/>
          <w:lang w:bidi="ar-SA"/>
        </w:rPr>
        <w:t xml:space="preserve">معكما ، وابدءا بأبيكما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فصارا كما أمرهما ، فلم يأكلوا حتى صار النبي صلى الله عليه و آله إليهم ، فأكلوا جميعا ، فلم يزل</w:t>
      </w:r>
    </w:p>
    <w:p>
      <w:pPr>
        <w:pStyle w:val="BookText"/>
        <w:rPr/>
      </w:pPr>
      <w:r>
        <w:rPr>
          <w:rFonts w:ascii="Amiri" w:hAnsi="Amiri" w:eastAsia="Amiri" w:cs="Amiri"/>
          <w:color w:val="111111"/>
          <w:sz w:val="28"/>
          <w:sz w:val="28"/>
          <w:szCs w:val="28"/>
          <w:rtl w:val="true"/>
          <w:lang w:bidi="ar-SA"/>
        </w:rPr>
        <w:t xml:space="preserve">كلّما أكل منه عاد إلى ما كان ، حتى قبض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يلحقه التغيير والنقصان أيام فاطمة بنت رسول اللّه حتى توفي ، فلمّا توفي فقدنا الرمان ، وبقي التفاح والسفرجل أيام أبي ، فلمّا استشهد أمير</w:t>
      </w:r>
    </w:p>
    <w:p>
      <w:pPr>
        <w:pStyle w:val="BookText"/>
        <w:rPr/>
      </w:pPr>
      <w:r>
        <w:rPr>
          <w:rFonts w:ascii="Amiri" w:hAnsi="Amiri" w:eastAsia="Amiri" w:cs="Amiri"/>
          <w:color w:val="111111"/>
          <w:sz w:val="28"/>
          <w:sz w:val="28"/>
          <w:szCs w:val="28"/>
          <w:rtl w:val="true"/>
          <w:lang w:bidi="ar-SA"/>
        </w:rPr>
        <w:t xml:space="preserve">المؤنين فقد السفرجل ، وبقي التفاح على هيئته عند الحسن حتى مات في سمّه ، وبقيت التفاحة إلى الوقت الذي حوصرت عن الماء ، فكنت أشمّها إذا عطشت فيسكن لهب عطشي ، فلمّا اشتد عليّ العطش عضضتها ، وأيقنت بالفناء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ذلك قبل مقتله بساعة ، فلمّا قضى نحبه وجد ريحها في مصرعه ، فالتمست ولم ير لها أثر ، فبقي ريحها بعد الحسين ، ولقد زرت قبره فوجدت ريحها تفوح من قبره ، فمن أراد ذلك من شيعتنا الزائرين للقبرفيلتمس ذلك في أوقات السحر ، فإنّه يجده إذا كان مخلصا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647" w:name="pg7402_71148"/>
    </w:p>
    <w:p>
      <w:pPr>
        <w:pStyle w:val="BookText"/>
        <w:rPr/>
      </w:pPr>
      <w:bookmarkEnd w:id="647"/>
      <w:r>
        <w:rPr>
          <w:rFonts w:ascii="Amiri" w:hAnsi="Amiri" w:eastAsia="Amiri" w:cs="Amiri"/>
          <w:color w:val="111111"/>
          <w:sz w:val="28"/>
          <w:sz w:val="28"/>
          <w:szCs w:val="28"/>
          <w:rtl w:val="true"/>
          <w:lang w:bidi="ar-SA"/>
        </w:rPr>
        <w:t xml:space="preserve">ولنعم ما قال السيد الجليل السيد محمد مهدي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بنو المصطفى الهادي ذبائحه</w:t>
      </w:r>
    </w:p>
    <w:p>
      <w:pPr>
        <w:pStyle w:val="BookText"/>
        <w:rPr/>
      </w:pPr>
      <w:r>
        <w:rPr>
          <w:rFonts w:ascii="Amiri" w:hAnsi="Amiri" w:eastAsia="Amiri" w:cs="Amiri"/>
          <w:color w:val="111111"/>
          <w:sz w:val="28"/>
          <w:sz w:val="28"/>
          <w:szCs w:val="28"/>
          <w:rtl w:val="true"/>
          <w:lang w:bidi="ar-SA"/>
        </w:rPr>
        <w:t>والفاطميات أسراء نوائحه</w:t>
      </w:r>
    </w:p>
    <w:p>
      <w:pPr>
        <w:pStyle w:val="BookText"/>
        <w:rPr/>
      </w:pPr>
      <w:r>
        <w:rPr>
          <w:rFonts w:ascii="IRNazanin" w:hAnsi="IRNazanin" w:eastAsia="IRNazanin"/>
          <w:color w:val="111111"/>
          <w:sz w:val="28"/>
          <w:sz w:val="28"/>
          <w:szCs w:val="28"/>
          <w:rtl w:val="true"/>
          <w:lang w:bidi="fa-IR"/>
        </w:rPr>
        <w:t>وسبط أحمد عار بالعراء لقى</w:t>
      </w:r>
    </w:p>
    <w:p>
      <w:pPr>
        <w:pStyle w:val="BookText"/>
        <w:rPr/>
      </w:pPr>
      <w:r>
        <w:rPr>
          <w:rFonts w:ascii="IRNazanin" w:hAnsi="IRNazanin" w:eastAsia="IRNazanin"/>
          <w:color w:val="111111"/>
          <w:sz w:val="28"/>
          <w:sz w:val="28"/>
          <w:szCs w:val="28"/>
          <w:rtl w:val="true"/>
          <w:lang w:bidi="fa-IR"/>
        </w:rPr>
        <w:t>مرمّل بالدما جرحى جوارحه</w:t>
      </w:r>
    </w:p>
    <w:p>
      <w:pPr>
        <w:pStyle w:val="BookText"/>
        <w:rPr/>
      </w:pPr>
      <w:r>
        <w:rPr>
          <w:rFonts w:ascii="Amiri" w:hAnsi="Amiri" w:eastAsia="Amiri" w:cs="Amiri"/>
          <w:color w:val="111111"/>
          <w:sz w:val="28"/>
          <w:sz w:val="28"/>
          <w:szCs w:val="28"/>
          <w:rtl w:val="true"/>
          <w:lang w:bidi="ar-SA"/>
        </w:rPr>
        <w:t>فوق القنا رأسه يهدى لكاشحه</w:t>
      </w:r>
    </w:p>
    <w:p>
      <w:pPr>
        <w:pStyle w:val="BookText"/>
        <w:rPr/>
      </w:pPr>
      <w:r>
        <w:rPr>
          <w:rFonts w:ascii="Amiri" w:hAnsi="Amiri" w:eastAsia="Amiri" w:cs="Amiri"/>
          <w:color w:val="111111"/>
          <w:sz w:val="28"/>
          <w:sz w:val="28"/>
          <w:szCs w:val="28"/>
          <w:rtl w:val="true"/>
          <w:lang w:bidi="ar-SA"/>
        </w:rPr>
        <w:t>فنال أقصى مناه منه كاشحه</w:t>
      </w:r>
    </w:p>
    <w:p>
      <w:pPr>
        <w:pStyle w:val="BookText"/>
        <w:rPr/>
      </w:pPr>
      <w:r>
        <w:rPr>
          <w:rFonts w:ascii="Amiri" w:hAnsi="Amiri" w:eastAsia="Amiri" w:cs="Amiri"/>
          <w:color w:val="111111"/>
          <w:sz w:val="28"/>
          <w:sz w:val="28"/>
          <w:szCs w:val="28"/>
          <w:rtl w:val="true"/>
          <w:lang w:bidi="ar-SA"/>
        </w:rPr>
        <w:t>كم هام عزّ وأيد للسماح وكم</w:t>
      </w:r>
    </w:p>
    <w:p>
      <w:pPr>
        <w:pStyle w:val="BookText"/>
        <w:rPr/>
      </w:pPr>
      <w:r>
        <w:rPr>
          <w:rFonts w:ascii="IRNazanin" w:hAnsi="IRNazanin" w:eastAsia="IRNazanin"/>
          <w:color w:val="111111"/>
          <w:sz w:val="28"/>
          <w:sz w:val="28"/>
          <w:szCs w:val="28"/>
          <w:rtl w:val="true"/>
          <w:lang w:bidi="fa-IR"/>
        </w:rPr>
        <w:t>أقدام سبق بها طاحت جوانحه</w:t>
      </w:r>
    </w:p>
    <w:p>
      <w:pPr>
        <w:pStyle w:val="BookText"/>
        <w:rPr/>
      </w:pPr>
      <w:r>
        <w:rPr>
          <w:rFonts w:ascii="Amiri" w:hAnsi="Amiri" w:eastAsia="Amiri" w:cs="Amiri"/>
          <w:color w:val="111111"/>
          <w:sz w:val="28"/>
          <w:sz w:val="28"/>
          <w:szCs w:val="28"/>
          <w:rtl w:val="true"/>
          <w:lang w:bidi="ar-SA"/>
        </w:rPr>
        <w:t>وكم حريم لأهل بيت محترم</w:t>
      </w:r>
    </w:p>
    <w:p>
      <w:pPr>
        <w:pStyle w:val="BookText"/>
        <w:rPr/>
      </w:pPr>
      <w:r>
        <w:rPr>
          <w:rFonts w:ascii="Amiri" w:hAnsi="Amiri" w:eastAsia="Amiri" w:cs="Amiri"/>
          <w:color w:val="111111"/>
          <w:sz w:val="28"/>
          <w:sz w:val="28"/>
          <w:szCs w:val="28"/>
          <w:rtl w:val="true"/>
          <w:lang w:bidi="ar-SA"/>
        </w:rPr>
        <w:t>قد استحلّ وكم صاحت صوائحه</w:t>
      </w:r>
    </w:p>
    <w:p>
      <w:pPr>
        <w:pStyle w:val="BookText"/>
        <w:rPr/>
      </w:pPr>
      <w:r>
        <w:rPr>
          <w:rFonts w:ascii="Amiri" w:hAnsi="Amiri" w:eastAsia="Amiri" w:cs="Amiri"/>
          <w:color w:val="111111"/>
          <w:sz w:val="28"/>
          <w:sz w:val="28"/>
          <w:szCs w:val="28"/>
          <w:rtl w:val="true"/>
          <w:lang w:bidi="ar-SA"/>
        </w:rPr>
        <w:t>مصاب خامس أصحاب الكساء وهم</w:t>
      </w:r>
    </w:p>
    <w:p>
      <w:pPr>
        <w:pStyle w:val="BookText"/>
        <w:rPr/>
      </w:pPr>
      <w:r>
        <w:rPr>
          <w:rFonts w:ascii="IRNazanin" w:hAnsi="IRNazanin" w:eastAsia="IRNazanin"/>
          <w:color w:val="111111"/>
          <w:sz w:val="28"/>
          <w:sz w:val="28"/>
          <w:szCs w:val="28"/>
          <w:rtl w:val="true"/>
          <w:lang w:bidi="fa-IR"/>
        </w:rPr>
        <w:t>أهل العزاء بهم حلّت فوادحه</w:t>
      </w:r>
    </w:p>
    <w:p>
      <w:pPr>
        <w:pStyle w:val="BookText"/>
        <w:rPr/>
      </w:pPr>
      <w:r>
        <w:rPr>
          <w:rFonts w:ascii="Amiri" w:hAnsi="Amiri" w:eastAsia="Amiri" w:cs="Amiri"/>
          <w:color w:val="111111"/>
          <w:sz w:val="28"/>
          <w:sz w:val="28"/>
          <w:szCs w:val="28"/>
          <w:rtl w:val="true"/>
          <w:lang w:bidi="ar-SA"/>
        </w:rPr>
        <w:t>لم ينس قطّ ولا الذكرى تجدّده</w:t>
      </w:r>
    </w:p>
    <w:p>
      <w:pPr>
        <w:pStyle w:val="BookText"/>
        <w:rPr/>
      </w:pPr>
      <w:r>
        <w:rPr>
          <w:rFonts w:ascii="IRNazanin" w:hAnsi="IRNazanin" w:eastAsia="IRNazanin"/>
          <w:color w:val="111111"/>
          <w:sz w:val="28"/>
          <w:sz w:val="28"/>
          <w:szCs w:val="28"/>
          <w:rtl w:val="true"/>
          <w:lang w:bidi="fa-IR"/>
        </w:rPr>
        <w:t>أورى بزند الأسى للحشر قادحه</w:t>
      </w:r>
    </w:p>
    <w:p>
      <w:pPr>
        <w:pStyle w:val="BookText"/>
        <w:rPr/>
      </w:pPr>
      <w:r>
        <w:rPr>
          <w:rFonts w:ascii="Amiri" w:hAnsi="Amiri" w:eastAsia="Amiri" w:cs="Amiri"/>
          <w:color w:val="111111"/>
          <w:sz w:val="28"/>
          <w:sz w:val="28"/>
          <w:szCs w:val="28"/>
          <w:rtl w:val="true"/>
          <w:lang w:bidi="ar-SA"/>
        </w:rPr>
        <w:t>كيف السكون عن المكسور منفردا</w:t>
      </w:r>
    </w:p>
    <w:p>
      <w:pPr>
        <w:pStyle w:val="BookText"/>
        <w:rPr/>
      </w:pPr>
      <w:r>
        <w:rPr>
          <w:rFonts w:ascii="Amiri" w:hAnsi="Amiri" w:eastAsia="Amiri" w:cs="Amiri"/>
          <w:color w:val="111111"/>
          <w:sz w:val="28"/>
          <w:sz w:val="28"/>
          <w:szCs w:val="28"/>
          <w:rtl w:val="true"/>
          <w:lang w:bidi="ar-SA"/>
        </w:rPr>
        <w:t>من غير نسوته خلّوا مطارحه</w:t>
      </w:r>
    </w:p>
    <w:p>
      <w:pPr>
        <w:pStyle w:val="BookText"/>
        <w:rPr/>
      </w:pPr>
      <w:r>
        <w:rPr>
          <w:rFonts w:ascii="Amiri" w:hAnsi="Amiri" w:eastAsia="Amiri" w:cs="Amiri"/>
          <w:color w:val="111111"/>
          <w:sz w:val="28"/>
          <w:sz w:val="28"/>
          <w:szCs w:val="28"/>
          <w:rtl w:val="true"/>
          <w:lang w:bidi="ar-SA"/>
        </w:rPr>
        <w:t>يلقى الأعادي بقلب منه منقسم</w:t>
      </w:r>
    </w:p>
    <w:p>
      <w:pPr>
        <w:pStyle w:val="BookText"/>
        <w:rPr/>
      </w:pPr>
      <w:r>
        <w:rPr>
          <w:rFonts w:ascii="Amiri" w:hAnsi="Amiri" w:eastAsia="Amiri" w:cs="Amiri"/>
          <w:color w:val="111111"/>
          <w:sz w:val="28"/>
          <w:sz w:val="28"/>
          <w:szCs w:val="28"/>
          <w:rtl w:val="true"/>
          <w:lang w:bidi="ar-SA"/>
        </w:rPr>
        <w:t>بين الخيام وأعداء تكافحه</w:t>
      </w:r>
    </w:p>
    <w:p>
      <w:pPr>
        <w:pStyle w:val="BookText"/>
        <w:rPr/>
      </w:pPr>
      <w:r>
        <w:rPr>
          <w:rFonts w:ascii="Amiri" w:hAnsi="Amiri" w:eastAsia="Amiri" w:cs="Amiri"/>
          <w:color w:val="111111"/>
          <w:sz w:val="28"/>
          <w:sz w:val="28"/>
          <w:szCs w:val="28"/>
          <w:rtl w:val="true"/>
          <w:lang w:bidi="ar-SA"/>
        </w:rPr>
        <w:t>واللحظ كالقلب عين نحو نسوته</w:t>
      </w:r>
    </w:p>
    <w:p>
      <w:pPr>
        <w:pStyle w:val="BookText"/>
        <w:rPr/>
      </w:pPr>
      <w:r>
        <w:rPr>
          <w:rFonts w:ascii="Amiri" w:hAnsi="Amiri" w:eastAsia="Amiri" w:cs="Amiri"/>
          <w:color w:val="111111"/>
          <w:sz w:val="28"/>
          <w:sz w:val="28"/>
          <w:szCs w:val="28"/>
          <w:rtl w:val="true"/>
          <w:lang w:bidi="ar-SA"/>
        </w:rPr>
        <w:t>ترنو وعين لقوم لا تبارحه</w:t>
      </w:r>
    </w:p>
    <w:p>
      <w:pPr>
        <w:pStyle w:val="BookText"/>
        <w:rPr/>
      </w:pPr>
      <w:r>
        <w:rPr>
          <w:rFonts w:ascii="Amiri" w:hAnsi="Amiri" w:eastAsia="Amiri" w:cs="Amiri"/>
          <w:color w:val="111111"/>
          <w:sz w:val="28"/>
          <w:sz w:val="28"/>
          <w:szCs w:val="28"/>
          <w:rtl w:val="true"/>
          <w:lang w:bidi="ar-SA"/>
        </w:rPr>
        <w:t>لهفي عليه وقد مال الطغاة الى</w:t>
      </w:r>
    </w:p>
    <w:p>
      <w:pPr>
        <w:pStyle w:val="BookText"/>
        <w:rPr/>
      </w:pPr>
      <w:r>
        <w:rPr>
          <w:rFonts w:ascii="Amiri" w:hAnsi="Amiri" w:eastAsia="Amiri" w:cs="Amiri"/>
          <w:color w:val="111111"/>
          <w:sz w:val="28"/>
          <w:sz w:val="28"/>
          <w:szCs w:val="28"/>
          <w:rtl w:val="true"/>
          <w:lang w:bidi="ar-SA"/>
        </w:rPr>
        <w:t>نحو الخيام وخاض النقع سانحه</w:t>
      </w:r>
    </w:p>
    <w:p>
      <w:pPr>
        <w:pStyle w:val="BookText"/>
        <w:rPr/>
      </w:pPr>
      <w:r>
        <w:rPr>
          <w:rFonts w:ascii="Amiri" w:hAnsi="Amiri" w:eastAsia="Amiri" w:cs="Amiri"/>
          <w:color w:val="111111"/>
          <w:sz w:val="28"/>
          <w:sz w:val="28"/>
          <w:szCs w:val="28"/>
          <w:rtl w:val="true"/>
          <w:lang w:bidi="ar-SA"/>
        </w:rPr>
        <w:t>قال اقصدوني بنفسي واتركوا حرمي</w:t>
      </w:r>
    </w:p>
    <w:p>
      <w:pPr>
        <w:pStyle w:val="BookText"/>
        <w:rPr/>
      </w:pPr>
      <w:r>
        <w:rPr>
          <w:rFonts w:ascii="Amiri" w:hAnsi="Amiri" w:eastAsia="Amiri" w:cs="Amiri"/>
          <w:color w:val="111111"/>
          <w:sz w:val="28"/>
          <w:sz w:val="28"/>
          <w:szCs w:val="28"/>
          <w:rtl w:val="true"/>
          <w:lang w:bidi="ar-SA"/>
        </w:rPr>
        <w:t>قد حان حيني وقد لاحت لوائحه</w:t>
      </w:r>
    </w:p>
    <w:p>
      <w:pPr>
        <w:pStyle w:val="Heading3"/>
        <w:numPr>
          <w:ilvl w:val="2"/>
          <w:numId w:val="1"/>
        </w:numPr>
        <w:rPr/>
      </w:pPr>
      <w:bookmarkStart w:id="648" w:name="__RefHeading___Toc1460672_1051229030"/>
      <w:bookmarkStart w:id="649" w:name="_Toc235"/>
      <w:bookmarkEnd w:id="648"/>
      <w:r>
        <w:rPr>
          <w:rtl w:val="true"/>
        </w:rPr>
        <w:t>محمد وآل محمد عليهم السلام الواسطة في خلق جمع المخلوقات</w:t>
      </w:r>
      <w:bookmarkEnd w:id="649"/>
    </w:p>
    <w:p>
      <w:pPr>
        <w:pStyle w:val="BookText"/>
        <w:rPr/>
      </w:pPr>
      <w:r>
        <w:rPr>
          <w:rFonts w:ascii="Amiri" w:hAnsi="Amiri" w:eastAsia="Amiri" w:cs="Amiri"/>
          <w:color w:val="111111"/>
          <w:sz w:val="28"/>
          <w:sz w:val="28"/>
          <w:szCs w:val="28"/>
          <w:rtl w:val="true"/>
          <w:lang w:bidi="ar-SA"/>
        </w:rPr>
        <w:t xml:space="preserve">اعلم ، أنّ من الواضحات أنّ محمدا وآل محمد صلى الله عليه و آله هم الواسطة في خلق جميع المخلوقات والسبب في نزول الرحمة والبركات من خالق البريات الى كلّ الممكنات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من خلق العالم هو إيجادهم ، وأول ما خلق اللّه نور محمد صلى الله عليه و آله ، ثم خلق العالم كلّه من شعاع نوره صلى الله عليه و آله ، وكلّ رحمة لا تنزل الى الخلق إلاّ أن تنزل عليه أولاً ثم تصل منه الى الخلق ، فبهم ينزل اللّه الغيث ، وبهم ينبت الشجر ، وبهم تضى ءالشمس والقمر ، وبهم تقوم السماء</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650" w:name="pg7402_71149"/>
    </w:p>
    <w:p>
      <w:pPr>
        <w:pStyle w:val="BookText"/>
        <w:rPr/>
      </w:pPr>
      <w:bookmarkEnd w:id="650"/>
      <w:r>
        <w:rPr>
          <w:rFonts w:ascii="Amiri" w:hAnsi="Amiri" w:eastAsia="Amiri" w:cs="Amiri"/>
          <w:color w:val="111111"/>
          <w:sz w:val="28"/>
          <w:sz w:val="28"/>
          <w:szCs w:val="28"/>
          <w:rtl w:val="true"/>
          <w:lang w:bidi="ar-SA"/>
        </w:rPr>
        <w:t xml:space="preserve">بل هم مظاهر الأسماء الإليهة الحسنى ، وإنّما قام العالم كلّه بالاسم الأعظم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الوجود على الاسم الأعظم ، فإذا حرّك حرّك جميع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بن علي عليهماالسلام مظهر اسم اللّه ، اللّهم إنّي أسألك باسمك الذي أشرقت به السماوات والأرض ، وباسمك الذي يصلح به الأولون والآخرون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بنورهم عليهم السلام خرجت السماء والأرض من مكمن الخفاء الى عالم الظهور والوجود ، وبنورهم أضاءت الدنيا وأشرق العالم ، وبهم صلح الأولون والآخرون ، وهم الرحمة الإلهية الواسعة التي وسعت كلّ شيء ، وهم كلمات اللّه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فما آية للّه أكبر منهم</w:t>
      </w:r>
    </w:p>
    <w:p>
      <w:pPr>
        <w:pStyle w:val="BookText"/>
        <w:rPr/>
      </w:pPr>
      <w:r>
        <w:rPr>
          <w:rFonts w:ascii="Amiri" w:hAnsi="Amiri" w:eastAsia="Amiri" w:cs="Amiri"/>
          <w:color w:val="111111"/>
          <w:sz w:val="28"/>
          <w:sz w:val="28"/>
          <w:szCs w:val="28"/>
          <w:rtl w:val="true"/>
          <w:lang w:bidi="ar-SA"/>
        </w:rPr>
        <w:t>فهم آية من دونهم كلّ آية</w:t>
      </w:r>
    </w:p>
    <w:p>
      <w:pPr>
        <w:pStyle w:val="BookText"/>
        <w:rPr/>
      </w:pPr>
      <w:r>
        <w:rPr>
          <w:rFonts w:ascii="Amiri" w:hAnsi="Amiri" w:eastAsia="Amiri" w:cs="Amiri"/>
          <w:color w:val="111111"/>
          <w:sz w:val="28"/>
          <w:sz w:val="28"/>
          <w:szCs w:val="28"/>
          <w:rtl w:val="true"/>
          <w:lang w:bidi="ar-SA"/>
        </w:rPr>
        <w:t>وما نعمة إلاّ وهم أولياؤها</w:t>
      </w:r>
    </w:p>
    <w:p>
      <w:pPr>
        <w:pStyle w:val="BookText"/>
        <w:rPr/>
      </w:pPr>
      <w:r>
        <w:rPr>
          <w:rFonts w:ascii="Amiri" w:hAnsi="Amiri" w:eastAsia="Amiri" w:cs="Amiri"/>
          <w:color w:val="111111"/>
          <w:sz w:val="28"/>
          <w:sz w:val="28"/>
          <w:szCs w:val="28"/>
          <w:rtl w:val="true"/>
          <w:lang w:bidi="ar-SA"/>
        </w:rPr>
        <w:t>فهم نعمة منها أتت كلّ نعمة</w:t>
      </w:r>
    </w:p>
    <w:p>
      <w:pPr>
        <w:pStyle w:val="BookText"/>
        <w:rPr/>
      </w:pPr>
      <w:r>
        <w:rPr>
          <w:rFonts w:ascii="Amiri" w:hAnsi="Amiri" w:eastAsia="Amiri" w:cs="Amiri"/>
          <w:color w:val="111111"/>
          <w:sz w:val="28"/>
          <w:sz w:val="28"/>
          <w:szCs w:val="28"/>
          <w:rtl w:val="true"/>
          <w:lang w:bidi="ar-SA"/>
        </w:rPr>
        <w:t>لهم خلق اللّه العوالم كلّها</w:t>
      </w:r>
    </w:p>
    <w:p>
      <w:pPr>
        <w:pStyle w:val="BookText"/>
        <w:rPr/>
      </w:pPr>
      <w:r>
        <w:rPr>
          <w:rFonts w:ascii="Amiri" w:hAnsi="Amiri" w:eastAsia="Amiri" w:cs="Amiri"/>
          <w:color w:val="111111"/>
          <w:sz w:val="28"/>
          <w:sz w:val="28"/>
          <w:szCs w:val="28"/>
          <w:rtl w:val="true"/>
          <w:lang w:bidi="ar-SA"/>
        </w:rPr>
        <w:t>وحكمهم فيها بها من خليفة</w:t>
      </w:r>
    </w:p>
    <w:p>
      <w:pPr>
        <w:pStyle w:val="BookText"/>
        <w:rPr/>
      </w:pPr>
      <w:r>
        <w:rPr>
          <w:rFonts w:ascii="Amiri" w:hAnsi="Amiri" w:eastAsia="Amiri" w:cs="Amiri"/>
          <w:color w:val="111111"/>
          <w:sz w:val="28"/>
          <w:sz w:val="28"/>
          <w:szCs w:val="28"/>
          <w:rtl w:val="true"/>
          <w:lang w:bidi="ar-SA"/>
        </w:rPr>
        <w:t>سرى سرّهم في الكائنات جميعها</w:t>
      </w:r>
    </w:p>
    <w:p>
      <w:pPr>
        <w:pStyle w:val="BookText"/>
        <w:rPr/>
      </w:pPr>
      <w:r>
        <w:rPr>
          <w:rFonts w:ascii="Amiri" w:hAnsi="Amiri" w:eastAsia="Amiri" w:cs="Amiri"/>
          <w:color w:val="111111"/>
          <w:sz w:val="28"/>
          <w:sz w:val="28"/>
          <w:szCs w:val="28"/>
          <w:rtl w:val="true"/>
          <w:lang w:bidi="ar-SA"/>
        </w:rPr>
        <w:t>فمن سرّهم لم يخل مثقال ذرّة</w:t>
      </w:r>
    </w:p>
    <w:p>
      <w:pPr>
        <w:pStyle w:val="Heading3"/>
        <w:numPr>
          <w:ilvl w:val="2"/>
          <w:numId w:val="1"/>
        </w:numPr>
        <w:rPr/>
      </w:pPr>
      <w:bookmarkStart w:id="651" w:name="__RefHeading___Toc1460674_1051229030"/>
      <w:bookmarkStart w:id="652" w:name="_Toc236"/>
      <w:bookmarkEnd w:id="651"/>
      <w:r>
        <w:rPr>
          <w:rtl w:val="true"/>
        </w:rPr>
        <w:t>المصيبة التي لم يطق الأنبياء عليهم السلام سماعها</w:t>
      </w:r>
      <w:bookmarkEnd w:id="652"/>
    </w:p>
    <w:p>
      <w:pPr>
        <w:pStyle w:val="BookText"/>
        <w:rPr/>
      </w:pPr>
      <w:r>
        <w:rPr>
          <w:rFonts w:ascii="Amiri" w:hAnsi="Amiri" w:eastAsia="Amiri" w:cs="Amiri"/>
          <w:color w:val="111111"/>
          <w:sz w:val="28"/>
          <w:sz w:val="28"/>
          <w:szCs w:val="28"/>
          <w:rtl w:val="true"/>
          <w:lang w:bidi="ar-SA"/>
        </w:rPr>
        <w:t xml:space="preserve">ومن هنا يعرف مدى تأثير مصيبة سيد الشهداء عليه السلام في الحجر والمدر ، والبر والبحر ، والجماد والنبات ، والسماء والأرض ، بل كان المفروض أن تطوى السماوات ، وتبيد الأرضين ، لولا أنّ حكمة اللّه البالغة شاءت أن لا نهدم نظام الكون ، ويبقى العالم بوجود خليفته العليل المألوم سيد الساجدين وزين العابدين علي بن الحسين عليهماالسلام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العالم لم يفن ، ونظام الكون لم ينهدم ، إلاّ أنّ الإضطراب والتزلزل والهزات بلغت به الغاية ، بحيث كاد ينتهي كلّ شيء بالمرّة ، فتدكدكت الجبال ،وتلاطمت البحار ، وهاجت الأمواج ، وانخسف القمر ، وانكسفت الشمس ، ومطرت السماء دما وترابا أحمر ، وجرت الدماء من الأرض ، من شجرة في الهند ، وحمرة الأفق ، وشجرة قزوين ، وصخرة مسجد الحسين في حماة ، ومسجد النقطة</w:t>
      </w:r>
    </w:p>
    <w:p>
      <w:pPr>
        <w:pStyle w:val="BookText"/>
        <w:rPr/>
      </w:pPr>
      <w:r>
        <w:rPr>
          <w:rFonts w:ascii="Amiri" w:hAnsi="Amiri" w:eastAsia="Amiri" w:cs="Amiri"/>
          <w:color w:val="111111"/>
          <w:sz w:val="28"/>
          <w:sz w:val="28"/>
          <w:szCs w:val="28"/>
          <w:rtl w:val="true"/>
          <w:lang w:bidi="ar-SA"/>
        </w:rPr>
        <w:t xml:space="preserve">على بعد فرسخ من الموصل ، وجريان الدم من عيني تمثال الأسد في الروم يوم عاشوراء وليلته ، كلّ ذلك جرى في مصيبة فخر الأنام ، ولا زالت الشواهد تترى الى هذا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واللّه ، إنّها لمصيبة ما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الأنبياء والمرسلين لم يطيقوا سماعها ، والأوصياء والصديقين لم يتحملوا عشر معشار تلك البلايا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آدم عليه السلام بمصيبته بكى عليه بكاء الثكلى ، وصغّر عند رزيته جميع الرزايا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نوح رفع صوته بالبكاء عاليا ونادى بالويل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إبراهيم ملكوت السماوات ، ونظر الى العرش الأعظم ، رأى خمسة أنوار مقدّسة محدقة به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لي كلّما نظرت الى هذه الأنوار المقدّسة المحيطة بالعرش الأعظم سررت وفرّج همّي ، وإذا نظرت الى النور الخامس هجم عليّ الغم والهم ؟ فجاء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إنّك لا تعلم ما ينزل بصاحب هذا النور المقدّس من المصائب والمحن ، فإنّه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إبراهيم بعض المصائب التي تجري عليه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 ولم يهنى ء بعده بعيش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الصادق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فَنَظَرَ نَظْرَةً فِي النُّجُومِ فَقالَ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فرأى ما يحلّ بالحسين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لما يحلّ بالحسين</w:t>
      </w:r>
      <w:r>
        <w:rPr>
          <w:rStyle w:val="FootnoteAnchor"/>
          <w:rtl w:val="true"/>
        </w:rPr>
        <w:footnoteReference w:id="502"/>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مصاب الحسين عليه السلام يمرض أولياء اللّه ، ويسقم أنبياؤه عليهم السلام ، ولا أدري لماذا لا يسقم شيعته ؟ ولماذا لا يبكون عليه بدل الدموع دما ؟</w:t>
      </w:r>
    </w:p>
    <w:p>
      <w:pPr>
        <w:pStyle w:val="BookText"/>
        <w:rPr/>
      </w:pPr>
      <w:r>
        <w:rPr>
          <w:rFonts w:ascii="Amiri" w:hAnsi="Amiri" w:eastAsia="Amiri" w:cs="Amiri"/>
          <w:color w:val="111111"/>
          <w:sz w:val="28"/>
          <w:sz w:val="28"/>
          <w:szCs w:val="28"/>
          <w:rtl w:val="true"/>
          <w:lang w:bidi="ar-SA"/>
        </w:rPr>
        <w:t xml:space="preserve">ولمّا سمع زكريا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 بخبر كربلاء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كربلاء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هلاك العترة الطاهرة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 وهو ظالم الحسين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يفارق مسجده ثلاثة أيام ، ومنع فيهن الناس من الدخول عليه ، وأقبل على البكاء والنحيب ، وكان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جميع خلقك بولده ؟ إلهي أتنزل بلوى هذه الرزية بفنائه ؟ إلهي أتلبس عليا وفاطمة ثياب هذه المصيبة ؟ إلهي أتحلّ كربة هذه المصيبة بساحتهما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 فإذا رزقتنيه فافتني بحبّه ، ثم أفجعني به كما تفجع محمدا حبيبك بولده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وسمع إسماعيل صادق الوعد بعض تلك المصائب العظمى فدعا اللّه أن يرزقه التأسي بتلك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بعثه اللّه إلى قومه كذبوه وقتلوه وسلخوا وجهه ، فغضب اللّه عليهم له ، فوجه إليه سطاطائيل ملك العذاب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 أنا سطاطائيل ملك العذاب ، وجهني ربّ العزّة إليك لأعذب قومك بأنواع العذاب إن شئت ،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يا سطاطائيل</w:t>
      </w:r>
      <w:r>
        <w:rPr>
          <w:rStyle w:val="FootnoteAnchor"/>
          <w:rtl w:val="true"/>
        </w:rPr>
        <w:footnoteReference w:id="504"/>
      </w:r>
      <w:r>
        <w:rPr>
          <w:rFonts w:ascii="Amiri" w:hAnsi="Amiri" w:eastAsia="Amiri" w:cs="Amiri"/>
          <w:color w:val="111111"/>
          <w:sz w:val="28"/>
          <w:sz w:val="28"/>
          <w:szCs w:val="28"/>
          <w:rtl w:val="true"/>
          <w:lang w:bidi="ar-SA"/>
        </w:rPr>
        <w:t xml:space="preserve">إنّي أحبّ أن أكون مظلوما كالحسين عليه السلام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إلتقى موسى بالخضر عليهماالسلام قال له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لأتعلم ممّا علمت رشدا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 ثم حدثه عن آل محمد صلى الله عليه و آله وعن بلائهم وعمّا يصيبهم ، فبكيا حتى إشتدّ بكاؤهما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حدّثه عنفضائل محمد وعلي وفاطمة والحسن والحسين عليهم السلام وبلائهم وما يعوّضهم اللّه عن ذلك ، 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إجعلني من أمة محمد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دفعت مريم إبنها عيسى الى الرجل الصباغ فأعطاه الكرابيس والخيوط ليصبغها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عيسى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كلّها في إناء واحد وصبغها جميعا بلون السواد ، ولم يكن إختياره لهذا اللون إلاّ حزنا على مصيبة سيد الشهداء الحسين عليه السلام ، لأنّ عيسى وإن كان صغيرا إلاّ أنّه كان في المهد نبيا ، فلا يتصوّر في حقّه أنّه يفعل فعلاً عبثيا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بكى كلّ ما في الكون من سماوات وأرضين ، والعرش والكرسي واللوح والقلم ، والجنّة والنار ، والحور والولدان ، ورضوان ومالك ، والثرى وما تحت الثرى ، والطبيعة والنفس والمادة ، وما يُرى وما لا يُرى ، إضطربت كلّها وبكت على عظيم رزية فخر بني آدم ، ومواساة للعقل الكل ، وكلّ العقل ، وقطب الأقطاب ، محمد بن عبد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نقل عن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بكاء بالحقّ إنّما هو بكاء على حضرته ، وأنّ كلّ حجر يخرّ من جبل إنّما يخرّ لمصيبته ، وأنّ بكاء الأطفال في المهد بكاء على بليته ، وحزنا على ظليمته </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غمّه أمواج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همّه العظيم غبار الصحارى والقفار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كربه تساقط الأوراق وإصفرار الأشجار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إنكسار قلبه الحزين إنكسار كلّ حائط وجدار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قطع وتين قلبه المملوء بالحسرات والآهات أصوات الرعد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والأمطار دموع السحاب على تلك الآهات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المعنى وإن كان يبدو للذهن بعيدا ، إلاّ أنّه في نظر أهل البصيرة والمعرفة ليس كذلك ، لأنّ جميع الممكنات تخلّعت بخلعة الوجود بواسطتهم ، وكلّ ما</w:t>
      </w:r>
    </w:p>
    <w:p>
      <w:pPr>
        <w:pStyle w:val="BookText"/>
        <w:rPr/>
      </w:pPr>
      <w:r>
        <w:rPr>
          <w:rFonts w:ascii="Amiri" w:hAnsi="Amiri" w:eastAsia="Amiri" w:cs="Amiri"/>
          <w:color w:val="111111"/>
          <w:sz w:val="28"/>
          <w:sz w:val="28"/>
          <w:szCs w:val="28"/>
          <w:rtl w:val="true"/>
          <w:lang w:bidi="ar-SA"/>
        </w:rPr>
        <w:t xml:space="preserve">في الكون إنعكاس عن شعاع وجودهم ، فبهم تنزل الرحمة ، فإذا عرضت عليهم بلية ورزية عرضت على العالم كلّه ، وقد ورد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محالّ مشيئة اللّه‌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المنافقين ليسوا من أهل البيت عليهم السلام ، وإن كان وجودهم من وجودهم ، إلاّ أنّهم من قبيل الظلّ ، فالظلّ ليس من الشمس ، وإن كان بسببها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تماما الشيعة ، فإنّهم من أهل البيت عليهم السلام كالشعاع للشمس ، ومن البديهي أن ينكسف الشعاع إذا كسفت الشمس ، ويصفو الشعاع إذا صفت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الحسين بن علي عليهماالسلام مظهر الخضوع والخشوع ، فكلّ ما الكون من خضوع وخشوع فهو منه وله ، فلا مانع من أن تبدو تلك الآثار قبل وقوع الحادثة ، وقد إتفقت الأخبار على أن كلّ الموجودات ، وكلّ شيء بكى عليه ، وبكاء كلّ شيء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انكسار وخضوع به</w:t>
      </w:r>
    </w:p>
    <w:p>
      <w:pPr>
        <w:pStyle w:val="BookText"/>
        <w:rPr/>
      </w:pPr>
      <w:r>
        <w:rPr>
          <w:rFonts w:ascii="Amiri" w:hAnsi="Amiri" w:eastAsia="Amiri" w:cs="Amiri"/>
          <w:color w:val="111111"/>
          <w:sz w:val="28"/>
          <w:sz w:val="28"/>
          <w:szCs w:val="28"/>
          <w:rtl w:val="true"/>
          <w:lang w:bidi="ar-SA"/>
        </w:rPr>
        <w:t>وكلّ صوت فهو نوح الهوا</w:t>
      </w:r>
    </w:p>
    <w:p>
      <w:pPr>
        <w:pStyle w:val="BookText"/>
        <w:rPr/>
      </w:pPr>
      <w:r>
        <w:rPr>
          <w:rFonts w:ascii="Amiri" w:hAnsi="Amiri" w:eastAsia="Amiri" w:cs="Amiri"/>
          <w:color w:val="111111"/>
          <w:sz w:val="28"/>
          <w:sz w:val="28"/>
          <w:szCs w:val="28"/>
          <w:rtl w:val="true"/>
          <w:lang w:bidi="ar-SA"/>
        </w:rPr>
        <w:t>ما في الوجود معجم أو ناطق</w:t>
      </w:r>
    </w:p>
    <w:p>
      <w:pPr>
        <w:pStyle w:val="BookText"/>
        <w:rPr/>
      </w:pPr>
      <w:r>
        <w:rPr>
          <w:rFonts w:ascii="Amiri" w:hAnsi="Amiri" w:eastAsia="Amiri" w:cs="Amiri"/>
          <w:color w:val="111111"/>
          <w:sz w:val="28"/>
          <w:sz w:val="28"/>
          <w:szCs w:val="28"/>
          <w:rtl w:val="true"/>
          <w:lang w:bidi="ar-SA"/>
        </w:rPr>
        <w:t>إلاّ عرته حيرة في استوى</w:t>
      </w:r>
    </w:p>
    <w:p>
      <w:pPr>
        <w:pStyle w:val="BookText"/>
        <w:rPr/>
      </w:pPr>
      <w:r>
        <w:rPr>
          <w:rFonts w:ascii="Amiri" w:hAnsi="Amiri" w:eastAsia="Amiri" w:cs="Amiri"/>
          <w:color w:val="111111"/>
          <w:sz w:val="28"/>
          <w:sz w:val="28"/>
          <w:szCs w:val="28"/>
          <w:rtl w:val="true"/>
          <w:lang w:bidi="ar-SA"/>
        </w:rPr>
        <w:t>فطبّق الدنيا مصاب هوى</w:t>
      </w:r>
    </w:p>
    <w:p>
      <w:pPr>
        <w:pStyle w:val="BookText"/>
        <w:rPr/>
      </w:pPr>
      <w:r>
        <w:rPr>
          <w:rFonts w:ascii="Amiri" w:hAnsi="Amiri" w:eastAsia="Amiri" w:cs="Amiri"/>
          <w:color w:val="111111"/>
          <w:sz w:val="28"/>
          <w:sz w:val="28"/>
          <w:szCs w:val="28"/>
          <w:rtl w:val="true"/>
          <w:lang w:bidi="ar-SA"/>
        </w:rPr>
        <w:t>لما سيأتي أبدا أو أتى</w:t>
      </w:r>
    </w:p>
    <w:p>
      <w:pPr>
        <w:pStyle w:val="BookText"/>
        <w:rPr/>
      </w:pPr>
      <w:r>
        <w:rPr>
          <w:rFonts w:ascii="Amiri" w:hAnsi="Amiri" w:eastAsia="Amiri" w:cs="Amiri"/>
          <w:color w:val="111111"/>
          <w:sz w:val="28"/>
          <w:sz w:val="28"/>
          <w:szCs w:val="28"/>
          <w:rtl w:val="true"/>
          <w:lang w:bidi="ar-SA"/>
        </w:rPr>
        <w:t>وكلّ رطب ينتهي ذابلاً</w:t>
      </w:r>
    </w:p>
    <w:p>
      <w:pPr>
        <w:pStyle w:val="BookText"/>
        <w:rPr/>
      </w:pPr>
      <w:r>
        <w:rPr>
          <w:rFonts w:ascii="Amiri" w:hAnsi="Amiri" w:eastAsia="Amiri" w:cs="Amiri"/>
          <w:color w:val="111111"/>
          <w:sz w:val="28"/>
          <w:sz w:val="28"/>
          <w:szCs w:val="28"/>
          <w:rtl w:val="true"/>
          <w:lang w:bidi="ar-SA"/>
        </w:rPr>
        <w:t>وذي قوام يعتريه النوا</w:t>
      </w:r>
    </w:p>
    <w:p>
      <w:pPr>
        <w:pStyle w:val="BookText"/>
        <w:rPr/>
      </w:pPr>
      <w:r>
        <w:rPr>
          <w:rFonts w:ascii="Amiri" w:hAnsi="Amiri" w:eastAsia="Amiri" w:cs="Amiri"/>
          <w:color w:val="111111"/>
          <w:sz w:val="28"/>
          <w:sz w:val="28"/>
          <w:szCs w:val="28"/>
          <w:rtl w:val="true"/>
          <w:lang w:bidi="ar-SA"/>
        </w:rPr>
        <w:t>أما ترى النخلة في قبة</w:t>
      </w:r>
    </w:p>
    <w:p>
      <w:pPr>
        <w:pStyle w:val="BookText"/>
        <w:rPr/>
      </w:pPr>
      <w:r>
        <w:rPr>
          <w:rFonts w:ascii="IRNazanin" w:hAnsi="IRNazanin" w:eastAsia="IRNazanin"/>
          <w:color w:val="111111"/>
          <w:sz w:val="28"/>
          <w:sz w:val="28"/>
          <w:szCs w:val="28"/>
          <w:rtl w:val="true"/>
          <w:lang w:bidi="fa-IR"/>
        </w:rPr>
        <w:t>ذات انفطار وانفراج فشا</w:t>
      </w:r>
    </w:p>
    <w:p>
      <w:pPr>
        <w:pStyle w:val="BookText"/>
        <w:rPr/>
      </w:pPr>
      <w:r>
        <w:rPr>
          <w:rFonts w:ascii="Amiri" w:hAnsi="Amiri" w:eastAsia="Amiri" w:cs="Amiri"/>
          <w:color w:val="111111"/>
          <w:sz w:val="28"/>
          <w:sz w:val="28"/>
          <w:szCs w:val="28"/>
          <w:rtl w:val="true"/>
          <w:lang w:bidi="ar-SA"/>
        </w:rPr>
        <w:t>ما سعفة فيها انتهت أخبرت</w:t>
      </w:r>
    </w:p>
    <w:p>
      <w:pPr>
        <w:pStyle w:val="BookText"/>
        <w:rPr/>
      </w:pPr>
      <w:r>
        <w:rPr>
          <w:rFonts w:ascii="Amiri" w:hAnsi="Amiri" w:eastAsia="Amiri" w:cs="Amiri"/>
          <w:color w:val="111111"/>
          <w:sz w:val="28"/>
          <w:sz w:val="28"/>
          <w:szCs w:val="28"/>
          <w:rtl w:val="true"/>
          <w:lang w:bidi="ar-SA"/>
        </w:rPr>
        <w:t>إلاّ حزن إمامي شوى</w:t>
      </w:r>
    </w:p>
    <w:p>
      <w:pPr>
        <w:pStyle w:val="BookText"/>
        <w:rPr/>
      </w:pPr>
      <w:r>
        <w:rPr>
          <w:rFonts w:ascii="IRNazanin" w:hAnsi="IRNazanin" w:eastAsia="IRNazanin"/>
          <w:color w:val="111111"/>
          <w:sz w:val="28"/>
          <w:sz w:val="28"/>
          <w:szCs w:val="28"/>
          <w:rtl w:val="true"/>
          <w:lang w:bidi="fa-IR"/>
        </w:rPr>
        <w:t>أما ترى الأثل وأهدابه</w:t>
      </w:r>
    </w:p>
    <w:p>
      <w:pPr>
        <w:pStyle w:val="BookText"/>
        <w:rPr/>
      </w:pPr>
      <w:r>
        <w:rPr>
          <w:rFonts w:ascii="Amiri" w:hAnsi="Amiri" w:eastAsia="Amiri" w:cs="Amiri"/>
          <w:color w:val="111111"/>
          <w:sz w:val="28"/>
          <w:sz w:val="28"/>
          <w:szCs w:val="28"/>
          <w:rtl w:val="true"/>
          <w:lang w:bidi="ar-SA"/>
        </w:rPr>
        <w:t>عند الرياح ذا حنين علا</w:t>
      </w:r>
    </w:p>
    <w:p>
      <w:pPr>
        <w:pStyle w:val="BookText"/>
        <w:rPr/>
      </w:pPr>
      <w:r>
        <w:rPr>
          <w:rFonts w:ascii="Amiri" w:hAnsi="Amiri" w:eastAsia="Amiri" w:cs="Amiri"/>
          <w:color w:val="111111"/>
          <w:sz w:val="28"/>
          <w:sz w:val="28"/>
          <w:szCs w:val="28"/>
          <w:rtl w:val="true"/>
          <w:lang w:bidi="ar-SA"/>
        </w:rPr>
        <w:t>أما ترى الآفاق مغبرّة</w:t>
      </w:r>
    </w:p>
    <w:p>
      <w:pPr>
        <w:pStyle w:val="BookText"/>
        <w:rPr/>
      </w:pPr>
      <w:r>
        <w:rPr>
          <w:rFonts w:ascii="Amiri" w:hAnsi="Amiri" w:eastAsia="Amiri" w:cs="Amiri"/>
          <w:color w:val="111111"/>
          <w:sz w:val="28"/>
          <w:sz w:val="28"/>
          <w:szCs w:val="28"/>
          <w:rtl w:val="true"/>
          <w:lang w:bidi="ar-SA"/>
        </w:rPr>
        <w:t>والشمس حمراء بكرة أو مسا</w:t>
      </w:r>
    </w:p>
    <w:p>
      <w:pPr>
        <w:pStyle w:val="BookText"/>
        <w:rPr/>
      </w:pPr>
      <w:r>
        <w:rPr>
          <w:rFonts w:ascii="Amiri" w:hAnsi="Amiri" w:eastAsia="Amiri" w:cs="Amiri"/>
          <w:color w:val="111111"/>
          <w:sz w:val="28"/>
          <w:sz w:val="28"/>
          <w:szCs w:val="28"/>
          <w:rtl w:val="true"/>
          <w:lang w:bidi="ar-SA"/>
        </w:rPr>
        <w:t>أما سمعت الرعد يبكى له</w:t>
      </w:r>
    </w:p>
    <w:p>
      <w:pPr>
        <w:pStyle w:val="BookText"/>
        <w:rPr/>
      </w:pPr>
      <w:r>
        <w:rPr>
          <w:rFonts w:ascii="IRNazanin" w:hAnsi="IRNazanin" w:eastAsia="IRNazanin"/>
          <w:color w:val="111111"/>
          <w:sz w:val="28"/>
          <w:sz w:val="28"/>
          <w:szCs w:val="28"/>
          <w:rtl w:val="true"/>
          <w:lang w:bidi="fa-IR"/>
        </w:rPr>
        <w:t>والبرق والسحب بقطر همى</w:t>
      </w:r>
    </w:p>
    <w:p>
      <w:pPr>
        <w:pStyle w:val="BookText"/>
        <w:rPr/>
      </w:pPr>
      <w:r>
        <w:rPr>
          <w:rFonts w:ascii="Amiri" w:hAnsi="Amiri" w:eastAsia="Amiri" w:cs="Amiri"/>
          <w:color w:val="111111"/>
          <w:sz w:val="28"/>
          <w:sz w:val="28"/>
          <w:szCs w:val="28"/>
          <w:rtl w:val="true"/>
          <w:lang w:bidi="ar-SA"/>
        </w:rPr>
        <w:t>أما ترى النحل له رنّة</w:t>
      </w:r>
    </w:p>
    <w:p>
      <w:pPr>
        <w:pStyle w:val="BookText"/>
        <w:rPr/>
      </w:pPr>
      <w:r>
        <w:rPr>
          <w:rFonts w:ascii="Amiri" w:hAnsi="Amiri" w:eastAsia="Amiri" w:cs="Amiri"/>
          <w:color w:val="111111"/>
          <w:sz w:val="28"/>
          <w:sz w:val="28"/>
          <w:szCs w:val="28"/>
          <w:rtl w:val="true"/>
          <w:lang w:bidi="ar-SA"/>
        </w:rPr>
        <w:t>في طيرانه شديد البكا</w:t>
      </w:r>
    </w:p>
    <w:p>
      <w:pPr>
        <w:pStyle w:val="BookText"/>
        <w:rPr/>
      </w:pPr>
      <w:r>
        <w:rPr>
          <w:rFonts w:ascii="Amiri" w:hAnsi="Amiri" w:eastAsia="Amiri" w:cs="Amiri"/>
          <w:color w:val="111111"/>
          <w:sz w:val="28"/>
          <w:sz w:val="28"/>
          <w:szCs w:val="28"/>
          <w:rtl w:val="true"/>
          <w:lang w:bidi="ar-SA"/>
        </w:rPr>
        <w:t>فكلّ بقعة بها قبره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وكربلا كلّ مكان ترى</w:t>
      </w:r>
      <w:bookmarkStart w:id="653" w:name="pg7402_71154"/>
    </w:p>
    <w:p>
      <w:pPr>
        <w:pStyle w:val="BookText"/>
        <w:rPr/>
      </w:pPr>
      <w:bookmarkEnd w:id="653"/>
      <w:r>
        <w:rPr>
          <w:rFonts w:ascii="Amiri" w:hAnsi="Amiri" w:eastAsia="Amiri" w:cs="Amiri"/>
          <w:color w:val="111111"/>
          <w:sz w:val="28"/>
          <w:sz w:val="28"/>
          <w:szCs w:val="28"/>
          <w:rtl w:val="true"/>
          <w:lang w:bidi="ar-SA"/>
        </w:rPr>
        <w:t>وكلّ يوم يومه دائما</w:t>
      </w:r>
    </w:p>
    <w:p>
      <w:pPr>
        <w:pStyle w:val="BookText"/>
        <w:rPr/>
      </w:pPr>
      <w:r>
        <w:rPr>
          <w:rFonts w:ascii="IRNazanin" w:hAnsi="IRNazanin" w:eastAsia="IRNazanin"/>
          <w:color w:val="111111"/>
          <w:sz w:val="28"/>
          <w:sz w:val="28"/>
          <w:szCs w:val="28"/>
          <w:rtl w:val="true"/>
          <w:lang w:bidi="fa-IR"/>
        </w:rPr>
        <w:t>تغصّ شرب الماء على من دعى</w:t>
      </w:r>
    </w:p>
    <w:p>
      <w:pPr>
        <w:pStyle w:val="BookText"/>
        <w:rPr/>
      </w:pPr>
      <w:r>
        <w:rPr>
          <w:rFonts w:ascii="Amiri" w:hAnsi="Amiri" w:eastAsia="Amiri" w:cs="Amiri"/>
          <w:color w:val="111111"/>
          <w:sz w:val="28"/>
          <w:sz w:val="28"/>
          <w:szCs w:val="28"/>
          <w:rtl w:val="true"/>
          <w:lang w:bidi="ar-SA"/>
        </w:rPr>
        <w:t>والسيف يفري نحره باكيا</w:t>
      </w:r>
    </w:p>
    <w:p>
      <w:pPr>
        <w:pStyle w:val="BookText"/>
        <w:rPr/>
      </w:pPr>
      <w:r>
        <w:rPr>
          <w:rFonts w:ascii="Amiri" w:hAnsi="Amiri" w:eastAsia="Amiri" w:cs="Amiri"/>
          <w:color w:val="111111"/>
          <w:sz w:val="28"/>
          <w:sz w:val="28"/>
          <w:szCs w:val="28"/>
          <w:rtl w:val="true"/>
          <w:lang w:bidi="ar-SA"/>
        </w:rPr>
        <w:t>والرمح ينعى قائما وانثنى</w:t>
      </w:r>
    </w:p>
    <w:p>
      <w:pPr>
        <w:pStyle w:val="BookText"/>
        <w:rPr/>
      </w:pPr>
      <w:r>
        <w:rPr>
          <w:rFonts w:ascii="Amiri" w:hAnsi="Amiri" w:eastAsia="Amiri" w:cs="Amiri"/>
          <w:color w:val="111111"/>
          <w:sz w:val="28"/>
          <w:sz w:val="28"/>
          <w:szCs w:val="28"/>
          <w:rtl w:val="true"/>
          <w:lang w:bidi="ar-SA"/>
        </w:rPr>
        <w:t>تبكيه جرد جاريات على</w:t>
      </w:r>
    </w:p>
    <w:p>
      <w:pPr>
        <w:pStyle w:val="BookText"/>
        <w:rPr/>
      </w:pPr>
      <w:r>
        <w:rPr>
          <w:rFonts w:ascii="IRNazanin" w:hAnsi="IRNazanin" w:eastAsia="IRNazanin"/>
          <w:color w:val="111111"/>
          <w:sz w:val="28"/>
          <w:sz w:val="28"/>
          <w:szCs w:val="28"/>
          <w:rtl w:val="true"/>
          <w:lang w:bidi="fa-IR"/>
        </w:rPr>
        <w:t>جثمانه وأن تدقّ القرى</w:t>
      </w:r>
    </w:p>
    <w:p>
      <w:pPr>
        <w:pStyle w:val="BookText"/>
        <w:rPr/>
      </w:pPr>
      <w:r>
        <w:rPr>
          <w:rFonts w:ascii="Amiri" w:hAnsi="Amiri" w:eastAsia="Amiri" w:cs="Amiri"/>
          <w:color w:val="111111"/>
          <w:sz w:val="28"/>
          <w:sz w:val="28"/>
          <w:szCs w:val="28"/>
          <w:rtl w:val="true"/>
          <w:lang w:bidi="ar-SA"/>
        </w:rPr>
        <w:t>واللّه ما رأيت شيئا بدا</w:t>
      </w:r>
    </w:p>
    <w:p>
      <w:pPr>
        <w:pStyle w:val="BookText"/>
        <w:rPr/>
      </w:pPr>
      <w:r>
        <w:rPr>
          <w:rFonts w:ascii="Amiri" w:hAnsi="Amiri" w:eastAsia="Amiri" w:cs="Amiri"/>
          <w:color w:val="111111"/>
          <w:sz w:val="28"/>
          <w:sz w:val="28"/>
          <w:szCs w:val="28"/>
          <w:rtl w:val="true"/>
          <w:lang w:bidi="ar-SA"/>
        </w:rPr>
        <w:t>في الكون الاّ ببكاء تلا</w:t>
      </w:r>
    </w:p>
    <w:p>
      <w:pPr>
        <w:pStyle w:val="Heading3"/>
        <w:numPr>
          <w:ilvl w:val="2"/>
          <w:numId w:val="1"/>
        </w:numPr>
        <w:rPr/>
      </w:pPr>
      <w:bookmarkStart w:id="654" w:name="__RefHeading___Toc1460676_1051229030"/>
      <w:bookmarkStart w:id="655" w:name="_Toc237"/>
      <w:bookmarkEnd w:id="654"/>
      <w:r>
        <w:rPr>
          <w:rtl w:val="true"/>
        </w:rPr>
        <w:t>تأثير مصيبة الإمام الحسين عليه السلام في الأشياء</w:t>
      </w:r>
      <w:bookmarkEnd w:id="655"/>
    </w:p>
    <w:p>
      <w:pPr>
        <w:pStyle w:val="BookText"/>
        <w:rPr/>
      </w:pPr>
      <w:r>
        <w:rPr>
          <w:rFonts w:ascii="Amiri" w:hAnsi="Amiri" w:eastAsia="Amiri" w:cs="Amiri"/>
          <w:color w:val="111111"/>
          <w:sz w:val="28"/>
          <w:sz w:val="28"/>
          <w:szCs w:val="28"/>
          <w:rtl w:val="true"/>
          <w:lang w:bidi="ar-SA"/>
        </w:rPr>
        <w:t>اعلم ، أنّ كلّ شيء بكى على الحسين عليه السلام ، كما هو صريح الأخبار</w:t>
      </w:r>
      <w:r>
        <w:rPr>
          <w:rStyle w:val="FootnoteAnchor"/>
          <w:rtl w:val="true"/>
        </w:rPr>
        <w:footnoteReference w:id="508"/>
      </w:r>
      <w:r>
        <w:rPr>
          <w:rFonts w:ascii="Amiri" w:hAnsi="Amiri" w:eastAsia="Amiri" w:cs="Amiri"/>
          <w:color w:val="111111"/>
          <w:sz w:val="28"/>
          <w:sz w:val="28"/>
          <w:szCs w:val="28"/>
          <w:rtl w:val="true"/>
          <w:lang w:bidi="ar-SA"/>
        </w:rPr>
        <w:t xml:space="preserve">، ولا يشترط في البكاء أن يكون بجريان الدموع من العين ظاهرا ، كما قال الحقّ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يشترط إذن أن يرى بكاء كلّ شيء بالعين ، ولكن الروايات صرّحت بأنّ كلّ شيء بكى عند شهادته عليه السلام بكاءا ظاهرا ، فالسماء والأرض بكتا عليه بالدماء ، وجرت الدماء من الأشجار ، وقد اشتهر قصة الشجرة الدامية في قزوين ، وقد نقل الثقاة عن جريان الدم منها كلّ سنة يوم عاشوراء ، حتى أنّهم إذا غمّ عليهم الشهر واشتبه ، عرفوا يوم العاشر من بكائها ، وهي شجرة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منذ زمن شهادته عليه السلام فبكت ذلك اليوم كسائر الأشجار ، وبقيت الى اليوم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شهرآشوب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أنّ رجلاً ممّن شهد قتل الحسين عليه السلام كان يحمل ورسا ، فصار ورسه دما ، ورأيت النجم كان فيهالنيران يوم قتل الحسين عليه السلام ، يعني بالنجم النبات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مشايخ العامة في شرح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قتله قطرت السّماء دماً ، وإنّ هذه الحمرة الّتي ترى في السّماء ظهرت يوم قتل الحسين عليه السلام ، ولم تر قبله أبداً ، وإنّ يوم قتله لم يرفع حجر من الدّنيا إلاّ وجد تحته دم عبيط ، وإنّ الملاحف صبغها الدم ، وكانوا يغسلونها فلا تذهب الحمرة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شهرآشوب عن نضرة الأزدية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أمطرت السماء دما ، وحبابنا وجرارنا صارت مملوءة دما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بكت الملائكة المقرّبون في مصيبة ، وتضرّعوا الى اللّه ، واستغاثوا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وأحدّثه ، فدخل عليه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وضمّه وقبّله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اللّه من حقّركم ، وانتقم ممّن وتركم ، وخذل اللّه من خذلكم ، ولعن اللّه من قتلكم ، وكان اللّه لكم وليّا وحافظا وناصرا ، فقد طال بكاء النساء وبكاء الأنبياء والصديقين والشهداء وملائكة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إذا نظرت إلى ولد الحسين عليه السلام أتاني ما لا أملكه بما أتى إلى أبيهم وإليهم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بصير ، إنّ فاطمة لتبكيه ، وتشهق فتزفر جهنم زفرة لولا أنّ الخزنة يسمعون بكاءها ، وقد استعدّوا لذلك مخافة أن يخرج منها عنق ، أو يشرد دخانها ، فيحرق أهل الأرض ، فيكبحونها ما دامت باكية ، ويزجرونها ويوثقون من أبوابها مخافة على أهل الأرض ، فلا تسكن حتى يسكن صوت فاطمة ، وإنّ البحار تكاد أن تنفتق ، فيدخل بعضها على بعض ، وما منها قطرة إلاّ بها ملك موكّل ، فإذا سمعالملك صوتها أطفأ نارها بأجنحته ، وحبس بعضها على بعض مخافة على الدنيا ، ومن فيها ، ومن على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تزال الملائكة مشفقين يبكون لبكائها ، ويدعون اللّه ، ويتضرّعون إليه ، ويتضرّع أهل العرش ومن حوله ، وترتفع أصوات من الملائكة بالتقديس للّه مخافة على أهل الأرض ، ولو أنّ صوتا من أصواتهم يصل إلى الأرض ، لصعق أهل الأرض ، وتقلّعت الجبال ، وزلزلت الأرض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هذا الأمر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أعظم منه ما لم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أما تحبّ أن تكون فيمن يسعد فاطمة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حين قالها ، فما قدرت على المنطق ، وما قدرت على كلامي من البكاء ، ثم قام إلى المصلّى يدعو ، وخرجت من عنده على تلك الحال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وأعظم من ذلك ، أنّ مصيبة هذا المظلوم قد أثّرت في أهل دار السرور ، وهدمت أركانهم ، وهدّت قواهم ، والحال أنّ اللّه لم يخلق الحزن والكدر والغم والهم في عالم الجنان ، ودار الخلد والسرور والإمتنان ، بيد أنّ سكان دار السرور غمرهم الحزن والثبور ، وعمّهم الهم والغم جرّاء تلك المصيبة العظمى ، والرزية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صاحب الأمر 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 ، واُقيمت لك المآتم في أعلا عليين ، ولطمت عليك الحور العين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زيارته في الأول من رجب والنصف من شعبان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أشهد لقد اقشعرّت لدمائكم أظلّة العرش مع أظلّة الخلائق ، وبكتكم السماء والأرض ، وسكّانالجنان ، والبرّ والبحر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وذكر أظلّة العرش وأظلّة الخلائق إشارة الى تأثير هذه المصيبة في المجردات أيضا ، فالأظلّة تعبير مصطلح استعمل في الأخبار في المجردات ، باعتبارها شيء لا كالأشياء ، ففي الحديث قال الرواي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الظِّلالُ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ظِلِّكَ فِي الشَّمْسِ ، شَيْءٌ وَلَيْسَ بِشَيْءٍ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فالجنة وإن لم تكن محلاّ للحزن ، بيد أنّها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الروايات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الحسين البهيج المطهر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صلى الله عليه و آله ، ولكني رأيت عليا يسأل اللّه تعالى بك ورأيتك تسأل اللّه به ، فلم أعلم أيّكم أفضل عند اللّه ، فقال صلى الله عليه و آله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بين يديه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اللّه تعالى خلقني وخلق عليا من نور عظمته قبل أن يخلق الخلق بألفي عام ، إذ لا تقديس ولا تسبيح ، ففتق نوري ، فخلق منه السماوات والأرض ، وأنا واللّه أجلّ من السماوات والأرض ، وفتق نور علي بن أبي طالب عليه السلام ، فخلق منه العرش والكرسي ، وعلي بن أبي طالب أفضل من العرش والكرسي ، وفتق نور الحسن ، فخلق منه اللوح والقلم ، والحسن أفضل من اللوح والقلم ، وفتق نور الحسين ، فخلق منه الجنان والحور العين ، والحسين واللّه أجلّ من الجنان والحور العين ، ثم أظلمت المشارق والمغارب ، فشكت الملائكة إلى اللّه تعالى أن يكشف عنهم تلك الظلمة ، فتكلّم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 فخلق منها روحا ، ثم تكلّم بكلمة فخلق من تلك الروح نورا ، فأضاف النور إلى تلك الروح ، وأقامها أمام العرش ، فزهرت المشارق والمغارب ، فهي فاطمة الزهراء ، ولذلك سميت الزهراء ، لأنّ نورها زهرت به السماوات ، يا ابن مسعود ، إذا كان يوم القيامة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شئتما ، وأدخلا النار من شئتما ،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فالكافر من جحد نبوتي ، والعنيد من جحد ولاية علي بن أبي طالب ، فالنار أمده ، والجنّة لشيعته ومحبيه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فكلّ ما فيها من حسن وبهاء ، وجمال وسناء ،</w:t>
      </w:r>
    </w:p>
    <w:p>
      <w:pPr>
        <w:pStyle w:val="BookText"/>
        <w:rPr/>
      </w:pPr>
      <w:r>
        <w:rPr>
          <w:rFonts w:ascii="Amiri" w:hAnsi="Amiri" w:eastAsia="Amiri" w:cs="Amiri"/>
          <w:color w:val="111111"/>
          <w:sz w:val="28"/>
          <w:sz w:val="28"/>
          <w:szCs w:val="28"/>
          <w:rtl w:val="true"/>
          <w:lang w:bidi="ar-SA"/>
        </w:rPr>
        <w:t>وحبور وسرور ، وضياء وهناء ، إنّما هو من الحسين عليه السلام ، أمل العاصين ، وشفيع المذنبين ، فكيف يمكن أن يكون الحسين المظلوم عليه السلام حزينا ولا تكون هي حزينة ؟وكيف يكون الحسين عليه السلام ذابلا ولا تكون هي كذلك ؟ وكيف ينادي الحسين عليه السلام من</w:t>
      </w:r>
    </w:p>
    <w:p>
      <w:pPr>
        <w:pStyle w:val="BookText"/>
        <w:rPr/>
      </w:pPr>
      <w:r>
        <w:rPr>
          <w:rFonts w:ascii="Amiri" w:hAnsi="Amiri" w:eastAsia="Amiri" w:cs="Amiri"/>
          <w:color w:val="111111"/>
          <w:sz w:val="28"/>
          <w:sz w:val="28"/>
          <w:szCs w:val="28"/>
          <w:rtl w:val="true"/>
          <w:lang w:bidi="ar-SA"/>
        </w:rPr>
        <w:t xml:space="preserve">أعماقه الملتهبة بلظى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 ، وتبقى هي مسرورة محبورة ؟ وكيف يبقى الحسين عليه السلام عاريا على الرمضاء ، وتبقى هي منعمة على الأرائك والإستبرق والحرير ؟</w:t>
      </w:r>
    </w:p>
    <w:p>
      <w:pPr>
        <w:pStyle w:val="BookText"/>
        <w:rPr/>
      </w:pPr>
      <w:r>
        <w:rPr>
          <w:rFonts w:ascii="Amiri" w:hAnsi="Amiri" w:eastAsia="Amiri" w:cs="Amiri"/>
          <w:color w:val="111111"/>
          <w:sz w:val="28"/>
          <w:sz w:val="28"/>
          <w:szCs w:val="28"/>
          <w:rtl w:val="true"/>
          <w:lang w:bidi="ar-SA"/>
        </w:rPr>
        <w:t xml:space="preserve">لا يكون ذلك كذلك ، لا واللّه ، بل بدّلوا دار السرور الى دار الحزن والمواساة ، فلطمت عليه الحور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الجنّة قصرا من درّة بيضاء ، لا صدع فيها ولا وصل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ابنك ، ثم تقدّمت أمامه ، فإذا أنا بتفاح ، فأخذت تفاحة ففلقتها ، فخرجت منها حوراء كأنّ مقاديم النسور أشفار عينيها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 فبكت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لابنك الحسين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ابرزن من وسط الجنان صوارخا</w:t>
      </w:r>
    </w:p>
    <w:p>
      <w:pPr>
        <w:pStyle w:val="BookText"/>
        <w:rPr/>
      </w:pPr>
      <w:r>
        <w:rPr>
          <w:rFonts w:ascii="Amiri" w:hAnsi="Amiri" w:eastAsia="Amiri" w:cs="Amiri"/>
          <w:color w:val="111111"/>
          <w:sz w:val="28"/>
          <w:sz w:val="28"/>
          <w:szCs w:val="28"/>
          <w:rtl w:val="true"/>
          <w:lang w:bidi="ar-SA"/>
        </w:rPr>
        <w:t>يندبن سبط محمد المفضالا</w:t>
      </w:r>
    </w:p>
    <w:p>
      <w:pPr>
        <w:pStyle w:val="BookText"/>
        <w:rPr/>
      </w:pPr>
      <w:r>
        <w:rPr>
          <w:rFonts w:ascii="Amiri" w:hAnsi="Amiri" w:eastAsia="Amiri" w:cs="Amiri"/>
          <w:color w:val="111111"/>
          <w:sz w:val="28"/>
          <w:sz w:val="28"/>
          <w:szCs w:val="28"/>
          <w:rtl w:val="true"/>
          <w:lang w:bidi="ar-SA"/>
        </w:rPr>
        <w:t>ولطمن منهن الخدود وكشّفت</w:t>
      </w:r>
    </w:p>
    <w:p>
      <w:pPr>
        <w:pStyle w:val="BookText"/>
        <w:rPr/>
      </w:pPr>
      <w:r>
        <w:rPr>
          <w:rFonts w:ascii="IRNazanin" w:hAnsi="IRNazanin" w:eastAsia="IRNazanin"/>
          <w:color w:val="111111"/>
          <w:sz w:val="28"/>
          <w:sz w:val="28"/>
          <w:szCs w:val="28"/>
          <w:rtl w:val="true"/>
          <w:lang w:bidi="fa-IR"/>
        </w:rPr>
        <w:t>منها الوجوه وأعلنت إعوالا</w:t>
      </w:r>
    </w:p>
    <w:p>
      <w:pPr>
        <w:pStyle w:val="BookText"/>
        <w:rPr/>
      </w:pPr>
      <w:r>
        <w:rPr>
          <w:rFonts w:ascii="IRNazanin" w:hAnsi="IRNazanin" w:eastAsia="IRNazanin"/>
          <w:color w:val="111111"/>
          <w:sz w:val="28"/>
          <w:sz w:val="28"/>
          <w:szCs w:val="28"/>
          <w:rtl w:val="true"/>
          <w:lang w:bidi="fa-IR"/>
        </w:rPr>
        <w:t>وخمشن منهن الوجوه لفقد من</w:t>
      </w:r>
    </w:p>
    <w:p>
      <w:pPr>
        <w:pStyle w:val="BookText"/>
        <w:rPr/>
      </w:pPr>
      <w:r>
        <w:rPr>
          <w:rFonts w:ascii="Amiri" w:hAnsi="Amiri" w:eastAsia="Amiri" w:cs="Amiri"/>
          <w:color w:val="111111"/>
          <w:sz w:val="28"/>
          <w:sz w:val="28"/>
          <w:szCs w:val="28"/>
          <w:rtl w:val="true"/>
          <w:lang w:bidi="ar-SA"/>
        </w:rPr>
        <w:t>نادى مناد في السماء وقالا</w:t>
      </w:r>
    </w:p>
    <w:p>
      <w:pPr>
        <w:pStyle w:val="BookText"/>
        <w:rPr/>
      </w:pPr>
      <w:r>
        <w:rPr>
          <w:rFonts w:ascii="Amiri" w:hAnsi="Amiri" w:eastAsia="Amiri" w:cs="Amiri"/>
          <w:color w:val="111111"/>
          <w:sz w:val="28"/>
          <w:sz w:val="28"/>
          <w:szCs w:val="28"/>
          <w:rtl w:val="true"/>
          <w:lang w:bidi="ar-SA"/>
        </w:rPr>
        <w:t>قتل الإمام ابن الإمام بكربلا</w:t>
      </w:r>
    </w:p>
    <w:p>
      <w:pPr>
        <w:pStyle w:val="BookText"/>
        <w:rPr/>
      </w:pPr>
      <w:r>
        <w:rPr>
          <w:rFonts w:ascii="IRNazanin" w:hAnsi="IRNazanin" w:eastAsia="IRNazanin"/>
          <w:color w:val="111111"/>
          <w:sz w:val="28"/>
          <w:sz w:val="28"/>
          <w:szCs w:val="28"/>
          <w:rtl w:val="true"/>
          <w:lang w:bidi="fa-IR"/>
        </w:rPr>
        <w:t xml:space="preserve">ظلما وقاسى منهم الأهوالا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 ما أعظمها من مصيبة ، وما أجلّها من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مصاب الذي جبريل خادمه</w:t>
      </w:r>
    </w:p>
    <w:p>
      <w:pPr>
        <w:pStyle w:val="BookText"/>
        <w:rPr/>
      </w:pPr>
      <w:r>
        <w:rPr>
          <w:rFonts w:ascii="Amiri" w:hAnsi="Amiri" w:eastAsia="Amiri" w:cs="Amiri"/>
          <w:color w:val="111111"/>
          <w:sz w:val="28"/>
          <w:sz w:val="28"/>
          <w:szCs w:val="28"/>
          <w:rtl w:val="true"/>
          <w:lang w:bidi="ar-SA"/>
        </w:rPr>
        <w:t>ناغاه في المهد إذ نيطت تمائمه</w:t>
      </w:r>
    </w:p>
    <w:p>
      <w:pPr>
        <w:pStyle w:val="BookText"/>
        <w:rPr/>
      </w:pPr>
      <w:r>
        <w:rPr>
          <w:rFonts w:ascii="Amiri" w:hAnsi="Amiri" w:eastAsia="Amiri" w:cs="Amiri"/>
          <w:color w:val="111111"/>
          <w:sz w:val="28"/>
          <w:sz w:val="28"/>
          <w:szCs w:val="28"/>
          <w:rtl w:val="true"/>
          <w:lang w:bidi="ar-SA"/>
        </w:rPr>
        <w:t>سبط النبي أبو الأطهار والده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مولى أقام الدين صارمه</w:t>
      </w:r>
    </w:p>
    <w:p>
      <w:pPr>
        <w:pStyle w:val="BookText"/>
        <w:rPr/>
      </w:pPr>
      <w:r>
        <w:rPr>
          <w:rFonts w:ascii="Amiri" w:hAnsi="Amiri" w:eastAsia="Amiri" w:cs="Amiri"/>
          <w:color w:val="111111"/>
          <w:sz w:val="28"/>
          <w:sz w:val="28"/>
          <w:szCs w:val="28"/>
          <w:rtl w:val="true"/>
          <w:lang w:bidi="ar-SA"/>
        </w:rPr>
        <w:t>صنو الزكيّ جنا البتول 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أقسومة ليس فيها من يقاسمه</w:t>
      </w:r>
      <w:bookmarkStart w:id="656" w:name="pg7402_71159"/>
    </w:p>
    <w:p>
      <w:pPr>
        <w:pStyle w:val="BookText"/>
        <w:rPr/>
      </w:pPr>
      <w:bookmarkEnd w:id="656"/>
      <w:r>
        <w:rPr>
          <w:rFonts w:ascii="Amiri" w:hAnsi="Amiri" w:eastAsia="Amiri" w:cs="Amiri"/>
          <w:color w:val="111111"/>
          <w:sz w:val="28"/>
          <w:sz w:val="28"/>
          <w:szCs w:val="28"/>
          <w:rtl w:val="true"/>
          <w:lang w:bidi="ar-SA"/>
        </w:rPr>
        <w:t>مطهّر ليس يغشى الريب ساحته</w:t>
      </w:r>
    </w:p>
    <w:p>
      <w:pPr>
        <w:pStyle w:val="BookText"/>
        <w:rPr/>
      </w:pPr>
      <w:r>
        <w:rPr>
          <w:rFonts w:ascii="Amiri" w:hAnsi="Amiri" w:eastAsia="Amiri" w:cs="Amiri"/>
          <w:color w:val="111111"/>
          <w:sz w:val="28"/>
          <w:sz w:val="28"/>
          <w:szCs w:val="28"/>
          <w:rtl w:val="true"/>
          <w:lang w:bidi="ar-SA"/>
        </w:rPr>
        <w:t>وكيف يغشى من الرحمن صارمه</w:t>
      </w:r>
    </w:p>
    <w:p>
      <w:pPr>
        <w:pStyle w:val="BookText"/>
        <w:rPr/>
      </w:pPr>
      <w:r>
        <w:rPr>
          <w:rFonts w:ascii="Amiri" w:hAnsi="Amiri" w:eastAsia="Amiri" w:cs="Amiri"/>
          <w:color w:val="111111"/>
          <w:sz w:val="28"/>
          <w:sz w:val="28"/>
          <w:szCs w:val="28"/>
          <w:rtl w:val="true"/>
          <w:lang w:bidi="ar-SA"/>
        </w:rPr>
        <w:t>للّه طهر تولّ اللّه عصمته</w:t>
      </w:r>
    </w:p>
    <w:p>
      <w:pPr>
        <w:pStyle w:val="BookText"/>
        <w:rPr/>
      </w:pPr>
      <w:r>
        <w:rPr>
          <w:rFonts w:ascii="Amiri" w:hAnsi="Amiri" w:eastAsia="Amiri" w:cs="Amiri"/>
          <w:color w:val="111111"/>
          <w:sz w:val="28"/>
          <w:sz w:val="28"/>
          <w:szCs w:val="28"/>
          <w:rtl w:val="true"/>
          <w:lang w:bidi="ar-SA"/>
        </w:rPr>
        <w:t>أرداه رجس عظيمات جرائمه</w:t>
      </w:r>
    </w:p>
    <w:p>
      <w:pPr>
        <w:pStyle w:val="BookText"/>
        <w:rPr/>
      </w:pPr>
      <w:r>
        <w:rPr>
          <w:rFonts w:ascii="Amiri" w:hAnsi="Amiri" w:eastAsia="Amiri" w:cs="Amiri"/>
          <w:color w:val="111111"/>
          <w:sz w:val="28"/>
          <w:sz w:val="28"/>
          <w:szCs w:val="28"/>
          <w:rtl w:val="true"/>
          <w:lang w:bidi="ar-SA"/>
        </w:rPr>
        <w:t>للّه مجد سما الأفلاك رفعته</w:t>
      </w:r>
    </w:p>
    <w:p>
      <w:pPr>
        <w:pStyle w:val="BookText"/>
        <w:rPr/>
      </w:pPr>
      <w:r>
        <w:rPr>
          <w:rFonts w:ascii="IRNazanin" w:hAnsi="IRNazanin" w:eastAsia="IRNazanin"/>
          <w:color w:val="111111"/>
          <w:sz w:val="28"/>
          <w:sz w:val="28"/>
          <w:szCs w:val="28"/>
          <w:rtl w:val="true"/>
          <w:lang w:bidi="fa-IR"/>
        </w:rPr>
        <w:t>ماذا العلى عندما مادت دعائمه</w:t>
      </w:r>
    </w:p>
    <w:p>
      <w:pPr>
        <w:pStyle w:val="BookText"/>
        <w:rPr/>
      </w:pPr>
      <w:r>
        <w:rPr>
          <w:rFonts w:ascii="Amiri" w:hAnsi="Amiri" w:eastAsia="Amiri" w:cs="Amiri"/>
          <w:color w:val="111111"/>
          <w:sz w:val="28"/>
          <w:sz w:val="28"/>
          <w:szCs w:val="28"/>
          <w:rtl w:val="true"/>
          <w:lang w:bidi="ar-SA"/>
        </w:rPr>
        <w:t>ضيف ألم بأرض وردها شرع</w:t>
      </w:r>
    </w:p>
    <w:p>
      <w:pPr>
        <w:pStyle w:val="BookText"/>
        <w:rPr/>
      </w:pPr>
      <w:r>
        <w:rPr>
          <w:rFonts w:ascii="Amiri" w:hAnsi="Amiri" w:eastAsia="Amiri" w:cs="Amiri"/>
          <w:color w:val="111111"/>
          <w:sz w:val="28"/>
          <w:sz w:val="28"/>
          <w:szCs w:val="28"/>
          <w:rtl w:val="true"/>
          <w:lang w:bidi="ar-SA"/>
        </w:rPr>
        <w:t>قفي بها وهو ظامي القلب هائمه</w:t>
      </w:r>
    </w:p>
    <w:p>
      <w:pPr>
        <w:pStyle w:val="BookText"/>
        <w:rPr/>
      </w:pPr>
      <w:r>
        <w:rPr>
          <w:rFonts w:ascii="Amiri" w:hAnsi="Amiri" w:eastAsia="Amiri" w:cs="Amiri"/>
          <w:color w:val="111111"/>
          <w:sz w:val="28"/>
          <w:sz w:val="28"/>
          <w:szCs w:val="28"/>
          <w:rtl w:val="true"/>
          <w:lang w:bidi="ar-SA"/>
        </w:rPr>
        <w:t>لهفي على ماجد أربت أنامله</w:t>
      </w:r>
    </w:p>
    <w:p>
      <w:pPr>
        <w:pStyle w:val="BookText"/>
        <w:rPr/>
      </w:pPr>
      <w:r>
        <w:rPr>
          <w:rFonts w:ascii="Amiri" w:hAnsi="Amiri" w:eastAsia="Amiri" w:cs="Amiri"/>
          <w:color w:val="111111"/>
          <w:sz w:val="28"/>
          <w:sz w:val="28"/>
          <w:szCs w:val="28"/>
          <w:rtl w:val="true"/>
          <w:lang w:bidi="ar-SA"/>
        </w:rPr>
        <w:t>على السحاب غدا سقياه خاتمه</w:t>
      </w:r>
    </w:p>
    <w:p>
      <w:pPr>
        <w:pStyle w:val="BookText"/>
        <w:rPr/>
      </w:pPr>
      <w:r>
        <w:rPr>
          <w:rFonts w:ascii="Amiri" w:hAnsi="Amiri" w:eastAsia="Amiri" w:cs="Amiri"/>
          <w:color w:val="111111"/>
          <w:sz w:val="28"/>
          <w:sz w:val="28"/>
          <w:szCs w:val="28"/>
          <w:rtl w:val="true"/>
          <w:lang w:bidi="ar-SA"/>
        </w:rPr>
        <w:t>لهفي على الآل صرعى فيالطفوف وما</w:t>
      </w:r>
    </w:p>
    <w:p>
      <w:pPr>
        <w:pStyle w:val="BookText"/>
        <w:rPr/>
      </w:pPr>
      <w:r>
        <w:rPr>
          <w:rFonts w:ascii="Amiri" w:hAnsi="Amiri" w:eastAsia="Amiri" w:cs="Amiri"/>
          <w:color w:val="111111"/>
          <w:sz w:val="28"/>
          <w:sz w:val="28"/>
          <w:szCs w:val="28"/>
          <w:rtl w:val="true"/>
          <w:lang w:bidi="ar-SA"/>
        </w:rPr>
        <w:t>غير العليل بذاك اليوم سالمه</w:t>
      </w:r>
    </w:p>
    <w:p>
      <w:pPr>
        <w:pStyle w:val="BookText"/>
        <w:rPr/>
      </w:pPr>
      <w:r>
        <w:rPr>
          <w:rFonts w:ascii="Amiri" w:hAnsi="Amiri" w:eastAsia="Amiri" w:cs="Amiri"/>
          <w:color w:val="111111"/>
          <w:sz w:val="28"/>
          <w:sz w:val="28"/>
          <w:szCs w:val="28"/>
          <w:rtl w:val="true"/>
          <w:lang w:bidi="ar-SA"/>
        </w:rPr>
        <w:t>أقثم يوم به جمّت ملاحمهم</w:t>
      </w:r>
    </w:p>
    <w:p>
      <w:pPr>
        <w:pStyle w:val="BookText"/>
        <w:rPr/>
      </w:pPr>
      <w:r>
        <w:rPr>
          <w:rFonts w:ascii="IRNazanin" w:hAnsi="IRNazanin" w:eastAsia="IRNazanin"/>
          <w:color w:val="111111"/>
          <w:sz w:val="28"/>
          <w:sz w:val="28"/>
          <w:szCs w:val="28"/>
          <w:rtl w:val="true"/>
          <w:lang w:bidi="fa-IR"/>
        </w:rPr>
        <w:t>ثم انجلى وبه قتلى غنائمه</w:t>
      </w:r>
    </w:p>
    <w:p>
      <w:pPr>
        <w:pStyle w:val="BookText"/>
        <w:rPr/>
      </w:pPr>
      <w:r>
        <w:rPr>
          <w:rFonts w:ascii="Amiri" w:hAnsi="Amiri" w:eastAsia="Amiri" w:cs="Amiri"/>
          <w:color w:val="111111"/>
          <w:sz w:val="28"/>
          <w:sz w:val="28"/>
          <w:szCs w:val="28"/>
          <w:rtl w:val="true"/>
          <w:lang w:bidi="ar-SA"/>
        </w:rPr>
        <w:t>حزن طويل أبى أن ينجلي أبدا</w:t>
      </w:r>
    </w:p>
    <w:p>
      <w:pPr>
        <w:pStyle w:val="BookText"/>
        <w:rPr/>
      </w:pPr>
      <w:r>
        <w:rPr>
          <w:rFonts w:ascii="Amiri" w:hAnsi="Amiri" w:eastAsia="Amiri" w:cs="Amiri"/>
          <w:color w:val="111111"/>
          <w:sz w:val="28"/>
          <w:sz w:val="28"/>
          <w:szCs w:val="28"/>
          <w:rtl w:val="true"/>
          <w:lang w:bidi="ar-SA"/>
        </w:rPr>
        <w:t>حتى يقوم بأمر اللّه قائمه</w:t>
      </w:r>
    </w:p>
    <w:p>
      <w:pPr>
        <w:pStyle w:val="Heading3"/>
        <w:numPr>
          <w:ilvl w:val="2"/>
          <w:numId w:val="1"/>
        </w:numPr>
        <w:rPr/>
      </w:pPr>
      <w:bookmarkStart w:id="657" w:name="__RefHeading___Toc1460678_1051229030"/>
      <w:bookmarkStart w:id="658" w:name="_Toc238"/>
      <w:bookmarkEnd w:id="657"/>
      <w:r>
        <w:rPr>
          <w:rtl w:val="true"/>
        </w:rPr>
        <w:t>المصيبة العظمى</w:t>
      </w:r>
      <w:bookmarkEnd w:id="658"/>
    </w:p>
    <w:p>
      <w:pPr>
        <w:pStyle w:val="BookText"/>
        <w:rPr/>
      </w:pPr>
      <w:r>
        <w:rPr>
          <w:rFonts w:ascii="Amiri" w:hAnsi="Amiri" w:eastAsia="Amiri" w:cs="Amiri"/>
          <w:color w:val="111111"/>
          <w:sz w:val="28"/>
          <w:sz w:val="28"/>
          <w:szCs w:val="28"/>
          <w:rtl w:val="true"/>
          <w:lang w:bidi="ar-SA"/>
        </w:rPr>
        <w:t xml:space="preserve">اعلم يا عزيزي ، أنّ يوم مقتل الحسين عليه السلام أنحس يوم في الدهر ، ما مضى منه وما يأتي ، يوم ليس كمثله يوم ، وليس في التاريخ يوم أعظم ولا أصعب ولا أشدّ مرارة منه على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كان أهل الجاهلية يحرمون فيه القتال ، فاستحلّت فيه دماؤا ، وهتكت فيه حرمتنا ، وسبي فيه ذرارينا ونساؤا ، وأضرمت النيران في مضاربنا ، وانتهب ما فيها من ثقلنا ، ولم ترع لرسول اللّه صلى الله عليه و آلهحرمة في أمرنا ، أنّ يوم الحسين أقرح جفوننا ، وأسبل دموعنا ، وأذلّ عزيزنا بأرض كرب وبلاء ، أورثتنا الكرب والبلاء إلى يوم الإنقضاء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مثل الحسين عليه السلام فليبك الباكون ، فإنّ البكاء عليه يحطّ الذنوب العظام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دخل شهر المحرم لا يرى ضاحكا ، وكانت الكآبة تغلب عليه ، حتى يمضي منه عشرة أيام ، 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صلّى اللّه عليه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رحمه الله بإسناده عَنْ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صَوْمِ</w:t>
      </w:r>
    </w:p>
    <w:p>
      <w:pPr>
        <w:pStyle w:val="BookText"/>
        <w:rPr/>
      </w:pPr>
      <w:r>
        <w:rPr>
          <w:rFonts w:ascii="Amiri" w:hAnsi="Amiri" w:eastAsia="Amiri" w:cs="Amiri"/>
          <w:color w:val="111111"/>
          <w:sz w:val="28"/>
          <w:sz w:val="28"/>
          <w:szCs w:val="28"/>
          <w:rtl w:val="true"/>
          <w:lang w:bidi="ar-SA"/>
        </w:rPr>
        <w:t>تَاسُوعَاءَ وَعَاشُورَاءَ مِنْ شَهْرِ الُْمحَرَّمِ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تَاسُوعَاءُ يَوْمٌ حُوصِرَ فِيهِ الْحُسَيْنُ عليه السلام وَأَصْحَابُهُ رَضِيَ اللَّهُ عَنْهُمْ بِكَرْبَلاءَ ، وَاجْتَمَعَ عَلَيْهِ خَيْلُ أَهْلِ الشَّامِ ، وَأَنَاخُوا عَلَيْهِ ، وَفَرِحَ ابْنُ مَرْجَانَةَ وَعُمَرُ بْنُ سَعْدٍ بِتَوَافُرِ الْخَيْلِ وَكَثْرَتِهَا ، وَاسْتَضْعَفُوا فِيهِ الْحُسَيْنَ صَلَوَاتُ اللَّهِ عَلَيْهِ ، وَأَصْحَابَهُ رَضِيَ اللَّهُ عَنْهُمْ ، وَأَيْقَنُوا أَنْ لاَ يَأْتِيَ الْحُسَيْنَ عليه السلام نَاصِرٌ ، وَلاَ يُمِدَّهُ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الْمُسْتَضْعَفُ الْغَرِيبُ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عَاشُورَاءَ ، فَيَوْمٌ أُصِيبَ فِيهِ الْحُسَيْنُ عليه السلام صَرِيعاً بَيْنَ أَصْحَابِهِ ، وَأَصْحَابُهُ صَرْعَى حَوْلَهُ عُرَاةً ، أَفَصَوْمٌ يَكُونُ فِي ذَلِكَ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الْبَيْتِ الْحَرَامِ ، مَا هُوَ يَوْمَ صَوْمٍ ، وَمَا هُوَ إِلاَّ يَوْمُ حُزْنٍ وَمُصِيبَةٍ دَخَلَتْ عَلَى أَهْلِ السَّمَاءِ وَأَهْلِ الأَرْضِ ، وَ جَمِيعِ الْمُؤمِنِينَ ، وَيَوْمُ فَرَحٍ وَسُرُورٍ لابْنِ مَرْجَانَةَ ، وَآلِ زِيَادٍ ، وَأَهْلِ الشَّامِ ، غَضِبَ اللَّهُ عَلَيْهِمْ وَعَلَى ذُرِّيَّاتِهِمْ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يَوْمٌ بَكَتْ عَلَيْهِ جَمِيعُ بِقَاعِ الأَرْضِ خَلاَ بُقْعَةِ الشَّامِ ، فَمَنْ صَامَهُ أَوْ تَبَرَّكَ بِهِ حَشَرَهُ اللَّهُ مَعَ آلِ زِيَادٍ ، مَمْسُوخُ الْقَلْبِ ، مَسْخُوطٌ عَلَيْهِ ، وَمَنِ ادَّخَرَ إِلَى مَنْزِلِهِ ذَخِيرَةً أَعْقَبَهُ اللَّهُ تَعَالَى نِفَاقاً فِي قَلْبِهِ إِلَى يَوْمِ يَلْقَاهُ ، وَانْتَزَعَ الْبَرَكَةَ عَنْهُ وَعَنْ أَهْلِ بَيْتِهِ وَوُلْدِهِ ، وَشَارَكَهُ الشَّيْطَانُ فِي جَمِيعِ ذَلِكَ</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جعفر بن محمد عليهماالسلام في يوم عاشوراء ، فألفيته كاسف الّلون ، ظاهر الحزن ، ودموعه تنحدر من عينيه كاللؤؤالمتساقط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ممّ بكاؤ ؟ لا أبكى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غفلة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الحسين بن علي عليهماالسلام أصيب في مثل هذا اليوم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فما قولك في صومه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 وافطره من غير تشميت ، ولا تجعله يوم صوم كملاً ، وليكن إفطارك بعد صلاة العصربساعة على شربة من ماء ، فإنّه في مثل ذلك الوقت من ذلك اليوم تجلّت الهيجاء عن آل رسول اللّه صلى الله عليه و آله ، وانكشفت الملحمة عنهم ، وفي الأرض منهم ثلاثون صريعا في مواليهم ، يعزّ على رسول اللّه مصرعهم ، ولو كان في الدنيا يومئذ حيّا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المعزّى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أبو عبد اللّه عليه السلام حتى أخضلّت لحيته بدموعه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واللّه ، لو كان رسول اللّه صلى الله عليه و آله حاضرا لقعد عليهم للعزاء ، بل كان يلبس على ولده العزيز الحبيب ملابس الحزن ، ونادى من صميم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عجبا من مصيبة ما أعظمها ، وبليّة ما أمرّها وأوجعها وأقرحها ، قتل أبو عبد اللّه عليه السلام وعترته ، وسبي نساؤه وصبيته ، وداروا برأسه في البلدان من فوق عامل السنان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لرسول اللّه صلى الله عليه و آله عينا تنظر الى بناته وبنيه ، وهم ما بين مقتول يجري عليه الصديد ، وأسير مكبّل بالحديد ، وبين من تخمش وحهها بيديها ، ومن ينزع قرطها من أذنيها ، وبين من يستجير فلا يجار ، ويستغيث فلا يغاث ، ويستنصر فلا ينصر ، ويستعين فلا يعان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 ووا عليّاه ، ووا حسناه ، قد علا في أرض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مغيثاه ، ووا مجيراه ، ووا هاشماه ، قد رفعت في أرض نينوى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أسفاه ، أين الحسين ؟ وأين أبناء الحسين ؟ وأين إخوان الحسين ؟ عزيز عليّ يا أبا عبد اللّه ، أن تكون عطشانا فلا تروى ، ونظرت بالحسرة على بناتك العطشى ، وسكب دمعتك على ذراريك القتلى ، فرمقت بعينك الى ذراريك بلا حمى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يكن لصوتك راحما ؟ ولتضرّعك سامعا ؟ أفلم يبق حبيب ؟ ولدعوتك مجيب ؟</w:t>
      </w:r>
      <w:bookmarkStart w:id="659" w:name="pg7402_71162"/>
    </w:p>
    <w:p>
      <w:pPr>
        <w:pStyle w:val="BookText"/>
        <w:rPr/>
      </w:pPr>
      <w:bookmarkEnd w:id="659"/>
      <w:r>
        <w:rPr>
          <w:rFonts w:ascii="Amiri" w:hAnsi="Amiri" w:eastAsia="Amiri" w:cs="Amiri"/>
          <w:color w:val="111111"/>
          <w:sz w:val="28"/>
          <w:sz w:val="28"/>
          <w:szCs w:val="28"/>
          <w:rtl w:val="true"/>
          <w:lang w:bidi="ar-SA"/>
        </w:rPr>
        <w:t>فيا مؤمنا في زعمه متشيّعا</w:t>
      </w:r>
    </w:p>
    <w:p>
      <w:pPr>
        <w:pStyle w:val="BookText"/>
        <w:rPr/>
      </w:pPr>
      <w:r>
        <w:rPr>
          <w:rFonts w:ascii="Amiri" w:hAnsi="Amiri" w:eastAsia="Amiri" w:cs="Amiri"/>
          <w:color w:val="111111"/>
          <w:sz w:val="28"/>
          <w:sz w:val="28"/>
          <w:szCs w:val="28"/>
          <w:rtl w:val="true"/>
          <w:lang w:bidi="ar-SA"/>
        </w:rPr>
        <w:t>ولا مؤمن إلاّ الذي قد تشيّعا</w:t>
      </w:r>
    </w:p>
    <w:p>
      <w:pPr>
        <w:pStyle w:val="BookText"/>
        <w:rPr/>
      </w:pPr>
      <w:r>
        <w:rPr>
          <w:rFonts w:ascii="Amiri" w:hAnsi="Amiri" w:eastAsia="Amiri" w:cs="Amiri"/>
          <w:color w:val="111111"/>
          <w:sz w:val="28"/>
          <w:sz w:val="28"/>
          <w:szCs w:val="28"/>
          <w:rtl w:val="true"/>
          <w:lang w:bidi="ar-SA"/>
        </w:rPr>
        <w:t>أتفرح في يوم به ذبح العدى</w:t>
      </w:r>
    </w:p>
    <w:p>
      <w:pPr>
        <w:pStyle w:val="BookText"/>
        <w:rPr/>
      </w:pPr>
      <w:r>
        <w:rPr>
          <w:rFonts w:ascii="Amiri" w:hAnsi="Amiri" w:eastAsia="Amiri" w:cs="Amiri"/>
          <w:color w:val="111111"/>
          <w:sz w:val="28"/>
          <w:sz w:val="28"/>
          <w:szCs w:val="28"/>
          <w:rtl w:val="true"/>
          <w:lang w:bidi="ar-SA"/>
        </w:rPr>
        <w:t>إمامك فاعفر عفر خدّيك لاكعا</w:t>
      </w:r>
    </w:p>
    <w:p>
      <w:pPr>
        <w:pStyle w:val="BookText"/>
        <w:rPr/>
      </w:pPr>
      <w:r>
        <w:rPr>
          <w:rFonts w:ascii="Amiri" w:hAnsi="Amiri" w:eastAsia="Amiri" w:cs="Amiri"/>
          <w:color w:val="111111"/>
          <w:sz w:val="28"/>
          <w:sz w:val="28"/>
          <w:szCs w:val="28"/>
          <w:rtl w:val="true"/>
          <w:lang w:bidi="ar-SA"/>
        </w:rPr>
        <w:t>ويألف في عاشور جنبك مضجعا</w:t>
      </w:r>
    </w:p>
    <w:p>
      <w:pPr>
        <w:pStyle w:val="BookText"/>
        <w:rPr/>
      </w:pPr>
      <w:r>
        <w:rPr>
          <w:rFonts w:ascii="Amiri" w:hAnsi="Amiri" w:eastAsia="Amiri" w:cs="Amiri"/>
          <w:color w:val="111111"/>
          <w:sz w:val="28"/>
          <w:sz w:val="28"/>
          <w:szCs w:val="28"/>
          <w:rtl w:val="true"/>
          <w:lang w:bidi="ar-SA"/>
        </w:rPr>
        <w:t>وترب الفلا أضحى لمولاك مضجعا</w:t>
      </w:r>
    </w:p>
    <w:p>
      <w:pPr>
        <w:pStyle w:val="BookText"/>
        <w:rPr/>
      </w:pPr>
      <w:r>
        <w:rPr>
          <w:rFonts w:ascii="Amiri" w:hAnsi="Amiri" w:eastAsia="Amiri" w:cs="Amiri"/>
          <w:color w:val="111111"/>
          <w:sz w:val="28"/>
          <w:sz w:val="28"/>
          <w:szCs w:val="28"/>
          <w:rtl w:val="true"/>
          <w:lang w:bidi="ar-SA"/>
        </w:rPr>
        <w:t>أيضحك منك الثغر من بعد أن غدا</w:t>
      </w:r>
    </w:p>
    <w:p>
      <w:pPr>
        <w:pStyle w:val="BookText"/>
        <w:rPr/>
      </w:pPr>
      <w:r>
        <w:rPr>
          <w:rFonts w:ascii="Amiri" w:hAnsi="Amiri" w:eastAsia="Amiri" w:cs="Amiri"/>
          <w:color w:val="111111"/>
          <w:sz w:val="28"/>
          <w:sz w:val="28"/>
          <w:szCs w:val="28"/>
          <w:rtl w:val="true"/>
          <w:lang w:bidi="ar-SA"/>
        </w:rPr>
        <w:t>به ثغر مولاك الحسين مقرّعا</w:t>
      </w:r>
    </w:p>
    <w:p>
      <w:pPr>
        <w:pStyle w:val="BookText"/>
        <w:rPr/>
      </w:pPr>
      <w:r>
        <w:rPr>
          <w:rFonts w:ascii="Amiri" w:hAnsi="Amiri" w:eastAsia="Amiri" w:cs="Amiri"/>
          <w:color w:val="111111"/>
          <w:sz w:val="28"/>
          <w:sz w:val="28"/>
          <w:szCs w:val="28"/>
          <w:rtl w:val="true"/>
          <w:lang w:bidi="ar-SA"/>
        </w:rPr>
        <w:t>أينهب فيه رحل آل محمد</w:t>
      </w:r>
    </w:p>
    <w:p>
      <w:pPr>
        <w:pStyle w:val="BookText"/>
        <w:rPr/>
      </w:pPr>
      <w:r>
        <w:rPr>
          <w:rFonts w:ascii="Amiri" w:hAnsi="Amiri" w:eastAsia="Amiri" w:cs="Amiri"/>
          <w:color w:val="111111"/>
          <w:sz w:val="28"/>
          <w:sz w:val="28"/>
          <w:szCs w:val="28"/>
          <w:rtl w:val="true"/>
          <w:lang w:bidi="ar-SA"/>
        </w:rPr>
        <w:t>وبيتك فيه لا يزال موسّعا</w:t>
      </w:r>
    </w:p>
    <w:p>
      <w:pPr>
        <w:pStyle w:val="BookText"/>
        <w:rPr/>
      </w:pPr>
      <w:r>
        <w:rPr>
          <w:rFonts w:ascii="Amiri" w:hAnsi="Amiri" w:eastAsia="Amiri" w:cs="Amiri"/>
          <w:color w:val="111111"/>
          <w:sz w:val="28"/>
          <w:sz w:val="28"/>
          <w:szCs w:val="28"/>
          <w:rtl w:val="true"/>
          <w:lang w:bidi="ar-SA"/>
        </w:rPr>
        <w:t>فيا ليت سمعي صمّ عن ذكر قتله</w:t>
      </w:r>
    </w:p>
    <w:p>
      <w:pPr>
        <w:pStyle w:val="BookText"/>
        <w:rPr/>
      </w:pPr>
      <w:r>
        <w:rPr>
          <w:rFonts w:ascii="Amiri" w:hAnsi="Amiri" w:eastAsia="Amiri" w:cs="Amiri"/>
          <w:color w:val="111111"/>
          <w:sz w:val="28"/>
          <w:sz w:val="28"/>
          <w:szCs w:val="28"/>
          <w:rtl w:val="true"/>
          <w:lang w:bidi="ar-SA"/>
        </w:rPr>
        <w:t>ويا ليت لم يخلق لي اللّه مسمعا</w:t>
      </w:r>
    </w:p>
    <w:p>
      <w:pPr>
        <w:pStyle w:val="BookText"/>
        <w:rPr/>
      </w:pPr>
      <w:r>
        <w:rPr>
          <w:rFonts w:ascii="Amiri" w:hAnsi="Amiri" w:eastAsia="Amiri" w:cs="Amiri"/>
          <w:color w:val="111111"/>
          <w:sz w:val="28"/>
          <w:sz w:val="28"/>
          <w:szCs w:val="28"/>
          <w:rtl w:val="true"/>
          <w:lang w:bidi="ar-SA"/>
        </w:rPr>
        <w:t>سأبكي دما بعد الدموع لفقده</w:t>
      </w:r>
    </w:p>
    <w:p>
      <w:pPr>
        <w:pStyle w:val="BookText"/>
        <w:rPr/>
      </w:pPr>
      <w:r>
        <w:rPr>
          <w:rFonts w:ascii="Amiri" w:hAnsi="Amiri" w:eastAsia="Amiri" w:cs="Amiri"/>
          <w:color w:val="111111"/>
          <w:sz w:val="28"/>
          <w:sz w:val="28"/>
          <w:szCs w:val="28"/>
          <w:rtl w:val="true"/>
          <w:lang w:bidi="ar-SA"/>
        </w:rPr>
        <w:t>وإن لم يكن يترك بي الحزن مدمعا</w:t>
      </w:r>
    </w:p>
    <w:p>
      <w:pPr>
        <w:pStyle w:val="Heading3"/>
        <w:numPr>
          <w:ilvl w:val="2"/>
          <w:numId w:val="1"/>
        </w:numPr>
        <w:rPr/>
      </w:pPr>
      <w:bookmarkStart w:id="660" w:name="__RefHeading___Toc1460680_1051229030"/>
      <w:bookmarkStart w:id="661" w:name="_Toc239"/>
      <w:bookmarkEnd w:id="660"/>
      <w:r>
        <w:rPr>
          <w:rtl w:val="true"/>
        </w:rPr>
        <w:t>عاشوراء يوم حزن وهموم</w:t>
      </w:r>
      <w:bookmarkEnd w:id="661"/>
    </w:p>
    <w:p>
      <w:pPr>
        <w:pStyle w:val="BookText"/>
        <w:rPr/>
      </w:pPr>
      <w:r>
        <w:rPr>
          <w:rFonts w:ascii="Amiri" w:hAnsi="Amiri" w:eastAsia="Amiri" w:cs="Amiri"/>
          <w:color w:val="111111"/>
          <w:sz w:val="28"/>
          <w:sz w:val="28"/>
          <w:szCs w:val="28"/>
          <w:rtl w:val="true"/>
          <w:lang w:bidi="ar-SA"/>
        </w:rPr>
        <w:t xml:space="preserve">اعلم ، أنّ هذا اليوم يوم مصيبة ، وأيّ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جلّت وعظمت مصيبته على أهل الأسلام ، وجلّت وعظمت رزيته في السماوات والأرضين ، فيا لها من بلية عرضت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 من فساد ساد على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أنّ هذا اليوم ترك في قلوب المؤمنين جمرة لا تخمد أبدا ، وجرحا في صدور الشيعة لا يندمل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وأفضل عمل في هذا اليوم ، بل في سائر الأيام ، البكاء على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والآخرة ، ومن كان يوم عاشوراء يوم مصيبته وحزنه وبكائه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يوم فرحه وسروره ، وقرّت بنا في الجنان عينه ، ومن سمّى يوم عاشوراء يوم بركة ، وادّخر فيه لمنزله شيئا لم يبارك له فيما ادّخر ، وحشر يوم القيامة مع يزيد وعبيد اللّه بن زياد وعمر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أسفل درك من النار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عجبي من قلب لا يحزن ، ومن عين لا تبكي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حسن بن خارجة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عنده فذكرنا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وعلى قاتله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أبو عبد اللّه الصادق عليه السلاموبكينا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مؤن</w:t>
      </w:r>
    </w:p>
    <w:p>
      <w:pPr>
        <w:pStyle w:val="BookText"/>
        <w:rPr/>
      </w:pPr>
      <w:r>
        <w:rPr>
          <w:rFonts w:ascii="Amiri" w:hAnsi="Amiri" w:eastAsia="Amiri" w:cs="Amiri"/>
          <w:color w:val="111111"/>
          <w:sz w:val="28"/>
          <w:sz w:val="28"/>
          <w:szCs w:val="28"/>
          <w:rtl w:val="true"/>
          <w:lang w:bidi="ar-SA"/>
        </w:rPr>
        <w:t>إلاّ بكى</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بمؤمن من سمع هذه المصائب ولم يبكي ولم تدمع عينه ، ولست وحدك الذي تبكي ، وإنّما بكى معك المقرّبون عند اللّه ، وأقام العزاء الكون بأسره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قولويه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للحسين عليهماالسلام ، يا أبا عبد اللّه ، أسوة أنت قدما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جهلوا ، وسينتفع عالم بما علم ، يا بني ، اسمع وأبصر من قبل يأتيك ، فو الذي نفسي بيده ، ليسفكن بنو</w:t>
      </w:r>
    </w:p>
    <w:p>
      <w:pPr>
        <w:pStyle w:val="BookText"/>
        <w:rPr/>
      </w:pPr>
      <w:r>
        <w:rPr>
          <w:rFonts w:ascii="Amiri" w:hAnsi="Amiri" w:eastAsia="Amiri" w:cs="Amiri"/>
          <w:color w:val="111111"/>
          <w:sz w:val="28"/>
          <w:sz w:val="28"/>
          <w:szCs w:val="28"/>
          <w:rtl w:val="true"/>
          <w:lang w:bidi="ar-SA"/>
        </w:rPr>
        <w:t xml:space="preserve">أمية دمك ، ثم لا يردّونك عن دينك ، ولا ينسونك ذكر ربّك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 حسبي وأقررت بما أنزل اللّه ، وأصدّق نبي اللّه ، ولا أكذب قول</w:t>
      </w:r>
    </w:p>
    <w:p>
      <w:pPr>
        <w:pStyle w:val="BookText"/>
        <w:rPr/>
      </w:pPr>
      <w:r>
        <w:rPr>
          <w:rFonts w:ascii="Amiri" w:hAnsi="Amiri" w:eastAsia="Amiri" w:cs="Amiri"/>
          <w:color w:val="111111"/>
          <w:sz w:val="28"/>
          <w:sz w:val="28"/>
          <w:szCs w:val="28"/>
          <w:rtl w:val="true"/>
          <w:lang w:bidi="ar-SA"/>
        </w:rPr>
        <w:t>أبي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تظنّن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وحدك في هذا العزاء ، وأنّ الأمر حادث جديد ، فإنّ هذا المأتم قائم دائما ، كان ولا زال أولياء اللّه يقيمون العزاء ويبكون أشدّ البكاء في يوم عاشوراء ، وهو من خصوصيات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مُنَاجَاةِ مُوسَى عليه السلام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فَضَّلْتَ أُمَّةَ مُحَمَّدٍ صلى الله عليه و آله عَلَى سَائِرِ الأُمَمِ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فَضَّلْتُهُمْ لِعَشْرِ خِصَالٍ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الْخِصَالُ الَّتِي يَعْمَلُونَهَا حَتَّى آمُرَ بَنِي إِسْرَائِيلَ يَعْمَلُونَهَا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وَالصَّوْمُ ، وَالْحَجُّ ، وَالْجِهَادُ ، وَالْجُمُعَةُ ، وَالْجَمَاعَةُ ، وَالْقُرْآنُ ، وَالْعِلْمُ ، وَالْعَاشُورَاءُ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وَمَا الْعَاشُورَاءُ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وَالتَّبَاكِي عَلَى سِبْطِ مُحَمَّدٍ صلى الله عليه و آله ، وَالْمَرْثِيَةُ وَالْعَزَاءُ عَلَى مُصِيبَةِ وُلْدِ الْمُصْطَفَى ، يَا مُوسَى ، مَا مِنْ عَبْدٍ مِنْعَبِيدِي فِي ذَلِكَ الزَّمَانِ بَكَى أَوْ تَبَاكَى ، وَتَعَزَّى عَلَى وُلْدِ الْمُصْطَفَى صلى الله عليه و آله إِلاَّ وَكَانَتْ لَهُ الْجَنَّةُ ثَابِتاً فِيهَا ، وَمَا مِنْ عَبْدٍ أَنْفَقَ مِنْ مَالِهِ فِي مَحَبَّةِ ابْنِ بِنْتِ نَبِيِّهِ طَعَاماً ، وَغَيْرَ ذَلِكَ دِرْهَماً إِلاَّ وَبَارَكْتُ لَهُ فِي الدَّارِ الدُّنْيَا الدِّرْهَمَ بِسَبْعِينَ دِرْهَماً ، وَكَانَ مُعَافاً فِي الْجَنَّةِ ، وَغَفَرْتُ لَهُ ذُنُوبَهُ ، وَعِزَّتِي وَجَلالِي مَا مِنْ رَجُلٍ أَوِ امْرَأَةٍ سَالَ دَمْعُ عَيْنَيْهِ فِي يَوْمِ عَاشُورَاءَ ، وَغَيْرِهِ قَطْرَةً وَاحِدَةً إِلاَّ وَكُتِبَ لَهُ أَجْرُ مِائَةِ شَهِيدٍ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فنعوذ باللّه من قلب لا يخشع ، وعين لا تدمع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العيون الباخلات بدمعها</w:t>
      </w:r>
    </w:p>
    <w:p>
      <w:pPr>
        <w:pStyle w:val="BookText"/>
        <w:rPr/>
      </w:pPr>
      <w:r>
        <w:rPr>
          <w:rFonts w:ascii="Amiri" w:hAnsi="Amiri" w:eastAsia="Amiri" w:cs="Amiri"/>
          <w:color w:val="111111"/>
          <w:sz w:val="28"/>
          <w:sz w:val="28"/>
          <w:szCs w:val="28"/>
          <w:rtl w:val="true"/>
          <w:lang w:bidi="ar-SA"/>
        </w:rPr>
        <w:t>يوما عليك لها العمى موجود</w:t>
      </w:r>
    </w:p>
    <w:p>
      <w:pPr>
        <w:pStyle w:val="BookText"/>
        <w:rPr/>
      </w:pPr>
      <w:r>
        <w:rPr>
          <w:rFonts w:ascii="Amiri" w:hAnsi="Amiri" w:eastAsia="Amiri" w:cs="Amiri"/>
          <w:color w:val="111111"/>
          <w:sz w:val="28"/>
          <w:sz w:val="28"/>
          <w:szCs w:val="28"/>
          <w:rtl w:val="true"/>
          <w:lang w:bidi="ar-SA"/>
        </w:rPr>
        <w:t>لا أدري لمن تدّخر الدمع ، وفي أيّ رزية تريد أن تجود به ؟ ألا ترى كيف أذلّت مصيبته رقابنا ، وأرغمت أنوفنا ؟</w:t>
      </w:r>
    </w:p>
    <w:p>
      <w:pPr>
        <w:pStyle w:val="BookText"/>
        <w:rPr/>
      </w:pPr>
      <w:r>
        <w:rPr>
          <w:rFonts w:ascii="Amiri" w:hAnsi="Amiri" w:eastAsia="Amiri" w:cs="Amiri"/>
          <w:color w:val="111111"/>
          <w:sz w:val="28"/>
          <w:sz w:val="28"/>
          <w:szCs w:val="28"/>
          <w:rtl w:val="true"/>
          <w:lang w:bidi="ar-SA"/>
        </w:rPr>
        <w:t xml:space="preserve">أقسم باللّه لقد ذلّت شيعته أيّ ذلّة ، أما علمت أنّه إذا ذلّ المولى ذلّ العبد ، وإذا عزّ المولى عزّ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بشر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الحسين بن علي عليهماالسلام ، وادّعي زياد ، وقتل حجر بن عدي</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سمع أهلنا قائلاً بالمدينة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نزل البلاء على هذه الأمّة ، فلا يرون فرحا حتى يقوم قائمكم ، فيشفي صدوركم ، ويقتل عدوّكم ، وينال بالوتر أوتارا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عبد اللّه بن لطيف التفليسي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الحسين بن علي عليهماالسلام بالسيف ، ثم ابتدر ليقطع رأسه ، نادى مناد من قبل ربّ العزّة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بطنان العرش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الظالمة بعد نبيها ، لا وفقكم اللّه لأضحى ولا 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يا أهل عاشوراء يا لهفي على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خذوا حذاركم يا أهل يس</w:t>
      </w:r>
    </w:p>
    <w:p>
      <w:pPr>
        <w:pStyle w:val="BookText"/>
        <w:rPr/>
      </w:pPr>
      <w:r>
        <w:rPr>
          <w:rFonts w:ascii="Amiri" w:hAnsi="Amiri" w:eastAsia="Amiri" w:cs="Amiri"/>
          <w:color w:val="111111"/>
          <w:sz w:val="28"/>
          <w:sz w:val="28"/>
          <w:szCs w:val="28"/>
          <w:rtl w:val="true"/>
          <w:lang w:bidi="ar-SA"/>
        </w:rPr>
        <w:t>اليوم شقق جيب الدين واتهبت</w:t>
      </w:r>
    </w:p>
    <w:p>
      <w:pPr>
        <w:pStyle w:val="BookText"/>
        <w:rPr/>
      </w:pPr>
      <w:r>
        <w:rPr>
          <w:rFonts w:ascii="Amiri" w:hAnsi="Amiri" w:eastAsia="Amiri" w:cs="Amiri"/>
          <w:color w:val="111111"/>
          <w:sz w:val="28"/>
          <w:sz w:val="28"/>
          <w:szCs w:val="28"/>
          <w:rtl w:val="true"/>
          <w:lang w:bidi="ar-SA"/>
        </w:rPr>
        <w:t>بنات أحمد نهب الروم والصين</w:t>
      </w:r>
    </w:p>
    <w:p>
      <w:pPr>
        <w:pStyle w:val="BookText"/>
        <w:rPr/>
      </w:pPr>
      <w:r>
        <w:rPr>
          <w:rFonts w:ascii="Amiri" w:hAnsi="Amiri" w:eastAsia="Amiri" w:cs="Amiri"/>
          <w:color w:val="111111"/>
          <w:sz w:val="28"/>
          <w:sz w:val="28"/>
          <w:szCs w:val="28"/>
          <w:rtl w:val="true"/>
          <w:lang w:bidi="ar-SA"/>
        </w:rPr>
        <w:t>اليوم شقّوا على الزهراء كلّتها</w:t>
      </w:r>
    </w:p>
    <w:p>
      <w:pPr>
        <w:pStyle w:val="BookText"/>
        <w:rPr/>
      </w:pPr>
      <w:r>
        <w:rPr>
          <w:rFonts w:ascii="Amiri" w:hAnsi="Amiri" w:eastAsia="Amiri" w:cs="Amiri"/>
          <w:color w:val="111111"/>
          <w:sz w:val="28"/>
          <w:sz w:val="28"/>
          <w:szCs w:val="28"/>
          <w:rtl w:val="true"/>
          <w:lang w:bidi="ar-SA"/>
        </w:rPr>
        <w:t>وساوروها بتنكيب وتحزين</w:t>
      </w:r>
    </w:p>
    <w:p>
      <w:pPr>
        <w:pStyle w:val="BookText"/>
        <w:rPr/>
      </w:pPr>
      <w:r>
        <w:rPr>
          <w:rFonts w:ascii="Amiri" w:hAnsi="Amiri" w:eastAsia="Amiri" w:cs="Amiri"/>
          <w:color w:val="111111"/>
          <w:sz w:val="28"/>
          <w:sz w:val="28"/>
          <w:szCs w:val="28"/>
          <w:rtl w:val="true"/>
          <w:lang w:bidi="ar-SA"/>
        </w:rPr>
        <w:t>اليوم زعزع قدس من جوانبه</w:t>
      </w:r>
    </w:p>
    <w:p>
      <w:pPr>
        <w:pStyle w:val="BookText"/>
        <w:rPr/>
      </w:pPr>
      <w:r>
        <w:rPr>
          <w:rFonts w:ascii="Amiri" w:hAnsi="Amiri" w:eastAsia="Amiri" w:cs="Amiri"/>
          <w:color w:val="111111"/>
          <w:sz w:val="28"/>
          <w:sz w:val="28"/>
          <w:szCs w:val="28"/>
          <w:rtl w:val="true"/>
          <w:lang w:bidi="ar-SA"/>
        </w:rPr>
        <w:t>وطاح بالخيل سادات الميادين</w:t>
      </w:r>
    </w:p>
    <w:p>
      <w:pPr>
        <w:pStyle w:val="BookText"/>
        <w:rPr/>
      </w:pPr>
      <w:r>
        <w:rPr>
          <w:rFonts w:ascii="Amiri" w:hAnsi="Amiri" w:eastAsia="Amiri" w:cs="Amiri"/>
          <w:color w:val="111111"/>
          <w:sz w:val="28"/>
          <w:sz w:val="28"/>
          <w:szCs w:val="28"/>
          <w:rtl w:val="true"/>
          <w:lang w:bidi="ar-SA"/>
        </w:rPr>
        <w:t>اليوم قام بأعلى الطف نادبهم</w:t>
      </w:r>
    </w:p>
    <w:p>
      <w:pPr>
        <w:pStyle w:val="BookText"/>
        <w:rPr/>
      </w:pPr>
      <w:r>
        <w:rPr>
          <w:rFonts w:ascii="Amiri" w:hAnsi="Amiri" w:eastAsia="Amiri" w:cs="Amiri"/>
          <w:color w:val="111111"/>
          <w:sz w:val="28"/>
          <w:sz w:val="28"/>
          <w:szCs w:val="28"/>
          <w:rtl w:val="true"/>
          <w:lang w:bidi="ar-SA"/>
        </w:rPr>
        <w:t>يقول من ليتيم ومن لمسكين</w:t>
      </w:r>
    </w:p>
    <w:p>
      <w:pPr>
        <w:pStyle w:val="BookText"/>
        <w:rPr/>
      </w:pPr>
      <w:r>
        <w:rPr>
          <w:rFonts w:ascii="Amiri" w:hAnsi="Amiri" w:eastAsia="Amiri" w:cs="Amiri"/>
          <w:color w:val="111111"/>
          <w:sz w:val="28"/>
          <w:sz w:val="28"/>
          <w:szCs w:val="28"/>
          <w:rtl w:val="true"/>
          <w:lang w:bidi="ar-SA"/>
        </w:rPr>
        <w:t>اليوم خضّب حبيب المصطفى بدم</w:t>
      </w:r>
    </w:p>
    <w:p>
      <w:pPr>
        <w:pStyle w:val="BookText"/>
        <w:rPr/>
      </w:pPr>
      <w:r>
        <w:rPr>
          <w:rFonts w:ascii="Amiri" w:hAnsi="Amiri" w:eastAsia="Amiri" w:cs="Amiri"/>
          <w:color w:val="111111"/>
          <w:sz w:val="28"/>
          <w:sz w:val="28"/>
          <w:szCs w:val="28"/>
          <w:rtl w:val="true"/>
          <w:lang w:bidi="ar-SA"/>
        </w:rPr>
        <w:t>أمسى علبير نحور الحور والعين</w:t>
      </w:r>
    </w:p>
    <w:p>
      <w:pPr>
        <w:pStyle w:val="BookText"/>
        <w:rPr/>
      </w:pPr>
      <w:r>
        <w:rPr>
          <w:rFonts w:ascii="Amiri" w:hAnsi="Amiri" w:eastAsia="Amiri" w:cs="Amiri"/>
          <w:color w:val="111111"/>
          <w:sz w:val="28"/>
          <w:sz w:val="28"/>
          <w:szCs w:val="28"/>
          <w:rtl w:val="true"/>
          <w:lang w:bidi="ar-SA"/>
        </w:rPr>
        <w:t>اليوم حرّ نجوم الفخر من مضر</w:t>
      </w:r>
    </w:p>
    <w:p>
      <w:pPr>
        <w:pStyle w:val="BookText"/>
        <w:rPr/>
      </w:pPr>
      <w:r>
        <w:rPr>
          <w:rFonts w:ascii="Amiri" w:hAnsi="Amiri" w:eastAsia="Amiri" w:cs="Amiri"/>
          <w:color w:val="111111"/>
          <w:sz w:val="28"/>
          <w:sz w:val="28"/>
          <w:szCs w:val="28"/>
          <w:rtl w:val="true"/>
          <w:lang w:bidi="ar-SA"/>
        </w:rPr>
        <w:t>على مناخر تذليل وتوهين</w:t>
      </w:r>
    </w:p>
    <w:p>
      <w:pPr>
        <w:pStyle w:val="BookText"/>
        <w:rPr/>
      </w:pPr>
      <w:r>
        <w:rPr>
          <w:rFonts w:ascii="Amiri" w:hAnsi="Amiri" w:eastAsia="Amiri" w:cs="Amiri"/>
          <w:color w:val="111111"/>
          <w:sz w:val="28"/>
          <w:sz w:val="28"/>
          <w:szCs w:val="28"/>
          <w:rtl w:val="true"/>
          <w:lang w:bidi="ar-SA"/>
        </w:rPr>
        <w:t>اليوم عتّك أسباب الهدى مزقا</w:t>
      </w:r>
    </w:p>
    <w:p>
      <w:pPr>
        <w:pStyle w:val="BookText"/>
        <w:rPr/>
      </w:pPr>
      <w:r>
        <w:rPr>
          <w:rFonts w:ascii="Amiri" w:hAnsi="Amiri" w:eastAsia="Amiri" w:cs="Amiri"/>
          <w:color w:val="111111"/>
          <w:sz w:val="28"/>
          <w:sz w:val="28"/>
          <w:szCs w:val="28"/>
          <w:rtl w:val="true"/>
          <w:lang w:bidi="ar-SA"/>
        </w:rPr>
        <w:t>وبرقعت غرّة الإسلام بالهون</w:t>
      </w:r>
    </w:p>
    <w:p>
      <w:pPr>
        <w:pStyle w:val="BookText"/>
        <w:rPr/>
      </w:pPr>
      <w:r>
        <w:rPr>
          <w:rFonts w:ascii="Amiri" w:hAnsi="Amiri" w:eastAsia="Amiri" w:cs="Amiri"/>
          <w:color w:val="111111"/>
          <w:sz w:val="28"/>
          <w:sz w:val="28"/>
          <w:szCs w:val="28"/>
          <w:rtl w:val="true"/>
          <w:lang w:bidi="ar-SA"/>
        </w:rPr>
        <w:t>أطفال فاطمة الزهراء قد فطموا</w:t>
      </w:r>
    </w:p>
    <w:p>
      <w:pPr>
        <w:pStyle w:val="BookText"/>
        <w:rPr/>
      </w:pPr>
      <w:r>
        <w:rPr>
          <w:rFonts w:ascii="Amiri" w:hAnsi="Amiri" w:eastAsia="Amiri" w:cs="Amiri"/>
          <w:color w:val="111111"/>
          <w:sz w:val="28"/>
          <w:sz w:val="28"/>
          <w:szCs w:val="28"/>
          <w:rtl w:val="true"/>
          <w:lang w:bidi="ar-SA"/>
        </w:rPr>
        <w:t>من الثدي بأنياب الثعابين</w:t>
      </w:r>
    </w:p>
    <w:p>
      <w:pPr>
        <w:pStyle w:val="BookText"/>
        <w:rPr/>
      </w:pPr>
      <w:r>
        <w:rPr>
          <w:rFonts w:ascii="Amiri" w:hAnsi="Amiri" w:eastAsia="Amiri" w:cs="Amiri"/>
          <w:color w:val="111111"/>
          <w:sz w:val="28"/>
          <w:sz w:val="28"/>
          <w:szCs w:val="28"/>
          <w:rtl w:val="true"/>
          <w:lang w:bidi="ar-SA"/>
        </w:rPr>
        <w:t xml:space="preserve">سبحان اللّه ، أيّ كبد لرسول اللّه فروا ؟ وأيّ قلب لفاطمة الزهراء مزّقوا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أتظنّ أنّها رزية كأيّ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 وهو يومئذ قد أخرجه عثمان إلى الربذة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أبشر ، فهذا قليل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أيسر هذا ، ولكن كيف أنتم إذا قتل الحسين بن علي عليهماالسلام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ذبحا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يكون في الإسلام بعد قتل الخليفة أعظم قتيلاً منه ، وإنّ اللّه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سيسل سيفه على هذه الأمّة ، لا يغمده أبدا ، ويبعث ناقما من ذريّته ، فينتقم من الناس ، وإنّكم لو تعلمون ما يدخل على أهل البحار ، وسكان الجبال في الغياض والآكام ، وأهل السماء من قتله لبكيتم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تزهق أنفسكم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 .</w:t>
      </w:r>
      <w:bookmarkStart w:id="662" w:name="pg7402_71166"/>
    </w:p>
    <w:p>
      <w:pPr>
        <w:pStyle w:val="BookText"/>
        <w:rPr/>
      </w:pPr>
      <w:bookmarkEnd w:id="662"/>
      <w:r>
        <w:rPr>
          <w:rFonts w:ascii="Amiri" w:hAnsi="Amiri" w:eastAsia="Amiri" w:cs="Amiri"/>
          <w:color w:val="111111"/>
          <w:sz w:val="28"/>
          <w:sz w:val="28"/>
          <w:szCs w:val="28"/>
          <w:rtl w:val="true"/>
          <w:lang w:bidi="ar-SA"/>
        </w:rPr>
        <w:t>أليلة الحشر لا بل يوم عاشورا</w:t>
      </w:r>
    </w:p>
    <w:p>
      <w:pPr>
        <w:pStyle w:val="BookText"/>
        <w:rPr/>
      </w:pPr>
      <w:r>
        <w:rPr>
          <w:rFonts w:ascii="Amiri" w:hAnsi="Amiri" w:eastAsia="Amiri" w:cs="Amiri"/>
          <w:color w:val="111111"/>
          <w:sz w:val="28"/>
          <w:sz w:val="28"/>
          <w:szCs w:val="28"/>
          <w:rtl w:val="true"/>
          <w:lang w:bidi="ar-SA"/>
        </w:rPr>
        <w:t>أنفخة الصور لا بل نفث مصدور</w:t>
      </w:r>
    </w:p>
    <w:p>
      <w:pPr>
        <w:pStyle w:val="BookText"/>
        <w:rPr/>
      </w:pPr>
      <w:r>
        <w:rPr>
          <w:rFonts w:ascii="Amiri" w:hAnsi="Amiri" w:eastAsia="Amiri" w:cs="Amiri"/>
          <w:color w:val="111111"/>
          <w:sz w:val="28"/>
          <w:sz w:val="28"/>
          <w:szCs w:val="28"/>
          <w:rtl w:val="true"/>
          <w:lang w:bidi="ar-SA"/>
        </w:rPr>
        <w:t>يوم به اهتزّ عرش اللّه من حزن</w:t>
      </w:r>
    </w:p>
    <w:p>
      <w:pPr>
        <w:pStyle w:val="BookText"/>
        <w:rPr/>
      </w:pPr>
      <w:r>
        <w:rPr>
          <w:rFonts w:ascii="IRNazanin" w:hAnsi="IRNazanin" w:eastAsia="IRNazanin"/>
          <w:color w:val="111111"/>
          <w:sz w:val="28"/>
          <w:sz w:val="28"/>
          <w:szCs w:val="28"/>
          <w:rtl w:val="true"/>
          <w:lang w:bidi="fa-IR"/>
        </w:rPr>
        <w:t>على دم لرسول اللّه مهدور</w:t>
      </w:r>
    </w:p>
    <w:p>
      <w:pPr>
        <w:pStyle w:val="BookText"/>
        <w:rPr/>
      </w:pPr>
      <w:r>
        <w:rPr>
          <w:rFonts w:ascii="Amiri" w:hAnsi="Amiri" w:eastAsia="Amiri" w:cs="Amiri"/>
          <w:color w:val="111111"/>
          <w:sz w:val="28"/>
          <w:sz w:val="28"/>
          <w:szCs w:val="28"/>
          <w:rtl w:val="true"/>
          <w:lang w:bidi="ar-SA"/>
        </w:rPr>
        <w:t>يوم به كسفت شمس الهدى أسفا</w:t>
      </w:r>
    </w:p>
    <w:p>
      <w:pPr>
        <w:pStyle w:val="BookText"/>
        <w:rPr/>
      </w:pPr>
      <w:r>
        <w:rPr>
          <w:rFonts w:ascii="Amiri" w:hAnsi="Amiri" w:eastAsia="Amiri" w:cs="Amiri"/>
          <w:color w:val="111111"/>
          <w:sz w:val="28"/>
          <w:sz w:val="28"/>
          <w:szCs w:val="28"/>
          <w:rtl w:val="true"/>
          <w:lang w:bidi="ar-SA"/>
        </w:rPr>
        <w:t>وأصبح الدين فيه كاسف النور</w:t>
      </w:r>
    </w:p>
    <w:p>
      <w:pPr>
        <w:pStyle w:val="BookText"/>
        <w:rPr/>
      </w:pPr>
      <w:r>
        <w:rPr>
          <w:rFonts w:ascii="Amiri" w:hAnsi="Amiri" w:eastAsia="Amiri" w:cs="Amiri"/>
          <w:color w:val="111111"/>
          <w:sz w:val="28"/>
          <w:sz w:val="28"/>
          <w:szCs w:val="28"/>
          <w:rtl w:val="true"/>
          <w:lang w:bidi="ar-SA"/>
        </w:rPr>
        <w:t>يوم به ذهبت أبناء فاطمة</w:t>
      </w:r>
    </w:p>
    <w:p>
      <w:pPr>
        <w:pStyle w:val="BookText"/>
        <w:rPr/>
      </w:pPr>
      <w:r>
        <w:rPr>
          <w:rFonts w:ascii="Amiri" w:hAnsi="Amiri" w:eastAsia="Amiri" w:cs="Amiri"/>
          <w:color w:val="111111"/>
          <w:sz w:val="28"/>
          <w:sz w:val="28"/>
          <w:szCs w:val="28"/>
          <w:rtl w:val="true"/>
          <w:lang w:bidi="ar-SA"/>
        </w:rPr>
        <w:t>للبين ما بين مقتول ومأسور</w:t>
      </w:r>
    </w:p>
    <w:p>
      <w:pPr>
        <w:pStyle w:val="BookText"/>
        <w:rPr/>
      </w:pPr>
      <w:r>
        <w:rPr>
          <w:rFonts w:ascii="Amiri" w:hAnsi="Amiri" w:eastAsia="Amiri" w:cs="Amiri"/>
          <w:color w:val="111111"/>
          <w:sz w:val="28"/>
          <w:sz w:val="28"/>
          <w:szCs w:val="28"/>
          <w:rtl w:val="true"/>
          <w:lang w:bidi="ar-SA"/>
        </w:rPr>
        <w:t>يا وقعة الطف خلّدت القلوب أسى</w:t>
      </w:r>
    </w:p>
    <w:p>
      <w:pPr>
        <w:pStyle w:val="BookText"/>
        <w:rPr/>
      </w:pPr>
      <w:r>
        <w:rPr>
          <w:rFonts w:ascii="Amiri" w:hAnsi="Amiri" w:eastAsia="Amiri" w:cs="Amiri"/>
          <w:color w:val="111111"/>
          <w:sz w:val="28"/>
          <w:sz w:val="28"/>
          <w:szCs w:val="28"/>
          <w:rtl w:val="true"/>
          <w:lang w:bidi="ar-SA"/>
        </w:rPr>
        <w:t>كأنّما كلّ يوم يوم عاشور</w:t>
      </w:r>
    </w:p>
    <w:p>
      <w:pPr>
        <w:pStyle w:val="BookText"/>
        <w:rPr/>
      </w:pPr>
      <w:r>
        <w:rPr>
          <w:rFonts w:ascii="Amiri" w:hAnsi="Amiri" w:eastAsia="Amiri" w:cs="Amiri"/>
          <w:color w:val="111111"/>
          <w:sz w:val="28"/>
          <w:sz w:val="28"/>
          <w:szCs w:val="28"/>
          <w:rtl w:val="true"/>
          <w:lang w:bidi="ar-SA"/>
        </w:rPr>
        <w:t>يا وقعة الطف هل تدرين أي فتى</w:t>
      </w:r>
    </w:p>
    <w:p>
      <w:pPr>
        <w:pStyle w:val="BookText"/>
        <w:rPr/>
      </w:pPr>
      <w:r>
        <w:rPr>
          <w:rFonts w:ascii="Amiri" w:hAnsi="Amiri" w:eastAsia="Amiri" w:cs="Amiri"/>
          <w:color w:val="111111"/>
          <w:sz w:val="28"/>
          <w:sz w:val="28"/>
          <w:szCs w:val="28"/>
          <w:rtl w:val="true"/>
          <w:lang w:bidi="ar-SA"/>
        </w:rPr>
        <w:t>أوقعته رهن تعقير وتعفير</w:t>
      </w:r>
    </w:p>
    <w:p>
      <w:pPr>
        <w:pStyle w:val="BookText"/>
        <w:rPr/>
      </w:pPr>
      <w:r>
        <w:rPr>
          <w:rFonts w:ascii="Amiri" w:hAnsi="Amiri" w:eastAsia="Amiri" w:cs="Amiri"/>
          <w:color w:val="111111"/>
          <w:sz w:val="28"/>
          <w:sz w:val="28"/>
          <w:szCs w:val="28"/>
          <w:rtl w:val="true"/>
          <w:lang w:bidi="ar-SA"/>
        </w:rPr>
        <w:t>مغسّل بدموع من أحبّته</w:t>
      </w:r>
    </w:p>
    <w:p>
      <w:pPr>
        <w:pStyle w:val="BookText"/>
        <w:rPr/>
      </w:pPr>
      <w:r>
        <w:rPr>
          <w:rFonts w:ascii="Amiri" w:hAnsi="Amiri" w:eastAsia="Amiri" w:cs="Amiri"/>
          <w:color w:val="111111"/>
          <w:sz w:val="28"/>
          <w:sz w:val="28"/>
          <w:szCs w:val="28"/>
          <w:rtl w:val="true"/>
          <w:lang w:bidi="ar-SA"/>
        </w:rPr>
        <w:t>ودم نحر بسيف الكفر منحور</w:t>
      </w:r>
    </w:p>
    <w:p>
      <w:pPr>
        <w:pStyle w:val="BookText"/>
        <w:rPr/>
      </w:pPr>
      <w:r>
        <w:rPr>
          <w:rFonts w:ascii="Amiri" w:hAnsi="Amiri" w:eastAsia="Amiri" w:cs="Amiri"/>
          <w:color w:val="111111"/>
          <w:sz w:val="28"/>
          <w:sz w:val="28"/>
          <w:szCs w:val="28"/>
          <w:rtl w:val="true"/>
          <w:lang w:bidi="ar-SA"/>
        </w:rPr>
        <w:t>ما غمّضت عينه أيدي أحبّته</w:t>
      </w:r>
    </w:p>
    <w:p>
      <w:pPr>
        <w:pStyle w:val="BookText"/>
        <w:rPr/>
      </w:pPr>
      <w:r>
        <w:rPr>
          <w:rFonts w:ascii="Amiri" w:hAnsi="Amiri" w:eastAsia="Amiri" w:cs="Amiri"/>
          <w:color w:val="111111"/>
          <w:sz w:val="28"/>
          <w:sz w:val="28"/>
          <w:szCs w:val="28"/>
          <w:rtl w:val="true"/>
          <w:lang w:bidi="ar-SA"/>
        </w:rPr>
        <w:t>ولا جنازته شيلت بتوقير</w:t>
      </w:r>
    </w:p>
    <w:p>
      <w:pPr>
        <w:pStyle w:val="BookText"/>
        <w:rPr/>
      </w:pPr>
      <w:r>
        <w:rPr>
          <w:rFonts w:ascii="Amiri" w:hAnsi="Amiri" w:eastAsia="Amiri" w:cs="Amiri"/>
          <w:color w:val="111111"/>
          <w:sz w:val="28"/>
          <w:sz w:val="28"/>
          <w:szCs w:val="28"/>
          <w:rtl w:val="true"/>
          <w:lang w:bidi="ar-SA"/>
        </w:rPr>
        <w:t>فيا سماء جرى هذه الأمور على</w:t>
      </w:r>
    </w:p>
    <w:p>
      <w:pPr>
        <w:pStyle w:val="BookText"/>
        <w:rPr/>
      </w:pPr>
      <w:r>
        <w:rPr>
          <w:rFonts w:ascii="Amiri" w:hAnsi="Amiri" w:eastAsia="Amiri" w:cs="Amiri"/>
          <w:color w:val="111111"/>
          <w:sz w:val="28"/>
          <w:sz w:val="28"/>
          <w:szCs w:val="28"/>
          <w:rtl w:val="true"/>
          <w:lang w:bidi="ar-SA"/>
        </w:rPr>
        <w:t>مثل الحسين فموري بعده موري</w:t>
      </w:r>
    </w:p>
    <w:p>
      <w:pPr>
        <w:pStyle w:val="BookText"/>
        <w:rPr/>
      </w:pPr>
      <w:r>
        <w:rPr>
          <w:rFonts w:ascii="Amiri" w:hAnsi="Amiri" w:eastAsia="Amiri" w:cs="Amiri"/>
          <w:color w:val="111111"/>
          <w:sz w:val="28"/>
          <w:sz w:val="28"/>
          <w:szCs w:val="28"/>
          <w:rtl w:val="true"/>
          <w:lang w:bidi="ar-SA"/>
        </w:rPr>
        <w:t>وأنت يا أرض صيري بعده قطعا</w:t>
      </w:r>
    </w:p>
    <w:p>
      <w:pPr>
        <w:pStyle w:val="BookText"/>
        <w:rPr/>
      </w:pPr>
      <w:r>
        <w:rPr>
          <w:rFonts w:ascii="Amiri" w:hAnsi="Amiri" w:eastAsia="Amiri" w:cs="Amiri"/>
          <w:color w:val="111111"/>
          <w:sz w:val="28"/>
          <w:sz w:val="28"/>
          <w:szCs w:val="28"/>
          <w:rtl w:val="true"/>
          <w:lang w:bidi="ar-SA"/>
        </w:rPr>
        <w:t>ويا جبال على وجه الثرى سيري</w:t>
      </w:r>
    </w:p>
    <w:p>
      <w:pPr>
        <w:pStyle w:val="Heading3"/>
        <w:numPr>
          <w:ilvl w:val="2"/>
          <w:numId w:val="1"/>
        </w:numPr>
        <w:rPr/>
      </w:pPr>
      <w:bookmarkStart w:id="663" w:name="__RefHeading___Toc1460682_1051229030"/>
      <w:bookmarkStart w:id="664" w:name="_Toc240"/>
      <w:bookmarkEnd w:id="663"/>
      <w:r>
        <w:rPr>
          <w:rtl w:val="true"/>
        </w:rPr>
        <w:t>غربة الحسين عليه السلام يوم عاشوراء</w:t>
      </w:r>
      <w:bookmarkEnd w:id="664"/>
    </w:p>
    <w:p>
      <w:pPr>
        <w:pStyle w:val="BookText"/>
        <w:rPr/>
      </w:pPr>
      <w:r>
        <w:rPr>
          <w:rFonts w:ascii="Amiri" w:hAnsi="Amiri" w:eastAsia="Amiri" w:cs="Amiri"/>
          <w:color w:val="111111"/>
          <w:sz w:val="28"/>
          <w:sz w:val="28"/>
          <w:szCs w:val="28"/>
          <w:rtl w:val="true"/>
          <w:lang w:bidi="ar-SA"/>
        </w:rPr>
        <w:t>اعلم ، أنّ حكاية مبارزة الإمام الحسين عليه السلام ، وقتاله لا يمكن لأحد أن يقررها ويحررها إلاّ يتقطّع كبده قطعا ، وذلك لأنّ غاية ما يمكن المتحدّث والسامع أن يفعله</w:t>
      </w:r>
    </w:p>
    <w:p>
      <w:pPr>
        <w:pStyle w:val="BookText"/>
        <w:rPr/>
      </w:pPr>
      <w:r>
        <w:rPr>
          <w:rFonts w:ascii="Amiri" w:hAnsi="Amiri" w:eastAsia="Amiri" w:cs="Amiri"/>
          <w:color w:val="111111"/>
          <w:sz w:val="28"/>
          <w:sz w:val="28"/>
          <w:szCs w:val="28"/>
          <w:rtl w:val="true"/>
          <w:lang w:bidi="ar-SA"/>
        </w:rPr>
        <w:t xml:space="preserve">أن يبكي ويلطم رأسه وصدره ، وهذا لا يليق بهذه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معارك ذاك الشجاع المظفّر ووارث الكرار حيدر ، وكيفية قتاله لأبطال الميادين ، وشجعان ذلك الزمان ، تشتمل على فوائد عظيمة ، ومعاجز كثيرة تزيد في بصيرة شيعته وأوليائه ، وتزيد في حزن شيعته ، وتحرق قلوبهم على إمامهم الشهيد الزكي ، ولهذا سنذكر مجملاً من قتال قطب فلك الكمال ، كما ذكرها العلماء الأعلام ، ووردت في الأخبار المعتبرة ومعتمد الأقوال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رأى الحسين عليه السلام مصارع فتيانه وأحبّته وأهل بيته عزم على لقاء القوم بمهجته ، فإلتفت عليه السلام يمنيا وشمالاً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ما يصنع بولد نبيّك ، ثم نادى برفيع صوته مستغيثا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إتماما للحجة </w:t>
      </w:r>
      <w:r>
        <w:rPr>
          <w:rFonts w:eastAsia="Amiri" w:cs="Amiri" w:ascii="Amiri" w:hAnsi="Amiri"/>
          <w:color w:val="111111"/>
          <w:sz w:val="28"/>
          <w:szCs w:val="28"/>
          <w:rtl w:val="true"/>
          <w:lang w:bidi="ar-SA"/>
        </w:rPr>
        <w:t>- :</w:t>
      </w:r>
      <w:bookmarkStart w:id="665" w:name="pg7402_71167"/>
    </w:p>
    <w:p>
      <w:pPr>
        <w:pStyle w:val="BookText"/>
        <w:rPr/>
      </w:pPr>
      <w:bookmarkEnd w:id="665"/>
      <w:r>
        <w:rPr>
          <w:rFonts w:ascii="Amiri" w:hAnsi="Amiri" w:eastAsia="Amiri" w:cs="Amiri"/>
          <w:color w:val="111111"/>
          <w:sz w:val="28"/>
          <w:sz w:val="28"/>
          <w:szCs w:val="28"/>
          <w:rtl w:val="true"/>
          <w:lang w:bidi="ar-SA"/>
        </w:rPr>
        <w:t>هل من راحم يرحم آل الرسول المختار ؟ هل من ناصر ينصر الذريّة الأطهار ؟ هل من مجير لأبناء البتول ؟ هل من ذابّ يذبّ عن حرم الرسول ؟ هل من موحّديخاف اللّه فينا ؟ هل من مغيث يرجو اللّه في إغاثتنا ؟</w:t>
      </w:r>
    </w:p>
    <w:p>
      <w:pPr>
        <w:pStyle w:val="BookText"/>
        <w:rPr/>
      </w:pPr>
      <w:r>
        <w:rPr>
          <w:rFonts w:ascii="Amiri" w:hAnsi="Amiri" w:eastAsia="Amiri" w:cs="Amiri"/>
          <w:color w:val="111111"/>
          <w:sz w:val="28"/>
          <w:sz w:val="28"/>
          <w:szCs w:val="28"/>
          <w:rtl w:val="true"/>
          <w:lang w:bidi="ar-SA"/>
        </w:rPr>
        <w:t xml:space="preserve">فلمّا سمعن النساء صوته إرتفعت أصواتهن بالبكاء والعويل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بن الحسين زين العابدين عليه السلام ، وكان مريضا لا يقدر أن يقل سيفه ، وأم كلثوم تنادي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ذريني أقاتل بين يدي ابن رسول اللّه صلى الله عليه و آله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خذيه لئلا تبقى الأرض خالية من نسل آل محمد</w:t>
      </w:r>
      <w:r>
        <w:rPr>
          <w:rStyle w:val="FootnoteAnchor"/>
          <w:rtl w:val="true"/>
        </w:rPr>
        <w:footnoteReference w:id="528"/>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460684_1051229030"/>
      <w:bookmarkStart w:id="667" w:name="_Toc241"/>
      <w:bookmarkEnd w:id="666"/>
      <w:r>
        <w:rPr>
          <w:rtl w:val="true"/>
        </w:rPr>
        <w:t>شهادة علي الأصغر عليه السلام</w:t>
      </w:r>
      <w:bookmarkEnd w:id="667"/>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إلى الخيمة وقال لزينب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ولدي الصغير حتى أودعه ، فأخذه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السيدة زينب عليهاالسلام جاءت بالطفل الى أخيها عليه السلام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 اِنَّ هذا الطِّفْلَ لَهُ ثَلاثَةِ اَيّامٍ ما شَرِبَ الْماءَ ، فَاطْلُبْ لَهُ شَرْبَةً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 الطِّفْلَ وَتَوَجَّهَ نَحْوَ الْقَوْمِ حتى وصل قريبا من ابن سعد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قَتَلْتُمْ اَخي وَاَوْلادي وَاَنْصاري ، وقد نقضتم بيعتي ، فاتركوني حتى أرجع الى حرم</w:t>
      </w:r>
    </w:p>
    <w:p>
      <w:pPr>
        <w:pStyle w:val="BookText"/>
        <w:rPr/>
      </w:pPr>
      <w:r>
        <w:rPr>
          <w:rFonts w:ascii="Amiri" w:hAnsi="Amiri" w:eastAsia="Amiri" w:cs="Amiri"/>
          <w:color w:val="111111"/>
          <w:sz w:val="28"/>
          <w:sz w:val="28"/>
          <w:szCs w:val="28"/>
          <w:rtl w:val="true"/>
          <w:lang w:bidi="ar-SA"/>
        </w:rPr>
        <w:t xml:space="preserve">جدّي ، فاسقوني شربة من الماء ، فما بَقيَ غَيْرُ النساء وهذا الطِّفْل ، وليس فيهم من يقاتلكم ، ويلكم اسقوا هذا الرضيع ، أما ترونه كيف يَتَلَظَّى عَطَشا من غير ذنب أتاه اليكم ، فَاسْقُوهُ شَرْبَةً مِنَ‌الماءِ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يُخاطِبُهُمْ اِذْ اَتاهُ سَهْمَ مَشُؤمٌ مِنْ حرملة بن كاهل الظالِمٍ الغَشُّومٍ ، فَذَبَحَ الطِّفْلَ مِنَ الأُذُنِ اِلَى الأُذُنِ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ابنه فجعل يقبّله ، والصبي في حجره ، إذ رماه حرملةبن كاهل الأسدي بسهم ، فذبحه في حجر الحسين</w:t>
      </w:r>
      <w:r>
        <w:rPr>
          <w:rStyle w:val="FootnoteAnchor"/>
          <w:rtl w:val="true"/>
        </w:rPr>
        <w:footnoteReference w:id="531"/>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الحسين عليه السلام ورمى بطرفه الى السماء ثم 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على قوم قتلوا أشبه الناس بنبيّك محمد</w:t>
      </w:r>
      <w:r>
        <w:rPr>
          <w:rStyle w:val="FootnoteAnchor"/>
          <w:rtl w:val="true"/>
        </w:rPr>
        <w:footnoteReference w:id="532"/>
      </w:r>
      <w:r>
        <w:rPr>
          <w:rFonts w:ascii="Amiri" w:hAnsi="Amiri" w:eastAsia="Amiri" w:cs="Amiri"/>
          <w:color w:val="111111"/>
          <w:sz w:val="28"/>
          <w:sz w:val="28"/>
          <w:szCs w:val="28"/>
          <w:rtl w:val="true"/>
          <w:lang w:bidi="ar-SA"/>
        </w:rPr>
        <w:t xml:space="preserve">صلى الله عليه و آله ، فتلقّى الحسين عليه السلام دمه حتى امتلأت كفّه ، ثم رمى به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إنّه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تلقّى الدم بكفيه مرّة ثانية ورفع طرفه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البلاء ، ثم رفع طرفه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يصنع بنا ، وما نتحمله من بلاء في هذه</w:t>
      </w:r>
    </w:p>
    <w:p>
      <w:pPr>
        <w:pStyle w:val="BookText"/>
        <w:rPr/>
      </w:pPr>
      <w:r>
        <w:rPr>
          <w:rFonts w:ascii="Amiri" w:hAnsi="Amiri" w:eastAsia="Amiri" w:cs="Amiri"/>
          <w:color w:val="111111"/>
          <w:sz w:val="28"/>
          <w:sz w:val="28"/>
          <w:szCs w:val="28"/>
          <w:rtl w:val="true"/>
          <w:lang w:bidi="ar-SA"/>
        </w:rPr>
        <w:t xml:space="preserve">الدنيا ، اللّهم فاجعله ذخيرة لنا في آخرتنا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يكون أهون عليك من فصيل ناقة صالح ، اللّهم إن كنت حبست عنّاالنصر فاجعل ذلك لما هو خير لنا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معسكر ابن زياد ، فرأيت الطفل مذبوحا على يدي سيد الشهداء عليه السلام ، ورأيت إمرأة خرجت من خيمة النساء ، غطى نورها شعاع الشمس ، تجرّ أذيالها ، تقوم مرّة وتقع أخرى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 وا قتيلاه ، وا مهجة قلباه ، فجاءت حتى ألقت بنفسها على الطفل ، وخرج معها من الخيمة عدّة من البنات حتى ألقين بأنفسهن على الطفل ، وكان الحسين عليه السلام يكلّم القوم ، فلمّا سمع أصواتهن ، رجع الى تلك السيدة فوعظها وصبّرها وسلاّها ، وأرجعها الى الخيمة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عنها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كلثوم ، وسألت عن البنات معها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وسكينة ورقية </w:t>
      </w:r>
      <w:r>
        <w:rPr>
          <w:rFonts w:eastAsia="Amiri" w:cs="Amiri" w:ascii="Amiri" w:hAnsi="Amiri"/>
          <w:color w:val="111111"/>
          <w:sz w:val="28"/>
          <w:szCs w:val="28"/>
          <w:rtl w:val="true"/>
          <w:lang w:bidi="ar-SA"/>
        </w:rPr>
        <w:t>.</w:t>
      </w:r>
      <w:bookmarkStart w:id="668" w:name="pg7402_71169"/>
    </w:p>
    <w:p>
      <w:pPr>
        <w:pStyle w:val="BookText"/>
        <w:rPr/>
      </w:pPr>
      <w:bookmarkEnd w:id="668"/>
      <w:r>
        <w:rPr>
          <w:rFonts w:ascii="Amiri" w:hAnsi="Amiri" w:eastAsia="Amiri" w:cs="Amiri"/>
          <w:color w:val="111111"/>
          <w:sz w:val="28"/>
          <w:sz w:val="28"/>
          <w:szCs w:val="28"/>
          <w:rtl w:val="true"/>
          <w:lang w:bidi="ar-SA"/>
        </w:rPr>
        <w:t xml:space="preserve">وفي 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الحسين عليه السلام عن فرسه ، وحفر للصبي بجفن سيفه ، ورمله بدمه ودفنه ، ثم وثب قائما</w:t>
      </w:r>
      <w:r>
        <w:rPr>
          <w:rStyle w:val="FootnoteAnchor"/>
          <w:rtl w:val="true"/>
        </w:rPr>
        <w:footnoteReference w:id="534"/>
      </w:r>
      <w:r>
        <w:rPr>
          <w:rFonts w:ascii="Amiri" w:hAnsi="Amiri" w:eastAsia="Amiri" w:cs="Amiri"/>
          <w:color w:val="111111"/>
          <w:sz w:val="28"/>
          <w:sz w:val="28"/>
          <w:szCs w:val="28"/>
          <w:rtl w:val="true"/>
          <w:lang w:bidi="ar-SA"/>
        </w:rPr>
        <w:t xml:space="preserve">، وعزم على قتال حزب الشيطان بنفسه المقدّسة </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460686_1051229030"/>
      <w:bookmarkStart w:id="670" w:name="_Toc242"/>
      <w:bookmarkEnd w:id="669"/>
      <w:r>
        <w:rPr>
          <w:rtl w:val="true"/>
        </w:rPr>
        <w:t>الإمام الحسين عليه السلام يودّع العيال</w:t>
      </w:r>
      <w:bookmarkEnd w:id="670"/>
    </w:p>
    <w:p>
      <w:pPr>
        <w:pStyle w:val="BookText"/>
        <w:rPr/>
      </w:pPr>
      <w:r>
        <w:rPr>
          <w:rFonts w:ascii="Amiri" w:hAnsi="Amiri" w:eastAsia="Amiri" w:cs="Amiri"/>
          <w:color w:val="111111"/>
          <w:sz w:val="28"/>
          <w:sz w:val="28"/>
          <w:szCs w:val="28"/>
          <w:rtl w:val="true"/>
          <w:lang w:bidi="ar-SA"/>
        </w:rPr>
        <w:t>روى صاحب المنتخب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على قدميه ببردة رسول اللّه صلى الله عليه و آله ، والتحف بها ، وأفرغ عليه درعه الفاضل ، وتقلّد سيفه ، واستوى على متن جوده ، والتفت إلى الخيمة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 يا فاطمة ، يا زينب ، يا أم كلثوم ، عليكن منّي السلام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بناتي الصغيرات ، وأخواتي الغريبات ، ويا أهل المحنة والبلاء ، ويا يتامى فاطمة الزهراء عليهاالسلام ، ويا غرباء دار البلاء ، وأسراء المحنة والهموم والعناء ، تجلببوا بالصبر ، وعليكم بعد قتلي تحمّل الأمر ، فستبقون بلا ناصر ولا معين ، وقد آن الأوان أن أتقدّم الى الميدان ، وألحق بسلفي الصالح وأمّي سيدة النسوان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النساء والصبية هذا الكلام من سيد المظلومين خرجن من الخيام صارخات نادبات ، وحوله كالفراش إذا إجتمع حول الشمع مجتمعات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فجاءته سكينة عزيزته التي كان يحبّها حبّا جمّا ، وهي بنت الرباب بنت إمرى ء القيس التي قال الحسين عليه السلام فيها وفي بنتها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إنّني لأحبّ دارا</w:t>
      </w:r>
    </w:p>
    <w:p>
      <w:pPr>
        <w:pStyle w:val="BookText"/>
        <w:rPr/>
      </w:pP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أحبّهما وأبذل جلّ مالي</w:t>
      </w:r>
    </w:p>
    <w:p>
      <w:pPr>
        <w:pStyle w:val="BookText"/>
        <w:rPr/>
      </w:pP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 xml:space="preserve">أجل ، جاءته سكينة باكية نادبة ، فضمّها الى صدرها ومسح دموع عينيها بكفّه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ياسكينة فاعلمي</w:t>
      </w:r>
    </w:p>
    <w:p>
      <w:pPr>
        <w:pStyle w:val="BookText"/>
        <w:rPr/>
      </w:pP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w:t>
      </w:r>
    </w:p>
    <w:p>
      <w:pPr>
        <w:pStyle w:val="BookText"/>
        <w:rPr/>
      </w:pP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فإذا قتلت فأنت أولى بالذي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تأتينه يا خيرة النسوان</w:t>
      </w:r>
    </w:p>
    <w:p>
      <w:pPr>
        <w:pStyle w:val="BookText"/>
        <w:rPr/>
      </w:pPr>
      <w:r>
        <w:rPr>
          <w:rFonts w:ascii="Amiri" w:hAnsi="Amiri" w:eastAsia="Amiri" w:cs="Amiri"/>
          <w:color w:val="111111"/>
          <w:sz w:val="28"/>
          <w:sz w:val="28"/>
          <w:szCs w:val="28"/>
          <w:rtl w:val="true"/>
          <w:lang w:bidi="ar-SA"/>
        </w:rPr>
        <w:t xml:space="preserve">فنادته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استسلمت للموت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يستسلم من لا ناصر له ولا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ردّنا إلى حرم جدّنا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 لنام ،فتصارخن النساء ، فسكّتهن الحسين</w:t>
      </w:r>
      <w:r>
        <w:rPr>
          <w:rStyle w:val="FootnoteAnchor"/>
          <w:rtl w:val="true"/>
        </w:rPr>
        <w:footnoteReference w:id="53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بن ذي الجوشن حمل على فسطاط الحسين ، فطعنه بالرمح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أحرقه على من فيه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الداعي بالنار لتحرق على أهلي ؟ أحرقك اللّه بالنار ، وجاء شبث فوبخه فانصرف</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نظر الإمام وقاحتهم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بثوب لا يرغب فيه ألبسه تحت ثيابي ، لا أجرّد بعد قتلي ، فإنّي مقتول مسلوب ، فلمّا سمع النسوة هذا الكلام ارتفعت أصواتهن بالبكاء والعويل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 فإنّ البكاء أمامكن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سروال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لباس من ضربت عليه 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بتبان ، فأبى أن يلبسه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لباس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أتوه بشيء أوسع منه ، فلبسه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ثوبا خلقا ، فخرّقه وجعله تحت ثيابه ، فلمّا قتل عليه السلام جردّوه منه ، ثم استدعى الحسين عليه السلام بسراويل من حبرة ، ففرزها ولبسها ، وأنّما فرزها لئلا يسلبها ، فلمّا قتل عليه السلام سلبها بحر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الذي ترعرع على صدر الرسول صلى الله عليه و آله ، وفي حجر البتول عليهاالسلام ، مجرّدا عريانا مرمّلاً على الصعيد </w:t>
      </w:r>
      <w:r>
        <w:rPr>
          <w:rFonts w:eastAsia="Amiri" w:cs="Amiri" w:ascii="Amiri" w:hAnsi="Amiri"/>
          <w:color w:val="111111"/>
          <w:sz w:val="28"/>
          <w:szCs w:val="28"/>
          <w:rtl w:val="true"/>
          <w:lang w:bidi="ar-SA"/>
        </w:rPr>
        <w:t>.</w:t>
      </w:r>
      <w:bookmarkStart w:id="671" w:name="pg7402_71171"/>
    </w:p>
    <w:p>
      <w:pPr>
        <w:pStyle w:val="BookText"/>
        <w:rPr/>
      </w:pPr>
      <w:bookmarkEnd w:id="671"/>
      <w:r>
        <w:rPr>
          <w:rFonts w:ascii="Amiri" w:hAnsi="Amiri" w:eastAsia="Amiri" w:cs="Amiri"/>
          <w:color w:val="111111"/>
          <w:sz w:val="28"/>
          <w:sz w:val="28"/>
          <w:szCs w:val="28"/>
          <w:rtl w:val="true"/>
          <w:lang w:bidi="ar-SA"/>
        </w:rPr>
        <w:t>من مخبر الزهراء أنّ حسينها</w:t>
      </w:r>
    </w:p>
    <w:p>
      <w:pPr>
        <w:pStyle w:val="BookText"/>
        <w:rPr/>
      </w:pPr>
      <w:r>
        <w:rPr>
          <w:rFonts w:ascii="Amiri" w:hAnsi="Amiri" w:eastAsia="Amiri" w:cs="Amiri"/>
          <w:color w:val="111111"/>
          <w:sz w:val="28"/>
          <w:sz w:val="28"/>
          <w:szCs w:val="28"/>
          <w:rtl w:val="true"/>
          <w:lang w:bidi="ar-SA"/>
        </w:rPr>
        <w:t>بين الورى عارٍ على تلعاتها</w:t>
      </w:r>
    </w:p>
    <w:p>
      <w:pPr>
        <w:pStyle w:val="BookText"/>
        <w:rPr/>
      </w:pPr>
      <w:r>
        <w:rPr>
          <w:rFonts w:ascii="IRNazanin" w:hAnsi="IRNazanin" w:eastAsia="IRNazanin"/>
          <w:color w:val="111111"/>
          <w:sz w:val="28"/>
          <w:sz w:val="28"/>
          <w:szCs w:val="28"/>
          <w:rtl w:val="true"/>
          <w:lang w:bidi="fa-IR"/>
        </w:rPr>
        <w:t>ورؤوس أبناها على سمر القنا</w:t>
      </w:r>
    </w:p>
    <w:p>
      <w:pPr>
        <w:pStyle w:val="BookText"/>
        <w:rPr/>
      </w:pPr>
      <w:r>
        <w:rPr>
          <w:rFonts w:ascii="IRNazanin" w:hAnsi="IRNazanin" w:eastAsia="IRNazanin"/>
          <w:color w:val="111111"/>
          <w:sz w:val="28"/>
          <w:sz w:val="28"/>
          <w:szCs w:val="28"/>
          <w:rtl w:val="true"/>
          <w:lang w:bidi="fa-IR"/>
        </w:rPr>
        <w:t>وبناتها تهدى الى شاماتها</w:t>
      </w:r>
    </w:p>
    <w:p>
      <w:pPr>
        <w:pStyle w:val="BookText"/>
        <w:rPr/>
      </w:pPr>
      <w:r>
        <w:rPr>
          <w:rFonts w:ascii="Amiri" w:hAnsi="Amiri" w:eastAsia="Amiri" w:cs="Amiri"/>
          <w:color w:val="111111"/>
          <w:sz w:val="28"/>
          <w:sz w:val="28"/>
          <w:szCs w:val="28"/>
          <w:rtl w:val="true"/>
          <w:lang w:bidi="ar-SA"/>
        </w:rPr>
        <w:t>يا فاطم الزهراء قومي واندبي</w:t>
      </w:r>
    </w:p>
    <w:p>
      <w:pPr>
        <w:pStyle w:val="BookText"/>
        <w:rPr/>
      </w:pPr>
      <w:r>
        <w:rPr>
          <w:rFonts w:ascii="Amiri" w:hAnsi="Amiri" w:eastAsia="Amiri" w:cs="Amiri"/>
          <w:color w:val="111111"/>
          <w:sz w:val="28"/>
          <w:sz w:val="28"/>
          <w:szCs w:val="28"/>
          <w:rtl w:val="true"/>
          <w:lang w:bidi="ar-SA"/>
        </w:rPr>
        <w:t>أسراك في أشراك ذلّ عداتها</w:t>
      </w:r>
    </w:p>
    <w:p>
      <w:pPr>
        <w:pStyle w:val="BookText"/>
        <w:rPr/>
      </w:pPr>
      <w:r>
        <w:rPr>
          <w:rFonts w:ascii="Amiri" w:hAnsi="Amiri" w:eastAsia="Amiri" w:cs="Amiri"/>
          <w:color w:val="111111"/>
          <w:sz w:val="28"/>
          <w:sz w:val="28"/>
          <w:szCs w:val="28"/>
          <w:rtl w:val="true"/>
          <w:lang w:bidi="ar-SA"/>
        </w:rPr>
        <w:t>فكانت يدا بحر بعد ذلك تيبسان في الصيف كأنّهما عودان يابسان ، وتترطّبان في الشتاء فتنضحان دما وقيحا إلى أن أهلكه اللّه تعالى</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الشيعة ، لمّا فزر إمام العالمين ، وسلطان المظلومين لباسه ولبسه ، إرتفعت أصوات النساء بالبكاء والنحيب ، وصرخن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الوداع ، الفراق الفراق ، وعلا عويل الغريبات ، فصبّرهن المولى ، وودّع أهله وأولاده وداع مفارق لا يعود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460688_1051229030"/>
      <w:bookmarkStart w:id="673" w:name="_Toc243"/>
      <w:bookmarkEnd w:id="672"/>
      <w:r>
        <w:rPr>
          <w:rtl w:val="true"/>
        </w:rPr>
        <w:t>الإمام الحسين عليه السلام يواجه الأعداء</w:t>
      </w:r>
      <w:bookmarkEnd w:id="673"/>
    </w:p>
    <w:p>
      <w:pPr>
        <w:pStyle w:val="BookText"/>
        <w:rPr/>
      </w:pPr>
      <w:r>
        <w:rPr>
          <w:rFonts w:ascii="Amiri" w:hAnsi="Amiri" w:eastAsia="Amiri" w:cs="Amiri"/>
          <w:color w:val="111111"/>
          <w:sz w:val="28"/>
          <w:sz w:val="28"/>
          <w:szCs w:val="28"/>
          <w:rtl w:val="true"/>
          <w:lang w:bidi="ar-SA"/>
        </w:rPr>
        <w:t>روي أنّه عليه السلام دَعَى بِبُرْدَةِ رَسُولِ اللّهِ صلى الله عليه و آله فَلَبِسَها ، وَاَفْرَغَ عَلَى نَفْسِهِ دِرْعَهُ ، وَتَعَمَّمَ بِعَمامَتِهِ ، وَتَقَلَّدَ بِسَيْفِهِ ، وَاسْتَوى عَلَى ظَهْرِ جَوادِهِ</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وتوجّه نحو القوم ، فقام عليه السلام واتّكأ على قائم سيفه ، ونادى بأعلى صوته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أنشدكم اللّه هل تعرفونني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ابن رسول اللّه صلى الله عليه و آله وسبطه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هذا سيف رسول اللّه صلى الله عليه و آله أنا مقلّده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هذه عمامة رسول اللّه صلى الله عليه و آله أنا لابسه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bookmarkStart w:id="674" w:name="pg7402_71173"/>
    </w:p>
    <w:p>
      <w:pPr>
        <w:pStyle w:val="BookText"/>
        <w:rPr/>
      </w:pPr>
      <w:bookmarkEnd w:id="6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بلغكم قول النبي صلى الله عليه و آله فيّ وفي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سيدا شباب أهل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ما بين المشرق والمغرب ابن بنت نبي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نعلم ابن بنت نبي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 ونحن غير تاركيك حتى تذوق الموت عطشا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675" w:name="__RefHeading___Toc1460690_1051229030"/>
      <w:bookmarkStart w:id="676" w:name="_Toc244"/>
      <w:bookmarkEnd w:id="675"/>
      <w:r>
        <w:rPr>
          <w:rtl w:val="true"/>
        </w:rPr>
        <w:t>الإمام الحسين عليه السلام يودّع العيال وداعا آخر</w:t>
      </w:r>
      <w:bookmarkEnd w:id="676"/>
    </w:p>
    <w:p>
      <w:pPr>
        <w:pStyle w:val="BookText"/>
        <w:rPr/>
      </w:pPr>
      <w:r>
        <w:rPr>
          <w:rFonts w:ascii="Amiri" w:hAnsi="Amiri" w:eastAsia="Amiri" w:cs="Amiri"/>
          <w:color w:val="111111"/>
          <w:sz w:val="28"/>
          <w:sz w:val="28"/>
          <w:szCs w:val="28"/>
          <w:rtl w:val="true"/>
          <w:lang w:bidi="ar-SA"/>
        </w:rPr>
        <w:t xml:space="preserve">روي عن سيد الساجدين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زينب بنت فاطمة عليهماالسلام ذلك ، وكانت في موضع آخر منفردة مع النساء والبنات ، فخرجت حاسرة تجرّ ثوبها حتى وقفت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هذا</w:t>
      </w:r>
      <w:r>
        <w:rPr>
          <w:rStyle w:val="FootnoteAnchor"/>
          <w:rtl w:val="true"/>
        </w:rPr>
        <w:footnoteReference w:id="544"/>
      </w:r>
      <w:r>
        <w:rPr>
          <w:rFonts w:ascii="Amiri" w:hAnsi="Amiri" w:eastAsia="Amiri" w:cs="Amiri"/>
          <w:color w:val="111111"/>
          <w:sz w:val="28"/>
          <w:sz w:val="28"/>
          <w:szCs w:val="28"/>
          <w:rtl w:val="true"/>
          <w:lang w:bidi="ar-SA"/>
        </w:rPr>
        <w:t xml:space="preserve">كلام من أيقن بالقتل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أختاه ، وكيف لا يوقن بالقتل من لا معين له ولا مجير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فاختنق أبي بعبرته ، فلمّا رأت عمّتي زينب عليهاالسلام بكاء أبي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ينعى الحسين عليه السلام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وا عليّاه ، وا فاطمتاه ، وا حسناه ، وا حسيناه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رحمه الله وغيره أنّه عليه السلام حمل على القوم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القوم وقدما رغبوا</w:t>
      </w:r>
    </w:p>
    <w:p>
      <w:pPr>
        <w:pStyle w:val="BookText"/>
        <w:rPr/>
      </w:pP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قتل القوم عليّا وابنه</w:t>
      </w:r>
    </w:p>
    <w:p>
      <w:pPr>
        <w:pStyle w:val="BookText"/>
        <w:rPr/>
      </w:pPr>
      <w:r>
        <w:rPr>
          <w:rFonts w:ascii="Amiri" w:hAnsi="Amiri" w:eastAsia="Amiri" w:cs="Amiri"/>
          <w:color w:val="111111"/>
          <w:sz w:val="28"/>
          <w:sz w:val="28"/>
          <w:szCs w:val="28"/>
          <w:rtl w:val="true"/>
          <w:lang w:bidi="ar-SA"/>
        </w:rPr>
        <w:t>حسن الخير كريم الأبوين</w:t>
      </w:r>
    </w:p>
    <w:p>
      <w:pPr>
        <w:pStyle w:val="BookText"/>
        <w:rPr/>
      </w:pPr>
      <w:r>
        <w:rPr>
          <w:rFonts w:ascii="IRNazanin" w:hAnsi="IRNazanin" w:eastAsia="IRNazanin"/>
          <w:color w:val="111111"/>
          <w:sz w:val="28"/>
          <w:sz w:val="28"/>
          <w:szCs w:val="28"/>
          <w:rtl w:val="true"/>
          <w:lang w:bidi="fa-IR"/>
        </w:rPr>
        <w:t>حنقا منهم وقالوا اجمعوا</w:t>
      </w:r>
    </w:p>
    <w:p>
      <w:pPr>
        <w:pStyle w:val="BookText"/>
        <w:rPr/>
      </w:pPr>
      <w:r>
        <w:rPr>
          <w:rFonts w:ascii="Amiri" w:hAnsi="Amiri" w:eastAsia="Amiri" w:cs="Amiri"/>
          <w:color w:val="111111"/>
          <w:sz w:val="28"/>
          <w:sz w:val="28"/>
          <w:szCs w:val="28"/>
          <w:rtl w:val="true"/>
          <w:lang w:bidi="ar-SA"/>
        </w:rPr>
        <w:t>واحشروا الناس الى حرب الحسين</w:t>
      </w:r>
    </w:p>
    <w:p>
      <w:pPr>
        <w:pStyle w:val="BookText"/>
        <w:rPr/>
      </w:pPr>
      <w:r>
        <w:rPr>
          <w:rFonts w:ascii="Amiri" w:hAnsi="Amiri" w:eastAsia="Amiri" w:cs="Amiri"/>
          <w:color w:val="111111"/>
          <w:sz w:val="28"/>
          <w:sz w:val="28"/>
          <w:szCs w:val="28"/>
          <w:rtl w:val="true"/>
          <w:lang w:bidi="ar-SA"/>
        </w:rPr>
        <w:t>يا لقوم من أناس رذّل</w:t>
      </w:r>
    </w:p>
    <w:p>
      <w:pPr>
        <w:pStyle w:val="BookText"/>
        <w:rPr/>
      </w:pP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ثم ساروا وتواصوا كلّهم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p>
    <w:p>
      <w:pPr>
        <w:pStyle w:val="BookText"/>
        <w:rPr/>
      </w:pP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وابن سعد قد رماني عنوة</w:t>
      </w:r>
    </w:p>
    <w:p>
      <w:pPr>
        <w:pStyle w:val="BookText"/>
        <w:rPr/>
      </w:pP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لا لذنب كان منّي قبل ذا</w:t>
      </w:r>
    </w:p>
    <w:p>
      <w:pPr>
        <w:pStyle w:val="BookText"/>
        <w:rPr/>
      </w:pPr>
      <w:r>
        <w:rPr>
          <w:rFonts w:ascii="Amiri" w:hAnsi="Amiri" w:eastAsia="Amiri" w:cs="Amiri"/>
          <w:color w:val="111111"/>
          <w:sz w:val="28"/>
          <w:sz w:val="28"/>
          <w:szCs w:val="28"/>
          <w:rtl w:val="true"/>
          <w:lang w:bidi="ar-SA"/>
        </w:rPr>
        <w:t>غير فخري بضياء النيرين</w:t>
      </w:r>
    </w:p>
    <w:p>
      <w:pPr>
        <w:pStyle w:val="BookText"/>
        <w:rPr/>
      </w:pPr>
      <w:r>
        <w:rPr>
          <w:rFonts w:ascii="Amiri" w:hAnsi="Amiri" w:eastAsia="Amiri" w:cs="Amiri"/>
          <w:color w:val="111111"/>
          <w:sz w:val="28"/>
          <w:sz w:val="28"/>
          <w:szCs w:val="28"/>
          <w:rtl w:val="true"/>
          <w:lang w:bidi="ar-SA"/>
        </w:rPr>
        <w:t>بعلي الخير من بعد النبي</w:t>
      </w:r>
    </w:p>
    <w:p>
      <w:pPr>
        <w:pStyle w:val="BookText"/>
        <w:rPr/>
      </w:pPr>
      <w:r>
        <w:rPr>
          <w:rFonts w:ascii="Amiri" w:hAnsi="Amiri" w:eastAsia="Amiri" w:cs="Amiri"/>
          <w:color w:val="111111"/>
          <w:sz w:val="28"/>
          <w:sz w:val="28"/>
          <w:szCs w:val="28"/>
          <w:rtl w:val="true"/>
          <w:lang w:bidi="ar-SA"/>
        </w:rPr>
        <w:t>والنبي القرشيالوالدين</w:t>
      </w:r>
    </w:p>
    <w:p>
      <w:pPr>
        <w:pStyle w:val="BookText"/>
        <w:rPr/>
      </w:pPr>
      <w:r>
        <w:rPr>
          <w:rFonts w:ascii="Amiri" w:hAnsi="Amiri" w:eastAsia="Amiri" w:cs="Amiri"/>
          <w:color w:val="111111"/>
          <w:sz w:val="28"/>
          <w:sz w:val="28"/>
          <w:szCs w:val="28"/>
          <w:rtl w:val="true"/>
          <w:lang w:bidi="ar-SA"/>
        </w:rPr>
        <w:t>خيرة اللّه من الخلق أبي</w:t>
      </w:r>
    </w:p>
    <w:p>
      <w:pPr>
        <w:pStyle w:val="BookText"/>
        <w:rPr/>
      </w:pP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فضة قد خلصت من ذهب</w:t>
      </w:r>
    </w:p>
    <w:p>
      <w:pPr>
        <w:pStyle w:val="BookText"/>
        <w:rPr/>
      </w:pP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ذهب في ذهب في ذهب</w:t>
      </w:r>
    </w:p>
    <w:p>
      <w:pPr>
        <w:pStyle w:val="BookText"/>
        <w:rPr/>
      </w:pPr>
      <w:r>
        <w:rPr>
          <w:rFonts w:ascii="Amiri" w:hAnsi="Amiri" w:eastAsia="Amiri" w:cs="Amiri"/>
          <w:color w:val="111111"/>
          <w:sz w:val="28"/>
          <w:sz w:val="28"/>
          <w:szCs w:val="28"/>
          <w:rtl w:val="true"/>
          <w:lang w:bidi="ar-SA"/>
        </w:rPr>
        <w:t>ولجين في لجين في لجين</w:t>
      </w:r>
    </w:p>
    <w:p>
      <w:pPr>
        <w:pStyle w:val="BookText"/>
        <w:rPr/>
      </w:pPr>
      <w:r>
        <w:rPr>
          <w:rFonts w:ascii="Amiri" w:hAnsi="Amiri" w:eastAsia="Amiri" w:cs="Amiri"/>
          <w:color w:val="111111"/>
          <w:sz w:val="28"/>
          <w:sz w:val="28"/>
          <w:szCs w:val="28"/>
          <w:rtl w:val="true"/>
          <w:lang w:bidi="ar-SA"/>
        </w:rPr>
        <w:t>والدي شمس وأمّي قمر</w:t>
      </w:r>
    </w:p>
    <w:p>
      <w:pPr>
        <w:pStyle w:val="BookText"/>
        <w:rPr/>
      </w:pPr>
      <w:r>
        <w:rPr>
          <w:rFonts w:ascii="Amiri" w:hAnsi="Amiri" w:eastAsia="Amiri" w:cs="Amiri"/>
          <w:color w:val="111111"/>
          <w:sz w:val="28"/>
          <w:sz w:val="28"/>
          <w:szCs w:val="28"/>
          <w:rtl w:val="true"/>
          <w:lang w:bidi="ar-SA"/>
        </w:rPr>
        <w:t>وأنا الكوكب وابن النيرين</w:t>
      </w:r>
    </w:p>
    <w:p>
      <w:pPr>
        <w:pStyle w:val="BookText"/>
        <w:rPr/>
      </w:pPr>
      <w:r>
        <w:rPr>
          <w:rFonts w:ascii="Amiri" w:hAnsi="Amiri" w:eastAsia="Amiri" w:cs="Amiri"/>
          <w:color w:val="111111"/>
          <w:sz w:val="28"/>
          <w:sz w:val="28"/>
          <w:szCs w:val="28"/>
          <w:rtl w:val="true"/>
          <w:lang w:bidi="ar-SA"/>
        </w:rPr>
        <w:t>جوهر من فضة مكنونة</w:t>
      </w:r>
    </w:p>
    <w:p>
      <w:pPr>
        <w:pStyle w:val="BookText"/>
        <w:rPr/>
      </w:pPr>
      <w:r>
        <w:rPr>
          <w:rFonts w:ascii="Amiri" w:hAnsi="Amiri" w:eastAsia="Amiri" w:cs="Amiri"/>
          <w:color w:val="111111"/>
          <w:sz w:val="28"/>
          <w:sz w:val="28"/>
          <w:szCs w:val="28"/>
          <w:rtl w:val="true"/>
          <w:lang w:bidi="ar-SA"/>
        </w:rPr>
        <w:t>فأنا الجوهر وابن الدرّتين</w:t>
      </w:r>
    </w:p>
    <w:p>
      <w:pPr>
        <w:pStyle w:val="BookText"/>
        <w:rPr/>
      </w:pPr>
      <w:r>
        <w:rPr>
          <w:rFonts w:ascii="Amiri" w:hAnsi="Amiri" w:eastAsia="Amiri" w:cs="Amiri"/>
          <w:color w:val="111111"/>
          <w:sz w:val="28"/>
          <w:sz w:val="28"/>
          <w:szCs w:val="28"/>
          <w:rtl w:val="true"/>
          <w:lang w:bidi="ar-SA"/>
        </w:rPr>
        <w:t>من له جدّ كجدّي في الورى</w:t>
      </w:r>
    </w:p>
    <w:p>
      <w:pPr>
        <w:pStyle w:val="BookText"/>
        <w:rPr/>
      </w:pP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فاطم الزهراء أمي وأبي</w:t>
      </w:r>
    </w:p>
    <w:p>
      <w:pPr>
        <w:pStyle w:val="BookText"/>
        <w:rPr/>
      </w:pP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عبد اللّه غلاما يافعا</w:t>
      </w:r>
    </w:p>
    <w:p>
      <w:pPr>
        <w:pStyle w:val="BookText"/>
        <w:rPr/>
      </w:pP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يعبدون اللات والعزّى معا</w:t>
      </w:r>
    </w:p>
    <w:p>
      <w:pPr>
        <w:pStyle w:val="BookText"/>
        <w:rPr/>
      </w:pP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مع رسول اللّه سبعا كاملاً</w:t>
      </w:r>
    </w:p>
    <w:p>
      <w:pPr>
        <w:pStyle w:val="BookText"/>
        <w:rPr/>
      </w:pPr>
      <w:r>
        <w:rPr>
          <w:rFonts w:ascii="Amiri" w:hAnsi="Amiri" w:eastAsia="Amiri" w:cs="Amiri"/>
          <w:color w:val="111111"/>
          <w:sz w:val="28"/>
          <w:sz w:val="28"/>
          <w:szCs w:val="28"/>
          <w:rtl w:val="true"/>
          <w:lang w:bidi="ar-SA"/>
        </w:rPr>
        <w:t>ما على الأرض مصلّي غير ذين</w:t>
      </w:r>
    </w:p>
    <w:p>
      <w:pPr>
        <w:pStyle w:val="BookText"/>
        <w:rPr/>
      </w:pPr>
      <w:r>
        <w:rPr>
          <w:rFonts w:ascii="Amiri" w:hAnsi="Amiri" w:eastAsia="Amiri" w:cs="Amiri"/>
          <w:color w:val="111111"/>
          <w:sz w:val="28"/>
          <w:sz w:val="28"/>
          <w:szCs w:val="28"/>
          <w:rtl w:val="true"/>
          <w:lang w:bidi="ar-SA"/>
        </w:rPr>
        <w:t>هجر الأصنام لم يعبدهم</w:t>
      </w:r>
    </w:p>
    <w:p>
      <w:pPr>
        <w:pStyle w:val="BookText"/>
        <w:rPr/>
      </w:pPr>
      <w:r>
        <w:rPr>
          <w:rFonts w:ascii="Amiri" w:hAnsi="Amiri" w:eastAsia="Amiri" w:cs="Amiri"/>
          <w:color w:val="111111"/>
          <w:sz w:val="28"/>
          <w:sz w:val="28"/>
          <w:szCs w:val="28"/>
          <w:rtl w:val="true"/>
          <w:lang w:bidi="ar-SA"/>
        </w:rPr>
        <w:t>مع قريش لا ولا طرفة عين</w:t>
      </w:r>
    </w:p>
    <w:p>
      <w:pPr>
        <w:pStyle w:val="BookText"/>
        <w:rPr/>
      </w:pPr>
      <w:r>
        <w:rPr>
          <w:rFonts w:ascii="Amiri" w:hAnsi="Amiri" w:eastAsia="Amiri" w:cs="Amiri"/>
          <w:color w:val="111111"/>
          <w:sz w:val="28"/>
          <w:sz w:val="28"/>
          <w:szCs w:val="28"/>
          <w:rtl w:val="true"/>
          <w:lang w:bidi="ar-SA"/>
        </w:rPr>
        <w:t>من له عمّ كعمّي جعفر</w:t>
      </w:r>
    </w:p>
    <w:p>
      <w:pPr>
        <w:pStyle w:val="BookText"/>
        <w:rPr/>
      </w:pPr>
      <w:r>
        <w:rPr>
          <w:rFonts w:ascii="Amiri" w:hAnsi="Amiri" w:eastAsia="Amiri" w:cs="Amiri"/>
          <w:color w:val="111111"/>
          <w:sz w:val="28"/>
          <w:sz w:val="28"/>
          <w:szCs w:val="28"/>
          <w:rtl w:val="true"/>
          <w:lang w:bidi="ar-SA"/>
        </w:rPr>
        <w:t>خلق اللّه له أجنحتين</w:t>
      </w:r>
    </w:p>
    <w:p>
      <w:pPr>
        <w:pStyle w:val="BookText"/>
        <w:rPr/>
      </w:pPr>
      <w:r>
        <w:rPr>
          <w:rFonts w:ascii="IRNazanin" w:hAnsi="IRNazanin" w:eastAsia="IRNazanin"/>
          <w:color w:val="111111"/>
          <w:sz w:val="28"/>
          <w:sz w:val="28"/>
          <w:szCs w:val="28"/>
          <w:rtl w:val="true"/>
          <w:lang w:bidi="fa-IR"/>
        </w:rPr>
        <w:t>نحن أصحاب العبا خمستنا</w:t>
      </w:r>
    </w:p>
    <w:p>
      <w:pPr>
        <w:pStyle w:val="BookText"/>
        <w:rPr/>
      </w:pPr>
      <w:r>
        <w:rPr>
          <w:rFonts w:ascii="Amiri" w:hAnsi="Amiri" w:eastAsia="Amiri" w:cs="Amiri"/>
          <w:color w:val="111111"/>
          <w:sz w:val="28"/>
          <w:sz w:val="28"/>
          <w:szCs w:val="28"/>
          <w:rtl w:val="true"/>
          <w:lang w:bidi="ar-SA"/>
        </w:rPr>
        <w:t>قد ملكنا شرقها والمغربين</w:t>
      </w:r>
    </w:p>
    <w:p>
      <w:pPr>
        <w:pStyle w:val="BookText"/>
        <w:rPr/>
      </w:pPr>
      <w:r>
        <w:rPr>
          <w:rFonts w:ascii="Amiri" w:hAnsi="Amiri" w:eastAsia="Amiri" w:cs="Amiri"/>
          <w:color w:val="111111"/>
          <w:sz w:val="28"/>
          <w:sz w:val="28"/>
          <w:szCs w:val="28"/>
          <w:rtl w:val="true"/>
          <w:lang w:bidi="ar-SA"/>
        </w:rPr>
        <w:t>نحن جبريل لنا سادسنا</w:t>
      </w:r>
    </w:p>
    <w:p>
      <w:pPr>
        <w:pStyle w:val="BookText"/>
        <w:rPr/>
      </w:pPr>
      <w:r>
        <w:rPr>
          <w:rFonts w:ascii="Amiri" w:hAnsi="Amiri" w:eastAsia="Amiri" w:cs="Amiri"/>
          <w:color w:val="111111"/>
          <w:sz w:val="28"/>
          <w:sz w:val="28"/>
          <w:szCs w:val="28"/>
          <w:rtl w:val="true"/>
          <w:lang w:bidi="ar-SA"/>
        </w:rPr>
        <w:t>ولنا الكعبة ثم الحرمين</w:t>
      </w:r>
    </w:p>
    <w:p>
      <w:pPr>
        <w:pStyle w:val="BookText"/>
        <w:rPr/>
      </w:pPr>
      <w:r>
        <w:rPr>
          <w:rFonts w:ascii="Amiri" w:hAnsi="Amiri" w:eastAsia="Amiri" w:cs="Amiri"/>
          <w:color w:val="111111"/>
          <w:sz w:val="28"/>
          <w:sz w:val="28"/>
          <w:szCs w:val="28"/>
          <w:rtl w:val="true"/>
          <w:lang w:bidi="ar-SA"/>
        </w:rPr>
        <w:t>جدّي المرسل مصباح الدجى</w:t>
      </w:r>
    </w:p>
    <w:p>
      <w:pPr>
        <w:pStyle w:val="BookText"/>
        <w:rPr/>
      </w:pPr>
      <w:r>
        <w:rPr>
          <w:rFonts w:ascii="Amiri" w:hAnsi="Amiri" w:eastAsia="Amiri" w:cs="Amiri"/>
          <w:color w:val="111111"/>
          <w:sz w:val="28"/>
          <w:sz w:val="28"/>
          <w:szCs w:val="28"/>
          <w:rtl w:val="true"/>
          <w:lang w:bidi="ar-SA"/>
        </w:rPr>
        <w:t>وأبي الموفي له بالبيعتين</w:t>
      </w:r>
    </w:p>
    <w:p>
      <w:pPr>
        <w:pStyle w:val="BookText"/>
        <w:rPr/>
      </w:pPr>
      <w:r>
        <w:rPr>
          <w:rFonts w:ascii="Amiri" w:hAnsi="Amiri" w:eastAsia="Amiri" w:cs="Amiri"/>
          <w:color w:val="111111"/>
          <w:sz w:val="28"/>
          <w:sz w:val="28"/>
          <w:szCs w:val="28"/>
          <w:rtl w:val="true"/>
          <w:lang w:bidi="ar-SA"/>
        </w:rPr>
        <w:t>والدي خاتمه جاد به</w:t>
      </w:r>
    </w:p>
    <w:p>
      <w:pPr>
        <w:pStyle w:val="BookText"/>
        <w:rPr/>
      </w:pPr>
      <w:r>
        <w:rPr>
          <w:rFonts w:ascii="Amiri" w:hAnsi="Amiri" w:eastAsia="Amiri" w:cs="Amiri"/>
          <w:color w:val="111111"/>
          <w:sz w:val="28"/>
          <w:sz w:val="28"/>
          <w:szCs w:val="28"/>
          <w:rtl w:val="true"/>
          <w:lang w:bidi="ar-SA"/>
        </w:rPr>
        <w:t>حين وافى رأسه للركعتين</w:t>
      </w:r>
    </w:p>
    <w:p>
      <w:pPr>
        <w:pStyle w:val="BookText"/>
        <w:rPr/>
      </w:pPr>
      <w:r>
        <w:rPr>
          <w:rFonts w:ascii="IRNazanin" w:hAnsi="IRNazanin" w:eastAsia="IRNazanin"/>
          <w:color w:val="111111"/>
          <w:sz w:val="28"/>
          <w:sz w:val="28"/>
          <w:szCs w:val="28"/>
          <w:rtl w:val="true"/>
          <w:lang w:bidi="fa-IR"/>
        </w:rPr>
        <w:t>قتل الأبطال لمّا برزوا</w:t>
      </w:r>
    </w:p>
    <w:p>
      <w:pPr>
        <w:pStyle w:val="BookText"/>
        <w:rPr/>
      </w:pPr>
      <w:r>
        <w:rPr>
          <w:rFonts w:ascii="Amiri" w:hAnsi="Amiri" w:eastAsia="Amiri" w:cs="Amiri"/>
          <w:color w:val="111111"/>
          <w:sz w:val="28"/>
          <w:sz w:val="28"/>
          <w:szCs w:val="28"/>
          <w:rtl w:val="true"/>
          <w:lang w:bidi="ar-SA"/>
        </w:rPr>
        <w:t>يوم أحد وببدر وحنين</w:t>
      </w:r>
    </w:p>
    <w:p>
      <w:pPr>
        <w:pStyle w:val="BookText"/>
        <w:rPr/>
      </w:pPr>
      <w:r>
        <w:rPr>
          <w:rFonts w:ascii="IRNazanin" w:hAnsi="IRNazanin" w:eastAsia="IRNazanin"/>
          <w:color w:val="111111"/>
          <w:sz w:val="28"/>
          <w:sz w:val="28"/>
          <w:szCs w:val="28"/>
          <w:rtl w:val="true"/>
          <w:lang w:bidi="fa-IR"/>
        </w:rPr>
        <w:t>أظهر الأسلام زعما للعدى</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بحسام صارم ذي شفرتين</w:t>
      </w:r>
      <w:bookmarkStart w:id="677" w:name="pg7402_71177"/>
    </w:p>
    <w:p>
      <w:pPr>
        <w:pStyle w:val="BookText"/>
        <w:rPr/>
      </w:pPr>
      <w:bookmarkEnd w:id="677"/>
      <w:r>
        <w:rPr>
          <w:rFonts w:ascii="Amiri" w:hAnsi="Amiri" w:eastAsia="Amiri" w:cs="Amiri"/>
          <w:color w:val="111111"/>
          <w:sz w:val="28"/>
          <w:sz w:val="28"/>
          <w:szCs w:val="28"/>
          <w:rtl w:val="true"/>
          <w:lang w:bidi="ar-SA"/>
        </w:rPr>
        <w:t>أنا ابن علي الطهر من آل هاشم</w:t>
      </w:r>
    </w:p>
    <w:p>
      <w:pPr>
        <w:pStyle w:val="BookText"/>
        <w:rPr/>
      </w:pP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مضى</w:t>
      </w:r>
    </w:p>
    <w:p>
      <w:pPr>
        <w:pStyle w:val="BookText"/>
        <w:rPr/>
      </w:pPr>
      <w:r>
        <w:rPr>
          <w:rFonts w:ascii="Amiri" w:hAnsi="Amiri" w:eastAsia="Amiri" w:cs="Amiri"/>
          <w:color w:val="111111"/>
          <w:sz w:val="28"/>
          <w:sz w:val="28"/>
          <w:szCs w:val="28"/>
          <w:rtl w:val="true"/>
          <w:lang w:bidi="ar-SA"/>
        </w:rPr>
        <w:t>ونحن سراج اللّه في الأرض نزهر</w:t>
      </w:r>
    </w:p>
    <w:p>
      <w:pPr>
        <w:pStyle w:val="BookText"/>
        <w:rPr/>
      </w:pPr>
      <w:r>
        <w:rPr>
          <w:rFonts w:ascii="Amiri" w:hAnsi="Amiri" w:eastAsia="Amiri" w:cs="Amiri"/>
          <w:color w:val="111111"/>
          <w:sz w:val="28"/>
          <w:sz w:val="28"/>
          <w:szCs w:val="28"/>
          <w:rtl w:val="true"/>
          <w:lang w:bidi="ar-SA"/>
        </w:rPr>
        <w:t>وفاطم أمي سلالة أحمد</w:t>
      </w:r>
    </w:p>
    <w:p>
      <w:pPr>
        <w:pStyle w:val="BookText"/>
        <w:rPr/>
      </w:pPr>
      <w:r>
        <w:rPr>
          <w:rFonts w:ascii="Amiri" w:hAnsi="Amiri" w:eastAsia="Amiri" w:cs="Amiri"/>
          <w:color w:val="111111"/>
          <w:sz w:val="28"/>
          <w:sz w:val="28"/>
          <w:szCs w:val="28"/>
          <w:rtl w:val="true"/>
          <w:lang w:bidi="ar-SA"/>
        </w:rPr>
        <w:t>وعمّي يدعى ذو الجناحين جعفر</w:t>
      </w:r>
    </w:p>
    <w:p>
      <w:pPr>
        <w:pStyle w:val="BookText"/>
        <w:rPr/>
      </w:pPr>
      <w:r>
        <w:rPr>
          <w:rFonts w:ascii="Amiri" w:hAnsi="Amiri" w:eastAsia="Amiri" w:cs="Amiri"/>
          <w:color w:val="111111"/>
          <w:sz w:val="28"/>
          <w:sz w:val="28"/>
          <w:szCs w:val="28"/>
          <w:rtl w:val="true"/>
          <w:lang w:bidi="ar-SA"/>
        </w:rPr>
        <w:t>وفينا كتاب اللّه أنزل صاقا</w:t>
      </w:r>
    </w:p>
    <w:p>
      <w:pPr>
        <w:pStyle w:val="BookText"/>
        <w:rPr/>
      </w:pP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ونحن أمان اللّه للناس كلّهم</w:t>
      </w:r>
    </w:p>
    <w:p>
      <w:pPr>
        <w:pStyle w:val="BookText"/>
        <w:rPr/>
      </w:pP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ونحن ولاة الحوض نسقي ولاتنا</w:t>
      </w:r>
    </w:p>
    <w:p>
      <w:pPr>
        <w:pStyle w:val="BookText"/>
        <w:rPr/>
      </w:pP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وشيعتنا في الناس أكرم شيعة</w:t>
      </w:r>
    </w:p>
    <w:p>
      <w:pPr>
        <w:pStyle w:val="BookText"/>
        <w:rPr/>
      </w:pPr>
      <w:r>
        <w:rPr>
          <w:rFonts w:ascii="Amiri" w:hAnsi="Amiri" w:eastAsia="Amiri" w:cs="Amiri"/>
          <w:color w:val="111111"/>
          <w:sz w:val="28"/>
          <w:sz w:val="28"/>
          <w:szCs w:val="28"/>
          <w:rtl w:val="true"/>
          <w:lang w:bidi="ar-SA"/>
        </w:rPr>
        <w:t>ومبغضنا يوم القيامة يخسر</w:t>
      </w:r>
    </w:p>
    <w:p>
      <w:pPr>
        <w:pStyle w:val="BookText"/>
        <w:rPr/>
      </w:pPr>
      <w:r>
        <w:rPr>
          <w:rFonts w:ascii="IRNazanin" w:hAnsi="IRNazanin" w:eastAsia="IRNazanin"/>
          <w:color w:val="111111"/>
          <w:sz w:val="28"/>
          <w:sz w:val="28"/>
          <w:szCs w:val="28"/>
          <w:rtl w:val="true"/>
          <w:lang w:bidi="fa-IR"/>
        </w:rPr>
        <w:t>فطوبى لعبدٍ زارنا بعد موتنا</w:t>
      </w:r>
    </w:p>
    <w:p>
      <w:pPr>
        <w:pStyle w:val="BookText"/>
        <w:rPr/>
      </w:pPr>
      <w:r>
        <w:rPr>
          <w:rFonts w:ascii="Amiri" w:hAnsi="Amiri" w:eastAsia="Amiri" w:cs="Amiri"/>
          <w:color w:val="111111"/>
          <w:sz w:val="28"/>
          <w:sz w:val="28"/>
          <w:szCs w:val="28"/>
          <w:rtl w:val="true"/>
          <w:lang w:bidi="ar-SA"/>
        </w:rPr>
        <w:t>بجنة عدنٍ صفوها لا يكدّر</w:t>
      </w:r>
    </w:p>
    <w:p>
      <w:pPr>
        <w:pStyle w:val="Heading3"/>
        <w:numPr>
          <w:ilvl w:val="2"/>
          <w:numId w:val="1"/>
        </w:numPr>
        <w:rPr/>
      </w:pPr>
      <w:bookmarkStart w:id="678" w:name="__RefHeading___Toc1460692_1051229030"/>
      <w:bookmarkStart w:id="679" w:name="_Toc245"/>
      <w:bookmarkEnd w:id="678"/>
      <w:r>
        <w:rPr>
          <w:rtl w:val="true"/>
        </w:rPr>
        <w:t>شجاعة الحسين عليه السلام في كربلاء</w:t>
      </w:r>
      <w:bookmarkEnd w:id="679"/>
    </w:p>
    <w:p>
      <w:pPr>
        <w:pStyle w:val="BookText"/>
        <w:rPr/>
      </w:pPr>
      <w:r>
        <w:rPr>
          <w:rFonts w:ascii="Amiri" w:hAnsi="Amiri" w:eastAsia="Amiri" w:cs="Amiri"/>
          <w:color w:val="111111"/>
          <w:sz w:val="28"/>
          <w:sz w:val="28"/>
          <w:szCs w:val="28"/>
          <w:rtl w:val="true"/>
          <w:lang w:bidi="ar-SA"/>
        </w:rPr>
        <w:t xml:space="preserve">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عليه السلام دعا الناس إلى البراز ، فلم يزل يقتل كلّ من دنا منه من عيون الرجال ، حتى قتل منهم مقتلة عظيمة ، ثم حمل عليه السلام على الميمنة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خير من ركوب العار</w:t>
      </w:r>
    </w:p>
    <w:p>
      <w:pPr>
        <w:pStyle w:val="BookText"/>
        <w:rPr/>
      </w:pPr>
      <w:r>
        <w:rPr>
          <w:rFonts w:ascii="IRNazanin" w:hAnsi="IRNazanin" w:eastAsia="IRNazanin"/>
          <w:color w:val="111111"/>
          <w:sz w:val="28"/>
          <w:sz w:val="28"/>
          <w:szCs w:val="28"/>
          <w:rtl w:val="true"/>
          <w:lang w:bidi="fa-IR"/>
        </w:rPr>
        <w:t>والعار أولى من دخول النار</w:t>
      </w:r>
    </w:p>
    <w:p>
      <w:pPr>
        <w:pStyle w:val="BookText"/>
        <w:rPr/>
      </w:pPr>
      <w:r>
        <w:rPr>
          <w:rFonts w:ascii="Amiri" w:hAnsi="Amiri" w:eastAsia="Amiri" w:cs="Amiri"/>
          <w:color w:val="111111"/>
          <w:sz w:val="28"/>
          <w:sz w:val="28"/>
          <w:szCs w:val="28"/>
          <w:rtl w:val="true"/>
          <w:lang w:bidi="ar-SA"/>
        </w:rPr>
        <w:t xml:space="preserve">ثم حمل على الميسرة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w:t>
      </w:r>
    </w:p>
    <w:p>
      <w:pPr>
        <w:pStyle w:val="BookText"/>
        <w:rPr/>
      </w:pP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أحمي عيالات أبي</w:t>
      </w:r>
    </w:p>
    <w:p>
      <w:pPr>
        <w:pStyle w:val="BookText"/>
        <w:rPr/>
      </w:pPr>
      <w:r>
        <w:rPr>
          <w:rFonts w:ascii="Amiri" w:hAnsi="Amiri" w:eastAsia="Amiri" w:cs="Amiri"/>
          <w:color w:val="111111"/>
          <w:sz w:val="28"/>
          <w:sz w:val="28"/>
          <w:szCs w:val="28"/>
          <w:rtl w:val="true"/>
          <w:lang w:bidi="ar-SA"/>
        </w:rPr>
        <w:t>أمضي على دين النبي</w:t>
      </w:r>
      <w:r>
        <w:rPr>
          <w:rStyle w:val="FootnoteAnchor"/>
          <w:rtl w:val="true"/>
        </w:rPr>
        <w:footnoteReference w:id="54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كان يحمل على القوم ويصرخ فيهم صرخات حيدر الكرار ، فقلب ميمنتهم على الميسرة ، وميسرتهم على الميمنة ، وقتل صناديدهم ، ثم حمل على القلب يحصد رؤوسهم ، فتتساقط كما تتساقط أوراق الشجر في الخريف ، حتى قتل منهم أربعمائة بين فارس وراجل </w:t>
      </w:r>
      <w:r>
        <w:rPr>
          <w:rFonts w:eastAsia="Amiri" w:cs="Amiri" w:ascii="Amiri" w:hAnsi="Amiri"/>
          <w:color w:val="111111"/>
          <w:sz w:val="28"/>
          <w:szCs w:val="28"/>
          <w:rtl w:val="true"/>
          <w:lang w:bidi="ar-SA"/>
        </w:rPr>
        <w:t>.</w:t>
      </w:r>
      <w:bookmarkStart w:id="680" w:name="pg7402_71180"/>
    </w:p>
    <w:p>
      <w:pPr>
        <w:pStyle w:val="BookText"/>
        <w:rPr/>
      </w:pPr>
      <w:bookmarkEnd w:id="680"/>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مكثورا قطّ ، قد قتل ولده وأهل بيته وصحبه أربط جأشا منه ، وإن كانت الرجال لتشدّ عليه فيشدّ عليها بسيفه ، فتنكشف عنه انكشاف المعزى إذا شدّ فيها الذئب ، ولقد كان يحمل فيهم ، وقدتكاثروا عليه عددا لا يحصى ، فينهزمون بين يديه ، كأنّهم الجراد المنتشر ، ثم يرجع إلى مركزه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قيل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عليهم فهو نجل الأسد</w:t>
      </w:r>
    </w:p>
    <w:p>
      <w:pPr>
        <w:pStyle w:val="BookText"/>
        <w:rPr/>
      </w:pPr>
      <w:r>
        <w:rPr>
          <w:rFonts w:ascii="Amiri" w:hAnsi="Amiri" w:eastAsia="Amiri" w:cs="Amiri"/>
          <w:color w:val="111111"/>
          <w:sz w:val="28"/>
          <w:sz w:val="28"/>
          <w:szCs w:val="28"/>
          <w:rtl w:val="true"/>
          <w:lang w:bidi="ar-SA"/>
        </w:rPr>
        <w:t>يا لها شدّة خافت بكلّ منافق</w:t>
      </w:r>
    </w:p>
    <w:p>
      <w:pPr>
        <w:pStyle w:val="BookText"/>
        <w:rPr/>
      </w:pPr>
      <w:r>
        <w:rPr>
          <w:rFonts w:ascii="Amiri" w:hAnsi="Amiri" w:eastAsia="Amiri" w:cs="Amiri"/>
          <w:color w:val="111111"/>
          <w:sz w:val="28"/>
          <w:sz w:val="28"/>
          <w:szCs w:val="28"/>
          <w:rtl w:val="true"/>
          <w:lang w:bidi="ar-SA"/>
        </w:rPr>
        <w:t>فبعض محبّيه يشبه حاله</w:t>
      </w:r>
    </w:p>
    <w:p>
      <w:pPr>
        <w:pStyle w:val="BookText"/>
        <w:rPr/>
      </w:pPr>
      <w:r>
        <w:rPr>
          <w:rFonts w:ascii="Amiri" w:hAnsi="Amiri" w:eastAsia="Amiri" w:cs="Amiri"/>
          <w:color w:val="111111"/>
          <w:sz w:val="28"/>
          <w:sz w:val="28"/>
          <w:szCs w:val="28"/>
          <w:rtl w:val="true"/>
          <w:lang w:bidi="ar-SA"/>
        </w:rPr>
        <w:t>بوصف وعندي الوصف غير مطابق</w:t>
      </w:r>
    </w:p>
    <w:p>
      <w:pPr>
        <w:pStyle w:val="BookText"/>
        <w:rPr/>
      </w:pPr>
      <w:r>
        <w:rPr>
          <w:rFonts w:ascii="Amiri" w:hAnsi="Amiri" w:eastAsia="Amiri" w:cs="Amiri"/>
          <w:color w:val="111111"/>
          <w:sz w:val="28"/>
          <w:sz w:val="28"/>
          <w:szCs w:val="28"/>
          <w:rtl w:val="true"/>
          <w:lang w:bidi="ar-SA"/>
        </w:rPr>
        <w:t>إذا شاء يفني كان عزرائيل خادما</w:t>
      </w:r>
    </w:p>
    <w:p>
      <w:pPr>
        <w:pStyle w:val="BookText"/>
        <w:rPr/>
      </w:pPr>
      <w:r>
        <w:rPr>
          <w:rFonts w:ascii="IRNazanin" w:hAnsi="IRNazanin" w:eastAsia="IRNazanin"/>
          <w:color w:val="111111"/>
          <w:sz w:val="28"/>
          <w:sz w:val="28"/>
          <w:szCs w:val="28"/>
          <w:rtl w:val="true"/>
          <w:lang w:bidi="fa-IR"/>
        </w:rPr>
        <w:t>له صادرا من أمره بالمخانق</w:t>
      </w:r>
    </w:p>
    <w:p>
      <w:pPr>
        <w:pStyle w:val="BookText"/>
        <w:rPr/>
      </w:pPr>
      <w:r>
        <w:rPr>
          <w:rFonts w:ascii="Amiri" w:hAnsi="Amiri" w:eastAsia="Amiri" w:cs="Amiri"/>
          <w:color w:val="111111"/>
          <w:sz w:val="28"/>
          <w:sz w:val="28"/>
          <w:szCs w:val="28"/>
          <w:rtl w:val="true"/>
          <w:lang w:bidi="ar-SA"/>
        </w:rPr>
        <w:t>وأمّا دعا الأرواح لبّت مطيعة</w:t>
      </w:r>
    </w:p>
    <w:p>
      <w:pPr>
        <w:pStyle w:val="BookText"/>
        <w:rPr/>
      </w:pPr>
      <w:r>
        <w:rPr>
          <w:rFonts w:ascii="Amiri" w:hAnsi="Amiri" w:eastAsia="Amiri" w:cs="Amiri"/>
          <w:color w:val="111111"/>
          <w:sz w:val="28"/>
          <w:sz w:val="28"/>
          <w:szCs w:val="28"/>
          <w:rtl w:val="true"/>
          <w:lang w:bidi="ar-SA"/>
        </w:rPr>
        <w:t>وتحريكهم عنه بحكم الوثائق</w:t>
      </w:r>
    </w:p>
    <w:p>
      <w:pPr>
        <w:pStyle w:val="Heading3"/>
        <w:numPr>
          <w:ilvl w:val="2"/>
          <w:numId w:val="1"/>
        </w:numPr>
        <w:rPr/>
      </w:pPr>
      <w:bookmarkStart w:id="681" w:name="__RefHeading___Toc1460694_1051229030"/>
      <w:bookmarkStart w:id="682" w:name="_Toc246"/>
      <w:bookmarkEnd w:id="681"/>
      <w:r>
        <w:rPr>
          <w:rtl w:val="true"/>
        </w:rPr>
        <w:t>عودة الى الخيام ومواساة الحرم</w:t>
      </w:r>
      <w:bookmarkEnd w:id="682"/>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الحسين عليه السلام الى الخيمة ، فسمع بكاء نسائه وبناته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 لا تحرقي قلبي ببكائك ، اسكتي فإنّ البكاء أمامك ، ثم صبّر عياله</w:t>
      </w:r>
    </w:p>
    <w:p>
      <w:pPr>
        <w:pStyle w:val="BookText"/>
        <w:rPr/>
      </w:pPr>
      <w:r>
        <w:rPr>
          <w:rFonts w:ascii="IRNazanin" w:hAnsi="IRNazanin" w:eastAsia="IRNazanin"/>
          <w:color w:val="111111"/>
          <w:sz w:val="28"/>
          <w:sz w:val="28"/>
          <w:szCs w:val="28"/>
          <w:rtl w:val="true"/>
          <w:lang w:bidi="fa-IR"/>
        </w:rPr>
        <w:t xml:space="preserve">وأطفاله ، وأخواته وبناته </w:t>
      </w:r>
      <w:r>
        <w:rPr>
          <w:rFonts w:eastAsia="IRNazanin" w:cs="IRNazanin"/>
          <w:color w:val="111111"/>
          <w:sz w:val="28"/>
          <w:szCs w:val="28"/>
          <w:rtl w:val="true"/>
          <w:lang w:bidi="fa-IR"/>
        </w:rPr>
        <w:t>.</w:t>
      </w:r>
    </w:p>
    <w:p>
      <w:pPr>
        <w:pStyle w:val="Heading3"/>
        <w:numPr>
          <w:ilvl w:val="2"/>
          <w:numId w:val="1"/>
        </w:numPr>
        <w:rPr/>
      </w:pPr>
      <w:bookmarkStart w:id="683" w:name="__RefHeading___Toc1460696_1051229030"/>
      <w:bookmarkStart w:id="684" w:name="_Toc247"/>
      <w:bookmarkEnd w:id="683"/>
      <w:r>
        <w:rPr>
          <w:rtl w:val="true"/>
        </w:rPr>
        <w:t>حملة أخرى</w:t>
      </w:r>
      <w:bookmarkEnd w:id="684"/>
    </w:p>
    <w:p>
      <w:pPr>
        <w:pStyle w:val="BookText"/>
        <w:rPr/>
      </w:pPr>
      <w:r>
        <w:rPr>
          <w:rFonts w:ascii="Amiri" w:hAnsi="Amiri" w:eastAsia="Amiri" w:cs="Amiri"/>
          <w:color w:val="111111"/>
          <w:sz w:val="28"/>
          <w:sz w:val="28"/>
          <w:szCs w:val="28"/>
          <w:rtl w:val="true"/>
          <w:lang w:bidi="ar-SA"/>
        </w:rPr>
        <w:t xml:space="preserve">ثم حمل على القوم ، فقلب أولهم على آخرهم ، فانكشفوا بين يديه يعدوا بعضهم على بعض ، فكشفهم عن الشريعة ، وأقحم الفرس على الفرات ، وكادت أن تطلع روحه من شدّة العطش ، وكذا كان حال الفرس ، فلمّا أولغ الفرس برأسه ليشرب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عطشان وأنا عطشان ، واللّه لا ذقت الماء حتى تشرب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الفرس كلام الحسين عليه السلام شال رأسه ولم يشرب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فأنا أشرب ، فمدّ الحسين عليه السلام يده فغرف من الماء ، فلمّا قرب الماء من فمه</w:t>
      </w:r>
      <w:bookmarkStart w:id="685" w:name="pg7402_71182"/>
    </w:p>
    <w:p>
      <w:pPr>
        <w:pStyle w:val="BookText"/>
        <w:rPr/>
      </w:pPr>
      <w:bookmarkEnd w:id="685"/>
      <w:r>
        <w:rPr>
          <w:rFonts w:ascii="Amiri" w:hAnsi="Amiri" w:eastAsia="Amiri" w:cs="Amiri"/>
          <w:color w:val="111111"/>
          <w:sz w:val="28"/>
          <w:sz w:val="28"/>
          <w:szCs w:val="28"/>
          <w:rtl w:val="true"/>
          <w:lang w:bidi="ar-SA"/>
        </w:rPr>
        <w:t xml:space="preserve">ليشرب رماه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 فوقع في لبّته ، فعالجه حتى أخرجه ، ثم وضع يده ، فامتلأ كفّه من الدم ، فرمى به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اليك أشكو من قومٍ أراقوا دمي ، ومنعوني من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 أن يشرب مرّة أخرى ، فصاح بهم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لو شرب الحسين عليه السلام قطرة من الماء لم يبق منكم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خيمة النساء فقد هتكت ، فنفض الماء من يده ، وحمل على القوم فكشفهم ، فإذا الخيمة سالمة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460698_1051229030"/>
      <w:bookmarkStart w:id="687" w:name="_Toc248"/>
      <w:bookmarkEnd w:id="686"/>
      <w:r>
        <w:rPr>
          <w:rtl w:val="true"/>
        </w:rPr>
        <w:t>وداع آخر</w:t>
      </w:r>
      <w:bookmarkEnd w:id="687"/>
    </w:p>
    <w:p>
      <w:pPr>
        <w:pStyle w:val="BookText"/>
        <w:rPr/>
      </w:pPr>
      <w:r>
        <w:rPr>
          <w:rFonts w:ascii="Amiri" w:hAnsi="Amiri" w:eastAsia="Amiri" w:cs="Amiri"/>
          <w:color w:val="111111"/>
          <w:sz w:val="28"/>
          <w:sz w:val="28"/>
          <w:szCs w:val="28"/>
          <w:rtl w:val="true"/>
          <w:lang w:bidi="ar-SA"/>
        </w:rPr>
        <w:t xml:space="preserve">ورجع الحسين عليه السلام مرّة أخرى الى الخيام ليودّع عياله ، فلمّا توجه نحو الميدان نادى سيد الساجدين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توقّف حتى أودّعك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النساء من سرادق العصمة ، وطفن به كالفراشات إذا طافت حول الشمعة ، فسلاّهن الحسين عليه السلام ، وصبّرهن ، وذكرهن بثواب اللّه وبما أعدّ اللّه لهن من الأجر ، فإرتفعت صرخات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الوداع ، الفراق الفراق ، من النساء ، وهن يودّعن وليّهن ويعلمن أنّهن سيبقين بعده بلا حام ولا 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ذهب باكي العين الى ولده المريض زين العابدين عليه السلام ، فضمّه وقبّله وسلّمه ودائع الإمامة وأوصاه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الى النساء وقد اجتمعن حوله بأكباد محترقة ، وقلوب منكسرة ، وعيون عبرى ، يعلوهن الاضطراب بما لا يمكن أن يتصوّره مخلوق ، ولا يحرره أيّ قلم ، ولا يبينه أيّ لسان ، فأمرهن بالصبر والسكون ، وأمرهن أن يلبسن ثيابا استعدادا للأسر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للبلاء ، واعلموا أنّ اللّه حافظكم وحاميكم ،</w:t>
      </w:r>
      <w:bookmarkStart w:id="688" w:name="pg7402_71184"/>
    </w:p>
    <w:p>
      <w:pPr>
        <w:pStyle w:val="BookText"/>
        <w:rPr/>
      </w:pPr>
      <w:bookmarkEnd w:id="688"/>
      <w:r>
        <w:rPr>
          <w:rFonts w:ascii="Amiri" w:hAnsi="Amiri" w:eastAsia="Amiri" w:cs="Amiri"/>
          <w:color w:val="111111"/>
          <w:sz w:val="28"/>
          <w:sz w:val="28"/>
          <w:szCs w:val="28"/>
          <w:rtl w:val="true"/>
          <w:lang w:bidi="ar-SA"/>
        </w:rPr>
        <w:t xml:space="preserve">وسينجيكم من شرّ الأعداء ، ويجعل عاقبة أمركم الى خير ، ويعذّب أعاديكم بأنواع البلاء ، ويعوضكم اللّه عن هذه البلية أنواع النعم والكرامة ، فلا تشكوا ولا تقولوا بألسنتكم ما ينقص من قدركم ، فلا تخمشن عليّ وجها ، ولا تشققن عليّجيبا ، ولا تدعين بالويل والثبور ، ولا أمنعكن عن البكاء ، فإنّكن من بعدي غريبات ثكالى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تلطمي يا ابنة الزهراء خدّك من قتلي</w:t>
      </w:r>
    </w:p>
    <w:p>
      <w:pPr>
        <w:pStyle w:val="BookText"/>
        <w:rPr/>
      </w:pPr>
      <w:r>
        <w:rPr>
          <w:rFonts w:ascii="Amiri" w:hAnsi="Amiri" w:eastAsia="Amiri" w:cs="Amiri"/>
          <w:color w:val="111111"/>
          <w:sz w:val="28"/>
          <w:sz w:val="28"/>
          <w:szCs w:val="28"/>
          <w:rtl w:val="true"/>
          <w:lang w:bidi="ar-SA"/>
        </w:rPr>
        <w:t>وقد غمرت أعضاك أشجان</w:t>
      </w:r>
    </w:p>
    <w:p>
      <w:pPr>
        <w:pStyle w:val="BookText"/>
        <w:rPr/>
      </w:pPr>
      <w:r>
        <w:rPr>
          <w:rFonts w:ascii="Amiri" w:hAnsi="Amiri" w:eastAsia="Amiri" w:cs="Amiri"/>
          <w:color w:val="111111"/>
          <w:sz w:val="28"/>
          <w:sz w:val="28"/>
          <w:szCs w:val="28"/>
          <w:rtl w:val="true"/>
          <w:lang w:bidi="ar-SA"/>
        </w:rPr>
        <w:t>ولا تشقّي عليّ الجيب صارخة</w:t>
      </w:r>
    </w:p>
    <w:p>
      <w:pPr>
        <w:pStyle w:val="BookText"/>
        <w:rPr/>
      </w:pPr>
      <w:r>
        <w:rPr>
          <w:rFonts w:ascii="Amiri" w:hAnsi="Amiri" w:eastAsia="Amiri" w:cs="Amiri"/>
          <w:color w:val="111111"/>
          <w:sz w:val="28"/>
          <w:sz w:val="28"/>
          <w:szCs w:val="28"/>
          <w:rtl w:val="true"/>
          <w:lang w:bidi="ar-SA"/>
        </w:rPr>
        <w:t>فالشقّ كشف ونشر الشعر خذلان</w:t>
      </w:r>
    </w:p>
    <w:p>
      <w:pPr>
        <w:pStyle w:val="BookText"/>
        <w:rPr/>
      </w:pPr>
      <w:r>
        <w:rPr>
          <w:rFonts w:ascii="Amiri" w:hAnsi="Amiri" w:eastAsia="Amiri" w:cs="Amiri"/>
          <w:color w:val="111111"/>
          <w:sz w:val="28"/>
          <w:sz w:val="28"/>
          <w:szCs w:val="28"/>
          <w:rtl w:val="true"/>
          <w:lang w:bidi="ar-SA"/>
        </w:rPr>
        <w:t>لكن إذا انصفت في الرمضاء منجدلاً</w:t>
      </w:r>
    </w:p>
    <w:p>
      <w:pPr>
        <w:pStyle w:val="BookText"/>
        <w:rPr/>
      </w:pPr>
      <w:r>
        <w:rPr>
          <w:rFonts w:ascii="Amiri" w:hAnsi="Amiri" w:eastAsia="Amiri" w:cs="Amiri"/>
          <w:color w:val="111111"/>
          <w:sz w:val="28"/>
          <w:sz w:val="28"/>
          <w:szCs w:val="28"/>
          <w:rtl w:val="true"/>
          <w:lang w:bidi="ar-SA"/>
        </w:rPr>
        <w:t>وانحط من شامخ المعروف بنيان</w:t>
      </w:r>
    </w:p>
    <w:p>
      <w:pPr>
        <w:pStyle w:val="BookText"/>
        <w:rPr/>
      </w:pPr>
      <w:r>
        <w:rPr>
          <w:rFonts w:ascii="Amiri" w:hAnsi="Amiri" w:eastAsia="Amiri" w:cs="Amiri"/>
          <w:color w:val="111111"/>
          <w:sz w:val="28"/>
          <w:sz w:val="28"/>
          <w:szCs w:val="28"/>
          <w:rtl w:val="true"/>
          <w:lang w:bidi="ar-SA"/>
        </w:rPr>
        <w:t>حتى حنين حمام الأيك نادبة</w:t>
      </w:r>
    </w:p>
    <w:p>
      <w:pPr>
        <w:pStyle w:val="BookText"/>
        <w:rPr/>
      </w:pPr>
      <w:r>
        <w:rPr>
          <w:rFonts w:ascii="Amiri" w:hAnsi="Amiri" w:eastAsia="Amiri" w:cs="Amiri"/>
          <w:color w:val="111111"/>
          <w:sz w:val="28"/>
          <w:sz w:val="28"/>
          <w:szCs w:val="28"/>
          <w:rtl w:val="true"/>
          <w:lang w:bidi="ar-SA"/>
        </w:rPr>
        <w:t>واستمطري الدمع حيث السحب أعيان</w:t>
      </w:r>
    </w:p>
    <w:p>
      <w:pPr>
        <w:pStyle w:val="BookText"/>
        <w:rPr/>
      </w:pPr>
      <w:r>
        <w:rPr>
          <w:rFonts w:ascii="Amiri" w:hAnsi="Amiri" w:eastAsia="Amiri" w:cs="Amiri"/>
          <w:color w:val="111111"/>
          <w:sz w:val="28"/>
          <w:sz w:val="28"/>
          <w:szCs w:val="28"/>
          <w:rtl w:val="true"/>
          <w:lang w:bidi="ar-SA"/>
        </w:rPr>
        <w:t>وإن تفرّقت الأيتام فانتدبي</w:t>
      </w:r>
    </w:p>
    <w:p>
      <w:pPr>
        <w:pStyle w:val="BookText"/>
        <w:rPr/>
      </w:pPr>
      <w:r>
        <w:rPr>
          <w:rFonts w:ascii="Amiri" w:hAnsi="Amiri" w:eastAsia="Amiri" w:cs="Amiri"/>
          <w:color w:val="111111"/>
          <w:sz w:val="28"/>
          <w:sz w:val="28"/>
          <w:szCs w:val="28"/>
          <w:rtl w:val="true"/>
          <w:lang w:bidi="ar-SA"/>
        </w:rPr>
        <w:t>لجمعها فالجزا في البعث غفران</w:t>
      </w:r>
    </w:p>
    <w:p>
      <w:pPr>
        <w:pStyle w:val="BookText"/>
        <w:rPr/>
      </w:pPr>
      <w:r>
        <w:rPr>
          <w:rFonts w:ascii="Amiri" w:hAnsi="Amiri" w:eastAsia="Amiri" w:cs="Amiri"/>
          <w:color w:val="111111"/>
          <w:sz w:val="28"/>
          <w:sz w:val="28"/>
          <w:szCs w:val="28"/>
          <w:rtl w:val="true"/>
          <w:lang w:bidi="ar-SA"/>
        </w:rPr>
        <w:t>وإن يشقّ عليها سير قائدها</w:t>
      </w:r>
    </w:p>
    <w:p>
      <w:pPr>
        <w:pStyle w:val="BookText"/>
        <w:rPr/>
      </w:pPr>
      <w:r>
        <w:rPr>
          <w:rFonts w:ascii="Amiri" w:hAnsi="Amiri" w:eastAsia="Amiri" w:cs="Amiri"/>
          <w:color w:val="111111"/>
          <w:sz w:val="28"/>
          <w:sz w:val="28"/>
          <w:szCs w:val="28"/>
          <w:rtl w:val="true"/>
          <w:lang w:bidi="ar-SA"/>
        </w:rPr>
        <w:t>فاسترفقيه وإن عازتك إحسان</w:t>
      </w:r>
    </w:p>
    <w:p>
      <w:pPr>
        <w:pStyle w:val="BookText"/>
        <w:rPr/>
      </w:pPr>
      <w:r>
        <w:rPr>
          <w:rFonts w:ascii="Amiri" w:hAnsi="Amiri" w:eastAsia="Amiri" w:cs="Amiri"/>
          <w:color w:val="111111"/>
          <w:sz w:val="28"/>
          <w:sz w:val="28"/>
          <w:szCs w:val="28"/>
          <w:rtl w:val="true"/>
          <w:lang w:bidi="ar-SA"/>
        </w:rPr>
        <w:t>واستسقي من خصمك الماء إن شكت</w:t>
      </w:r>
    </w:p>
    <w:p>
      <w:pPr>
        <w:pStyle w:val="BookText"/>
        <w:rPr/>
      </w:pPr>
      <w:r>
        <w:rPr>
          <w:rFonts w:ascii="IRNazanin" w:hAnsi="IRNazanin" w:eastAsia="IRNazanin"/>
          <w:color w:val="111111"/>
          <w:sz w:val="28"/>
          <w:sz w:val="28"/>
          <w:szCs w:val="28"/>
          <w:rtl w:val="true"/>
          <w:lang w:bidi="fa-IR"/>
        </w:rPr>
        <w:t>عطشا فربما رقّ إن الشطّ ملآن</w:t>
      </w:r>
    </w:p>
    <w:p>
      <w:pPr>
        <w:pStyle w:val="BookText"/>
        <w:rPr/>
      </w:pPr>
      <w:r>
        <w:rPr>
          <w:rFonts w:ascii="Amiri" w:hAnsi="Amiri" w:eastAsia="Amiri" w:cs="Amiri"/>
          <w:color w:val="111111"/>
          <w:sz w:val="28"/>
          <w:sz w:val="28"/>
          <w:szCs w:val="28"/>
          <w:rtl w:val="true"/>
          <w:lang w:bidi="ar-SA"/>
        </w:rPr>
        <w:t>هذا علي أبوها إن دعت بأب</w:t>
      </w:r>
    </w:p>
    <w:p>
      <w:pPr>
        <w:pStyle w:val="BookText"/>
        <w:rPr/>
      </w:pPr>
      <w:r>
        <w:rPr>
          <w:rFonts w:ascii="Amiri" w:hAnsi="Amiri" w:eastAsia="Amiri" w:cs="Amiri"/>
          <w:color w:val="111111"/>
          <w:sz w:val="28"/>
          <w:sz w:val="28"/>
          <w:szCs w:val="28"/>
          <w:rtl w:val="true"/>
          <w:lang w:bidi="ar-SA"/>
        </w:rPr>
        <w:t>والمؤمنين لها في اللّه إخوان</w:t>
      </w:r>
    </w:p>
    <w:p>
      <w:pPr>
        <w:pStyle w:val="Heading3"/>
        <w:numPr>
          <w:ilvl w:val="2"/>
          <w:numId w:val="1"/>
        </w:numPr>
        <w:rPr/>
      </w:pPr>
      <w:bookmarkStart w:id="689" w:name="__RefHeading___Toc1460700_1051229030"/>
      <w:bookmarkStart w:id="690" w:name="_Toc249"/>
      <w:bookmarkEnd w:id="689"/>
      <w:r>
        <w:rPr>
          <w:rtl w:val="true"/>
        </w:rPr>
        <w:t>أسد الأسود يحمل حملة أخرى</w:t>
      </w:r>
      <w:bookmarkEnd w:id="69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 السلام حمل عليهم كالليث المغضب ، وتوجه بحكم الطبيعة البشرية الى الفرات ، لشدّة ما به من العطش ، فركب المسناة ، فاعترضته خيل ابن سعد وفيهم رجل من بني دارم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حولوا بينه وبين الفرات ، ولا تمكّنوه من الماء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أظمئه ، فغضب الدارمي ورماه بسهم ، فأثبته في حنكه ، فانتزع الحسين عليه السلام السهم ، وبسط يده تحت حنكه ، فامتلأت راحتاه بالدم ، فرمى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اللّه‌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691" w:name="pg7402_71186"/>
    </w:p>
    <w:p>
      <w:pPr>
        <w:pStyle w:val="BookText"/>
        <w:rPr/>
      </w:pPr>
      <w:bookmarkEnd w:id="691"/>
      <w:r>
        <w:rPr>
          <w:rFonts w:ascii="Amiri" w:hAnsi="Amiri" w:eastAsia="Amiri" w:cs="Amiri"/>
          <w:color w:val="111111"/>
          <w:sz w:val="28"/>
          <w:sz w:val="28"/>
          <w:szCs w:val="28"/>
          <w:rtl w:val="true"/>
          <w:lang w:bidi="ar-SA"/>
        </w:rPr>
        <w:t xml:space="preserve">فروي عمن شهد الدارمي وهو يموت ، وهو يصيح من الحر في بطنه ، والبرد في ظهره ، وبين يديه المراوح والثلج ، وخلفه الكانون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 أهلكني العطش ، فيؤى بعس عظيم فيه السويق والماء واللبن ، لو شربه خمسة لكفاهم ،فيشربه ، ثم 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أهلكني العطش ، فانقد بطنه كانقداد البعير</w:t>
      </w:r>
      <w:r>
        <w:rPr>
          <w:rStyle w:val="FootnoteAnchor"/>
          <w:rtl w:val="true"/>
        </w:rPr>
        <w:footnoteReference w:id="549"/>
      </w:r>
      <w:r>
        <w:rPr>
          <w:rFonts w:ascii="Amiri" w:hAnsi="Amiri" w:eastAsia="Amiri" w:cs="Amiri"/>
          <w:color w:val="111111"/>
          <w:sz w:val="28"/>
          <w:sz w:val="28"/>
          <w:szCs w:val="28"/>
          <w:rtl w:val="true"/>
          <w:lang w:bidi="ar-SA"/>
        </w:rPr>
        <w:t xml:space="preserve">، وهوى في الهواية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المولى الغريب ، فقد ربط جرحه بخرقة ورجع الى الميدان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لمّا آيس من الماء ، وأنّه لا يذوق الماء إلاّ أن يشرب الماء الطهور من يد</w:t>
      </w:r>
    </w:p>
    <w:p>
      <w:pPr>
        <w:pStyle w:val="BookText"/>
        <w:rPr/>
      </w:pPr>
      <w:r>
        <w:rPr>
          <w:rFonts w:ascii="Amiri" w:hAnsi="Amiri" w:eastAsia="Amiri" w:cs="Amiri"/>
          <w:color w:val="111111"/>
          <w:sz w:val="28"/>
          <w:sz w:val="28"/>
          <w:szCs w:val="28"/>
          <w:rtl w:val="true"/>
          <w:lang w:bidi="ar-SA"/>
        </w:rPr>
        <w:t xml:space="preserve">جدّه وأبيه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مهما شربتم ماء عذب فاذكروني</w:t>
      </w:r>
    </w:p>
    <w:p>
      <w:pPr>
        <w:pStyle w:val="BookText"/>
        <w:rPr/>
      </w:pPr>
      <w:r>
        <w:rPr>
          <w:rFonts w:ascii="Amiri" w:hAnsi="Amiri" w:eastAsia="Amiri" w:cs="Amiri"/>
          <w:color w:val="111111"/>
          <w:sz w:val="28"/>
          <w:sz w:val="28"/>
          <w:szCs w:val="28"/>
          <w:rtl w:val="true"/>
          <w:lang w:bidi="ar-SA"/>
        </w:rPr>
        <w:t>أو سمعتم بغريبٍ أو شهيد فاندبوني</w:t>
      </w:r>
    </w:p>
    <w:p>
      <w:pPr>
        <w:pStyle w:val="Heading3"/>
        <w:numPr>
          <w:ilvl w:val="2"/>
          <w:numId w:val="1"/>
        </w:numPr>
        <w:rPr/>
      </w:pPr>
      <w:bookmarkStart w:id="692" w:name="__RefHeading___Toc1460702_1051229030"/>
      <w:bookmarkStart w:id="693" w:name="_Toc250"/>
      <w:bookmarkEnd w:id="692"/>
      <w:r>
        <w:rPr>
          <w:rtl w:val="true"/>
        </w:rPr>
        <w:t>عجز القوم عن مواجهة الحسين عليه السلام</w:t>
      </w:r>
      <w:bookmarkEnd w:id="693"/>
    </w:p>
    <w:p>
      <w:pPr>
        <w:pStyle w:val="BookText"/>
        <w:rPr/>
      </w:pPr>
      <w:r>
        <w:rPr>
          <w:rFonts w:ascii="Amiri" w:hAnsi="Amiri" w:eastAsia="Amiri" w:cs="Amiri"/>
          <w:color w:val="111111"/>
          <w:sz w:val="28"/>
          <w:sz w:val="28"/>
          <w:szCs w:val="28"/>
          <w:rtl w:val="true"/>
          <w:lang w:bidi="ar-SA"/>
        </w:rPr>
        <w:t xml:space="preserve">لقد حمل عليهم ابن الكرار غير الفرّار حملة يعجز الراوي عن وصفها ، فلمّا نظر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قال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واللّه لو برز الى الحسين عليه السلام أهل الأرض لأفناهم عن آخرهم ، فالرأي أن نفترق عليه ، ونملأ الأرض بالفرسان والرماح ، والنبل تحيط به من كلّ جانب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رجلاً يقتل بنوه وإخوته وأصحابه أربط جأشا من الحسين عليه السلام ، ولا شكّ في ذلك فأنّه ضلع من أضلاع النبوة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فنادى ابن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وليلكم افترقوا عليه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فافترقوا فرقتين ، فرقة بالسيوف والرماح ، وفرقة بالنبال والأحجار ، لهفي على ذلك الجسم المتعب الخضيب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عليه السلام عليهم ، وهم ثلاثون ألفا ، فكان إذا هجم عليهم فرّوا عنه كالجراد المنتشر ، يطأ بعضهم بعضا ، ثم يرجع الى مركزه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رأيت شيبته مخضوبة بالدم ، ودرعه بانٍ عليه بنيانا ، وليس يرى للناظرين ، وهو إذا شدّ عليهم انكشفوا من بين يديه انكشاف الغنم إذا شدّ عليه الذئب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صاحب البحار عن ابن شهرآشوب ومحمد بن أبي طالب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يقاتل حتى قتل ألف رجل وتسعمائة رجل وخمسين رجلاً سوى المجروحين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يحمل على القوم ويقاتلهم حتى قتل من القوم ألوفا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قتل عشرة آلاف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استبعد هذا العدد ، ولكنّه لا يستبعد من هذا الشجاع المظفّر الذي ورث الشجاعة من خير البشر ، وورّثه النبي صلى الله عليه و آله جرأته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نادى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لكم ، أتدرون لمن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الأنزع البطين ، هذا ابن قتّال العرب ، فاحملوا عليه من كلّ جانب ، وكانت الرماة أربعة آلاف ، فرموه بالسهام ، فحالوا بينه وبين رحله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المناقب والسيد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يا شيعة آل أبي سفيان ، إن لم يكن لكم دين ، وكنتم لا تخافون المعاد ، فكونوا أحرارا في دنياكم ، وارجعوا إلى أحسابكم إذ كنتم أعرابا ، فناداه 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فاطمة ؟</w:t>
      </w:r>
      <w:bookmarkStart w:id="694" w:name="pg7402_71190"/>
    </w:p>
    <w:p>
      <w:pPr>
        <w:pStyle w:val="BookText"/>
        <w:rPr/>
      </w:pPr>
      <w:bookmarkEnd w:id="6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أقاتلكم وتقاتلوني ، والنساء ليس عليهن جناح ، فامنعوا عتاتكم عن التعرّض لحرمي ما دمت حيّا ، 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هذا ، ثم صاح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حرم الرجل ، فاقصدوه في نفسه ، فلعمري لهو كفؤ كريم </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460704_1051229030"/>
      <w:bookmarkStart w:id="696" w:name="_Toc251"/>
      <w:bookmarkEnd w:id="695"/>
      <w:r>
        <w:rPr>
          <w:rtl w:val="true"/>
        </w:rPr>
        <w:t>عطش الحسين عليه السلام يوم عاشوراء</w:t>
      </w:r>
      <w:bookmarkEnd w:id="696"/>
    </w:p>
    <w:p>
      <w:pPr>
        <w:pStyle w:val="BookText"/>
        <w:rPr/>
      </w:pPr>
      <w:r>
        <w:rPr>
          <w:rFonts w:ascii="Amiri" w:hAnsi="Amiri" w:eastAsia="Amiri" w:cs="Amiri"/>
          <w:color w:val="111111"/>
          <w:sz w:val="28"/>
          <w:sz w:val="28"/>
          <w:szCs w:val="28"/>
          <w:rtl w:val="true"/>
          <w:lang w:bidi="ar-SA"/>
        </w:rPr>
        <w:t>لهفي له عليه السلام ، فقصده القوم الجفاة ، وهو في ذلك يطلب شربة من ماء ، فكلّما حمل بفرسه على الفرات حملوا عليه بأجمعهم حتى أحلوه عنه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عبد اللّه ، ما خلت قبلك بحرا مات من ظمأ ، ولا أسدا ترديه أحمال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الحسين عليه السلام يطلب الماء ، وشمر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ترده أو ترد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الفرات يا حسين كأنّه بطون الحيتان ، واللّه لا تذوقه أو تموت عطشا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أمته 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هذا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ماء ، فيؤى بماء فيشرب حتى يخرج من فيه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قتلني العطش ، فلم يزل كذلك حتى مات وانتقل الى جهنم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وقف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خيرة اللّه من الخلق أبي</w:t>
      </w:r>
    </w:p>
    <w:p>
      <w:pPr>
        <w:pStyle w:val="BookText"/>
        <w:rPr/>
      </w:pPr>
      <w:r>
        <w:rPr>
          <w:rFonts w:ascii="Amiri" w:hAnsi="Amiri" w:eastAsia="Amiri" w:cs="Amiri"/>
          <w:color w:val="111111"/>
          <w:sz w:val="28"/>
          <w:sz w:val="28"/>
          <w:szCs w:val="28"/>
          <w:rtl w:val="true"/>
          <w:lang w:bidi="ar-SA"/>
        </w:rPr>
        <w:t>بعد جدّي فأنا ابن الخيرتين</w:t>
      </w:r>
    </w:p>
    <w:p>
      <w:pPr>
        <w:pStyle w:val="BookText"/>
        <w:rPr/>
      </w:pPr>
      <w:r>
        <w:rPr>
          <w:rFonts w:ascii="Amiri" w:hAnsi="Amiri" w:eastAsia="Amiri" w:cs="Amiri"/>
          <w:color w:val="111111"/>
          <w:sz w:val="28"/>
          <w:sz w:val="28"/>
          <w:szCs w:val="28"/>
          <w:rtl w:val="true"/>
          <w:lang w:bidi="ar-SA"/>
        </w:rPr>
        <w:t>والدي شمس وأمّي قمر</w:t>
      </w:r>
    </w:p>
    <w:p>
      <w:pPr>
        <w:pStyle w:val="BookText"/>
        <w:rPr/>
      </w:pPr>
      <w:r>
        <w:rPr>
          <w:rFonts w:ascii="Amiri" w:hAnsi="Amiri" w:eastAsia="Amiri" w:cs="Amiri"/>
          <w:color w:val="111111"/>
          <w:sz w:val="28"/>
          <w:sz w:val="28"/>
          <w:szCs w:val="28"/>
          <w:rtl w:val="true"/>
          <w:lang w:bidi="ar-SA"/>
        </w:rPr>
        <w:t>وأنا الفضة وابن الذهبين</w:t>
      </w:r>
    </w:p>
    <w:p>
      <w:pPr>
        <w:pStyle w:val="BookText"/>
        <w:rPr/>
      </w:pPr>
      <w:r>
        <w:rPr>
          <w:rFonts w:ascii="Amiri" w:hAnsi="Amiri" w:eastAsia="Amiri" w:cs="Amiri"/>
          <w:color w:val="111111"/>
          <w:sz w:val="28"/>
          <w:sz w:val="28"/>
          <w:szCs w:val="28"/>
          <w:rtl w:val="true"/>
          <w:lang w:bidi="ar-SA"/>
        </w:rPr>
        <w:t xml:space="preserve">الى آخر الأبيات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رماه رجل من القوم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الحتوف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 فوقع السهم في جبهته ، فنزعه من جبهته ، فسالت الدماء</w:t>
      </w:r>
      <w:bookmarkStart w:id="697" w:name="pg7402_71192"/>
    </w:p>
    <w:p>
      <w:pPr>
        <w:pStyle w:val="BookText"/>
        <w:rPr/>
      </w:pPr>
      <w:bookmarkEnd w:id="697"/>
      <w:r>
        <w:rPr>
          <w:rFonts w:ascii="Amiri" w:hAnsi="Amiri" w:eastAsia="Amiri" w:cs="Amiri"/>
          <w:color w:val="111111"/>
          <w:sz w:val="28"/>
          <w:sz w:val="28"/>
          <w:szCs w:val="28"/>
          <w:rtl w:val="true"/>
          <w:lang w:bidi="ar-SA"/>
        </w:rPr>
        <w:t xml:space="preserve">على وجهه ولحيته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أنا فيه من عبادك هؤاء العصاة ، اللّهم أحصهم عددا ، واقتلهم بددا ، ولا تذر على وجه الأرض منهم أحدا ، ولا تغفر لهم أبدا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460706_1051229030"/>
      <w:bookmarkStart w:id="699" w:name="_Toc252"/>
      <w:bookmarkEnd w:id="698"/>
      <w:r>
        <w:rPr>
          <w:rtl w:val="true"/>
        </w:rPr>
        <w:t>حملته عليه السلام الرابعة على الذئاب</w:t>
      </w:r>
      <w:bookmarkEnd w:id="699"/>
    </w:p>
    <w:p>
      <w:pPr>
        <w:pStyle w:val="BookText"/>
        <w:rPr/>
      </w:pPr>
      <w:r>
        <w:rPr>
          <w:rFonts w:ascii="Amiri" w:hAnsi="Amiri" w:eastAsia="Amiri" w:cs="Amiri"/>
          <w:color w:val="111111"/>
          <w:sz w:val="28"/>
          <w:sz w:val="28"/>
          <w:szCs w:val="28"/>
          <w:rtl w:val="true"/>
          <w:lang w:bidi="ar-SA"/>
        </w:rPr>
        <w:t xml:space="preserve">ثم حمل عليهم كالليث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حملته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لا يلحق منهم أحدا إلاّ بعجه بسيفه فقتله ، والسهام تأخذه من كلّ ناحية ، وهو يتقيها بنحره وصدره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بئسما خلفتم محمدا في عترته ، أما إنّكم لن تقلوا بعدي عبدا من عباد اللّه فتهابوا قتله ، بل يهون عليكم عند قتلكم إياي ، وأيم اللّه إنّي لأرجو أن يكرمني ربّي بالشهادة بهوانكم ، ثم ينتقم لي منكم من حيث لا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الحصين بن مالك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فاطمة ، وبما ذا ينتقم لك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بأسكم بينكم ، ويسفك دماءكم ، ثم يصبّ عليكم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يقاتل حتى أصابته جراحات عظيمة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460708_1051229030"/>
      <w:bookmarkStart w:id="701" w:name="_Toc253"/>
      <w:bookmarkEnd w:id="700"/>
      <w:r>
        <w:rPr>
          <w:rtl w:val="true"/>
        </w:rPr>
        <w:t>جراحات الحسين عليه السلام</w:t>
      </w:r>
      <w:bookmarkEnd w:id="701"/>
    </w:p>
    <w:p>
      <w:pPr>
        <w:pStyle w:val="BookText"/>
        <w:rPr/>
      </w:pPr>
      <w:r>
        <w:rPr>
          <w:rFonts w:ascii="Amiri" w:hAnsi="Amiri" w:eastAsia="Amiri" w:cs="Amiri"/>
          <w:color w:val="111111"/>
          <w:sz w:val="28"/>
          <w:sz w:val="28"/>
          <w:szCs w:val="28"/>
          <w:rtl w:val="true"/>
          <w:lang w:bidi="ar-SA"/>
        </w:rPr>
        <w:t xml:space="preserve">روي عن جعفر بن محمد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بالحسين ثلاثا وثلاثين طعنة ، وأربعا وثلاثين ضربة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الحسين</w:t>
      </w:r>
    </w:p>
    <w:p>
      <w:pPr>
        <w:pStyle w:val="BookText"/>
        <w:rPr/>
      </w:pPr>
      <w:r>
        <w:rPr>
          <w:rFonts w:ascii="Amiri" w:hAnsi="Amiri" w:eastAsia="Amiri" w:cs="Amiri"/>
          <w:color w:val="111111"/>
          <w:sz w:val="28"/>
          <w:sz w:val="28"/>
          <w:szCs w:val="28"/>
          <w:rtl w:val="true"/>
          <w:lang w:bidi="ar-SA"/>
        </w:rPr>
        <w:t xml:space="preserve">عليه السلام ووجد به ثلاثمائة وبضع وعشرون طعنة برمح ، وضربة بسيف ، أو رمية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وستون جراحة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وتسعمائة جراحة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السهام في درعه كالشوك في جلد القنفذ ، وروي أنّها كانت كلّها في مقدّمه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المفيد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 السلام يستريح ساعة ، وقد ضعف عن القتال ، فبينما هو واقف ، إذ أتاه حجر فوقع في جبهته ، فأخذ الثوب ليمسح الدم عن وجهه ، فأتاه سهم محدد مسموم له ثلاث شعب ، فوقع السهم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وعلى ملّة رسول اللّه ، ورفع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إنّك تعلم أنّهم يقتلون رجلاً ليس على وجه الأرض ابن نبي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السهم فأخرجه من قفاه ، فانبعث الدم كالميزاب ، فوضع يده على الجرح ، فلمّا امتلأت رمى به إلى السماء ، فما رجع من ذلك الدم قطرة ، وما عرفت الحمرة في السماء حتى رمى الحسين عليه السلام بدمه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يده ثانيا ، فلمّا امتلأت لطخ بها رأسه ولحيته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أكون حتى ألقى جدّي رسول اللّه وأنا مخضوب بدمي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قتلني فلان وفلان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ضعف عن القتال فوقف ، فكلّما أتاه رجل وانتهى إليه انصرف عنه لئلا يبتلي بدمه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جاءه رجل من كندة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فشتم الحسين عليه السلام ، وضربه بالسيف على رأسه ، وعليه برنس ، فامتلأ دما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بها ولا شربت ،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البرنس ، ولبس قلنسوة ، واعتم عليها ، وقد أعيا ، وجاء الكندي ، وأخذ البرنس ، وكان من خزّ </w:t>
      </w:r>
      <w:r>
        <w:rPr>
          <w:rFonts w:eastAsia="Amiri" w:cs="Amiri" w:ascii="Amiri" w:hAnsi="Amiri"/>
          <w:color w:val="111111"/>
          <w:sz w:val="28"/>
          <w:szCs w:val="28"/>
          <w:rtl w:val="true"/>
          <w:lang w:bidi="ar-SA"/>
        </w:rPr>
        <w:t>.</w:t>
      </w:r>
      <w:bookmarkStart w:id="702" w:name="pg7402_71196"/>
    </w:p>
    <w:p>
      <w:pPr>
        <w:pStyle w:val="BookText"/>
        <w:rPr/>
      </w:pPr>
      <w:bookmarkEnd w:id="702"/>
      <w:r>
        <w:rPr>
          <w:rFonts w:ascii="Amiri" w:hAnsi="Amiri" w:eastAsia="Amiri" w:cs="Amiri"/>
          <w:color w:val="111111"/>
          <w:sz w:val="28"/>
          <w:sz w:val="28"/>
          <w:szCs w:val="28"/>
          <w:rtl w:val="true"/>
          <w:lang w:bidi="ar-SA"/>
        </w:rPr>
        <w:t xml:space="preserve">فلمّا قدم بعد الوقعة على امرأته ، فجعل يغسل الدم عنه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أتدخل بيتي بسلب ابن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حشى اللّه قبرك نارا</w:t>
      </w:r>
      <w:r>
        <w:rPr>
          <w:rStyle w:val="FootnoteAnchor"/>
          <w:rtl w:val="true"/>
        </w:rPr>
        <w:footnoteReference w:id="558"/>
      </w:r>
      <w:r>
        <w:rPr>
          <w:rFonts w:ascii="Amiri" w:hAnsi="Amiri" w:eastAsia="Amiri" w:cs="Amiri"/>
          <w:color w:val="111111"/>
          <w:sz w:val="28"/>
          <w:sz w:val="28"/>
          <w:szCs w:val="28"/>
          <w:rtl w:val="true"/>
          <w:lang w:bidi="ar-SA"/>
        </w:rPr>
        <w:t>، فوثباليها ليلطمها ، فانحرفت عن اللطمة ، فأصابت يده الباب التي في الدار ، فدخل مسمار في يده ، فعملت عليه حتى قطعت من وقته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يبست يداه ، وكانتا في الشتاء ينضحان دما ، وفي الصيف تصيران يابستين كأنّهما عودان ، ولم يزل بعد ذلك فقيرا بأسوء حال حتى مات لعنه اللّه‌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460710_1051229030"/>
      <w:bookmarkStart w:id="704" w:name="_Toc254"/>
      <w:bookmarkEnd w:id="703"/>
      <w:r>
        <w:rPr>
          <w:rtl w:val="true"/>
        </w:rPr>
        <w:t>وداع آخر</w:t>
      </w:r>
      <w:bookmarkEnd w:id="704"/>
    </w:p>
    <w:p>
      <w:pPr>
        <w:pStyle w:val="BookText"/>
        <w:rPr/>
      </w:pPr>
      <w:r>
        <w:rPr>
          <w:rFonts w:ascii="Amiri" w:hAnsi="Amiri" w:eastAsia="Amiri" w:cs="Amiri"/>
          <w:color w:val="111111"/>
          <w:sz w:val="28"/>
          <w:sz w:val="28"/>
          <w:szCs w:val="28"/>
          <w:rtl w:val="true"/>
          <w:lang w:bidi="ar-SA"/>
        </w:rPr>
        <w:t xml:space="preserve">أمّا الحسين عليه السلام فإنّه جاء الى الخيام بعد أن أخذ البرنس منه ، ودعى بخرقة ، فجى ء بها اليه ، فشدّ بها جراح رأسه بيده الكريمة ، واستدعى بقلنسوة فلبسها ، وإعتم عليها بعمامة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يا أم كلثوم يا رقية يا فاطمة عليكن مني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فتقدّمت أخته زينب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أيقنت بالقتل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أيقن وليس لي معين ولا نصير ، 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ردّنا الى حرم جدّنا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وكأنّي بكم غير بعيد كالعبيد يسوقونكم أمام الركاب ، ويسومونكم سوء العذاب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مخدّرة أمير المؤمنين عليهماالسلام هذا الكلام جرت دموعها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وحدتاه ، وا قلّة ناصراه ، وا شؤم صباحاه ، ثم أهوت على جيبها فشقّته ، والى شعرها فنشرته ، ولطمت وجهها </w:t>
      </w:r>
      <w:r>
        <w:rPr>
          <w:rFonts w:eastAsia="Amiri" w:cs="Amiri" w:ascii="Amiri" w:hAnsi="Amiri"/>
          <w:color w:val="111111"/>
          <w:sz w:val="28"/>
          <w:szCs w:val="28"/>
          <w:rtl w:val="true"/>
          <w:lang w:bidi="ar-SA"/>
        </w:rPr>
        <w:t>.</w:t>
      </w:r>
      <w:bookmarkStart w:id="705" w:name="pg7402_71198"/>
    </w:p>
    <w:p>
      <w:pPr>
        <w:pStyle w:val="BookText"/>
        <w:rPr/>
      </w:pPr>
      <w:bookmarkEnd w:id="705"/>
      <w:r>
        <w:rPr>
          <w:rFonts w:ascii="Amiri" w:hAnsi="Amiri" w:eastAsia="Amiri" w:cs="Amiri"/>
          <w:color w:val="111111"/>
          <w:sz w:val="28"/>
          <w:sz w:val="28"/>
          <w:szCs w:val="28"/>
          <w:rtl w:val="true"/>
          <w:lang w:bidi="ar-SA"/>
        </w:rPr>
        <w:t xml:space="preserve">فلمّا نظر اليها الحسين عليه السلام وهي بتلك الحالة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بنت المرتضى إنّ البكاء طويل ، ثم قام الحسين عليه السلام يخرج من الخيمة ، فألقت زينب عليهاالسلام بنفسها عليه ،وتعلّقت به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أخي ، توقّف حتى أتزوّد من نظري اليك ، فهذا وداع لا تلاق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أخي قبل الممات هنيئة</w:t>
      </w:r>
    </w:p>
    <w:p>
      <w:pPr>
        <w:pStyle w:val="BookText"/>
        <w:rPr/>
      </w:pPr>
      <w:r>
        <w:rPr>
          <w:rFonts w:ascii="Amiri" w:hAnsi="Amiri" w:eastAsia="Amiri" w:cs="Amiri"/>
          <w:color w:val="111111"/>
          <w:sz w:val="28"/>
          <w:sz w:val="28"/>
          <w:szCs w:val="28"/>
          <w:rtl w:val="true"/>
          <w:lang w:bidi="ar-SA"/>
        </w:rPr>
        <w:t>لتبرد منّي لوعة وغليل</w:t>
      </w:r>
    </w:p>
    <w:p>
      <w:pPr>
        <w:pStyle w:val="BookText"/>
        <w:rPr/>
      </w:pPr>
      <w:r>
        <w:rPr>
          <w:rFonts w:ascii="Amiri" w:hAnsi="Amiri" w:eastAsia="Amiri" w:cs="Amiri"/>
          <w:color w:val="111111"/>
          <w:sz w:val="28"/>
          <w:sz w:val="28"/>
          <w:szCs w:val="28"/>
          <w:rtl w:val="true"/>
          <w:lang w:bidi="ar-SA"/>
        </w:rPr>
        <w:t xml:space="preserve">فجعلت تقبّل يديه ورجليه ، واجتمعت حول المتعب الجريح ، والعطشان الحريب كلّ النساء ، هذه تقبّل يده ، وأخرى تقبّل رجله ، وأخرى تشمّه ، وهن يندبن بالويل والثبور ، فدعى الحسين عليه السلام بثوب يلبسه تحت ثيابه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خرج الحسين عليه السلام من الخيمة متوجها الى الميدان </w:t>
      </w:r>
      <w:r>
        <w:rPr>
          <w:rFonts w:eastAsia="Amiri" w:cs="Amiri" w:ascii="Amiri" w:hAnsi="Amiri"/>
          <w:color w:val="111111"/>
          <w:sz w:val="28"/>
          <w:szCs w:val="28"/>
          <w:rtl w:val="true"/>
          <w:lang w:bidi="ar-SA"/>
        </w:rPr>
        <w:t>. .</w:t>
      </w:r>
    </w:p>
    <w:p>
      <w:pPr>
        <w:pStyle w:val="Heading3"/>
        <w:numPr>
          <w:ilvl w:val="2"/>
          <w:numId w:val="1"/>
        </w:numPr>
        <w:rPr/>
      </w:pPr>
      <w:bookmarkStart w:id="706" w:name="__RefHeading___Toc1460712_1051229030"/>
      <w:bookmarkStart w:id="707" w:name="_Toc255"/>
      <w:bookmarkEnd w:id="706"/>
      <w:r>
        <w:rPr>
          <w:rtl w:val="true"/>
        </w:rPr>
        <w:t>محاصرة الإمام الحسين عليه السلام</w:t>
      </w:r>
      <w:bookmarkEnd w:id="707"/>
    </w:p>
    <w:p>
      <w:pPr>
        <w:pStyle w:val="BookText"/>
        <w:rPr/>
      </w:pPr>
      <w:r>
        <w:rPr>
          <w:rFonts w:ascii="Amiri" w:hAnsi="Amiri" w:eastAsia="Amiri" w:cs="Amiri"/>
          <w:color w:val="111111"/>
          <w:sz w:val="28"/>
          <w:sz w:val="28"/>
          <w:szCs w:val="28"/>
          <w:rtl w:val="true"/>
          <w:lang w:bidi="ar-SA"/>
        </w:rPr>
        <w:t xml:space="preserve">قال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هنيئة</w:t>
      </w:r>
      <w:r>
        <w:rPr>
          <w:rStyle w:val="FootnoteAnchor"/>
          <w:rtl w:val="true"/>
        </w:rPr>
        <w:footnoteReference w:id="561"/>
      </w:r>
      <w:r>
        <w:rPr>
          <w:rFonts w:ascii="Amiri" w:hAnsi="Amiri" w:eastAsia="Amiri" w:cs="Amiri"/>
          <w:color w:val="111111"/>
          <w:sz w:val="28"/>
          <w:sz w:val="28"/>
          <w:szCs w:val="28"/>
          <w:rtl w:val="true"/>
          <w:lang w:bidi="ar-SA"/>
        </w:rPr>
        <w:t>، ثم عادوا إليه وأحاطوا به ، فرماه خولي الأصبحي بسهم فوقع في حنكه عليه السلام ، وطعنه صالح بن وهب المزني على خاصرته ، فوقع عليه السلام إلى الأرض على خدّه الأيمن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فكبّرت الصفوف برغمه</w:t>
      </w:r>
    </w:p>
    <w:p>
      <w:pPr>
        <w:pStyle w:val="BookText"/>
        <w:rPr/>
      </w:pPr>
      <w:r>
        <w:rPr>
          <w:rFonts w:ascii="Amiri" w:hAnsi="Amiri" w:eastAsia="Amiri" w:cs="Amiri"/>
          <w:color w:val="111111"/>
          <w:sz w:val="28"/>
          <w:sz w:val="28"/>
          <w:szCs w:val="28"/>
          <w:rtl w:val="true"/>
          <w:lang w:bidi="ar-SA"/>
        </w:rPr>
        <w:t>وبرغم كلّ مكبّر ومهلّل</w:t>
      </w:r>
    </w:p>
    <w:p>
      <w:pPr>
        <w:pStyle w:val="BookText"/>
        <w:rPr/>
      </w:pPr>
      <w:r>
        <w:rPr>
          <w:rFonts w:ascii="Amiri" w:hAnsi="Amiri" w:eastAsia="Amiri" w:cs="Amiri"/>
          <w:color w:val="111111"/>
          <w:sz w:val="28"/>
          <w:sz w:val="28"/>
          <w:szCs w:val="28"/>
          <w:rtl w:val="true"/>
          <w:lang w:bidi="ar-SA"/>
        </w:rPr>
        <w:t>عجبا من السبع الطرائق كيف لم</w:t>
      </w:r>
    </w:p>
    <w:p>
      <w:pPr>
        <w:pStyle w:val="BookText"/>
        <w:rPr/>
      </w:pPr>
      <w:r>
        <w:rPr>
          <w:rFonts w:ascii="Amiri" w:hAnsi="Amiri" w:eastAsia="Amiri" w:cs="Amiri"/>
          <w:color w:val="111111"/>
          <w:sz w:val="28"/>
          <w:sz w:val="28"/>
          <w:szCs w:val="28"/>
          <w:rtl w:val="true"/>
          <w:lang w:bidi="ar-SA"/>
        </w:rPr>
        <w:t>تنشقّ والأرضين لم تتزلزل</w:t>
      </w:r>
    </w:p>
    <w:p>
      <w:pPr>
        <w:pStyle w:val="BookText"/>
        <w:rPr/>
      </w:pPr>
      <w:r>
        <w:rPr>
          <w:rFonts w:ascii="Amiri" w:hAnsi="Amiri" w:eastAsia="Amiri" w:cs="Amiri"/>
          <w:color w:val="111111"/>
          <w:sz w:val="28"/>
          <w:sz w:val="28"/>
          <w:szCs w:val="28"/>
          <w:rtl w:val="true"/>
          <w:lang w:bidi="ar-SA"/>
        </w:rPr>
        <w:t>أسفا عليه وللكواكب كيف لم</w:t>
      </w:r>
    </w:p>
    <w:p>
      <w:pPr>
        <w:pStyle w:val="BookText"/>
        <w:rPr/>
      </w:pPr>
      <w:r>
        <w:rPr>
          <w:rFonts w:ascii="Amiri" w:hAnsi="Amiri" w:eastAsia="Amiri" w:cs="Amiri"/>
          <w:color w:val="111111"/>
          <w:sz w:val="28"/>
          <w:sz w:val="28"/>
          <w:szCs w:val="28"/>
          <w:rtl w:val="true"/>
          <w:lang w:bidi="ar-SA"/>
        </w:rPr>
        <w:t>تنقضّ والأفلاك لم تتعطّل</w:t>
      </w:r>
    </w:p>
    <w:p>
      <w:pPr>
        <w:pStyle w:val="Heading3"/>
        <w:numPr>
          <w:ilvl w:val="2"/>
          <w:numId w:val="1"/>
        </w:numPr>
        <w:rPr/>
      </w:pPr>
      <w:bookmarkStart w:id="708" w:name="__RefHeading___Toc1460714_1051229030"/>
      <w:bookmarkStart w:id="709" w:name="_Toc256"/>
      <w:bookmarkEnd w:id="708"/>
      <w:r>
        <w:rPr>
          <w:rtl w:val="true"/>
        </w:rPr>
        <w:t>شهادة عبد اللّه بن الحسن في اللحظات الأخيرة قبل شهادة الحسين عليه السلام</w:t>
      </w:r>
      <w:bookmarkEnd w:id="70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عبد اللّه بن الحسن بن علي عليهماالسلام ، وهو غلام لم يراهق ، وكان عمره أحد عشر سنة ، من عند النساء يشتدّ حتى وقف إلى جنب الحسين عليه السلام </w:t>
      </w:r>
      <w:r>
        <w:rPr>
          <w:rFonts w:eastAsia="Amiri" w:cs="Amiri" w:ascii="Amiri" w:hAnsi="Amiri"/>
          <w:color w:val="111111"/>
          <w:sz w:val="28"/>
          <w:szCs w:val="28"/>
          <w:rtl w:val="true"/>
          <w:lang w:bidi="ar-SA"/>
        </w:rPr>
        <w:t>.</w:t>
      </w:r>
      <w:bookmarkStart w:id="710" w:name="pg7402_71200"/>
    </w:p>
    <w:p>
      <w:pPr>
        <w:pStyle w:val="BookText"/>
        <w:rPr/>
      </w:pPr>
      <w:bookmarkEnd w:id="710"/>
      <w:r>
        <w:rPr>
          <w:rFonts w:ascii="Amiri" w:hAnsi="Amiri" w:eastAsia="Amiri" w:cs="Amiri"/>
          <w:color w:val="111111"/>
          <w:sz w:val="28"/>
          <w:sz w:val="28"/>
          <w:szCs w:val="28"/>
          <w:rtl w:val="true"/>
          <w:lang w:bidi="ar-SA"/>
        </w:rPr>
        <w:t xml:space="preserve">وروي أنّه لمّا خرج الحسين عليه السلام في الوداع الأخير ، خرج عبد اللّه وراء عمّهباكيا ، فلحقته زينب بنت علي عليهماالسلام لتحبسه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احبسيه يا أختي ،فأبى وامتنع امتناعا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وأهوى أبجر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عليه السلام بالسيف ،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الخبيثة ، أتقتل عمّي ؟ فضربه بالسيف ، فاتقاه الغلام</w:t>
      </w:r>
    </w:p>
    <w:p>
      <w:pPr>
        <w:pStyle w:val="BookText"/>
        <w:rPr/>
      </w:pPr>
      <w:r>
        <w:rPr>
          <w:rFonts w:ascii="Amiri" w:hAnsi="Amiri" w:eastAsia="Amiri" w:cs="Amiri"/>
          <w:color w:val="111111"/>
          <w:sz w:val="28"/>
          <w:sz w:val="28"/>
          <w:szCs w:val="28"/>
          <w:rtl w:val="true"/>
          <w:lang w:bidi="ar-SA"/>
        </w:rPr>
        <w:t xml:space="preserve">بيده ، فأطنّها إلى الجلد ، فإذا هي معلّقة ،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وروي أنّه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فخرجت أمّه من الخيام حافية حاسرة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 ويا نور 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الحسين عليه السلام ، فضمّه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 اصبر على ما نزل بك ، واحتسب في ذلك الخير ، فإنّ اللّه يلحقك بآبائك الصالحين ، فرماه حرملة بن كاهل بسهم فذبحه ، وهو في حجر عمّه الحسين</w:t>
      </w:r>
      <w:r>
        <w:rPr>
          <w:rStyle w:val="FootnoteAnchor"/>
          <w:rtl w:val="true"/>
        </w:rPr>
        <w:footnoteReference w:id="56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نظرت زينب عليهاالسلام الى هذا المنظر أعولت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 أخاه ، ليت الموت أعدمني الحياة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1460716_1051229030"/>
      <w:bookmarkStart w:id="712" w:name="_Toc257"/>
      <w:bookmarkEnd w:id="711"/>
      <w:r>
        <w:rPr>
          <w:rtl w:val="true"/>
        </w:rPr>
        <w:t>آخر لحظات الإمام الحسين عليه السلام</w:t>
      </w:r>
      <w:bookmarkEnd w:id="712"/>
    </w:p>
    <w:p>
      <w:pPr>
        <w:pStyle w:val="BookText"/>
        <w:rPr/>
      </w:pPr>
      <w:r>
        <w:rPr>
          <w:rFonts w:ascii="Amiri" w:hAnsi="Amiri" w:eastAsia="Amiri" w:cs="Amiri"/>
          <w:color w:val="111111"/>
          <w:sz w:val="28"/>
          <w:sz w:val="28"/>
          <w:szCs w:val="28"/>
          <w:rtl w:val="true"/>
          <w:lang w:bidi="ar-SA"/>
        </w:rPr>
        <w:t xml:space="preserve">روي أنّ الإمام المظلوم عليه السلام نظر يمنة ويسرة فلم ير ناصرا ولا معينا ، فرمق السماء بطرفه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قضائك يا ربّ ، لا معبود سواك ، يا غياث المستغيثين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وضجّت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والنحيب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أتغفل عمّن قتل صفوتك وابن صفوتك وخيرتك من خلقك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 ملائكتي ، فو عزّتي وجلالي ، لأنتقمن منهم ولو بعد حين </w:t>
      </w:r>
      <w:r>
        <w:rPr>
          <w:rFonts w:eastAsia="Amiri" w:cs="Amiri" w:ascii="Amiri" w:hAnsi="Amiri"/>
          <w:color w:val="111111"/>
          <w:sz w:val="28"/>
          <w:szCs w:val="28"/>
          <w:rtl w:val="true"/>
          <w:lang w:bidi="ar-SA"/>
        </w:rPr>
        <w:t>.</w:t>
      </w:r>
      <w:bookmarkStart w:id="713" w:name="pg7402_71202"/>
    </w:p>
    <w:p>
      <w:pPr>
        <w:pStyle w:val="BookText"/>
        <w:rPr/>
      </w:pPr>
      <w:bookmarkEnd w:id="713"/>
      <w:r>
        <w:rPr>
          <w:rFonts w:ascii="Amiri" w:hAnsi="Amiri" w:eastAsia="Amiri" w:cs="Amiri"/>
          <w:color w:val="111111"/>
          <w:sz w:val="28"/>
          <w:sz w:val="28"/>
          <w:szCs w:val="28"/>
          <w:rtl w:val="true"/>
          <w:lang w:bidi="ar-SA"/>
        </w:rPr>
        <w:t xml:space="preserve">ثم كشف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من ولد الحسين عليه السلام للملائكة ، فسرّت الملائكة بذلك ، فإذا أحدهم قائم يصلّي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بذلك القائم أنتقممنهم</w:t>
      </w:r>
      <w:r>
        <w:rPr>
          <w:rStyle w:val="FootnoteAnchor"/>
          <w:rtl w:val="true"/>
        </w:rPr>
        <w:footnoteReference w:id="566"/>
      </w:r>
      <w:r>
        <w:rPr>
          <w:rFonts w:ascii="Amiri" w:hAnsi="Amiri" w:eastAsia="Amiri" w:cs="Amiri"/>
          <w:color w:val="111111"/>
          <w:sz w:val="28"/>
          <w:sz w:val="28"/>
          <w:szCs w:val="28"/>
          <w:rtl w:val="true"/>
          <w:lang w:bidi="ar-SA"/>
        </w:rPr>
        <w:t>، وأنّي قتلت بدم يحيى بن زكريا سبعين ألفا ، وسأقتل بالحسين عليه السلامسبعين ألفا</w:t>
      </w:r>
      <w:r>
        <w:rPr>
          <w:rStyle w:val="FootnoteAnchor"/>
          <w:rtl w:val="true"/>
        </w:rPr>
        <w:footnoteReference w:id="5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بني أمية بيد القائم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460718_1051229030"/>
      <w:bookmarkStart w:id="715" w:name="_Toc258"/>
      <w:bookmarkEnd w:id="714"/>
      <w:r>
        <w:rPr>
          <w:rtl w:val="true"/>
        </w:rPr>
        <w:t>حضور زينب عليهاالسلام عند الحسين عليه السلام</w:t>
      </w:r>
      <w:bookmarkEnd w:id="715"/>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عليهاالسلام من الفسطاط ،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 وا سيداه ، وا أهل بيتاه ، ليت السماء أطبقت على الأرض ، وليت الجبال تدكدكت على السهل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أخته زينب عليهاالسلام إلى باب الفسطاط ، فنادت عمر بن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 أيقتل أبو عبد اللّه وأنت تنظر إليه ، فلم</w:t>
      </w:r>
    </w:p>
    <w:p>
      <w:pPr>
        <w:pStyle w:val="BookText"/>
        <w:rPr/>
      </w:pPr>
      <w:r>
        <w:rPr>
          <w:rFonts w:ascii="Amiri" w:hAnsi="Amiri" w:eastAsia="Amiri" w:cs="Amiri"/>
          <w:color w:val="111111"/>
          <w:sz w:val="28"/>
          <w:sz w:val="28"/>
          <w:szCs w:val="28"/>
          <w:rtl w:val="true"/>
          <w:lang w:bidi="ar-SA"/>
        </w:rPr>
        <w:t>يجبها عمر بشيء ، ودموع عمر تسيل على خديه ولحيته ، وهو يصرف وجهه عنها</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أما فيكم مسلم ، فلم يجبها أحد بشيء</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460720_1051229030"/>
      <w:bookmarkStart w:id="717" w:name="_Toc259"/>
      <w:bookmarkEnd w:id="716"/>
      <w:r>
        <w:rPr>
          <w:rtl w:val="true"/>
        </w:rPr>
        <w:t>مصرع الحسين عليه السلام</w:t>
      </w:r>
      <w:bookmarkEnd w:id="717"/>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شمر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وحملوا عليه من كلّ جانب ، فضربه زرعة بن شريك على كتفه اليسرى ، وروي أنّه أبان كتفه اليسرى بهذه الضربة ، وضربه آخر على عاتقه المقدّس بالسيف ضربة كبا عليه السلام بها لوجهه ، وكان قد أعيا ، وجعل ينوء ويكبو ، فطعنه سنان بن</w:t>
      </w:r>
    </w:p>
    <w:p>
      <w:pPr>
        <w:pStyle w:val="BookText"/>
        <w:rPr/>
      </w:pPr>
      <w:r>
        <w:rPr>
          <w:rFonts w:ascii="Amiri" w:hAnsi="Amiri" w:eastAsia="Amiri" w:cs="Amiri"/>
          <w:color w:val="111111"/>
          <w:sz w:val="28"/>
          <w:sz w:val="28"/>
          <w:szCs w:val="28"/>
          <w:rtl w:val="true"/>
          <w:lang w:bidi="ar-SA"/>
        </w:rPr>
        <w:t xml:space="preserve">أنس النخعي في ترقوته ، ثم انتزع الرمح ، فطعنه في بواني صدره ، ثم رماه سنان أيضابسهم فوقع في نحره ، فسقط عليه السلام وجلس قاعدا ، فنزع السهم من نحره ، وقرن كفيه جميعا ، فكلّما امتلأتا من دمائه خضب بهما رأسه ولحيته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ألقى اللّه مخضبا بدمي ، مغصوبا على 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سعد لرجل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عليه السلام فأرحه ، فبدر إليه خولي بن يزيد الأصبحي ليحتزّ رأسه ، فأرعد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ضعف عليه السلام نادى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وقوفكم ؟ وما تنتظرون بالرجل ؟ قد أثخنته الجراح والسهام ، احملوا عليه ثكلتكم أمهاتكم ، فحملوا عليه من كلّ جانب ، فرماه الحصين بن تميم في فيه ، وأبو أيوب الغنوي بسهم مسموم في حلقه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ولا حول ولا قوة إلاّ باللّه ، وهذا قتيل في رضاء اللّه ، ثم أخذ من دمه مرارا ، وخضب به رأسه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فنزل سنان بن أنس ، ففتح الحسين عليه السلام عينيه ، فأرعد سنان وهرب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اليه شبث بن ربعي وبيده السيف ، فرمقه الحسين عليه السلام بطرفه ، فرمى السيف من يده وولّى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يا حسين أن ألقى اللّه بدمك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عمرو بن الحجاج عن فرسه ، وأقبل نحو الحسين عليه السلام ، فنظر عليه السلام اليه ، فارتعد ، وركب فرسه وولّى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لم رجعت عن 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إنّه فتح عينيه في وجهي فأشبهتا عيني رسول اللّه صلى الله عليه و آله ، ولا أريد أن أبتلي بدمه </w:t>
      </w:r>
      <w:r>
        <w:rPr>
          <w:rFonts w:eastAsia="Amiri" w:cs="Amiri" w:ascii="Amiri" w:hAnsi="Amiri"/>
          <w:color w:val="111111"/>
          <w:sz w:val="28"/>
          <w:szCs w:val="28"/>
          <w:rtl w:val="true"/>
          <w:lang w:bidi="ar-SA"/>
        </w:rPr>
        <w:t>.</w:t>
      </w:r>
      <w:bookmarkStart w:id="718" w:name="pg7402_71206"/>
    </w:p>
    <w:p>
      <w:pPr>
        <w:pStyle w:val="BookText"/>
        <w:rPr/>
      </w:pPr>
      <w:bookmarkEnd w:id="718"/>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عليهماالسلام ، وقرطاها يجولان بين أذنيها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انطبقت على الأرض ، يا عمر بن سعد ، أيقتل أبوعبد اللّه وأنت تنظر إليه ؟ ودموع عمر تسيل على خديه ولحيته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9" w:name="__RefHeading___Toc1460722_1051229030"/>
      <w:bookmarkStart w:id="720" w:name="_Toc260"/>
      <w:bookmarkEnd w:id="719"/>
      <w:r>
        <w:rPr>
          <w:rtl w:val="true"/>
        </w:rPr>
        <w:t>مصرع الحسين عليه السلام برواية هلال بن نافع</w:t>
      </w:r>
      <w:bookmarkEnd w:id="720"/>
    </w:p>
    <w:p>
      <w:pPr>
        <w:pStyle w:val="BookText"/>
        <w:rPr/>
      </w:pPr>
      <w:r>
        <w:rPr>
          <w:rFonts w:ascii="Amiri" w:hAnsi="Amiri" w:eastAsia="Amiri" w:cs="Amiri"/>
          <w:color w:val="111111"/>
          <w:sz w:val="28"/>
          <w:sz w:val="28"/>
          <w:szCs w:val="28"/>
          <w:rtl w:val="true"/>
          <w:lang w:bidi="ar-SA"/>
        </w:rPr>
        <w:t xml:space="preserve">روى ابن طاووس وابن نما عن هلال بن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مع أصحاب عمر بن سعد إذ صرخ 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شمر قد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بين الصفين ، فوقفت عليه وإنّه ليجود بنفسه ، فو اللّه ، ما رأيت قطّ قتيلاً مضمخا بدمه أحسن منه ، ولا أنور وجها ، ولقد شغلني نور وجهه ، وجمال هيبته عن الفكرة في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فاستسقى في تلك الحالة ماء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تسقوني قبل طلوع روحي شربة من الماء ، فسمعت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تذوق الماء حتى ترد الحامية ، فتشرب من حميمها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 الحامية فأشرب من حميمها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أرد على جدّي رسول اللّه ، وأسكن معه في داره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w:t>
      </w:r>
    </w:p>
    <w:p>
      <w:pPr>
        <w:pStyle w:val="BookText"/>
        <w:rPr/>
      </w:pPr>
      <w:r>
        <w:rPr>
          <w:rFonts w:ascii="Amiri" w:hAnsi="Amiri" w:eastAsia="Amiri" w:cs="Amiri"/>
          <w:color w:val="111111"/>
          <w:sz w:val="28"/>
          <w:sz w:val="28"/>
          <w:szCs w:val="28"/>
          <w:rtl w:val="true"/>
          <w:lang w:bidi="ar-SA"/>
        </w:rPr>
        <w:t xml:space="preserve">غَيْرِ آسِنٍ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وأشكو إليه ما ركبتم منّي ، وفعلتم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فغضبوا بأجمعهم حتى كأنّ اللّه لم يجعل في قلب أحد منهم من الرحمة شيئا ، فاجتزوا رأسه ، وإنّه ليكلّمهم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الباقر عليه 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قتل بالسيف ، والسنان ، وبالحجارة ، وبالخشب ، وبالعصا ، ولقد أوطؤوه الخيل بعد ذلك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السماء أطبقت على الأرض ، وليت الأرض ساخت بأهلها ، ليت الجبال تدكدكت على السهل ، وليت الكون غرق بالدماء ، وليت العالمين كلّهم فداء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صلوات اللّه عليه ، ارتفعت في السماء في ذلك الوقت غبرة شديدة سوداء مظلمة ، فيها ريح حمراء ، لا ترى فيها عين ولا أثر</w:t>
      </w:r>
      <w:r>
        <w:rPr>
          <w:rStyle w:val="FootnoteAnchor"/>
          <w:rtl w:val="true"/>
        </w:rPr>
        <w:footnoteReference w:id="577"/>
      </w:r>
      <w:r>
        <w:rPr>
          <w:rFonts w:ascii="IRNazanin" w:hAnsi="IRNazanin" w:eastAsia="IRNazanin"/>
          <w:color w:val="111111"/>
          <w:sz w:val="28"/>
          <w:sz w:val="28"/>
          <w:szCs w:val="28"/>
          <w:rtl w:val="true"/>
          <w:lang w:bidi="fa-IR"/>
        </w:rPr>
        <w:t xml:space="preserve">، وتفجرت الأرض 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من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ابن الإمام ، قتل واللّه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مناد عند ذلك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انفصمت من دين أحمد العرى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قتلوا الإسلام والدين والتقى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قتلوا سبط النبي الغضنفر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آه ،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اجتزّ منه رأسا طالعا</w:t>
      </w:r>
    </w:p>
    <w:p>
      <w:pPr>
        <w:pStyle w:val="BookText"/>
        <w:rPr/>
      </w:pPr>
      <w:r>
        <w:rPr>
          <w:rFonts w:ascii="Amiri" w:hAnsi="Amiri" w:eastAsia="Amiri" w:cs="Amiri"/>
          <w:color w:val="111111"/>
          <w:sz w:val="28"/>
          <w:sz w:val="28"/>
          <w:szCs w:val="28"/>
          <w:rtl w:val="true"/>
          <w:lang w:bidi="ar-SA"/>
        </w:rPr>
        <w:t>أمسى له حجر النبوة مرقدا</w:t>
      </w:r>
    </w:p>
    <w:p>
      <w:pPr>
        <w:pStyle w:val="BookText"/>
        <w:rPr/>
      </w:pPr>
      <w:r>
        <w:rPr>
          <w:rFonts w:ascii="Amiri" w:hAnsi="Amiri" w:eastAsia="Amiri" w:cs="Amiri"/>
          <w:color w:val="111111"/>
          <w:sz w:val="28"/>
          <w:sz w:val="28"/>
          <w:szCs w:val="28"/>
          <w:rtl w:val="true"/>
          <w:lang w:bidi="ar-SA"/>
        </w:rPr>
        <w:t>فبكته أملاك السماوات العلى</w:t>
      </w:r>
    </w:p>
    <w:p>
      <w:pPr>
        <w:pStyle w:val="BookText"/>
        <w:rPr/>
      </w:pPr>
      <w:r>
        <w:rPr>
          <w:rFonts w:ascii="Amiri" w:hAnsi="Amiri" w:eastAsia="Amiri" w:cs="Amiri"/>
          <w:color w:val="111111"/>
          <w:sz w:val="28"/>
          <w:sz w:val="28"/>
          <w:szCs w:val="28"/>
          <w:rtl w:val="true"/>
          <w:lang w:bidi="ar-SA"/>
        </w:rPr>
        <w:t>والدهر بات عليه مشقوق الردا</w:t>
      </w:r>
    </w:p>
    <w:p>
      <w:pPr>
        <w:pStyle w:val="BookText"/>
        <w:rPr/>
      </w:pPr>
      <w:r>
        <w:rPr>
          <w:rFonts w:ascii="Amiri" w:hAnsi="Amiri" w:eastAsia="Amiri" w:cs="Amiri"/>
          <w:color w:val="111111"/>
          <w:sz w:val="28"/>
          <w:sz w:val="28"/>
          <w:szCs w:val="28"/>
          <w:rtl w:val="true"/>
          <w:lang w:bidi="ar-SA"/>
        </w:rPr>
        <w:t>وارتدّ كفّ الجود مكفوفا</w:t>
      </w:r>
    </w:p>
    <w:p>
      <w:pPr>
        <w:pStyle w:val="BookText"/>
        <w:rPr/>
      </w:pPr>
      <w:r>
        <w:rPr>
          <w:rFonts w:ascii="Amiri" w:hAnsi="Amiri" w:eastAsia="Amiri" w:cs="Amiri"/>
          <w:color w:val="111111"/>
          <w:sz w:val="28"/>
          <w:sz w:val="28"/>
          <w:szCs w:val="28"/>
          <w:rtl w:val="true"/>
          <w:lang w:bidi="ar-SA"/>
        </w:rPr>
        <w:t>وطرف العلم مطروحا عليه الأرمد</w:t>
      </w:r>
    </w:p>
    <w:p>
      <w:pPr>
        <w:pStyle w:val="BookText"/>
        <w:rPr/>
      </w:pPr>
      <w:r>
        <w:rPr>
          <w:rFonts w:ascii="IRNazanin" w:hAnsi="IRNazanin" w:eastAsia="IRNazanin"/>
          <w:color w:val="111111"/>
          <w:sz w:val="28"/>
          <w:sz w:val="28"/>
          <w:szCs w:val="28"/>
          <w:rtl w:val="true"/>
          <w:lang w:bidi="fa-IR"/>
        </w:rPr>
        <w:t>والوحش صاح لمن عراه من الأسى</w:t>
      </w:r>
    </w:p>
    <w:p>
      <w:pPr>
        <w:pStyle w:val="BookText"/>
        <w:rPr/>
      </w:pPr>
      <w:r>
        <w:rPr>
          <w:rFonts w:ascii="Amiri" w:hAnsi="Amiri" w:eastAsia="Amiri" w:cs="Amiri"/>
          <w:color w:val="111111"/>
          <w:sz w:val="28"/>
          <w:sz w:val="28"/>
          <w:szCs w:val="28"/>
          <w:rtl w:val="true"/>
          <w:lang w:bidi="ar-SA"/>
        </w:rPr>
        <w:t>والطير ناح على عزاه وعدّدا</w:t>
      </w:r>
    </w:p>
    <w:p>
      <w:pPr>
        <w:pStyle w:val="BookText"/>
        <w:rPr/>
      </w:pPr>
      <w:r>
        <w:rPr>
          <w:rFonts w:ascii="Amiri" w:hAnsi="Amiri" w:eastAsia="Amiri" w:cs="Amiri"/>
          <w:color w:val="111111"/>
          <w:sz w:val="28"/>
          <w:sz w:val="28"/>
          <w:szCs w:val="28"/>
          <w:rtl w:val="true"/>
          <w:lang w:bidi="ar-SA"/>
        </w:rPr>
        <w:t>فلأبكينّ عليك يابن محمد</w:t>
      </w:r>
    </w:p>
    <w:p>
      <w:pPr>
        <w:pStyle w:val="BookText"/>
        <w:rPr/>
      </w:pPr>
      <w:r>
        <w:rPr>
          <w:rFonts w:ascii="Amiri" w:hAnsi="Amiri" w:eastAsia="Amiri" w:cs="Amiri"/>
          <w:color w:val="111111"/>
          <w:sz w:val="28"/>
          <w:sz w:val="28"/>
          <w:szCs w:val="28"/>
          <w:rtl w:val="true"/>
          <w:lang w:bidi="ar-SA"/>
        </w:rPr>
        <w:t>حتى أوسّد في التراب ملحّدا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إِلَيْهِ راجِعُونَ</w:t>
      </w:r>
      <w:bookmarkStart w:id="721" w:name="pg7402_71212"/>
    </w:p>
    <w:p>
      <w:pPr>
        <w:pStyle w:val="Heading2"/>
        <w:numPr>
          <w:ilvl w:val="1"/>
          <w:numId w:val="1"/>
        </w:numPr>
        <w:rPr/>
      </w:pPr>
      <w:bookmarkStart w:id="722" w:name="__RefHeading___Toc1460724_1051229030"/>
      <w:bookmarkStart w:id="723" w:name="_Toc261"/>
      <w:bookmarkEnd w:id="721"/>
      <w:bookmarkEnd w:id="722"/>
      <w:r>
        <w:rPr>
          <w:rtl w:val="true"/>
        </w:rPr>
        <w:t>المجلس الحادي عشر</w:t>
      </w:r>
      <w:r>
        <w:rPr>
          <w:rtl w:val="true"/>
        </w:rPr>
        <w:t xml:space="preserve">: </w:t>
      </w:r>
      <w:r>
        <w:rPr>
          <w:rtl w:val="true"/>
        </w:rPr>
        <w:t>وقائع ما بعد شهادة سيد الشهداء عليه السلام ونهب الخيام</w:t>
      </w:r>
      <w:bookmarkEnd w:id="723"/>
    </w:p>
    <w:p>
      <w:pPr>
        <w:pStyle w:val="Heading3"/>
        <w:numPr>
          <w:ilvl w:val="2"/>
          <w:numId w:val="1"/>
        </w:numPr>
        <w:rPr/>
      </w:pPr>
      <w:bookmarkStart w:id="724" w:name="__RefHeading___Toc1460726_1051229030"/>
      <w:bookmarkStart w:id="725" w:name="_Toc262"/>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العلي الذي لا يشبهه شيء من الأكوان ، ولا مثل له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أمير نوع الإنسان ، المتفرّد من أبناء جنسه في المكانة والشأن ، محمد صلى الله عليه و آله سيّد الإنس والجان ، أشرف من حواه الزمان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أوصيائه أخيار الدهر ، ونواميس الزمان ، وأدلّة التوحيد ، وأركان الإسلام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سبطه الشهيد العطشان ، والحيد اللهفان ، والأسير الحرمان ، والغريب الولهان ، قليل الأنصار والأعوان ، كثير الأحزان والأشجان ، السليب العريان ، الذبيح الظمآن ، مقطوع الأعضاء والبنان ، مسلوب العمامة والجنان ، البعيد عن الأوطان ، المقتول بظهر كوفان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غسله الدموع الهتان ، ونعشه الميدان ، وكافوره التربان ، وقبره قلوب أهل الأيمان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اجتمع عليه حزب الشيطان ، وجنود الكفر والطغيان ، فمنعوا عنه الماء المجان ، وسارعوا اليه السيف والسنان ، فسقوه الحتوف رشقا بالنبال ، وطعنا بالرماح ، وضربا بالسيوف ، وكأنّي ألمح نحوه ، وأراه مطروحا على الرمولبين الخيول ، يستغيث فلا يغاث ، ويستجير فلا يجار ، ويستسقي فلا يسقى </w:t>
      </w:r>
      <w:r>
        <w:rPr>
          <w:rFonts w:eastAsia="Amiri" w:cs="Amiri" w:ascii="Amiri" w:hAnsi="Amiri"/>
          <w:color w:val="111111"/>
          <w:sz w:val="28"/>
          <w:szCs w:val="28"/>
          <w:rtl w:val="true"/>
          <w:lang w:bidi="ar-SA"/>
        </w:rPr>
        <w:t>.</w:t>
      </w:r>
      <w:bookmarkStart w:id="726" w:name="pg7402_71213"/>
    </w:p>
    <w:p>
      <w:pPr>
        <w:pStyle w:val="BookText"/>
        <w:rPr/>
      </w:pPr>
      <w:bookmarkEnd w:id="726"/>
      <w:r>
        <w:rPr>
          <w:rFonts w:ascii="Amiri" w:hAnsi="Amiri" w:eastAsia="Amiri" w:cs="Amiri"/>
          <w:color w:val="111111"/>
          <w:sz w:val="28"/>
          <w:sz w:val="28"/>
          <w:szCs w:val="28"/>
          <w:rtl w:val="true"/>
          <w:lang w:bidi="ar-SA"/>
        </w:rPr>
        <w:t xml:space="preserve">فوا أسفاه ، على الشيوخ والشبّان ، ووا حسرتاه ، على تلك الأجسام والأبدان ، جسوم طالما أتعبوها في عبادة الرحمن ، وتلاوة القرآن ، تسفي عليها الصبا والدبور ، وتزورها العقبان والنسور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حزناه ، على تلك البنات والنسوان ، والأطفال والصبيان ، مسلوبة الثياب والأسيان ، منزوعة القراط من الآذان ، مشتومة الآباء والإخوان ، المحمولة على الهجان ، المشهورة في البلدان ، تلقيهم في منازلهم الزفان ، والجسان الى اللعين الفتان ، فلعنة اللّه عليه ، لعنة توصله الى أسف درك النيران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فقد قال اللّه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w:t>
      </w:r>
    </w:p>
    <w:p>
      <w:pPr>
        <w:pStyle w:val="Heading3"/>
        <w:numPr>
          <w:ilvl w:val="2"/>
          <w:numId w:val="1"/>
        </w:numPr>
        <w:rPr/>
      </w:pPr>
      <w:bookmarkStart w:id="727" w:name="__RefHeading___Toc1460728_1051229030"/>
      <w:bookmarkStart w:id="728" w:name="_Toc263"/>
      <w:bookmarkEnd w:id="727"/>
      <w:r>
        <w:rPr>
          <w:rtl w:val="true"/>
        </w:rPr>
        <w:t>الأمّة وأجر الرسالة</w:t>
      </w:r>
      <w:bookmarkEnd w:id="728"/>
    </w:p>
    <w:p>
      <w:pPr>
        <w:pStyle w:val="BookText"/>
        <w:rPr/>
      </w:pPr>
      <w:r>
        <w:rPr>
          <w:rFonts w:ascii="Amiri" w:hAnsi="Amiri" w:eastAsia="Amiri" w:cs="Amiri"/>
          <w:color w:val="111111"/>
          <w:sz w:val="28"/>
          <w:sz w:val="28"/>
          <w:szCs w:val="28"/>
          <w:rtl w:val="true"/>
          <w:lang w:bidi="ar-SA"/>
        </w:rPr>
        <w:t xml:space="preserve">اعلم ، أنّ حقّ النبي صلى الله عليه و آله على الخلق ، سيما على أمّته أعظم من حقّ أيّ ذي حقّ إلاّ اللّه تعالى ، وذلك لأنّه الواسطة في وجود كلّ موجود ، والسبب في نزول البركات والرحمات من خالق الأرضين والسماوات ، والواسطة في حصول المعرفة الألهية ، ومعرفة طريق العبودية لجميع سكان العالم ، كما أشرنا الى هذا المعنى سابقا ، وأوضحناه بالأخبار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 فكم قد تحمّل صلى الله عليه و آله من الأتعاب والمشاقّ ؟ وكم صبر على العظائم من أجل هداية الناس الى طريق العبودية ، وإنقاذهم من التيه والضلال ، وإيصالهم الى الصراط المستقيم والدين القويم ، في وقت لم يعرف الناس سوى عبادة الأنداد والأصنام ، وقد طبّق العالم من الكفر والشرك الظلام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العلم يومئذٍ غارقا في الكفر والجهالة ، ودخان الشرك وعبادة الأصنامقد عمّ الدنيا بأسرها ، وغطّاها بالظلام الحالك ، وقد تفككت عرى المعارف</w:t>
      </w:r>
    </w:p>
    <w:p>
      <w:pPr>
        <w:pStyle w:val="BookText"/>
        <w:rPr/>
      </w:pPr>
      <w:r>
        <w:rPr>
          <w:rFonts w:ascii="Amiri" w:hAnsi="Amiri" w:eastAsia="Amiri" w:cs="Amiri"/>
          <w:color w:val="111111"/>
          <w:sz w:val="28"/>
          <w:sz w:val="28"/>
          <w:szCs w:val="28"/>
          <w:rtl w:val="true"/>
          <w:lang w:bidi="ar-SA"/>
        </w:rPr>
        <w:t xml:space="preserve">والحكم ، وانطمست قواعد العلم والمعرفة ، والناس في حيرة فلا طريق لهم الى فضاء العدل ، ولا دليل لهم الى الحقيقة والمعرفة ، انشغل بعضهم بعبادة الأصنام ، وبعض بالقتال والغارات والسلب والنهب ، وجماعة منغمسة بالشهوات واللذات ، وطائفة غاطسة في الرذائل الشيطانية والحيوانية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هذه الأجواء بعث النبي الأكرم صلى الله عليه و آله ، فرفع أعلام الرسالة ، ونصب راية الهدى ، ودعى الخلق الى الحقّ ، وهو لا يملك قوة ولا جيشا ولا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وحيدا ليس معه ناصر ولا معين ، بل على العكس تماما كان الجميع يظهرون له العداء والخصومة ، ويؤذونه باليد واللسان ، ويشهرون السيف عليه ، ويرمونه بالحجارة حتى كسروا ثناياه ، وقد اتفقوا كلمة واحدة ، وعزموا على قتله ، ولم يصدر منه إلاّ الصبر والرضا والتسليم ، وكان يلهج لسانه بالحمد والشكر والثناء للّه ، ولم يدع على قومه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قومي فإنّهم لا يعلمون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الأنبياء عليهم السلام تحمّلوا من أقوامهم ، ولكنّهم كانوا يدعون عليهم إذا تمادوا في ظلمهم والإعتداء عليهم ، فكانوا يبتلون بالحرق ، أو الصيحة ، أو المسخ ، أو الخسف ، أو غيرها من أنواع البلاء والإهلاك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تعرّض النبي الأعظم صلى الله عليه و آله الى أذى من قومه لم يبتل به أيّ واحد من الأنبياء عليهم السلام ، ولكنّه صبر ولم يدع عليهم ، حتى هداهم الى صراط العزيز الحميد ، وعلّمهم العبودية والعلوم والمعارف الربّانيّة ، وعمّمهم بغيث الحكمة والموعظة النبوية ، فصرفهم عن الشهوات الحيوانية ، ووجّههم الى التفكير بالآخرة ، وعلّمهم الأخلاق الإلهية ، وحذّرهم عن الصفات الشيطانية ، ودلّهم على الخير في أمورالمعاش والمعاد ، وبسط لهم بساط العدل والأمان والسداد </w:t>
      </w:r>
      <w:r>
        <w:rPr>
          <w:rFonts w:eastAsia="Amiri" w:cs="Amiri" w:ascii="Amiri" w:hAnsi="Amiri"/>
          <w:color w:val="111111"/>
          <w:sz w:val="28"/>
          <w:szCs w:val="28"/>
          <w:rtl w:val="true"/>
          <w:lang w:bidi="ar-SA"/>
        </w:rPr>
        <w:t>.</w:t>
      </w:r>
      <w:bookmarkStart w:id="729" w:name="pg7402_71217"/>
    </w:p>
    <w:p>
      <w:pPr>
        <w:pStyle w:val="BookText"/>
        <w:rPr/>
      </w:pPr>
      <w:bookmarkEnd w:id="729"/>
      <w:r>
        <w:rPr>
          <w:rFonts w:ascii="Amiri" w:hAnsi="Amiri" w:eastAsia="Amiri" w:cs="Amiri"/>
          <w:color w:val="111111"/>
          <w:sz w:val="28"/>
          <w:sz w:val="28"/>
          <w:szCs w:val="28"/>
          <w:rtl w:val="true"/>
          <w:lang w:bidi="ar-SA"/>
        </w:rPr>
        <w:t xml:space="preserve">فأخرجهم من عذاب النيران الى وسيع الجنان ، وأنقذهم من غضب الرحمن ، وجرّهم الى دار السرور والخلود والأمان ، وعمّر لهم دنياهم ، وأخرجهم من الذلّة الى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 صارت أمّته أفضل الأمم ، وحازت على لقب الأمّة المرحومة ، فكان الأنبياء يدعون اللّه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الأمّة المرحومة</w:t>
      </w:r>
      <w:r>
        <w:rPr>
          <w:rStyle w:val="FootnoteAnchor"/>
          <w:rtl w:val="true"/>
        </w:rPr>
        <w:footnoteReference w:id="579"/>
      </w:r>
      <w:r>
        <w:rPr>
          <w:rFonts w:ascii="Amiri" w:hAnsi="Amiri" w:eastAsia="Amiri" w:cs="Amiri"/>
          <w:color w:val="111111"/>
          <w:sz w:val="28"/>
          <w:sz w:val="28"/>
          <w:szCs w:val="28"/>
          <w:rtl w:val="true"/>
          <w:lang w:bidi="ar-SA"/>
        </w:rPr>
        <w:t xml:space="preserve">، أمّة نبي آخر الزمان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أخبار كثيرة أنّ موسى عليه السلام سأل اللّه أن يكون من أمّة خاتم الأنبياء صلى الله عليه و آله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 حقوقه صلى الله عليه و آله على أمته كثيرة لا تعدّ ولا تحصى ، أضف الى ذلك ما يتوقّعونه من شفاعته الكبرى يوم القيامة ، ولهذا سألوه صلى الله عليه و آله عمّا يمكنهم أن يجازوه به ، ويؤدون به شيئا من حقوقه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فكانت المودّة التي أمر بها اللّه فضلاً من اللّه وكرامة لنبيه صلى الله عليه و آله ، وقد جعل اللّه ثوابا لمن عمل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w:t>
      </w:r>
    </w:p>
    <w:p>
      <w:pPr>
        <w:pStyle w:val="Heading3"/>
        <w:numPr>
          <w:ilvl w:val="2"/>
          <w:numId w:val="1"/>
        </w:numPr>
        <w:rPr/>
      </w:pPr>
      <w:bookmarkStart w:id="730" w:name="__RefHeading___Toc1460730_1051229030"/>
      <w:bookmarkStart w:id="731" w:name="_Toc264"/>
      <w:bookmarkEnd w:id="730"/>
      <w:r>
        <w:rPr>
          <w:rtl w:val="true"/>
        </w:rPr>
        <w:t>أفضل الأعمال</w:t>
      </w:r>
      <w:bookmarkEnd w:id="731"/>
    </w:p>
    <w:p>
      <w:pPr>
        <w:pStyle w:val="BookText"/>
        <w:rPr/>
      </w:pPr>
      <w:r>
        <w:rPr>
          <w:rFonts w:ascii="Amiri" w:hAnsi="Amiri" w:eastAsia="Amiri" w:cs="Amiri"/>
          <w:color w:val="111111"/>
          <w:sz w:val="28"/>
          <w:sz w:val="28"/>
          <w:szCs w:val="28"/>
          <w:rtl w:val="true"/>
          <w:lang w:bidi="ar-SA"/>
        </w:rPr>
        <w:t xml:space="preserve">بل جعل اللّه المودّة في القربى أفضل الأعمال ، وأشرف القربات والطاعات ، كما روي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عبادة عبادة وحبّنا أهل البيت أفضل العبادة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شيءأفضل ما يتقرّب به العباد إلى اللّه فيما افترض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w:t>
      </w:r>
      <w:bookmarkStart w:id="732" w:name="pg7402_71219"/>
    </w:p>
    <w:p>
      <w:pPr>
        <w:pStyle w:val="BookText"/>
        <w:rPr/>
      </w:pPr>
      <w:bookmarkEnd w:id="732"/>
      <w:r>
        <w:rPr>
          <w:rFonts w:ascii="Amiri" w:hAnsi="Amiri" w:eastAsia="Amiri" w:cs="Amiri"/>
          <w:color w:val="111111"/>
          <w:sz w:val="28"/>
          <w:sz w:val="28"/>
          <w:szCs w:val="28"/>
          <w:rtl w:val="true"/>
          <w:lang w:bidi="ar-SA"/>
        </w:rPr>
        <w:t xml:space="preserve">العباد إلى اللّه طاعة اللّه وطاعة رسوله ، وحبّ اللّه وحبّ رسوله وأولي الأمر ، وكان أبو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وبغضنا كفر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الطوسي 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يا أبا عبد اللّه بالحسنة التي من جاء بها أمن من فزع يوم القيامة ، والسيئة التي من جاء بها أكبّ اللّه وجهه في النار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 أمير</w:t>
      </w:r>
    </w:p>
    <w:p>
      <w:pPr>
        <w:pStyle w:val="BookText"/>
        <w:rPr/>
      </w:pPr>
      <w:r>
        <w:rPr>
          <w:rFonts w:ascii="Amiri" w:hAnsi="Amiri" w:eastAsia="Amiri" w:cs="Amiri"/>
          <w:color w:val="111111"/>
          <w:sz w:val="28"/>
          <w:sz w:val="28"/>
          <w:szCs w:val="28"/>
          <w:rtl w:val="true"/>
          <w:lang w:bidi="ar-SA"/>
        </w:rPr>
        <w:t xml:space="preserve">المؤنين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 والسيئة بغضنا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الديلمي في أعلام الدين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إلى الحسين عليه السلاموفد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 أصحابنا وفدوا إلى معاوية ، ووفدنا نحن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أجيزكم بأكثر ممّا يجيزهم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 إنّما جئنا مرتادين لديننا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رأسه ، ونكت في الأرض ، وأطرق طويلاً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من طويلة ، من أحبّنا لم يحبّنا لقرابة بيننا وبينه ، ولا لمعروف أسديناه إليه ، إنّما أحبّنا للّه ورسوله ، فمن أحبّنا جاء معنا يوم القيامة كهاتين ، وقرن بين سبابتيه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460732_1051229030"/>
      <w:bookmarkStart w:id="734" w:name="_Toc265"/>
      <w:bookmarkEnd w:id="733"/>
      <w:r>
        <w:rPr>
          <w:rtl w:val="true"/>
        </w:rPr>
        <w:t>ولاية أهل البيت وقبول الأعمال</w:t>
      </w:r>
      <w:bookmarkEnd w:id="734"/>
    </w:p>
    <w:p>
      <w:pPr>
        <w:pStyle w:val="BookText"/>
        <w:rPr/>
      </w:pPr>
      <w:r>
        <w:rPr>
          <w:rFonts w:ascii="Amiri" w:hAnsi="Amiri" w:eastAsia="Amiri" w:cs="Amiri"/>
          <w:color w:val="111111"/>
          <w:sz w:val="28"/>
          <w:sz w:val="28"/>
          <w:szCs w:val="28"/>
          <w:rtl w:val="true"/>
          <w:lang w:bidi="ar-SA"/>
        </w:rPr>
        <w:t xml:space="preserve">إنّ اللّه أوجب ولاية أهل البيت وذوي القربى عليهم السلام ، وجعلها من أهم الفرائض العظيمة ، وأركان الأسلام ، وجعلها أجر الرسالة ، بل جعلها شرط قبول الأعمال والطاعات ، وجعل طاعة من لا ولاية له وبالاً ، ولا تورث صاحبها إلاّ نكالاً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في ملأ من أصحابه ، فقال رجال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نحبّ اللّه ورسوله ، ولم يذكروا أهل بيته ،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أحبّوا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يغذوكم به من نعمه ، وأحبّوني بحبّ ربّي ، وأحبّوا أهل بيتي بحبّي ، فو الذي</w:t>
      </w:r>
    </w:p>
    <w:p>
      <w:pPr>
        <w:pStyle w:val="BookText"/>
        <w:rPr/>
      </w:pPr>
      <w:r>
        <w:rPr>
          <w:rFonts w:ascii="Amiri" w:hAnsi="Amiri" w:eastAsia="Amiri" w:cs="Amiri"/>
          <w:color w:val="111111"/>
          <w:sz w:val="28"/>
          <w:sz w:val="28"/>
          <w:szCs w:val="28"/>
          <w:rtl w:val="true"/>
          <w:lang w:bidi="ar-SA"/>
        </w:rPr>
        <w:t xml:space="preserve">نفسي بيده ، لو أنّ رجلاً صفن بين الركن والمقام صائما وراكعا وساجدا ، ثم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محبّ لأهل بيتي لم ينفعه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بيتك يا رسول اللّه ؟ أو أيّ أهل بيتك هؤاء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أجاب منهم دعوتي ، واستقبل قبلتي ، ومن خلقه اللّه منّي ، ومن لحمي ودمي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نحبّ اللّه ورسوله وأهل بيت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فأنتم إذا منهم ،</w:t>
      </w:r>
    </w:p>
    <w:p>
      <w:pPr>
        <w:pStyle w:val="BookText"/>
        <w:rPr/>
      </w:pPr>
      <w:r>
        <w:rPr>
          <w:rFonts w:ascii="Amiri" w:hAnsi="Amiri" w:eastAsia="Amiri" w:cs="Amiri"/>
          <w:color w:val="111111"/>
          <w:sz w:val="28"/>
          <w:sz w:val="28"/>
          <w:szCs w:val="28"/>
          <w:rtl w:val="true"/>
          <w:lang w:bidi="ar-SA"/>
        </w:rPr>
        <w:t>أنتم إذا منهم ، والمرء مع من أحبّ ، وله ما اكتسب</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وعنده في الفسطاط نحو من خمسين رجلاً ، فجلس بعد سكوت منّا طويل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 لعلكم ترون أنّي نبي اللّه ، واللّه ما أنا كذلك ، ولكن لي قرابة من رسول اللّه صلى الله عليه و آله وولادة ، فمن وصلنا وصله اللّه ، ومن أحبّنا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حرمنا حرمه اللّه ، أفتدرون أي البقاع أفضل عند اللّه منزلة ؟ فلم يتكلّم أحد منّا ، فكان هو الرادّ على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 xml:space="preserve">مكة الحرام التي رضيها اللّه لنفسه حرما ، وجعل بيته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البقاع أفضل فيها عند اللّه حرمة ؟ فلم يتكلّم أحد منّا ، فكان هو الرادّ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المسجد الحرام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بقعة في المسجد الحرام أفضل عند اللّه حرمة ؟ فلم يتكلّم أحد منّا ، فكان هو الرادّ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بين الركن والمقام وباب الكعبة ، وذلك حطيم إسماعيل عليه السلام ، ذاك الذي كان يزود فيه غنيماته ، ويصلّي فيه ، وواللّه لو أنّ عبدا صفّ قدميه في ذلك المكان ، قام الليل مصلّيا حتى يجيئه النهار ، وصام النهار حتى يجيئه الليل ، ولم يعرف حقّنا وحرمتنا أهل البيت لم يقبل اللّه منهشيئا أبدا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735" w:name="pg7402_71224"/>
    </w:p>
    <w:p>
      <w:pPr>
        <w:pStyle w:val="BookText"/>
        <w:rPr/>
      </w:pPr>
      <w:bookmarkEnd w:id="735"/>
      <w:r>
        <w:rPr>
          <w:rFonts w:ascii="Amiri" w:hAnsi="Amiri" w:eastAsia="Amiri" w:cs="Amiri"/>
          <w:color w:val="111111"/>
          <w:sz w:val="28"/>
          <w:sz w:val="28"/>
          <w:szCs w:val="28"/>
          <w:rtl w:val="true"/>
          <w:lang w:bidi="ar-SA"/>
        </w:rPr>
        <w:t xml:space="preserve">أجل ، رضي النبي صلى الله عليه و آله مودّة أهل بيته أجرا على ما تحمّله من أتعاب ومصاعب ، وعوضا عن حقوقه في أعناق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 أنّ المودّة أمر سهل ، ولا تكلّف شيئا ، فأىّ خائن لدينه من يستخفّ بمودّة أهل البيت عليهم السلام ، ولا يقبلها أداءا لحقوق نبيه صلى الله عليه و آله ؟ والأعجب منه من بدّل المودّة الى 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جعفر عن آبائه عليهم 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قام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لي عليكم فرضا ، فهل أنتم مؤدّوه ؟ فلم يجبه أحد منهم ،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قام فيهم ، فقال مثل ذلك ، ثم قام فيهم ، فقال مثل ذلك في اليوم الثالث ، فلم يتكلّم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إنّه ليس من ذهب ، ولا فضة ، ولا</w:t>
      </w:r>
    </w:p>
    <w:p>
      <w:pPr>
        <w:pStyle w:val="BookText"/>
        <w:rPr/>
      </w:pPr>
      <w:r>
        <w:rPr>
          <w:rFonts w:ascii="IRNazanin" w:hAnsi="IRNazanin" w:eastAsia="IRNazanin"/>
          <w:color w:val="111111"/>
          <w:sz w:val="28"/>
          <w:sz w:val="28"/>
          <w:szCs w:val="28"/>
          <w:rtl w:val="true"/>
          <w:lang w:bidi="fa-IR"/>
        </w:rPr>
        <w:t xml:space="preserve">مطعم ، ولا 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فألقه 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وفى بها إلاّ سبعة نفر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736" w:name="__RefHeading___Toc1460734_1051229030"/>
      <w:bookmarkStart w:id="737" w:name="_Toc266"/>
      <w:bookmarkEnd w:id="736"/>
      <w:r>
        <w:rPr>
          <w:rtl w:val="true"/>
        </w:rPr>
        <w:t>العجب من هذه الأمّة</w:t>
      </w:r>
      <w:bookmarkEnd w:id="737"/>
    </w:p>
    <w:p>
      <w:pPr>
        <w:pStyle w:val="BookText"/>
        <w:rPr/>
      </w:pPr>
      <w:r>
        <w:rPr>
          <w:rFonts w:ascii="Amiri" w:hAnsi="Amiri" w:eastAsia="Amiri" w:cs="Amiri"/>
          <w:color w:val="111111"/>
          <w:sz w:val="28"/>
          <w:sz w:val="28"/>
          <w:szCs w:val="28"/>
          <w:rtl w:val="true"/>
          <w:lang w:bidi="ar-SA"/>
        </w:rPr>
        <w:t xml:space="preserve">ما إن غمض النبي صلى الله عليه و آله عينه ، ورحل عن هذه الدنيا ، حتى تكالبوا على أهل بيته ، وظلموهم ، واعتدوا عليهم ، فصاروا غرباء ، لا ناصر لهم ولا معين ، فغصبوا حقّهم ، وأحرقوا بابهم ، وهتكوا حرمتهم ، واقتحموا الدار بلا استأذان ، وكسروا ضلع ابنته وحبيبته عليهاالسلام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أخرجوا ابن عمّه من بيته جرّا ، ثم عزلوه وأقعدوه في بيته ، ظلموا أبناءه ،وخذلوهم ، وسقوا أحدهما 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أمرهم النبي بالإحسان الى ذريته ، فأيّ إحسان أحسنوا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نادى فيهم ابنه وعزيزه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ذرية نبيكم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نعرفك ونقتلك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جدّاه وا أبا القاسماه ، وا عليّاه ، إجترؤا عليه ، ولم يرحموه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أأقتل عطشانا وجدّي محمد المصطفى ؟ أأقتل عطشانا وأبي علي المرتضى وأمّي فاطمة الزهراء ؟</w:t>
      </w:r>
    </w:p>
    <w:p>
      <w:pPr>
        <w:pStyle w:val="BookText"/>
        <w:rPr/>
      </w:pPr>
      <w:r>
        <w:rPr>
          <w:rFonts w:ascii="Amiri" w:hAnsi="Amiri" w:eastAsia="Amiri" w:cs="Amiri"/>
          <w:color w:val="111111"/>
          <w:sz w:val="28"/>
          <w:sz w:val="28"/>
          <w:szCs w:val="28"/>
          <w:rtl w:val="true"/>
          <w:lang w:bidi="ar-SA"/>
        </w:rPr>
        <w:t xml:space="preserve">لم يرعوا فيه وصية النبي صلى الله عليه و آله ، بل لم يعاملوه معاملة واحد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ليتهم إذ لم يوادّوه لم يحادّوه ، ولم يسبوا عياله كما يسبى الكفار ، ولم يسحقوا بدنه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ليتهم إذ لم يعاملوه معاملة المسلمين ، يعاملوه كأيّ رجل من رجال العرب ، فلولم يكن لهم دين فليكونوا عربا ، إن لم يكن لكم دين ، وكنتم لا تخافون المعاد ، فكونوا أحرارا في دنياكم ، وإرجعوا الى أحسابكم إذ كنتم عربا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إصبر يا رسول اللّه في ما نلته</w:t>
      </w:r>
    </w:p>
    <w:p>
      <w:pPr>
        <w:pStyle w:val="BookText"/>
        <w:rPr/>
      </w:pPr>
      <w:r>
        <w:rPr>
          <w:rFonts w:ascii="Amiri" w:hAnsi="Amiri" w:eastAsia="Amiri" w:cs="Amiri"/>
          <w:color w:val="111111"/>
          <w:sz w:val="28"/>
          <w:sz w:val="28"/>
          <w:szCs w:val="28"/>
          <w:rtl w:val="true"/>
          <w:lang w:bidi="ar-SA"/>
        </w:rPr>
        <w:t>من أمّة لنفوذ أمرك ضيّعوا</w:t>
      </w:r>
    </w:p>
    <w:p>
      <w:pPr>
        <w:pStyle w:val="BookText"/>
        <w:rPr/>
      </w:pPr>
      <w:r>
        <w:rPr>
          <w:rFonts w:ascii="Amiri" w:hAnsi="Amiri" w:eastAsia="Amiri" w:cs="Amiri"/>
          <w:color w:val="111111"/>
          <w:sz w:val="28"/>
          <w:sz w:val="28"/>
          <w:szCs w:val="28"/>
          <w:rtl w:val="true"/>
          <w:lang w:bidi="ar-SA"/>
        </w:rPr>
        <w:t>يا ليت يومك لم يكن أوانه</w:t>
      </w:r>
    </w:p>
    <w:p>
      <w:pPr>
        <w:pStyle w:val="BookText"/>
        <w:rPr/>
      </w:pPr>
      <w:r>
        <w:rPr>
          <w:rFonts w:ascii="Amiri" w:hAnsi="Amiri" w:eastAsia="Amiri" w:cs="Amiri"/>
          <w:color w:val="111111"/>
          <w:sz w:val="28"/>
          <w:sz w:val="28"/>
          <w:szCs w:val="28"/>
          <w:rtl w:val="true"/>
          <w:lang w:bidi="ar-SA"/>
        </w:rPr>
        <w:t>ما حال دونك حايل أو مضجع</w:t>
      </w:r>
    </w:p>
    <w:p>
      <w:pPr>
        <w:pStyle w:val="BookText"/>
        <w:rPr/>
      </w:pPr>
      <w:r>
        <w:rPr>
          <w:rFonts w:ascii="Amiri" w:hAnsi="Amiri" w:eastAsia="Amiri" w:cs="Amiri"/>
          <w:color w:val="111111"/>
          <w:sz w:val="28"/>
          <w:sz w:val="28"/>
          <w:szCs w:val="28"/>
          <w:rtl w:val="true"/>
          <w:lang w:bidi="ar-SA"/>
        </w:rPr>
        <w:t>لترى الحسين وما لقى من شدّة</w:t>
      </w:r>
    </w:p>
    <w:p>
      <w:pPr>
        <w:pStyle w:val="BookText"/>
        <w:rPr/>
      </w:pPr>
      <w:r>
        <w:rPr>
          <w:rFonts w:ascii="Amiri" w:hAnsi="Amiri" w:eastAsia="Amiri" w:cs="Amiri"/>
          <w:color w:val="111111"/>
          <w:sz w:val="28"/>
          <w:sz w:val="28"/>
          <w:szCs w:val="28"/>
          <w:rtl w:val="true"/>
          <w:lang w:bidi="ar-SA"/>
        </w:rPr>
        <w:t>يوم الطفوف فذاك خطب أفظع</w:t>
      </w:r>
    </w:p>
    <w:p>
      <w:pPr>
        <w:pStyle w:val="BookText"/>
        <w:rPr/>
      </w:pPr>
      <w:r>
        <w:rPr>
          <w:rFonts w:ascii="Amiri" w:hAnsi="Amiri" w:eastAsia="Amiri" w:cs="Amiri"/>
          <w:color w:val="111111"/>
          <w:sz w:val="28"/>
          <w:sz w:val="28"/>
          <w:szCs w:val="28"/>
          <w:rtl w:val="true"/>
          <w:lang w:bidi="ar-SA"/>
        </w:rPr>
        <w:t>فعليك يعظم لو تراه وولده</w:t>
      </w:r>
    </w:p>
    <w:p>
      <w:pPr>
        <w:pStyle w:val="BookText"/>
        <w:rPr/>
      </w:pPr>
      <w:r>
        <w:rPr>
          <w:rFonts w:ascii="IRNazanin" w:hAnsi="IRNazanin" w:eastAsia="IRNazanin"/>
          <w:color w:val="111111"/>
          <w:sz w:val="28"/>
          <w:sz w:val="28"/>
          <w:szCs w:val="28"/>
          <w:rtl w:val="true"/>
          <w:lang w:bidi="fa-IR"/>
        </w:rPr>
        <w:t>حجبوا عن الماء المباح وأمنعوا</w:t>
      </w:r>
    </w:p>
    <w:p>
      <w:pPr>
        <w:pStyle w:val="BookText"/>
        <w:rPr/>
      </w:pPr>
      <w:r>
        <w:rPr>
          <w:rFonts w:ascii="Amiri" w:hAnsi="Amiri" w:eastAsia="Amiri" w:cs="Amiri"/>
          <w:color w:val="111111"/>
          <w:sz w:val="28"/>
          <w:sz w:val="28"/>
          <w:szCs w:val="28"/>
          <w:rtl w:val="true"/>
          <w:lang w:bidi="ar-SA"/>
        </w:rPr>
        <w:t>أفدي الشفاه الذابلات من الظما</w:t>
      </w:r>
    </w:p>
    <w:p>
      <w:pPr>
        <w:pStyle w:val="BookText"/>
        <w:rPr/>
      </w:pPr>
      <w:r>
        <w:rPr>
          <w:rFonts w:ascii="Amiri" w:hAnsi="Amiri" w:eastAsia="Amiri" w:cs="Amiri"/>
          <w:color w:val="111111"/>
          <w:sz w:val="28"/>
          <w:sz w:val="28"/>
          <w:szCs w:val="28"/>
          <w:rtl w:val="true"/>
          <w:lang w:bidi="ar-SA"/>
        </w:rPr>
        <w:t>أفدي الجسوم الناعمات تقطّع</w:t>
      </w:r>
    </w:p>
    <w:p>
      <w:pPr>
        <w:pStyle w:val="BookText"/>
        <w:rPr/>
      </w:pPr>
      <w:r>
        <w:rPr>
          <w:rFonts w:ascii="Amiri" w:hAnsi="Amiri" w:eastAsia="Amiri" w:cs="Amiri"/>
          <w:color w:val="111111"/>
          <w:sz w:val="28"/>
          <w:sz w:val="28"/>
          <w:szCs w:val="28"/>
          <w:rtl w:val="true"/>
          <w:lang w:bidi="ar-SA"/>
        </w:rPr>
        <w:t>وعليك يعزز لو تراه مجدّلاً</w:t>
      </w:r>
    </w:p>
    <w:p>
      <w:pPr>
        <w:pStyle w:val="BookText"/>
        <w:rPr/>
      </w:pPr>
      <w:r>
        <w:rPr>
          <w:rFonts w:ascii="Amiri" w:hAnsi="Amiri" w:eastAsia="Amiri" w:cs="Amiri"/>
          <w:color w:val="111111"/>
          <w:sz w:val="28"/>
          <w:sz w:val="28"/>
          <w:szCs w:val="28"/>
          <w:rtl w:val="true"/>
          <w:lang w:bidi="ar-SA"/>
        </w:rPr>
        <w:t>تحت السنابك بالعراء موزّع</w:t>
      </w:r>
    </w:p>
    <w:p>
      <w:pPr>
        <w:pStyle w:val="BookText"/>
        <w:rPr/>
      </w:pPr>
      <w:r>
        <w:rPr>
          <w:rFonts w:ascii="IRNazanin" w:hAnsi="IRNazanin" w:eastAsia="IRNazanin"/>
          <w:color w:val="111111"/>
          <w:sz w:val="28"/>
          <w:sz w:val="28"/>
          <w:szCs w:val="28"/>
          <w:rtl w:val="true"/>
          <w:lang w:bidi="fa-IR"/>
        </w:rPr>
        <w:t>عجبا لإطباق السماء وأرضها</w:t>
      </w:r>
    </w:p>
    <w:p>
      <w:pPr>
        <w:pStyle w:val="BookText"/>
        <w:rPr/>
      </w:pPr>
      <w:r>
        <w:rPr>
          <w:rFonts w:ascii="IRNazanin" w:hAnsi="IRNazanin" w:eastAsia="IRNazanin"/>
          <w:color w:val="111111"/>
          <w:sz w:val="28"/>
          <w:sz w:val="28"/>
          <w:szCs w:val="28"/>
          <w:rtl w:val="true"/>
          <w:lang w:bidi="fa-IR"/>
        </w:rPr>
        <w:t>من بعد مصرعه تحطّ وترفع</w:t>
      </w:r>
    </w:p>
    <w:p>
      <w:pPr>
        <w:pStyle w:val="BookText"/>
        <w:rPr/>
      </w:pPr>
      <w:r>
        <w:rPr>
          <w:rFonts w:ascii="Amiri" w:hAnsi="Amiri" w:eastAsia="Amiri" w:cs="Amiri"/>
          <w:color w:val="111111"/>
          <w:sz w:val="28"/>
          <w:sz w:val="28"/>
          <w:szCs w:val="28"/>
          <w:rtl w:val="true"/>
          <w:lang w:bidi="ar-SA"/>
        </w:rPr>
        <w:t>وعليك يعزز لو رأيت الرأس في</w:t>
      </w:r>
    </w:p>
    <w:p>
      <w:pPr>
        <w:pStyle w:val="BookText"/>
        <w:rPr/>
      </w:pPr>
      <w:r>
        <w:rPr>
          <w:rFonts w:ascii="Amiri" w:hAnsi="Amiri" w:eastAsia="Amiri" w:cs="Amiri"/>
          <w:color w:val="111111"/>
          <w:sz w:val="28"/>
          <w:sz w:val="28"/>
          <w:szCs w:val="28"/>
          <w:rtl w:val="true"/>
          <w:lang w:bidi="ar-SA"/>
        </w:rPr>
        <w:t>عالي السنان سنان جهرا يرفع</w:t>
      </w:r>
    </w:p>
    <w:p>
      <w:pPr>
        <w:pStyle w:val="BookText"/>
        <w:rPr/>
      </w:pPr>
      <w:r>
        <w:rPr>
          <w:rFonts w:ascii="Amiri" w:hAnsi="Amiri" w:eastAsia="Amiri" w:cs="Amiri"/>
          <w:color w:val="111111"/>
          <w:sz w:val="28"/>
          <w:sz w:val="28"/>
          <w:szCs w:val="28"/>
          <w:rtl w:val="true"/>
          <w:lang w:bidi="ar-SA"/>
        </w:rPr>
        <w:t>يا قاصدا أرض الطفوف فقل لها</w:t>
      </w:r>
    </w:p>
    <w:p>
      <w:pPr>
        <w:pStyle w:val="BookText"/>
        <w:rPr/>
      </w:pPr>
      <w:r>
        <w:rPr>
          <w:rFonts w:ascii="Amiri" w:hAnsi="Amiri" w:eastAsia="Amiri" w:cs="Amiri"/>
          <w:color w:val="111111"/>
          <w:sz w:val="28"/>
          <w:sz w:val="28"/>
          <w:szCs w:val="28"/>
          <w:rtl w:val="true"/>
          <w:lang w:bidi="ar-SA"/>
        </w:rPr>
        <w:t>هلاّ علمت بمن بأرضك صرّعوا</w:t>
      </w:r>
    </w:p>
    <w:p>
      <w:pPr>
        <w:pStyle w:val="BookText"/>
        <w:rPr/>
      </w:pPr>
      <w:r>
        <w:rPr>
          <w:rFonts w:ascii="Amiri" w:hAnsi="Amiri" w:eastAsia="Amiri" w:cs="Amiri"/>
          <w:color w:val="111111"/>
          <w:sz w:val="28"/>
          <w:sz w:val="28"/>
          <w:szCs w:val="28"/>
          <w:rtl w:val="true"/>
          <w:lang w:bidi="ar-SA"/>
        </w:rPr>
        <w:t>هذا الحسين ومعشر من آله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ذنبهم وماذا أبدعوا</w:t>
      </w:r>
      <w:bookmarkStart w:id="738" w:name="pg7402_71228"/>
    </w:p>
    <w:p>
      <w:pPr>
        <w:pStyle w:val="Heading3"/>
        <w:numPr>
          <w:ilvl w:val="2"/>
          <w:numId w:val="1"/>
        </w:numPr>
        <w:rPr/>
      </w:pPr>
      <w:bookmarkStart w:id="739" w:name="__RefHeading___Toc1460736_1051229030"/>
      <w:bookmarkStart w:id="740" w:name="_Toc267"/>
      <w:bookmarkEnd w:id="738"/>
      <w:bookmarkEnd w:id="739"/>
      <w:r>
        <w:rPr>
          <w:rtl w:val="true"/>
        </w:rPr>
        <w:t>أعظم الواجبات محبّة أهل البيت عليهم السلام</w:t>
      </w:r>
      <w:bookmarkEnd w:id="740"/>
    </w:p>
    <w:p>
      <w:pPr>
        <w:pStyle w:val="BookText"/>
        <w:rPr/>
      </w:pPr>
      <w:r>
        <w:rPr>
          <w:rFonts w:ascii="Amiri" w:hAnsi="Amiri" w:eastAsia="Amiri" w:cs="Amiri"/>
          <w:color w:val="111111"/>
          <w:sz w:val="28"/>
          <w:sz w:val="28"/>
          <w:szCs w:val="28"/>
          <w:rtl w:val="true"/>
          <w:lang w:bidi="ar-SA"/>
        </w:rPr>
        <w:t xml:space="preserve">إذا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محبّتهم واجبة ، بل من أعظم وأوجب الواجبات ، وأفضل الطاعات ، فعليك مراعاتها ، وإياك أن تخسرها ، فإنّك إن إستخففت بها تحرم من جميع الخيرات ، لأنّك إنّما تستخف بالدين الإلهي الذي تتديّن به الملائكة ،</w:t>
      </w:r>
    </w:p>
    <w:p>
      <w:pPr>
        <w:pStyle w:val="BookText"/>
        <w:rPr/>
      </w:pPr>
      <w:r>
        <w:rPr>
          <w:rFonts w:ascii="Amiri" w:hAnsi="Amiri" w:eastAsia="Amiri" w:cs="Amiri"/>
          <w:color w:val="111111"/>
          <w:sz w:val="28"/>
          <w:sz w:val="28"/>
          <w:szCs w:val="28"/>
          <w:rtl w:val="true"/>
          <w:lang w:bidi="ar-SA"/>
        </w:rPr>
        <w:t xml:space="preserve">وقد ورد في الحديث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الدين إلاّ الحبّ</w:t>
      </w:r>
      <w:r>
        <w:rPr>
          <w:rStyle w:val="FootnoteAnchor"/>
          <w:rtl w:val="true"/>
        </w:rPr>
        <w:footnoteReference w:id="589"/>
      </w:r>
      <w:r>
        <w:rPr>
          <w:rFonts w:ascii="Amiri" w:hAnsi="Amiri" w:eastAsia="Amiri" w:cs="Amiri"/>
          <w:color w:val="111111"/>
          <w:sz w:val="28"/>
          <w:sz w:val="28"/>
          <w:szCs w:val="28"/>
          <w:rtl w:val="true"/>
          <w:lang w:bidi="ar-SA"/>
        </w:rPr>
        <w:t xml:space="preserve">، أي حبّنا أهل البيت عليهم السلام </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460738_1051229030"/>
      <w:bookmarkStart w:id="742" w:name="_Toc268"/>
      <w:bookmarkEnd w:id="741"/>
      <w:r>
        <w:rPr>
          <w:rtl w:val="true"/>
        </w:rPr>
        <w:t>مراتب المحبّة</w:t>
      </w:r>
      <w:bookmarkEnd w:id="742"/>
    </w:p>
    <w:p>
      <w:pPr>
        <w:pStyle w:val="BookText"/>
        <w:rPr/>
      </w:pPr>
      <w:r>
        <w:rPr>
          <w:rFonts w:ascii="Amiri" w:hAnsi="Amiri" w:eastAsia="Amiri" w:cs="Amiri"/>
          <w:color w:val="111111"/>
          <w:sz w:val="28"/>
          <w:sz w:val="28"/>
          <w:szCs w:val="28"/>
          <w:rtl w:val="true"/>
          <w:lang w:bidi="ar-SA"/>
        </w:rPr>
        <w:t xml:space="preserve">إذن فكلّ من كانت محبّته أكمل وأشدّ كان دينه أقوى وأمتن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وتختلف مراتب المحبّة من فرد الى آخر ، فمنهم من يكون المحبوب عنده أعزّ وأحبّ من كلّ شيء حتى من نفسه وماله وولده وعياله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لا تتجاوز المحبّة عنده لسانه ، وهذا ينفضح عند الإبتلاء والإمتحان حيث ينكشف أمره ، وأنّه لا يحسن إلاّ الإدعاء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هاتين المرتبتين مراتب أخرى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المحبّة أمرا باطنيا ، فلا يمكن التمييز بين الصادق المخلص ، والكاذب المدعي إلاّ من خلال العلائم والآثار التي تظهر عليه ، ومنها أن يفرح لفرح المحبوب ، ويحزن لحزنه ، كما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أحسنهم خلقا ، وأكثرهم رقّة علينا أهل البيت ، وأشدّهم حبّا لنا ، وأكثرهم حزنا علينا ، وأكثرهم مودّة لنا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 كيف يسمع الإنسان أو يرى محبوبه مبتلى ثم لا يتنغّص عليه عيشه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يسمع أنّ أعظم المحبوبين في العالمين يقتل بلا جرم ، ذابل الشفاه ، مفتت الكبد من الظمأ ، والرمح في خاصرته ، والسهم في حلقه ، والحجر في جبهته ، وقدطبر رأسه بالسيف ، ثم لا يجري دمعه ، ويطلق آهته </w:t>
      </w:r>
      <w:r>
        <w:rPr>
          <w:rFonts w:eastAsia="Amiri" w:cs="Amiri" w:ascii="Amiri" w:hAnsi="Amiri"/>
          <w:color w:val="111111"/>
          <w:sz w:val="28"/>
          <w:szCs w:val="28"/>
          <w:rtl w:val="true"/>
          <w:lang w:bidi="ar-SA"/>
        </w:rPr>
        <w:t>.</w:t>
      </w:r>
      <w:bookmarkStart w:id="743" w:name="pg7402_71230"/>
    </w:p>
    <w:p>
      <w:pPr>
        <w:pStyle w:val="BookText"/>
        <w:rPr/>
      </w:pPr>
      <w:bookmarkEnd w:id="743"/>
      <w:r>
        <w:rPr>
          <w:rFonts w:ascii="Amiri" w:hAnsi="Amiri" w:eastAsia="Amiri" w:cs="Amiri"/>
          <w:color w:val="111111"/>
          <w:sz w:val="28"/>
          <w:sz w:val="28"/>
          <w:szCs w:val="28"/>
          <w:rtl w:val="true"/>
          <w:lang w:bidi="ar-SA"/>
        </w:rPr>
        <w:t xml:space="preserve">يسمع كلّ هذا ثم لا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يسمّى هذا محبّا ؟ 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ومحبّيه أن يفترشوا الرماد ، ويلبسوا السواد عليه عمرهم ، ويذرفوا عليه الدموع دهرهم ، فالملائكة يبكونه الى يوم القيامة ، ولا يفترون ، والطير لا تنسى مصيبته في يوم ، والسماء لا زالت تبكي عليه ، والأرض ترتجف مضطربة ، وأمواج البحار تتلاطم من هول ما جرى عليه </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460740_1051229030"/>
      <w:bookmarkStart w:id="745" w:name="_Toc269"/>
      <w:bookmarkEnd w:id="744"/>
      <w:r>
        <w:rPr>
          <w:rtl w:val="true"/>
        </w:rPr>
        <w:t>حبّ الحسين عليه السلام والبكاء عليه</w:t>
      </w:r>
      <w:bookmarkEnd w:id="745"/>
    </w:p>
    <w:p>
      <w:pPr>
        <w:pStyle w:val="BookText"/>
        <w:rPr/>
      </w:pPr>
      <w:r>
        <w:rPr>
          <w:rFonts w:ascii="Amiri" w:hAnsi="Amiri" w:eastAsia="Amiri" w:cs="Amiri"/>
          <w:color w:val="111111"/>
          <w:sz w:val="28"/>
          <w:sz w:val="28"/>
          <w:szCs w:val="28"/>
          <w:rtl w:val="true"/>
          <w:lang w:bidi="ar-SA"/>
        </w:rPr>
        <w:t>أجل ، أنت أيضا إبك عليه ، وأطلق الزفرات من صدرك ، كما كان النبي صلى الله عليه و آله</w:t>
      </w:r>
    </w:p>
    <w:p>
      <w:pPr>
        <w:pStyle w:val="BookText"/>
        <w:rPr/>
      </w:pPr>
      <w:r>
        <w:rPr>
          <w:rFonts w:ascii="Amiri" w:hAnsi="Amiri" w:eastAsia="Amiri" w:cs="Amiri"/>
          <w:color w:val="111111"/>
          <w:sz w:val="28"/>
          <w:sz w:val="28"/>
          <w:szCs w:val="28"/>
          <w:rtl w:val="true"/>
          <w:lang w:bidi="ar-SA"/>
        </w:rPr>
        <w:t xml:space="preserve">تجري دموعه على خديه إذا ذكر مصيبته ، وتأوّه لذكره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عباس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أتت على الحسين عليه السلام سنتان خرج النبي صلى الله عليه و آلهإلى</w:t>
      </w:r>
    </w:p>
    <w:p>
      <w:pPr>
        <w:pStyle w:val="BookText"/>
        <w:rPr/>
      </w:pPr>
      <w:r>
        <w:rPr>
          <w:rFonts w:ascii="Amiri" w:hAnsi="Amiri" w:eastAsia="Amiri" w:cs="Amiri"/>
          <w:color w:val="111111"/>
          <w:sz w:val="28"/>
          <w:sz w:val="28"/>
          <w:szCs w:val="28"/>
          <w:rtl w:val="true"/>
          <w:lang w:bidi="ar-SA"/>
        </w:rPr>
        <w:t xml:space="preserve">سفر ، فوقف في بعض الطريق ، واسترجع ودمعت عيناه ، فسئل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أرض بشطّ الفرات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يقتل فيها ولدي الحسين ، وكأنّي أنظر إليه ، وإلى مصرعه ومدفنه بها ، وكأنّي أنظر على السبايا على أقتاب المطايا ، وقد أهدي رأس ولدي الحسين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 اللّه ما ينظر أحد إلى رأس الحسين ويفرح إلاّ خالف اللّه بين قلبه ولسانه ، وعذّبه اللّه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النبي صلى الله عليه و آله من سفره مغموما مهموما كئيبا حزينا ، فصعد المنبر ، وأصعد معه الحسن والحسين ، وخطب ووعظ الناس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خطبته وضع يده اليمنى على رأس الحسن عليه السلام ، ويده اليسرى على رأس الحسين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محمدا عبدك ورسولك ، وهذان أطايب عترتي ، وخيار أرومتي ، وأفضل ذريتي ، ومن أخلفهما في أمّتي ، وقد أخبرني جبرئيل أنّ ولدي هذا مقتول بالسمّ ، والآخر شهيد مضرّج بالدم ، اللّهم فبارك له في قتله ،واجعله من سادات الشهداء ، اللّهم ولا تبارك في قاتله وخاذله ، وأصله حرّ نارك ، واحشره في أسفل 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فضجّ الناس بالبكاء والعويل ، 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أتبكونه ولا تنصرونه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فكن أنت له وليا وناصرا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بإسناده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من عندنا ذات ليلة ، فغاب عنّا طويلاً ، ثم جاءنا وهو أشعث أغبر ، ويده مضمومة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لي أراك شعثا مغبّرا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أسري بي في هذا الوقت إلى موضع من العراق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فأريت فيه مصرع الحسين ابني ، وجماعة من ولدي ، وأهل بيتي ، فلم أزل ألقط دماءهم ، فها هي في يدي ، وبسطها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واحتفظي بها ، فأخذتها فإذا هي شبه تراب أحمر ، فوضعته في قارورة ، وسددت رأسها ، واحتفظت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الحسين عليه السلام من مكة متوجها نحو العراق كنت أخرج تلك القارورة في كلّ يوم وليلة ، فأشمّها وأنظر إليها ، ثم أبكي لمصابه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العاشر من المحرم ، وهو اليوم الذي قتل فيه عليه السلام أخرجتها في أول النهار ، وهي بحالها ، ثم عدت إليها آخر النهار ، فإذا هي دم عبيط ، فصحت في بيتي وبكيت ، وكظمت غيظي مخافة أن يسمع أعداؤم بالمدينة ، فيسرعوا بالشماتة ، فلم أزل حافظة للوقت حتى جاء الناعي ينعاه ، فحقّق ما رأيت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 أسفاه ، من مصيبة أبكت عيون الرسول صلى الله عليه و آله ، وأحرقت كبد البتول عليهاالسلام ، ووا حرّ قلباه ، على الأجساد العاريات ، والأعضاء المقطّعات ، والأجسام الناعمات ،المطروحة في البراري والفلوات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 حزناه ، على النسوة المأسورات ، والعلويات البارزات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 غمّاه ، على الوجوه السافرات ، والخدود الملطّمات ، والأيدي المغلولات ، والأعناق المكبّلات ، وكأنّي بهنّ مهتوكات الحجاب</w:t>
      </w:r>
      <w:r>
        <w:rPr>
          <w:rStyle w:val="FootnoteAnchor"/>
          <w:rtl w:val="true"/>
        </w:rPr>
        <w:footnoteReference w:id="593"/>
      </w:r>
      <w:r>
        <w:rPr>
          <w:rFonts w:ascii="Amiri" w:hAnsi="Amiri" w:eastAsia="Amiri" w:cs="Amiri"/>
          <w:color w:val="111111"/>
          <w:sz w:val="28"/>
          <w:sz w:val="28"/>
          <w:szCs w:val="28"/>
          <w:rtl w:val="true"/>
          <w:lang w:bidi="ar-SA"/>
        </w:rPr>
        <w:t xml:space="preserve">، محمولات على الأقتاب ، مشدودات بالأطناب ، مشرّدات في الأسراب ،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 وا غربتاه ، وا جدّاه ، وا أبتاه ، آه ، 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لربّات خدر أبرزت</w:t>
      </w:r>
    </w:p>
    <w:p>
      <w:pPr>
        <w:pStyle w:val="BookText"/>
        <w:rPr/>
      </w:pPr>
      <w:r>
        <w:rPr>
          <w:rFonts w:ascii="Amiri" w:hAnsi="Amiri" w:eastAsia="Amiri" w:cs="Amiri"/>
          <w:color w:val="111111"/>
          <w:sz w:val="28"/>
          <w:sz w:val="28"/>
          <w:szCs w:val="28"/>
          <w:rtl w:val="true"/>
          <w:lang w:bidi="ar-SA"/>
        </w:rPr>
        <w:t>بعد الستور لكلّ عبدٍ أكوع</w:t>
      </w:r>
    </w:p>
    <w:p>
      <w:pPr>
        <w:pStyle w:val="BookText"/>
        <w:rPr/>
      </w:pPr>
      <w:r>
        <w:rPr>
          <w:rFonts w:ascii="Amiri" w:hAnsi="Amiri" w:eastAsia="Amiri" w:cs="Amiri"/>
          <w:color w:val="111111"/>
          <w:sz w:val="28"/>
          <w:sz w:val="28"/>
          <w:szCs w:val="28"/>
          <w:rtl w:val="true"/>
          <w:lang w:bidi="ar-SA"/>
        </w:rPr>
        <w:t>أسفي على فتيات أحمد أصبحت</w:t>
      </w:r>
    </w:p>
    <w:p>
      <w:pPr>
        <w:pStyle w:val="BookText"/>
        <w:rPr/>
      </w:pPr>
      <w:r>
        <w:rPr>
          <w:rFonts w:ascii="Amiri" w:hAnsi="Amiri" w:eastAsia="Amiri" w:cs="Amiri"/>
          <w:color w:val="111111"/>
          <w:sz w:val="28"/>
          <w:sz w:val="28"/>
          <w:szCs w:val="28"/>
          <w:rtl w:val="true"/>
          <w:lang w:bidi="ar-SA"/>
        </w:rPr>
        <w:t>يسرى بهنّ بكلّ قفر بلقع</w:t>
      </w:r>
    </w:p>
    <w:p>
      <w:pPr>
        <w:pStyle w:val="BookText"/>
        <w:rPr/>
      </w:pPr>
      <w:r>
        <w:rPr>
          <w:rFonts w:ascii="Amiri" w:hAnsi="Amiri" w:eastAsia="Amiri" w:cs="Amiri"/>
          <w:color w:val="111111"/>
          <w:sz w:val="28"/>
          <w:sz w:val="28"/>
          <w:szCs w:val="28"/>
          <w:rtl w:val="true"/>
          <w:lang w:bidi="ar-SA"/>
        </w:rPr>
        <w:t>لهفي على تلك الحرائر والعدى</w:t>
      </w:r>
    </w:p>
    <w:p>
      <w:pPr>
        <w:pStyle w:val="BookText"/>
        <w:rPr/>
      </w:pPr>
      <w:r>
        <w:rPr>
          <w:rFonts w:ascii="IRNazanin" w:hAnsi="IRNazanin" w:eastAsia="IRNazanin"/>
          <w:color w:val="111111"/>
          <w:sz w:val="28"/>
          <w:sz w:val="28"/>
          <w:szCs w:val="28"/>
          <w:rtl w:val="true"/>
          <w:lang w:bidi="fa-IR"/>
        </w:rPr>
        <w:t>قهرا تجاذبهنّ فضل البرقع</w:t>
      </w:r>
    </w:p>
    <w:p>
      <w:pPr>
        <w:pStyle w:val="BookText"/>
        <w:rPr/>
      </w:pPr>
      <w:r>
        <w:rPr>
          <w:rFonts w:ascii="Amiri" w:hAnsi="Amiri" w:eastAsia="Amiri" w:cs="Amiri"/>
          <w:color w:val="111111"/>
          <w:sz w:val="28"/>
          <w:sz w:val="28"/>
          <w:szCs w:val="28"/>
          <w:rtl w:val="true"/>
          <w:lang w:bidi="ar-SA"/>
        </w:rPr>
        <w:t>لم أنس لا واللّه زينب إذ مشت</w:t>
      </w:r>
    </w:p>
    <w:p>
      <w:pPr>
        <w:pStyle w:val="BookText"/>
        <w:rPr/>
      </w:pPr>
      <w:r>
        <w:rPr>
          <w:rFonts w:ascii="Amiri" w:hAnsi="Amiri" w:eastAsia="Amiri" w:cs="Amiri"/>
          <w:color w:val="111111"/>
          <w:sz w:val="28"/>
          <w:sz w:val="28"/>
          <w:szCs w:val="28"/>
          <w:rtl w:val="true"/>
          <w:lang w:bidi="ar-SA"/>
        </w:rPr>
        <w:t>وهي الوقور اليه مشي المسرع</w:t>
      </w:r>
    </w:p>
    <w:p>
      <w:pPr>
        <w:pStyle w:val="BookText"/>
        <w:rPr/>
      </w:pPr>
      <w:r>
        <w:rPr>
          <w:rFonts w:ascii="IRNazanin" w:hAnsi="IRNazanin" w:eastAsia="IRNazanin"/>
          <w:color w:val="111111"/>
          <w:sz w:val="28"/>
          <w:sz w:val="28"/>
          <w:szCs w:val="28"/>
          <w:rtl w:val="true"/>
          <w:lang w:bidi="fa-IR"/>
        </w:rPr>
        <w:t>تدعوه والأحزان مل ء فؤادها</w:t>
      </w:r>
    </w:p>
    <w:p>
      <w:pPr>
        <w:pStyle w:val="BookText"/>
        <w:rPr/>
      </w:pPr>
      <w:r>
        <w:rPr>
          <w:rFonts w:ascii="Amiri" w:hAnsi="Amiri" w:eastAsia="Amiri" w:cs="Amiri"/>
          <w:color w:val="111111"/>
          <w:sz w:val="28"/>
          <w:sz w:val="28"/>
          <w:szCs w:val="28"/>
          <w:rtl w:val="true"/>
          <w:lang w:bidi="ar-SA"/>
        </w:rPr>
        <w:t>والعين تسرع بالدموع الهمّع</w:t>
      </w:r>
    </w:p>
    <w:p>
      <w:pPr>
        <w:pStyle w:val="BookText"/>
        <w:rPr/>
      </w:pPr>
      <w:r>
        <w:rPr>
          <w:rFonts w:ascii="Amiri" w:hAnsi="Amiri" w:eastAsia="Amiri" w:cs="Amiri"/>
          <w:color w:val="111111"/>
          <w:sz w:val="28"/>
          <w:sz w:val="28"/>
          <w:szCs w:val="28"/>
          <w:rtl w:val="true"/>
          <w:lang w:bidi="ar-SA"/>
        </w:rPr>
        <w:t>أأخي أعظم ما ألاقيه من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بلوى فراقك يا ابن أمّي فاسمع</w:t>
      </w:r>
    </w:p>
    <w:p>
      <w:pPr>
        <w:pStyle w:val="BookText"/>
        <w:rPr/>
      </w:pPr>
      <w:r>
        <w:rPr>
          <w:rFonts w:ascii="Amiri" w:hAnsi="Amiri" w:eastAsia="Amiri" w:cs="Amiri"/>
          <w:color w:val="111111"/>
          <w:sz w:val="28"/>
          <w:sz w:val="28"/>
          <w:szCs w:val="28"/>
          <w:rtl w:val="true"/>
          <w:lang w:bidi="ar-SA"/>
        </w:rPr>
        <w:t>أأخي مالك عن بناتك معرضا</w:t>
      </w:r>
    </w:p>
    <w:p>
      <w:pPr>
        <w:pStyle w:val="BookText"/>
        <w:rPr/>
      </w:pPr>
      <w:r>
        <w:rPr>
          <w:rFonts w:ascii="Amiri" w:hAnsi="Amiri" w:eastAsia="Amiri" w:cs="Amiri"/>
          <w:color w:val="111111"/>
          <w:sz w:val="28"/>
          <w:sz w:val="28"/>
          <w:szCs w:val="28"/>
          <w:rtl w:val="true"/>
          <w:lang w:bidi="ar-SA"/>
        </w:rPr>
        <w:t>والكلّ منك بمنظر وبمسمع</w:t>
      </w:r>
    </w:p>
    <w:p>
      <w:pPr>
        <w:pStyle w:val="BookText"/>
        <w:rPr/>
      </w:pPr>
      <w:r>
        <w:rPr>
          <w:rFonts w:ascii="Amiri" w:hAnsi="Amiri" w:eastAsia="Amiri" w:cs="Amiri"/>
          <w:color w:val="111111"/>
          <w:sz w:val="28"/>
          <w:sz w:val="28"/>
          <w:szCs w:val="28"/>
          <w:rtl w:val="true"/>
          <w:lang w:bidi="ar-SA"/>
        </w:rPr>
        <w:t>أأخي ما عوّدتني من الجفا</w:t>
      </w:r>
    </w:p>
    <w:p>
      <w:pPr>
        <w:pStyle w:val="BookText"/>
        <w:rPr/>
      </w:pPr>
      <w:r>
        <w:rPr>
          <w:rFonts w:ascii="Amiri" w:hAnsi="Amiri" w:eastAsia="Amiri" w:cs="Amiri"/>
          <w:color w:val="111111"/>
          <w:sz w:val="28"/>
          <w:sz w:val="28"/>
          <w:szCs w:val="28"/>
          <w:rtl w:val="true"/>
          <w:lang w:bidi="ar-SA"/>
        </w:rPr>
        <w:t>فعلام تجفوني وتجفوهم معي</w:t>
      </w:r>
    </w:p>
    <w:p>
      <w:pPr>
        <w:pStyle w:val="BookText"/>
        <w:rPr/>
      </w:pPr>
      <w:r>
        <w:rPr>
          <w:rFonts w:ascii="Amiri" w:hAnsi="Amiri" w:eastAsia="Amiri" w:cs="Amiri"/>
          <w:color w:val="111111"/>
          <w:sz w:val="28"/>
          <w:sz w:val="28"/>
          <w:szCs w:val="28"/>
          <w:rtl w:val="true"/>
          <w:lang w:bidi="ar-SA"/>
        </w:rPr>
        <w:t>أأخي ما شقّ الجيوب عليك ير</w:t>
      </w:r>
    </w:p>
    <w:p>
      <w:pPr>
        <w:pStyle w:val="BookText"/>
        <w:rPr/>
      </w:pPr>
      <w:r>
        <w:rPr>
          <w:rFonts w:ascii="Amiri" w:hAnsi="Amiri" w:eastAsia="Amiri" w:cs="Amiri"/>
          <w:color w:val="111111"/>
          <w:sz w:val="28"/>
          <w:sz w:val="28"/>
          <w:szCs w:val="28"/>
          <w:rtl w:val="true"/>
          <w:lang w:bidi="ar-SA"/>
        </w:rPr>
        <w:t>ضيني وموتي فيك ليس بمقنع</w:t>
      </w:r>
    </w:p>
    <w:p>
      <w:pPr>
        <w:pStyle w:val="BookText"/>
        <w:rPr/>
      </w:pPr>
      <w:r>
        <w:rPr>
          <w:rFonts w:ascii="Amiri" w:hAnsi="Amiri" w:eastAsia="Amiri" w:cs="Amiri"/>
          <w:color w:val="111111"/>
          <w:sz w:val="28"/>
          <w:sz w:val="28"/>
          <w:szCs w:val="28"/>
          <w:rtl w:val="true"/>
          <w:lang w:bidi="ar-SA"/>
        </w:rPr>
        <w:t>أأخي هل لك رجعة تحيى بها</w:t>
      </w:r>
    </w:p>
    <w:p>
      <w:pPr>
        <w:pStyle w:val="BookText"/>
        <w:rPr/>
      </w:pPr>
      <w:r>
        <w:rPr>
          <w:rFonts w:ascii="Amiri" w:hAnsi="Amiri" w:eastAsia="Amiri" w:cs="Amiri"/>
          <w:color w:val="111111"/>
          <w:sz w:val="28"/>
          <w:sz w:val="28"/>
          <w:szCs w:val="28"/>
          <w:rtl w:val="true"/>
          <w:lang w:bidi="ar-SA"/>
        </w:rPr>
        <w:t>أرواحنا هيهات ما من مرجع</w:t>
      </w:r>
    </w:p>
    <w:p>
      <w:pPr>
        <w:pStyle w:val="BookText"/>
        <w:rPr/>
      </w:pPr>
      <w:r>
        <w:rPr>
          <w:rFonts w:ascii="Amiri" w:hAnsi="Amiri" w:eastAsia="Amiri" w:cs="Amiri"/>
          <w:color w:val="111111"/>
          <w:sz w:val="28"/>
          <w:sz w:val="28"/>
          <w:szCs w:val="28"/>
          <w:rtl w:val="true"/>
          <w:lang w:bidi="ar-SA"/>
        </w:rPr>
        <w:t>أأخي لو قبل العدى منّا الفدا</w:t>
      </w:r>
    </w:p>
    <w:p>
      <w:pPr>
        <w:pStyle w:val="BookText"/>
        <w:rPr/>
      </w:pPr>
      <w:r>
        <w:rPr>
          <w:rFonts w:ascii="Amiri" w:hAnsi="Amiri" w:eastAsia="Amiri" w:cs="Amiri"/>
          <w:color w:val="111111"/>
          <w:sz w:val="28"/>
          <w:sz w:val="28"/>
          <w:szCs w:val="28"/>
          <w:rtl w:val="true"/>
          <w:lang w:bidi="ar-SA"/>
        </w:rPr>
        <w:t>لفدتك منّا أنفس لم تجزع</w:t>
      </w:r>
    </w:p>
    <w:p>
      <w:pPr>
        <w:pStyle w:val="BookText"/>
        <w:rPr/>
      </w:pPr>
      <w:r>
        <w:rPr>
          <w:rFonts w:ascii="Amiri" w:hAnsi="Amiri" w:eastAsia="Amiri" w:cs="Amiri"/>
          <w:color w:val="111111"/>
          <w:sz w:val="28"/>
          <w:sz w:val="28"/>
          <w:szCs w:val="28"/>
          <w:rtl w:val="true"/>
          <w:lang w:bidi="ar-SA"/>
        </w:rPr>
        <w:t>أأخي هذا نجلك السجاد قد</w:t>
      </w:r>
    </w:p>
    <w:p>
      <w:pPr>
        <w:pStyle w:val="BookText"/>
        <w:rPr/>
      </w:pPr>
      <w:r>
        <w:rPr>
          <w:rFonts w:ascii="IRNazanin" w:hAnsi="IRNazanin" w:eastAsia="IRNazanin"/>
          <w:color w:val="111111"/>
          <w:sz w:val="28"/>
          <w:sz w:val="28"/>
          <w:szCs w:val="28"/>
          <w:rtl w:val="true"/>
          <w:lang w:bidi="fa-IR"/>
        </w:rPr>
        <w:t>أودى السقام بجسمه المتضعضع</w:t>
      </w:r>
    </w:p>
    <w:p>
      <w:pPr>
        <w:pStyle w:val="BookText"/>
        <w:rPr/>
      </w:pPr>
      <w:r>
        <w:rPr>
          <w:rFonts w:ascii="Amiri" w:hAnsi="Amiri" w:eastAsia="Amiri" w:cs="Amiri"/>
          <w:color w:val="111111"/>
          <w:sz w:val="28"/>
          <w:sz w:val="28"/>
          <w:szCs w:val="28"/>
          <w:rtl w:val="true"/>
          <w:lang w:bidi="ar-SA"/>
        </w:rPr>
        <w:t>أأخي زوّد بالوداع سكينة</w:t>
      </w:r>
    </w:p>
    <w:p>
      <w:pPr>
        <w:pStyle w:val="BookText"/>
        <w:rPr/>
      </w:pPr>
      <w:r>
        <w:rPr>
          <w:rFonts w:ascii="Amiri" w:hAnsi="Amiri" w:eastAsia="Amiri" w:cs="Amiri"/>
          <w:color w:val="111111"/>
          <w:sz w:val="28"/>
          <w:sz w:val="28"/>
          <w:szCs w:val="28"/>
          <w:rtl w:val="true"/>
          <w:lang w:bidi="ar-SA"/>
        </w:rPr>
        <w:t>يا خير مفقود وخير مودّع</w:t>
      </w:r>
    </w:p>
    <w:p>
      <w:pPr>
        <w:pStyle w:val="BookText"/>
        <w:rPr/>
      </w:pPr>
      <w:r>
        <w:rPr>
          <w:rFonts w:ascii="Amiri" w:hAnsi="Amiri" w:eastAsia="Amiri" w:cs="Amiri"/>
          <w:color w:val="111111"/>
          <w:sz w:val="28"/>
          <w:sz w:val="28"/>
          <w:szCs w:val="28"/>
          <w:rtl w:val="true"/>
          <w:lang w:bidi="ar-SA"/>
        </w:rPr>
        <w:t>أأخي قد صدّعت قلب رقيّة</w:t>
      </w:r>
    </w:p>
    <w:p>
      <w:pPr>
        <w:pStyle w:val="BookText"/>
        <w:rPr/>
      </w:pPr>
      <w:r>
        <w:rPr>
          <w:rFonts w:ascii="Amiri" w:hAnsi="Amiri" w:eastAsia="Amiri" w:cs="Amiri"/>
          <w:color w:val="111111"/>
          <w:sz w:val="28"/>
          <w:sz w:val="28"/>
          <w:szCs w:val="28"/>
          <w:rtl w:val="true"/>
          <w:lang w:bidi="ar-SA"/>
        </w:rPr>
        <w:t>بجفاك والأعراض أيّ تصدّع</w:t>
      </w:r>
    </w:p>
    <w:p>
      <w:pPr>
        <w:pStyle w:val="BookText"/>
        <w:rPr/>
      </w:pPr>
      <w:r>
        <w:rPr>
          <w:rFonts w:ascii="Amiri" w:hAnsi="Amiri" w:eastAsia="Amiri" w:cs="Amiri"/>
          <w:color w:val="111111"/>
          <w:sz w:val="28"/>
          <w:sz w:val="28"/>
          <w:szCs w:val="28"/>
          <w:rtl w:val="true"/>
          <w:lang w:bidi="ar-SA"/>
        </w:rPr>
        <w:t>أأخي أين أبي علي المرتضى</w:t>
      </w:r>
    </w:p>
    <w:p>
      <w:pPr>
        <w:pStyle w:val="BookText"/>
        <w:rPr/>
      </w:pPr>
      <w:r>
        <w:rPr>
          <w:rFonts w:ascii="Amiri" w:hAnsi="Amiri" w:eastAsia="Amiri" w:cs="Amiri"/>
          <w:color w:val="111111"/>
          <w:sz w:val="28"/>
          <w:sz w:val="28"/>
          <w:szCs w:val="28"/>
          <w:rtl w:val="true"/>
          <w:lang w:bidi="ar-SA"/>
        </w:rPr>
        <w:t>ليرى انكساري للعدى وتخضّعي</w:t>
      </w:r>
    </w:p>
    <w:p>
      <w:pPr>
        <w:pStyle w:val="BookText"/>
        <w:rPr/>
      </w:pPr>
      <w:r>
        <w:rPr>
          <w:rFonts w:ascii="Amiri" w:hAnsi="Amiri" w:eastAsia="Amiri" w:cs="Amiri"/>
          <w:color w:val="111111"/>
          <w:sz w:val="28"/>
          <w:sz w:val="28"/>
          <w:szCs w:val="28"/>
          <w:rtl w:val="true"/>
          <w:lang w:bidi="ar-SA"/>
        </w:rPr>
        <w:t>أأخي قلبي ما وفى بذمامه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يذب من لوعتي وتفجّعي</w:t>
      </w:r>
      <w:bookmarkStart w:id="746" w:name="pg7402_71236"/>
    </w:p>
    <w:p>
      <w:pPr>
        <w:pStyle w:val="Heading3"/>
        <w:numPr>
          <w:ilvl w:val="2"/>
          <w:numId w:val="1"/>
        </w:numPr>
        <w:rPr/>
      </w:pPr>
      <w:bookmarkStart w:id="747" w:name="__RefHeading___Toc1460742_1051229030"/>
      <w:bookmarkStart w:id="748" w:name="_Toc270"/>
      <w:bookmarkEnd w:id="746"/>
      <w:bookmarkEnd w:id="747"/>
      <w:r>
        <w:rPr>
          <w:rtl w:val="true"/>
        </w:rPr>
        <w:t>تأثير المحبّة والمعرفة في التأثر بالمصيبة</w:t>
      </w:r>
      <w:bookmarkEnd w:id="748"/>
    </w:p>
    <w:p>
      <w:pPr>
        <w:pStyle w:val="BookText"/>
        <w:rPr/>
      </w:pPr>
      <w:r>
        <w:rPr>
          <w:rFonts w:ascii="Amiri" w:hAnsi="Amiri" w:eastAsia="Amiri" w:cs="Amiri"/>
          <w:color w:val="111111"/>
          <w:sz w:val="28"/>
          <w:sz w:val="28"/>
          <w:szCs w:val="28"/>
          <w:rtl w:val="true"/>
          <w:lang w:bidi="ar-SA"/>
        </w:rPr>
        <w:t xml:space="preserve">اعلم ، أنّ تأثّر وتألّم كلّ مصاب بالمصيبة على قدر محبّته ، ومحبّته على قدر معرفته ، فليس كلّ قتيل يوجب الحزن والألم ، بل ربّما يقتل بعض الأشخاص ولا يحزن عليهم أحد ، بل قد يفرح البعض بقتلهم ، والمفروض أن لا يفرحون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 يحزن ألبتّة لمن يقتل مظلوما ، بل يحزن عليه كلّ عاقل ، لأنّ العاقل يدرك قبح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هو الأمر مع سيد الشهداء عليه السلام ، فكلّما أدرك الأنسان عظمة الحسين عليه السلام</w:t>
      </w:r>
    </w:p>
    <w:p>
      <w:pPr>
        <w:pStyle w:val="BookText"/>
        <w:rPr/>
      </w:pPr>
      <w:r>
        <w:rPr>
          <w:rFonts w:ascii="Amiri" w:hAnsi="Amiri" w:eastAsia="Amiri" w:cs="Amiri"/>
          <w:color w:val="111111"/>
          <w:sz w:val="28"/>
          <w:sz w:val="28"/>
          <w:szCs w:val="28"/>
          <w:rtl w:val="true"/>
          <w:lang w:bidi="ar-SA"/>
        </w:rPr>
        <w:t xml:space="preserve">وجلالة قدره ، بدى له فداحة الظلم ، وعظمة ما جرى عليه ، وكلّما إكتشف علو مكانته وإرتفاع درجته ومنزلته إشتدّت محبّته وإزدادت في قلبه ، وكلّما إزدادت محبّته في قلبه إزداد تألّمه وإشتدّ حزنه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يعرف الحسين عليه السلام حقّ معرفته ؟ سوى ابنه سيد الساجدين عليه السلام ، لأنّ الإمام لا يعرفه إلاّ الإمام ، وأمّا الآخرين فليس لهم القدرة على معرفته حقّ المعرفة ، وإن كان كلّ واحد يتصوّره بنحوٍ ما ، ويعرفه بمقدار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يعرفه البعض بمستوى أنّه رجل كريم ، شجاع ، عالم ، نجيب ، شريف ، زاهد ، عابد ، قتلوه ظلما وعدوانا من دون جرم ، فيتألّم بهذا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يعرفه آخر أكثر من ذلك فيتألّم أكثر كذلك ، فيعتقد فيه أنّه عمود السماوات والأرض ، وأنّ السماوات والأرض والملائكة وجميع ذرات العالم تحت أمره ، وأنّ جميع العالم شعاع من أشعة نوره ، وكان إذا شاء شاء اللّه ، وإذا كره كره اللّه ، وإذا رضي رضي اللّه ، وإذا غضب غضب اللّه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إذا أراد أن يقاتلهم بقوة الإمامة لمحى العالم وما فيه بضربة واحدة ، بلبإشارة واحدة بسيفه ، ولكنّه لو فعل ذلك لما تبيّن السبب في نيله تلك الدرجاتالتي تمنّاها الأنبياء والمرسلين ، وأنّ أرواح الأنبياء والمرسلين تزور قبره ، والملائكة المقرّبين تتبرّك بتربته ، وأنّ قاتله يلقى في دركات جهنم ، ويصبّ عليه من العذاب ما لم يصبّ على أولئك الذين إدّعوا الربوبية أربعمائة سنة </w:t>
      </w:r>
      <w:r>
        <w:rPr>
          <w:rFonts w:eastAsia="Amiri" w:cs="Amiri" w:ascii="Amiri" w:hAnsi="Amiri"/>
          <w:color w:val="111111"/>
          <w:sz w:val="28"/>
          <w:szCs w:val="28"/>
          <w:rtl w:val="true"/>
          <w:lang w:bidi="ar-SA"/>
        </w:rPr>
        <w:t>.</w:t>
      </w:r>
      <w:bookmarkStart w:id="749" w:name="pg7402_71238"/>
    </w:p>
    <w:p>
      <w:pPr>
        <w:pStyle w:val="BookText"/>
        <w:rPr/>
      </w:pPr>
      <w:bookmarkEnd w:id="749"/>
      <w:r>
        <w:rPr>
          <w:rFonts w:ascii="Amiri" w:hAnsi="Amiri" w:eastAsia="Amiri" w:cs="Amiri"/>
          <w:color w:val="111111"/>
          <w:sz w:val="28"/>
          <w:sz w:val="28"/>
          <w:szCs w:val="28"/>
          <w:rtl w:val="true"/>
          <w:lang w:bidi="ar-SA"/>
        </w:rPr>
        <w:t xml:space="preserve">ولو أنّه سلك معهم ذلك السلوك ، فمن ذا يضمن أنّ شيعته سيبكونه حينئذٍ صباحا ومساءا ، ويستحقّون بذلك الرحمة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فهو كما كان أكمل العالم في كلّ الكمالات ، كان صبره كذلك أكمل من صبر العالمين جميعا ، وقد تعجّبت ملائكة السماء من صبره ، إزدلف اليه ثلاثون ألفا يضربونه بالسيوف والرماح والنبال والخناجر والاحجار ، فأيّ بلية عرضت عليه ، وأيّ ظلم ظلموه ؟ ظلم لم يجر على أحد غيره من العالمين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460744_1051229030"/>
      <w:bookmarkStart w:id="751" w:name="_Toc271"/>
      <w:bookmarkEnd w:id="750"/>
      <w:r>
        <w:rPr>
          <w:rtl w:val="true"/>
        </w:rPr>
        <w:t>عظم مصيبة الحسين عليه السلام على أهل البيت عليهم السلام</w:t>
      </w:r>
      <w:bookmarkEnd w:id="751"/>
    </w:p>
    <w:p>
      <w:pPr>
        <w:pStyle w:val="BookText"/>
        <w:rPr/>
      </w:pPr>
      <w:r>
        <w:rPr>
          <w:rFonts w:ascii="Amiri" w:hAnsi="Amiri" w:eastAsia="Amiri" w:cs="Amiri"/>
          <w:color w:val="111111"/>
          <w:sz w:val="28"/>
          <w:sz w:val="28"/>
          <w:szCs w:val="28"/>
          <w:rtl w:val="true"/>
          <w:lang w:bidi="ar-SA"/>
        </w:rPr>
        <w:t xml:space="preserve">ومن هنا يتبيّن مدى فداحة هذه المصيبة على سيد الساجدين عليه السلام ، وكم كانت صعبة وعظيمة على النساء والبنات والأخوات من أهل بيته عليهم السلام ، العجب أنّهم لم يموتوا من ساعتهم وهم ينظرون الى تلك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لولم يرضعوا من ثدي العصمة ، ولم يكونوا فرع شجرة العصمة والطهارة والشجاعة لما أطاقوا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عرفت كيف عاشوا بعد تلك الرزية ؟ لم ير فيهم ضاحكا قطّ ، وبكوا حتى جفّت آماقهم من الدموع ، ولم يكن لهم شغل شاغل في ليلهم ونهارهم إلاّ البكاء والنياحة ، لم يفكروا في أكل ولا شرب ولا نوم ولا راحة ، وكان سيد الساجدين عليه السلام يصنع لهم الطعام ويرسله لهم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كتاب الكافي الشريف عن أَبَي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السلامأَقَامَتِ امْرَأَتُهُ الْكَلْبِيَّةُ عَلَيْهِ مَأْتَماً ، وَبَكَتْ وَبَكَيْنَ النِّسَاءُ وَالْخَدَمُ ، حَتَّى جَفَّتْ دُمُوعُهُنَّوَذَهَبَتْ ، فَبَيْنَا هِيَ كَذَلِكَ إِذَا رَأَتْ جَارِيَةً مِنْ جَوَارِيهَا تَبْكِي وَدُمُوعُهَا تَسِيلُ ، فَدَعَتْهَا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أَنْتِ مِنْ بَيْنِنَا تَسِيلُ دُمُوعُكِ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أَصَابَنِي الْجَهْدُ شَرِبْتُ شَرْبَةَ سَوِيقٍ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فَأَمَرَتْ بِالطَّعَامِ وَالأَسْوِقَةِ ، فَأَكَلَتْ وَشَرِبَتْ ، وَأَطْعَمَتْ وَسَقَتْ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نُرِيدُ بِذَلِكِ أَنْ نَتَقَوَّى عَلَى الْبُكَاءِ عَلَى الْحُسَيْنِ</w:t>
      </w:r>
      <w:r>
        <w:rPr>
          <w:rStyle w:val="FootnoteAnchor"/>
          <w:rtl w:val="true"/>
        </w:rPr>
        <w:footnoteReference w:id="595"/>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جعفر بن محمد الصادق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اكتحلت هاشمية ، ولا اختضبت ، ولا رئي في دار هاشمي دخان خمس حجج ، حتى قتل عبيد اللّه ابن زياد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بنت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تحنّأت امرأة منّا ، ولا أجالت في عينها مرودا ، ولا امتشطت حتى بعث المختار رأس عبيد اللّه بن زياد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ذكر النساء هنا باعتبار أنّهن محلّ إظهار الزينة ، لأنّ الرجال والنساء من بني هاشم كانوا في الحزن سواء ، سيّما السيد السجاد عليه السلام كما 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عليهماالسلام أنّه منذ وفاة أبيه الحسين ما أكل لحم الرؤوس حزنا على رأس أبيه يوم رآه بين يدي يزيد ، ولم يزل يبكي على مصاب أبيه أربعين سنة ، وهو مع ذلك صائم نهاره قائم ليله ، فإذا أحضر الطعام لإفطاره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كرباه ، لكربك يا أبه ، وا أسفاه لقتلك يا 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يبكي طويلاً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جائعا ، قتل ابن بنت رسول اللّه عطشانا ، وأنا آكل الزاد وأشرب الماء ، لا هناني الأكل والشرب ، يعزّ عليك ياأبي ، ليتني لم أر مصرعك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 يزل يبكي حتى تبل الدموع وجهه ولحيته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ذلك غرابة ، إنّ يعقوب بن إسحاق بن إبراهيم عليهم السلام كان نبيا ابن نبي ، وكان له اثنا عشر ابنا ، فغيب اللّه سبحانه واحدا منهم ، فشاب رأسه من الحزن ،</w:t>
      </w:r>
    </w:p>
    <w:p>
      <w:pPr>
        <w:pStyle w:val="BookText"/>
        <w:rPr/>
      </w:pPr>
      <w:r>
        <w:rPr>
          <w:rFonts w:ascii="Amiri" w:hAnsi="Amiri" w:eastAsia="Amiri" w:cs="Amiri"/>
          <w:color w:val="111111"/>
          <w:sz w:val="28"/>
          <w:sz w:val="28"/>
          <w:szCs w:val="28"/>
          <w:rtl w:val="true"/>
          <w:lang w:bidi="ar-SA"/>
        </w:rPr>
        <w:t>واحدودب ظهره من الغمّ ، وذهب بصره من البكاء ، وابنه حيّ في دار الدنيا</w:t>
      </w:r>
      <w:r>
        <w:rPr>
          <w:rStyle w:val="FootnoteAnchor"/>
          <w:rtl w:val="true"/>
        </w:rPr>
        <w:footnoteReference w:id="599"/>
      </w:r>
      <w:r>
        <w:rPr>
          <w:rFonts w:ascii="Amiri" w:hAnsi="Amiri" w:eastAsia="Amiri" w:cs="Amiri"/>
          <w:color w:val="111111"/>
          <w:sz w:val="28"/>
          <w:sz w:val="28"/>
          <w:szCs w:val="28"/>
          <w:rtl w:val="true"/>
          <w:lang w:bidi="ar-SA"/>
        </w:rPr>
        <w:t xml:space="preserve">، وكان إذا ذكر عنده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أسفا على يوسف ، والإمام زين العابدين رأى بعينه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توسّل به يعقوب ويوسف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بالسيوف والرماح إربا إربا ، ويذبح كما يذبح الكبش ، ورأى الجسم الذي ترعرع على صدر النبي صلى الله عليه و آلهعاريا على الصعيد ، مرمّلاً بالدماء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حزن يعقوب على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سبعين ثكلى بأولادها</w:t>
      </w:r>
      <w:r>
        <w:rPr>
          <w:rStyle w:val="FootnoteAnchor"/>
          <w:rtl w:val="true"/>
        </w:rPr>
        <w:footnoteReference w:id="600"/>
      </w:r>
      <w:r>
        <w:rPr>
          <w:rFonts w:ascii="Amiri" w:hAnsi="Amiri" w:eastAsia="Amiri" w:cs="Amiri"/>
          <w:color w:val="111111"/>
          <w:sz w:val="28"/>
          <w:sz w:val="28"/>
          <w:szCs w:val="28"/>
          <w:rtl w:val="true"/>
          <w:lang w:bidi="ar-SA"/>
        </w:rPr>
        <w:t xml:space="preserve">، فلهفي على سيد الساجدين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بكى يوسف عليه السلام في السجن حتى تأذى منه أهل السجن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آذيتنا ببكائك فإمّا أن تبكي ليلاً أو نهارا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والحال أنّ سجن يوسف لم يكن عداوة وبغضا ، وإنّما محبّة وعشقا ، لأنّه دعي الى العشق فأبى ، فألقي في السجن ليرضى ، ولم يكن في السجن مكبّلاً مغلولاً ، بينما كان</w:t>
      </w:r>
    </w:p>
    <w:p>
      <w:pPr>
        <w:pStyle w:val="BookText"/>
        <w:rPr/>
      </w:pPr>
      <w:r>
        <w:rPr>
          <w:rFonts w:ascii="Amiri" w:hAnsi="Amiri" w:eastAsia="Amiri" w:cs="Amiri"/>
          <w:color w:val="111111"/>
          <w:sz w:val="28"/>
          <w:sz w:val="28"/>
          <w:szCs w:val="28"/>
          <w:rtl w:val="true"/>
          <w:lang w:bidi="ar-SA"/>
        </w:rPr>
        <w:t xml:space="preserve">سيد الساجدين عليه السلام في السجن وفي عنقه ويديه الجامعة ، مكبّلاً مغلولاً ، وهو ينظر الى عمّاته وأخواته والأطفال ، مكشّفين مربوطين بالحبال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ويلاه ، أنزلوهم في سجن لا يكنّهم من حرّ ولا برد ، حتى تقشّرت وجوههم من حرارة الشمس</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أنّهم حملوايوسف على قتب بغير غطاء ولا وطاء ، مقيدا مكبلاً مسلسلاً ،فمرّ على مقبرة آل كنعان ، فرأى قبر أمّه ، فألقى يوسف نفسه على قبر أمّه ، فجعل يتمرّغ ، ويعتنق القبر ويضطرب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 ارفعي رأسك تري</w:t>
      </w:r>
    </w:p>
    <w:p>
      <w:pPr>
        <w:pStyle w:val="BookText"/>
        <w:rPr/>
      </w:pPr>
      <w:r>
        <w:rPr>
          <w:rFonts w:ascii="Amiri" w:hAnsi="Amiri" w:eastAsia="Amiri" w:cs="Amiri"/>
          <w:color w:val="111111"/>
          <w:sz w:val="28"/>
          <w:sz w:val="28"/>
          <w:szCs w:val="28"/>
          <w:rtl w:val="true"/>
          <w:lang w:bidi="ar-SA"/>
        </w:rPr>
        <w:t>ولدك مكبلاً مقيدا مسلسلاً مغلولاً ، فرّقوا بيني وبين والدي</w:t>
      </w:r>
      <w:r>
        <w:rPr>
          <w:rStyle w:val="FootnoteAnchor"/>
          <w:rtl w:val="true"/>
        </w:rPr>
        <w:footnoteReference w:id="60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أدري ما جرى على سيد الساجدين عليه السلام حينما مرّوا به على مصرع أبيه ، فرآه مطروحا على الرمضاء ؟</w:t>
      </w:r>
    </w:p>
    <w:p>
      <w:pPr>
        <w:pStyle w:val="BookText"/>
        <w:rPr/>
      </w:pPr>
      <w:r>
        <w:rPr>
          <w:rFonts w:ascii="Amiri" w:hAnsi="Amiri" w:eastAsia="Amiri" w:cs="Amiri"/>
          <w:color w:val="111111"/>
          <w:sz w:val="28"/>
          <w:sz w:val="28"/>
          <w:szCs w:val="28"/>
          <w:rtl w:val="true"/>
          <w:lang w:bidi="ar-SA"/>
        </w:rPr>
        <w:t xml:space="preserve">هل كان يتذكّر أيام كان أبوه يضمّه ويشمّه ، وهو يمرّ عليه عليلاً مكبّلاً أسيرا ؟ لا واللّه ، ما تذكّر شيئا من ذلك ، وإنّما تذكّر كيف كان هذا البدن المقدّس المرمي على الصعيد يغفو على صدر الرسول صلى الله عليه و آله ، وهو اليوم يتوسّد الرمال ، بلا غسل ولا كفن ، عار بالعراء ، لا يزوره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يجود بنفسه حينما مرّوا به على مصرع أبيه عليه السلام ، وللرجال صبر غير صبر النساء ، فكيف كان حال أخواته وبناته وسائر نساء أهل البيت عليهم السلام ؟</w:t>
      </w:r>
    </w:p>
    <w:p>
      <w:pPr>
        <w:pStyle w:val="BookText"/>
        <w:rPr/>
      </w:pPr>
      <w:r>
        <w:rPr>
          <w:rFonts w:ascii="Amiri" w:hAnsi="Amiri" w:eastAsia="Amiri" w:cs="Amiri"/>
          <w:color w:val="111111"/>
          <w:sz w:val="28"/>
          <w:sz w:val="28"/>
          <w:szCs w:val="28"/>
          <w:rtl w:val="true"/>
          <w:lang w:bidi="ar-SA"/>
        </w:rPr>
        <w:t xml:space="preserve">ماذا جرى لمولاتنا سكينة عزيزة الحسين عليه السلام التي كان يضمّه الى صدرها ، ويمسح دمعها بيده ، ويقول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 قلبي بدمعك ، وهي تمرّ الآن على جسد أبيها مرمّلاً بالدماء ؟</w:t>
      </w:r>
    </w:p>
    <w:p>
      <w:pPr>
        <w:pStyle w:val="BookText"/>
        <w:rPr/>
      </w:pPr>
      <w:r>
        <w:rPr>
          <w:rFonts w:ascii="Amiri" w:hAnsi="Amiri" w:eastAsia="Amiri" w:cs="Amiri"/>
          <w:color w:val="111111"/>
          <w:sz w:val="28"/>
          <w:sz w:val="28"/>
          <w:szCs w:val="28"/>
          <w:rtl w:val="true"/>
          <w:lang w:bidi="ar-SA"/>
        </w:rPr>
        <w:t>ماذا جرى على أخته وهي تنظر اليه مطروحا على الرمضاء ، وهي تساق سبية الى الأعداء ؟</w:t>
      </w:r>
    </w:p>
    <w:p>
      <w:pPr>
        <w:pStyle w:val="BookText"/>
        <w:rPr/>
      </w:pPr>
      <w:r>
        <w:rPr>
          <w:rFonts w:ascii="Amiri" w:hAnsi="Amiri" w:eastAsia="Amiri" w:cs="Amiri"/>
          <w:color w:val="111111"/>
          <w:sz w:val="28"/>
          <w:sz w:val="28"/>
          <w:szCs w:val="28"/>
          <w:rtl w:val="true"/>
          <w:lang w:bidi="ar-SA"/>
        </w:rPr>
        <w:t>وما أنس أخت السبط زينب إذ هوت</w:t>
      </w:r>
    </w:p>
    <w:p>
      <w:pPr>
        <w:pStyle w:val="BookText"/>
        <w:rPr/>
      </w:pPr>
      <w:r>
        <w:rPr>
          <w:rFonts w:ascii="Amiri" w:hAnsi="Amiri" w:eastAsia="Amiri" w:cs="Amiri"/>
          <w:color w:val="111111"/>
          <w:sz w:val="28"/>
          <w:sz w:val="28"/>
          <w:szCs w:val="28"/>
          <w:rtl w:val="true"/>
          <w:lang w:bidi="ar-SA"/>
        </w:rPr>
        <w:t>لتقبيله أكرم بها من كريمة</w:t>
      </w:r>
    </w:p>
    <w:p>
      <w:pPr>
        <w:pStyle w:val="BookText"/>
        <w:rPr/>
      </w:pPr>
      <w:r>
        <w:rPr>
          <w:rFonts w:ascii="Amiri" w:hAnsi="Amiri" w:eastAsia="Amiri" w:cs="Amiri"/>
          <w:color w:val="111111"/>
          <w:sz w:val="28"/>
          <w:sz w:val="28"/>
          <w:szCs w:val="28"/>
          <w:rtl w:val="true"/>
          <w:lang w:bidi="ar-SA"/>
        </w:rPr>
        <w:t>وشفت أكفّ السبط من بعد لثمه</w:t>
      </w:r>
    </w:p>
    <w:p>
      <w:pPr>
        <w:pStyle w:val="BookText"/>
        <w:rPr/>
      </w:pPr>
      <w:r>
        <w:rPr>
          <w:rFonts w:ascii="Amiri" w:hAnsi="Amiri" w:eastAsia="Amiri" w:cs="Amiri"/>
          <w:color w:val="111111"/>
          <w:sz w:val="28"/>
          <w:sz w:val="28"/>
          <w:szCs w:val="28"/>
          <w:rtl w:val="true"/>
          <w:lang w:bidi="ar-SA"/>
        </w:rPr>
        <w:t>تقبّل منه وجنة بعد وجنة</w:t>
      </w:r>
    </w:p>
    <w:p>
      <w:pPr>
        <w:pStyle w:val="BookText"/>
        <w:rPr/>
      </w:pPr>
      <w:r>
        <w:rPr>
          <w:rFonts w:ascii="IRNazanin" w:hAnsi="IRNazanin" w:eastAsia="IRNazanin"/>
          <w:color w:val="111111"/>
          <w:sz w:val="28"/>
          <w:sz w:val="28"/>
          <w:szCs w:val="28"/>
          <w:rtl w:val="true"/>
          <w:lang w:bidi="fa-IR"/>
        </w:rPr>
        <w:t>ونادت بأعلى صوتها بعدما هوت</w:t>
      </w:r>
    </w:p>
    <w:p>
      <w:pPr>
        <w:pStyle w:val="BookText"/>
        <w:rPr/>
      </w:pPr>
      <w:r>
        <w:rPr>
          <w:rFonts w:ascii="Amiri" w:hAnsi="Amiri" w:eastAsia="Amiri" w:cs="Amiri"/>
          <w:color w:val="111111"/>
          <w:sz w:val="28"/>
          <w:sz w:val="28"/>
          <w:szCs w:val="28"/>
          <w:rtl w:val="true"/>
          <w:lang w:bidi="ar-SA"/>
        </w:rPr>
        <w:t>عليه فقالت والحيي وميّتي</w:t>
      </w:r>
    </w:p>
    <w:p>
      <w:pPr>
        <w:pStyle w:val="BookText"/>
        <w:rPr/>
      </w:pPr>
      <w:r>
        <w:rPr>
          <w:rFonts w:ascii="Amiri" w:hAnsi="Amiri" w:eastAsia="Amiri" w:cs="Amiri"/>
          <w:color w:val="111111"/>
          <w:sz w:val="28"/>
          <w:sz w:val="28"/>
          <w:szCs w:val="28"/>
          <w:rtl w:val="true"/>
          <w:lang w:bidi="ar-SA"/>
        </w:rPr>
        <w:t>أخي يا هلالاً غاب بعد طلوعه</w:t>
      </w:r>
    </w:p>
    <w:p>
      <w:pPr>
        <w:pStyle w:val="BookText"/>
        <w:rPr/>
      </w:pPr>
      <w:r>
        <w:rPr>
          <w:rFonts w:ascii="Amiri" w:hAnsi="Amiri" w:eastAsia="Amiri" w:cs="Amiri"/>
          <w:color w:val="111111"/>
          <w:sz w:val="28"/>
          <w:sz w:val="28"/>
          <w:szCs w:val="28"/>
          <w:rtl w:val="true"/>
          <w:lang w:bidi="ar-SA"/>
        </w:rPr>
        <w:t>فمن فقده أضحى نهاري كليلتي</w:t>
      </w:r>
    </w:p>
    <w:p>
      <w:pPr>
        <w:pStyle w:val="BookText"/>
        <w:rPr/>
      </w:pPr>
      <w:r>
        <w:rPr>
          <w:rFonts w:ascii="Amiri" w:hAnsi="Amiri" w:eastAsia="Amiri" w:cs="Amiri"/>
          <w:color w:val="111111"/>
          <w:sz w:val="28"/>
          <w:sz w:val="28"/>
          <w:szCs w:val="28"/>
          <w:rtl w:val="true"/>
          <w:lang w:bidi="ar-SA"/>
        </w:rPr>
        <w:t>أخي يا أخي أيّ المصائب أشتكي</w:t>
      </w:r>
    </w:p>
    <w:p>
      <w:pPr>
        <w:pStyle w:val="BookText"/>
        <w:rPr/>
      </w:pPr>
      <w:r>
        <w:rPr>
          <w:rFonts w:ascii="Amiri" w:hAnsi="Amiri" w:eastAsia="Amiri" w:cs="Amiri"/>
          <w:color w:val="111111"/>
          <w:sz w:val="28"/>
          <w:sz w:val="28"/>
          <w:szCs w:val="28"/>
          <w:rtl w:val="true"/>
          <w:lang w:bidi="ar-SA"/>
        </w:rPr>
        <w:t>فراقك أم هتكي وذلّي وغربتي</w:t>
      </w:r>
    </w:p>
    <w:p>
      <w:pPr>
        <w:pStyle w:val="BookText"/>
        <w:rPr/>
      </w:pPr>
      <w:r>
        <w:rPr>
          <w:rFonts w:ascii="Amiri" w:hAnsi="Amiri" w:eastAsia="Amiri" w:cs="Amiri"/>
          <w:color w:val="111111"/>
          <w:sz w:val="28"/>
          <w:sz w:val="28"/>
          <w:szCs w:val="28"/>
          <w:rtl w:val="true"/>
          <w:lang w:bidi="ar-SA"/>
        </w:rPr>
        <w:t>أم الثوب مسلوبا أم الجسم عاريا</w:t>
      </w:r>
    </w:p>
    <w:p>
      <w:pPr>
        <w:pStyle w:val="BookText"/>
        <w:rPr/>
      </w:pPr>
      <w:r>
        <w:rPr>
          <w:rFonts w:ascii="Amiri" w:hAnsi="Amiri" w:eastAsia="Amiri" w:cs="Amiri"/>
          <w:color w:val="111111"/>
          <w:sz w:val="28"/>
          <w:sz w:val="28"/>
          <w:szCs w:val="28"/>
          <w:rtl w:val="true"/>
          <w:lang w:bidi="ar-SA"/>
        </w:rPr>
        <w:t>أم النحر منحورا ببيض مقيلة</w:t>
      </w:r>
    </w:p>
    <w:p>
      <w:pPr>
        <w:pStyle w:val="BookText"/>
        <w:rPr/>
      </w:pPr>
      <w:r>
        <w:rPr>
          <w:rFonts w:ascii="Amiri" w:hAnsi="Amiri" w:eastAsia="Amiri" w:cs="Amiri"/>
          <w:color w:val="111111"/>
          <w:sz w:val="28"/>
          <w:sz w:val="28"/>
          <w:szCs w:val="28"/>
          <w:rtl w:val="true"/>
          <w:lang w:bidi="ar-SA"/>
        </w:rPr>
        <w:t>أم الظهر مرضوضا أم الشيب قانيا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الرأس مرفوعا كبدر الدجية</w:t>
      </w:r>
      <w:bookmarkStart w:id="752" w:name="pg7402_71246"/>
    </w:p>
    <w:p>
      <w:pPr>
        <w:pStyle w:val="BookText"/>
        <w:rPr/>
      </w:pPr>
      <w:bookmarkEnd w:id="752"/>
      <w:r>
        <w:rPr>
          <w:rFonts w:ascii="Amiri" w:hAnsi="Amiri" w:eastAsia="Amiri" w:cs="Amiri"/>
          <w:color w:val="111111"/>
          <w:sz w:val="28"/>
          <w:sz w:val="28"/>
          <w:szCs w:val="28"/>
          <w:rtl w:val="true"/>
          <w:lang w:bidi="ar-SA"/>
        </w:rPr>
        <w:t>أم الرحل منهوبا أم ا لمهر ناعيا</w:t>
      </w:r>
    </w:p>
    <w:p>
      <w:pPr>
        <w:pStyle w:val="BookText"/>
        <w:rPr/>
      </w:pPr>
      <w:r>
        <w:rPr>
          <w:rFonts w:ascii="Amiri" w:hAnsi="Amiri" w:eastAsia="Amiri" w:cs="Amiri"/>
          <w:color w:val="111111"/>
          <w:sz w:val="28"/>
          <w:sz w:val="28"/>
          <w:szCs w:val="28"/>
          <w:rtl w:val="true"/>
          <w:lang w:bidi="ar-SA"/>
        </w:rPr>
        <w:t>أم الوجه مكبوبا بحرّ الظهيرة</w:t>
      </w:r>
    </w:p>
    <w:p>
      <w:pPr>
        <w:pStyle w:val="BookText"/>
        <w:rPr/>
      </w:pPr>
      <w:r>
        <w:rPr>
          <w:rFonts w:ascii="IRNazanin" w:hAnsi="IRNazanin" w:eastAsia="IRNazanin"/>
          <w:color w:val="111111"/>
          <w:sz w:val="28"/>
          <w:sz w:val="28"/>
          <w:szCs w:val="28"/>
          <w:rtl w:val="true"/>
          <w:lang w:bidi="fa-IR"/>
        </w:rPr>
        <w:t>أم الضائعات الفاقدات حواسرا</w:t>
      </w:r>
    </w:p>
    <w:p>
      <w:pPr>
        <w:pStyle w:val="BookText"/>
        <w:rPr/>
      </w:pPr>
      <w:r>
        <w:rPr>
          <w:rFonts w:ascii="Amiri" w:hAnsi="Amiri" w:eastAsia="Amiri" w:cs="Amiri"/>
          <w:color w:val="111111"/>
          <w:sz w:val="28"/>
          <w:sz w:val="28"/>
          <w:szCs w:val="28"/>
          <w:rtl w:val="true"/>
          <w:lang w:bidi="ar-SA"/>
        </w:rPr>
        <w:t>كشلّ الإما يشهرن في كلّ بلدة</w:t>
      </w:r>
    </w:p>
    <w:p>
      <w:pPr>
        <w:pStyle w:val="BookText"/>
        <w:rPr/>
      </w:pPr>
      <w:r>
        <w:rPr>
          <w:rFonts w:ascii="Amiri" w:hAnsi="Amiri" w:eastAsia="Amiri" w:cs="Amiri"/>
          <w:color w:val="111111"/>
          <w:sz w:val="28"/>
          <w:sz w:val="28"/>
          <w:szCs w:val="28"/>
          <w:rtl w:val="true"/>
          <w:lang w:bidi="ar-SA"/>
        </w:rPr>
        <w:t>أخي يا أخي قل للئام ترفّقوا</w:t>
      </w:r>
    </w:p>
    <w:p>
      <w:pPr>
        <w:pStyle w:val="BookText"/>
        <w:rPr/>
      </w:pPr>
      <w:r>
        <w:rPr>
          <w:rFonts w:ascii="Amiri" w:hAnsi="Amiri" w:eastAsia="Amiri" w:cs="Amiri"/>
          <w:color w:val="111111"/>
          <w:sz w:val="28"/>
          <w:sz w:val="28"/>
          <w:szCs w:val="28"/>
          <w:rtl w:val="true"/>
          <w:lang w:bidi="ar-SA"/>
        </w:rPr>
        <w:t>لسلب حريمي وارحموا حال غربتي</w:t>
      </w:r>
    </w:p>
    <w:p>
      <w:pPr>
        <w:pStyle w:val="BookText"/>
        <w:rPr/>
      </w:pPr>
      <w:r>
        <w:rPr>
          <w:rFonts w:ascii="Amiri" w:hAnsi="Amiri" w:eastAsia="Amiri" w:cs="Amiri"/>
          <w:color w:val="111111"/>
          <w:sz w:val="28"/>
          <w:sz w:val="28"/>
          <w:szCs w:val="28"/>
          <w:rtl w:val="true"/>
          <w:lang w:bidi="ar-SA"/>
        </w:rPr>
        <w:t>أخي ليت هذا النحر كان بمنحري</w:t>
      </w:r>
    </w:p>
    <w:p>
      <w:pPr>
        <w:pStyle w:val="BookText"/>
        <w:rPr/>
      </w:pPr>
      <w:r>
        <w:rPr>
          <w:rFonts w:ascii="Amiri" w:hAnsi="Amiri" w:eastAsia="Amiri" w:cs="Amiri"/>
          <w:color w:val="111111"/>
          <w:sz w:val="28"/>
          <w:sz w:val="28"/>
          <w:szCs w:val="28"/>
          <w:rtl w:val="true"/>
          <w:lang w:bidi="ar-SA"/>
        </w:rPr>
        <w:t>ويا ليت هذا السهم كان بمهجتي</w:t>
      </w:r>
    </w:p>
    <w:p>
      <w:pPr>
        <w:pStyle w:val="BookText"/>
        <w:rPr/>
      </w:pPr>
      <w:r>
        <w:rPr>
          <w:rFonts w:ascii="Amiri" w:hAnsi="Amiri" w:eastAsia="Amiri" w:cs="Amiri"/>
          <w:color w:val="111111"/>
          <w:sz w:val="28"/>
          <w:sz w:val="28"/>
          <w:szCs w:val="28"/>
          <w:rtl w:val="true"/>
          <w:lang w:bidi="ar-SA"/>
        </w:rPr>
        <w:t>أخي يا أخي ما كان أطيب عيشنا</w:t>
      </w:r>
    </w:p>
    <w:p>
      <w:pPr>
        <w:pStyle w:val="BookText"/>
        <w:rPr/>
      </w:pPr>
      <w:r>
        <w:rPr>
          <w:rFonts w:ascii="Amiri" w:hAnsi="Amiri" w:eastAsia="Amiri" w:cs="Amiri"/>
          <w:color w:val="111111"/>
          <w:sz w:val="28"/>
          <w:sz w:val="28"/>
          <w:szCs w:val="28"/>
          <w:rtl w:val="true"/>
          <w:lang w:bidi="ar-SA"/>
        </w:rPr>
        <w:t>وأطيب أيّاما تقضّت بطيبة</w:t>
      </w:r>
    </w:p>
    <w:p>
      <w:pPr>
        <w:pStyle w:val="BookText"/>
        <w:rPr/>
      </w:pPr>
      <w:r>
        <w:rPr>
          <w:rFonts w:ascii="Amiri" w:hAnsi="Amiri" w:eastAsia="Amiri" w:cs="Amiri"/>
          <w:color w:val="111111"/>
          <w:sz w:val="28"/>
          <w:sz w:val="28"/>
          <w:szCs w:val="28"/>
          <w:rtl w:val="true"/>
          <w:lang w:bidi="ar-SA"/>
        </w:rPr>
        <w:t>أخي بلّغ المختار طه سلامنا</w:t>
      </w:r>
    </w:p>
    <w:p>
      <w:pPr>
        <w:pStyle w:val="BookText"/>
        <w:rPr/>
      </w:pPr>
      <w:r>
        <w:rPr>
          <w:rFonts w:ascii="Amiri" w:hAnsi="Amiri" w:eastAsia="Amiri" w:cs="Amiri"/>
          <w:color w:val="111111"/>
          <w:sz w:val="28"/>
          <w:sz w:val="28"/>
          <w:szCs w:val="28"/>
          <w:rtl w:val="true"/>
          <w:lang w:bidi="ar-SA"/>
        </w:rPr>
        <w:t>وقل أمّ كلثوم بكرب ومحنة</w:t>
      </w:r>
    </w:p>
    <w:p>
      <w:pPr>
        <w:pStyle w:val="BookText"/>
        <w:rPr/>
      </w:pPr>
      <w:r>
        <w:rPr>
          <w:rFonts w:ascii="Amiri" w:hAnsi="Amiri" w:eastAsia="Amiri" w:cs="Amiri"/>
          <w:color w:val="111111"/>
          <w:sz w:val="28"/>
          <w:sz w:val="28"/>
          <w:szCs w:val="28"/>
          <w:rtl w:val="true"/>
          <w:lang w:bidi="ar-SA"/>
        </w:rPr>
        <w:t>أخي بلّغ الكرار عنّي تحية</w:t>
      </w:r>
    </w:p>
    <w:p>
      <w:pPr>
        <w:pStyle w:val="BookText"/>
        <w:rPr/>
      </w:pPr>
      <w:r>
        <w:rPr>
          <w:rFonts w:ascii="Amiri" w:hAnsi="Amiri" w:eastAsia="Amiri" w:cs="Amiri"/>
          <w:color w:val="111111"/>
          <w:sz w:val="28"/>
          <w:sz w:val="28"/>
          <w:szCs w:val="28"/>
          <w:rtl w:val="true"/>
          <w:lang w:bidi="ar-SA"/>
        </w:rPr>
        <w:t>وقل زينب أضحت تساق بذلّة</w:t>
      </w:r>
    </w:p>
    <w:p>
      <w:pPr>
        <w:pStyle w:val="Heading3"/>
        <w:numPr>
          <w:ilvl w:val="2"/>
          <w:numId w:val="1"/>
        </w:numPr>
        <w:rPr/>
      </w:pPr>
      <w:bookmarkStart w:id="753" w:name="__RefHeading___Toc1460746_1051229030"/>
      <w:bookmarkStart w:id="754" w:name="_Toc272"/>
      <w:bookmarkEnd w:id="753"/>
      <w:r>
        <w:rPr>
          <w:rtl w:val="true"/>
        </w:rPr>
        <w:t>بعد الشهادة</w:t>
      </w:r>
      <w:bookmarkEnd w:id="754"/>
    </w:p>
    <w:p>
      <w:pPr>
        <w:pStyle w:val="BookText"/>
        <w:rPr/>
      </w:pPr>
      <w:r>
        <w:rPr>
          <w:rFonts w:ascii="Amiri" w:hAnsi="Amiri" w:eastAsia="Amiri" w:cs="Amiri"/>
          <w:color w:val="111111"/>
          <w:sz w:val="28"/>
          <w:sz w:val="28"/>
          <w:szCs w:val="28"/>
          <w:rtl w:val="true"/>
          <w:lang w:bidi="ar-SA"/>
        </w:rPr>
        <w:t xml:space="preserve">أمّا الوقائع التي وقعت بعد شهادة شمس فلك الإمامة ، ومصباح دياجير ظلمات الضلالة ، كما رواها السيد ابن طاووس وغيره فهي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فاز المولى بالشهادة ، ولبّت نفسه المطمئنة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ورحلت الى عالم القدس ، وخلّفت نيران الحزن في الكائنات العلوية والسفلية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في السماء في ذلك الوقت غبرة شديدة سوداء مظلمة ، فيها ريح حمراء ، لا ترى فيها عين ولا أثر ، حتى ظنّ القوم أنّ العذاب قد جاءهم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زلزلت الأرض ، وأظلم المشرق والمغرب ، واخذت الناس الصواعق ، ثم نادى منادى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الامام ابن الامام ، قتل واللّه الحسين ، وكبّر العسكر ثلاث تكبيرات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ويكبّرون بأن قتل وإنّما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قتلوا بك التكبير والتهليلا</w:t>
      </w:r>
      <w:bookmarkStart w:id="755" w:name="pg7402_71248"/>
    </w:p>
    <w:p>
      <w:pPr>
        <w:pStyle w:val="Heading3"/>
        <w:numPr>
          <w:ilvl w:val="2"/>
          <w:numId w:val="1"/>
        </w:numPr>
        <w:rPr/>
      </w:pPr>
      <w:bookmarkStart w:id="756" w:name="__RefHeading___Toc1460748_1051229030"/>
      <w:bookmarkStart w:id="757" w:name="_Toc273"/>
      <w:bookmarkEnd w:id="755"/>
      <w:bookmarkEnd w:id="756"/>
      <w:r>
        <w:rPr>
          <w:rtl w:val="true"/>
        </w:rPr>
        <w:t>عودة الفرس الى الخيام</w:t>
      </w:r>
      <w:bookmarkEnd w:id="757"/>
    </w:p>
    <w:p>
      <w:pPr>
        <w:pStyle w:val="BookText"/>
        <w:rPr/>
      </w:pPr>
      <w:r>
        <w:rPr>
          <w:rFonts w:ascii="Amiri" w:hAnsi="Amiri" w:eastAsia="Amiri" w:cs="Amiri"/>
          <w:color w:val="111111"/>
          <w:sz w:val="28"/>
          <w:sz w:val="28"/>
          <w:szCs w:val="28"/>
          <w:rtl w:val="true"/>
          <w:lang w:bidi="ar-SA"/>
        </w:rPr>
        <w:t xml:space="preserve">روى صاحب المناقب وابن بابويه وأبو مخنف وصاحب المنتخب بألفاظ متقاربة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جعل جواده يصهل ويحمحم ويقول في</w:t>
      </w:r>
    </w:p>
    <w:p>
      <w:pPr>
        <w:pStyle w:val="BookText"/>
        <w:rPr/>
      </w:pPr>
      <w:r>
        <w:rPr>
          <w:rFonts w:ascii="Amiri" w:hAnsi="Amiri" w:eastAsia="Amiri" w:cs="Amiri"/>
          <w:color w:val="111111"/>
          <w:sz w:val="28"/>
          <w:sz w:val="28"/>
          <w:szCs w:val="28"/>
          <w:rtl w:val="true"/>
          <w:lang w:bidi="ar-SA"/>
        </w:rPr>
        <w:t xml:space="preserve">صهيله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الظليمة الظليمة من أمّة قتلت ابن بنت نبيّها ، ويتخطّى القتلى واحدا بعد واحد ، فنظر اليه عمر بن سعد فصاح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وآتوني به ، وكان من جياد خيل رسول اللّه صلى الله عليه و آله ، فتراكضت الفرسان اليه ، فجعل يرفس برجليه ويمانع عن نفسه ، ويكدم بفمه ، حتى قتل أربعين منهم ، ونكّس فرسانا عن خيولهم ، ولم يقدروا عليه ، فصاح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تباعدوا عنه ودعوه ، لننظر ما يصنع ، فتباعدوا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أمن الطلب جعل يتخطّى القتلى ويطلب الحسين عليه السلام حتى إذا وصل اليه ، جعل يشمّ رائحته ويقبّله بفمه ، ويمرّغ ناصيته عليه ، وهو مع ذلك يصهل ويبكي بكاء الثكلى ، حتى أعجب كلّ من 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انفلت يطلب خيمة النساء ، وقد ملأ البيداء صهيلاً ، فسمعت زينب صهيله فأقبلت على سكينة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أخي الحسين قد أقبل ، لعل معه شيئا من الماء ، فخرجت متخمرة من باب الخباء تتطلّع الى الفرس ، فلمّا نظرتها فإذا هي عارية من راكبها ، والسرج خال منه ، والدماء في ناصيتها ، فهتكت عند ذلك خمارها ،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قتل الحسين ، فبكت وصرخت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قتيلاه ، وا غريباه ، وا بعد سفراه ، وا طول كرباه ، وا ضيعتاه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زينب قولها ،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 فخرجن النساء فلطمن الخدود ، وشققن الجيوب ، وصحن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وا عليّاه ، وا فاطمتاه ، وا حسناه ، وا حسيناه ، فصاحت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 وا غربتاه ، وا قلّة ناصراه ، اليوم ماتمحمد المصطفى ، اليوم مات علي المرتضى ، اليوم ماتت فاطمة الزهراء ، وارتفع الضجيج وعلا الصراخ والنحيب ، حتى ضجّت ملائكة السماء الى اللّه‌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bookmarkStart w:id="758" w:name="pg7402_71250"/>
    </w:p>
    <w:p>
      <w:pPr>
        <w:pStyle w:val="BookText"/>
        <w:rPr/>
      </w:pPr>
      <w:bookmarkEnd w:id="758"/>
      <w:r>
        <w:rPr>
          <w:rFonts w:ascii="Amiri" w:hAnsi="Amiri" w:eastAsia="Amiri" w:cs="Amiri"/>
          <w:color w:val="111111"/>
          <w:sz w:val="28"/>
          <w:sz w:val="28"/>
          <w:szCs w:val="28"/>
          <w:rtl w:val="true"/>
          <w:lang w:bidi="ar-SA"/>
        </w:rPr>
        <w:t>فمن ندبهم قد قطّعت كبد أحمد</w:t>
      </w:r>
    </w:p>
    <w:p>
      <w:pPr>
        <w:pStyle w:val="BookText"/>
        <w:rPr/>
      </w:pPr>
      <w:r>
        <w:rPr>
          <w:rFonts w:ascii="Amiri" w:hAnsi="Amiri" w:eastAsia="Amiri" w:cs="Amiri"/>
          <w:color w:val="111111"/>
          <w:sz w:val="28"/>
          <w:sz w:val="28"/>
          <w:szCs w:val="28"/>
          <w:rtl w:val="true"/>
          <w:lang w:bidi="ar-SA"/>
        </w:rPr>
        <w:t>وكلّ يناديه لفرط الأمائق</w:t>
      </w:r>
    </w:p>
    <w:p>
      <w:pPr>
        <w:pStyle w:val="BookText"/>
        <w:rPr/>
      </w:pPr>
      <w:r>
        <w:rPr>
          <w:rFonts w:ascii="Amiri" w:hAnsi="Amiri" w:eastAsia="Amiri" w:cs="Amiri"/>
          <w:color w:val="111111"/>
          <w:sz w:val="28"/>
          <w:sz w:val="28"/>
          <w:szCs w:val="28"/>
          <w:rtl w:val="true"/>
          <w:lang w:bidi="ar-SA"/>
        </w:rPr>
        <w:t>تبصّر رسول اللّه شدّة حالنا</w:t>
      </w:r>
    </w:p>
    <w:p>
      <w:pPr>
        <w:pStyle w:val="BookText"/>
        <w:rPr/>
      </w:pPr>
      <w:r>
        <w:rPr>
          <w:rFonts w:ascii="Amiri" w:hAnsi="Amiri" w:eastAsia="Amiri" w:cs="Amiri"/>
          <w:color w:val="111111"/>
          <w:sz w:val="28"/>
          <w:sz w:val="28"/>
          <w:szCs w:val="28"/>
          <w:rtl w:val="true"/>
          <w:lang w:bidi="ar-SA"/>
        </w:rPr>
        <w:t>ومن آلك الغرّ الكرام بخافق</w:t>
      </w:r>
    </w:p>
    <w:p>
      <w:pPr>
        <w:pStyle w:val="BookText"/>
        <w:rPr/>
      </w:pPr>
      <w:r>
        <w:rPr>
          <w:rFonts w:ascii="Amiri" w:hAnsi="Amiri" w:eastAsia="Amiri" w:cs="Amiri"/>
          <w:color w:val="111111"/>
          <w:sz w:val="28"/>
          <w:sz w:val="28"/>
          <w:szCs w:val="28"/>
          <w:rtl w:val="true"/>
          <w:lang w:bidi="ar-SA"/>
        </w:rPr>
        <w:t>وهذي تنادي ربّ عجّل مماتنا</w:t>
      </w:r>
    </w:p>
    <w:p>
      <w:pPr>
        <w:pStyle w:val="BookText"/>
        <w:rPr/>
      </w:pPr>
      <w:r>
        <w:rPr>
          <w:rFonts w:ascii="Amiri" w:hAnsi="Amiri" w:eastAsia="Amiri" w:cs="Amiri"/>
          <w:color w:val="111111"/>
          <w:sz w:val="28"/>
          <w:sz w:val="28"/>
          <w:szCs w:val="28"/>
          <w:rtl w:val="true"/>
          <w:lang w:bidi="ar-SA"/>
        </w:rPr>
        <w:t>وهذي تنادي الغوث من عظم ما لقي</w:t>
      </w:r>
    </w:p>
    <w:p>
      <w:pPr>
        <w:pStyle w:val="Heading3"/>
        <w:numPr>
          <w:ilvl w:val="2"/>
          <w:numId w:val="1"/>
        </w:numPr>
        <w:rPr/>
      </w:pPr>
      <w:bookmarkStart w:id="759" w:name="__RefHeading___Toc1460750_1051229030"/>
      <w:bookmarkStart w:id="760" w:name="_Toc274"/>
      <w:bookmarkEnd w:id="759"/>
      <w:r>
        <w:rPr>
          <w:rtl w:val="true"/>
        </w:rPr>
        <w:t>حرق الخيام</w:t>
      </w:r>
      <w:bookmarkEnd w:id="760"/>
    </w:p>
    <w:p>
      <w:pPr>
        <w:pStyle w:val="BookText"/>
        <w:rPr/>
      </w:pPr>
      <w:r>
        <w:rPr>
          <w:rFonts w:ascii="Amiri" w:hAnsi="Amiri" w:eastAsia="Amiri" w:cs="Amiri"/>
          <w:color w:val="111111"/>
          <w:sz w:val="28"/>
          <w:sz w:val="28"/>
          <w:szCs w:val="28"/>
          <w:rtl w:val="true"/>
          <w:lang w:bidi="ar-SA"/>
        </w:rPr>
        <w:t xml:space="preserve">فَلَمّا اِرْتَفَعَ صِياحُ النِّساءِ صاحَ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اَكْبِسُوا عَلَيْهِنَّ الخِبا ، وَاَضْرِمُوهُنَّ نارا ، فَاَحْرِقُوها وَمَنْ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سَعْدٍ ، اَما كَفاكَ قَتْلُ الْحُسَيْنِ عليه السلام وَاَهْلِ بَيْتِهِ وَاَنْصارِهِ عَنْ اِحْراقِ اَطْفالِهِ وَنِسائِهِ ، لَقَدْ اَرَدْتَ اَنْ يَخْسَفَ اللّهِ بِنا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اللعين بنهب الخيام ، فَتَبادَروا اِلَى نَهْبِ النِّساءِ الطّاهِراتِ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آه ، وامصيبتاه ، هجموا على الخباء وسلبوا ما كان على بنات رسول اللّه صلى الله عليه و آله ، فسلبوهن كلّ ما عليهن حتى المآزر والمقانع ، وأخذوا الحلي والخلاخيل من أرجل الأطفال والنساء ، وخرموا الآذان وسلبوا الأقراط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خرموا من أُذن حوراء تجتلى</w:t>
      </w:r>
    </w:p>
    <w:p>
      <w:pPr>
        <w:pStyle w:val="BookText"/>
        <w:rPr/>
      </w:pPr>
      <w:r>
        <w:rPr>
          <w:rFonts w:ascii="Amiri" w:hAnsi="Amiri" w:eastAsia="Amiri" w:cs="Amiri"/>
          <w:color w:val="111111"/>
          <w:sz w:val="28"/>
          <w:sz w:val="28"/>
          <w:szCs w:val="28"/>
          <w:rtl w:val="true"/>
          <w:lang w:bidi="ar-SA"/>
        </w:rPr>
        <w:t>وكم لطموا من خذّ عيناء عاتق</w:t>
      </w:r>
    </w:p>
    <w:p>
      <w:pPr>
        <w:pStyle w:val="BookText"/>
        <w:rPr/>
      </w:pPr>
      <w:r>
        <w:rPr>
          <w:rFonts w:ascii="Amiri" w:hAnsi="Amiri" w:eastAsia="Amiri" w:cs="Amiri"/>
          <w:color w:val="111111"/>
          <w:sz w:val="28"/>
          <w:sz w:val="28"/>
          <w:szCs w:val="28"/>
          <w:rtl w:val="true"/>
          <w:lang w:bidi="ar-SA"/>
        </w:rPr>
        <w:t>إذا مضّها ضرب السياط برأسها</w:t>
      </w:r>
    </w:p>
    <w:p>
      <w:pPr>
        <w:pStyle w:val="BookText"/>
        <w:rPr/>
      </w:pPr>
      <w:r>
        <w:rPr>
          <w:rFonts w:ascii="Amiri" w:hAnsi="Amiri" w:eastAsia="Amiri" w:cs="Amiri"/>
          <w:color w:val="111111"/>
          <w:sz w:val="28"/>
          <w:sz w:val="28"/>
          <w:szCs w:val="28"/>
          <w:rtl w:val="true"/>
          <w:lang w:bidi="ar-SA"/>
        </w:rPr>
        <w:t>ولم يك واق تتّقي بالمرافق</w:t>
      </w:r>
    </w:p>
    <w:p>
      <w:pPr>
        <w:pStyle w:val="BookText"/>
        <w:rPr/>
      </w:pPr>
      <w:r>
        <w:rPr>
          <w:rFonts w:ascii="Amiri" w:hAnsi="Amiri" w:eastAsia="Amiri" w:cs="Amiri"/>
          <w:color w:val="111111"/>
          <w:sz w:val="28"/>
          <w:sz w:val="28"/>
          <w:szCs w:val="28"/>
          <w:rtl w:val="true"/>
          <w:lang w:bidi="ar-SA"/>
        </w:rPr>
        <w:t>ويهدى على الأقتاب والنوح زادها</w:t>
      </w:r>
    </w:p>
    <w:p>
      <w:pPr>
        <w:pStyle w:val="BookText"/>
        <w:rPr/>
      </w:pPr>
      <w:r>
        <w:rPr>
          <w:rFonts w:ascii="IRNazanin" w:hAnsi="IRNazanin" w:eastAsia="IRNazanin"/>
          <w:color w:val="111111"/>
          <w:sz w:val="28"/>
          <w:sz w:val="28"/>
          <w:szCs w:val="28"/>
          <w:rtl w:val="true"/>
          <w:lang w:bidi="fa-IR"/>
        </w:rPr>
        <w:t>وضرب العدى بالسوط فوق العواتق</w:t>
      </w:r>
    </w:p>
    <w:p>
      <w:pPr>
        <w:pStyle w:val="Heading3"/>
        <w:numPr>
          <w:ilvl w:val="2"/>
          <w:numId w:val="1"/>
        </w:numPr>
        <w:rPr/>
      </w:pPr>
      <w:bookmarkStart w:id="761" w:name="__RefHeading___Toc1460752_1051229030"/>
      <w:bookmarkStart w:id="762" w:name="_Toc275"/>
      <w:bookmarkEnd w:id="761"/>
      <w:r>
        <w:rPr>
          <w:rtl w:val="true"/>
        </w:rPr>
        <w:t>نهب الخيام برواية فاطمة الصغرى عليهاالسلام</w:t>
      </w:r>
      <w:bookmarkEnd w:id="7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بابويه في الأمالي بإسناده عن فاطمة بنت سيد الشهداء عليه السلام أنّهاقالت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العامة علينا الفسطاط ، وأنا جارية صغيرة ، وفي رجلي خلخالان من ذهب ، فجعل رجل يفضّ الخلخالين من رجلي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عدو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وأنا أسلب ابنة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يجيء غيري فيأخذه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وانتهبوا ما في الأبنية حتى كانوا ينزعون الملاحف عن ظهورنا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صاحب المناقب ومحمد بن أبي طالب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أحدقوا بالخيمة ، ومعهم شمر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فاسلبوا بزّتهن ، فدخل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فأخذوا ما كان في الخيمة حتى أفضوا إلى قرط كان في أذن أم كلثوم أخت الحسين عليهماالسلام فأخذوه ، وخرموا أذنها ، حتى كانت المرأة لتنازع ثوبها على ظهرها حتى تغلب عليه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فخر الدين في مقتله عن زينب بنت أمير المؤمنين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على باب الخيمة ، إذ دخل الخيمة رجل أزرق العينين ، وأخذ جميع ما كان فيها ، وأخذ ما كان عليّ ، ونظر زين العابدين فرآه مطروحا على نطع من الأديم وهو عليل ، فجذب النطع من تحته ، وجاء إليّ وأخذ قناعي وقرطين كانا في أذني ، وهو مع ذلك يبكي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 هتكتنا وأنت مع ذلك تبكي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ممّا جرى عليكم أهل البيت ، 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غاضني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 وأحرقك بنار الدنيا قبل الآخرة ، فواللّه ما مرّت به الأيام حتى ظهر المختار وفعل به ذلك ، ثم أحرقه بالنار ، واستجاب اللّه دعاء الطاهرة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مع شمر بن ذي الجوشن إلى علي بن الحسين عليهماالسلام ،وهو منبسط على فراش ، وهو شديد المرض ، ومع شمر جماعة من الرجالة ، فقالواله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العليل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أتقتل الصبيان ؟ إنّما هذا صبي ، وإنّه لما به ، فلم أزل حتى دفعتهم عنه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763" w:name="pg7402_71254"/>
    </w:p>
    <w:p>
      <w:pPr>
        <w:pStyle w:val="BookText"/>
        <w:rPr/>
      </w:pPr>
      <w:bookmarkEnd w:id="763"/>
      <w:r>
        <w:rPr>
          <w:rFonts w:ascii="Amiri" w:hAnsi="Amiri" w:eastAsia="Amiri" w:cs="Amiri"/>
          <w:color w:val="111111"/>
          <w:sz w:val="28"/>
          <w:sz w:val="28"/>
          <w:szCs w:val="28"/>
          <w:rtl w:val="true"/>
          <w:lang w:bidi="ar-SA"/>
        </w:rPr>
        <w:t xml:space="preserve">وجاء عمر بن سعد فصاحت النساء في وجهه وبكين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منكم بيوت هؤاء النساء ، ولا تعرضوا لهذا الغلام المريض ، فسألته النسوة أن يسترجع ما أخذ منهن ليستترن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متاعهم شيئا فليردّه ، فواللّه ما ردّ أحد منهم شيئا ، فوكّل بالفسطاط وبيوت النساء وعلي بن الحسين جماعة ممّن كان 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احفظوهم لئلا يخرج منهم أحد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بكر بن وائل كانت مع زوجها في أصحاب عمر بن سعد ، فلمّا رأت القوم قد اقتحموا على نساء الحسين عليه السلام فسطاطهن ، وهم يسلبونهن ، أخذت سيفا وأقبلت نحو الفسطاط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بكر بن وائل ، أتسلب بنات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يا ثارات رسول اللّه ، فأخذها زوجها وردّها إلى رحله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 الشيخ الجليل عبد النبي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لذلّ الإسلام يا غيرة 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وما اللّه بالقصاص عجول</w:t>
      </w:r>
    </w:p>
    <w:p>
      <w:pPr>
        <w:pStyle w:val="BookText"/>
        <w:rPr/>
      </w:pPr>
      <w:r>
        <w:rPr>
          <w:rFonts w:ascii="Amiri" w:hAnsi="Amiri" w:eastAsia="Amiri" w:cs="Amiri"/>
          <w:color w:val="111111"/>
          <w:sz w:val="28"/>
          <w:sz w:val="28"/>
          <w:szCs w:val="28"/>
          <w:rtl w:val="true"/>
          <w:lang w:bidi="ar-SA"/>
        </w:rPr>
        <w:t>يا بنات البتول ما اللّه عمّا</w:t>
      </w:r>
    </w:p>
    <w:p>
      <w:pPr>
        <w:pStyle w:val="BookText"/>
        <w:rPr/>
      </w:pPr>
      <w:r>
        <w:rPr>
          <w:rFonts w:ascii="Amiri" w:hAnsi="Amiri" w:eastAsia="Amiri" w:cs="Amiri"/>
          <w:color w:val="111111"/>
          <w:sz w:val="28"/>
          <w:sz w:val="28"/>
          <w:szCs w:val="28"/>
          <w:rtl w:val="true"/>
          <w:lang w:bidi="ar-SA"/>
        </w:rPr>
        <w:t>نيل منكنّ بالطفوف غفول</w:t>
      </w:r>
    </w:p>
    <w:p>
      <w:pPr>
        <w:pStyle w:val="BookText"/>
        <w:rPr/>
      </w:pPr>
      <w:r>
        <w:rPr>
          <w:rFonts w:ascii="Amiri" w:hAnsi="Amiri" w:eastAsia="Amiri" w:cs="Amiri"/>
          <w:color w:val="111111"/>
          <w:sz w:val="28"/>
          <w:sz w:val="28"/>
          <w:szCs w:val="28"/>
          <w:rtl w:val="true"/>
          <w:lang w:bidi="ar-SA"/>
        </w:rPr>
        <w:t>أيماط الحجاب منكنّ بين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واللّه شاهد ووكيل</w:t>
      </w:r>
    </w:p>
    <w:p>
      <w:pPr>
        <w:pStyle w:val="BookText"/>
        <w:rPr/>
      </w:pPr>
      <w:r>
        <w:rPr>
          <w:rFonts w:ascii="Amiri" w:hAnsi="Amiri" w:eastAsia="Amiri" w:cs="Amiri"/>
          <w:color w:val="111111"/>
          <w:sz w:val="28"/>
          <w:sz w:val="28"/>
          <w:szCs w:val="28"/>
          <w:rtl w:val="true"/>
          <w:lang w:bidi="ar-SA"/>
        </w:rPr>
        <w:t xml:space="preserve">ليت شعري أين البتول ؟ ألا أين علي ؟ ليروكنّ بالعراء وعليكنّ من الذلّ والهوان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460754_1051229030"/>
      <w:bookmarkStart w:id="765" w:name="_Toc276"/>
      <w:bookmarkEnd w:id="764"/>
      <w:r>
        <w:rPr>
          <w:rtl w:val="true"/>
        </w:rPr>
        <w:t>رواية أخرى عن فاطمة الصغرى عليهاالسلام</w:t>
      </w:r>
      <w:bookmarkEnd w:id="76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روت فاطمة الصغرى عليهاالسلام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بباب الخيمة ، وأنا أنظر إلى أبي وأصحابي مجززين كالأضاحي على الرمال ، والخيول على أجسادهم تجول ، وأنا أفكر فيما يقع علينا بعد أبي من بني أمية ، أيقتلوننا ؟ أو يأسروننا ؟</w:t>
      </w:r>
    </w:p>
    <w:p>
      <w:pPr>
        <w:pStyle w:val="BookText"/>
        <w:rPr/>
      </w:pPr>
      <w:r>
        <w:rPr>
          <w:rFonts w:ascii="Amiri" w:hAnsi="Amiri" w:eastAsia="Amiri" w:cs="Amiri"/>
          <w:color w:val="111111"/>
          <w:sz w:val="28"/>
          <w:sz w:val="28"/>
          <w:szCs w:val="28"/>
          <w:rtl w:val="true"/>
          <w:lang w:bidi="ar-SA"/>
        </w:rPr>
        <w:t xml:space="preserve">فإذا برجل على ظهر جواده يسوق النساء بكعب رمحه ، وهن يلذن بعضهن ببعض ، وقد أخذ ما عليهن من أخمرة وأسورة ، وهن 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 وا أبتاه ، وا عليّاه ، وا قلّة ناصراه ، وا حسناه ، أما من مجير يجيرنا ؟ أما من ذائد يذود عنّا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فؤدي ، وارتعدت فرائصي ، فجعلت أجيل بطرفي يمينا وشمالاً على عمّتي أم كلثوم ، خشية منه أن يأتيني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على هذه الحالة ، وإذا به قد قصدني ، ففررت منهزمة ، وأنا أظنّ أنّي أسلم منه ، وإذا به قد تبعني ، فذهلت خشية منه ، وإذا بكعب الرمح بين كتفي ، فسقطت على وجهي ، فخرم أذني ، وأخذ قرطي ومقنعتي ، وترك الدماء تسيل على خدّي ، ورأسي تصهره الشمس ، وولىّ راجعا إلى الخيم ، وأنا مغشي عليّ ، وإذا أنا بعمّتي عندي تبكي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نمضي ، ما أعلم ما جرى على البنات وأخيك العليل ، 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 هل من خرقة أستر بها رأسي عن أعين النظّار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وعمّتك مثلك ، فرأيت رأسها مكشوفة ، ومتنها قد أسود من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مبلغ بنت النبي بناتها</w:t>
      </w:r>
    </w:p>
    <w:p>
      <w:pPr>
        <w:pStyle w:val="BookText"/>
        <w:rPr/>
      </w:pPr>
      <w:r>
        <w:rPr>
          <w:rFonts w:ascii="Amiri" w:hAnsi="Amiri" w:eastAsia="Amiri" w:cs="Amiri"/>
          <w:color w:val="111111"/>
          <w:sz w:val="28"/>
          <w:sz w:val="28"/>
          <w:szCs w:val="28"/>
          <w:rtl w:val="true"/>
          <w:lang w:bidi="ar-SA"/>
        </w:rPr>
        <w:t>عرايا كأسر الروم منكشفات</w:t>
      </w:r>
    </w:p>
    <w:p>
      <w:pPr>
        <w:pStyle w:val="BookText"/>
        <w:rPr/>
      </w:pPr>
      <w:r>
        <w:rPr>
          <w:rFonts w:ascii="Amiri" w:hAnsi="Amiri" w:eastAsia="Amiri" w:cs="Amiri"/>
          <w:color w:val="111111"/>
          <w:sz w:val="28"/>
          <w:sz w:val="28"/>
          <w:szCs w:val="28"/>
          <w:rtl w:val="true"/>
          <w:lang w:bidi="ar-SA"/>
        </w:rPr>
        <w:t>أفاطم قومي من ستورك واجمعي</w:t>
      </w:r>
    </w:p>
    <w:p>
      <w:pPr>
        <w:pStyle w:val="BookText"/>
        <w:rPr/>
      </w:pPr>
      <w:r>
        <w:rPr>
          <w:rFonts w:ascii="Amiri" w:hAnsi="Amiri" w:eastAsia="Amiri" w:cs="Amiri"/>
          <w:color w:val="111111"/>
          <w:sz w:val="28"/>
          <w:sz w:val="28"/>
          <w:szCs w:val="28"/>
          <w:rtl w:val="true"/>
          <w:lang w:bidi="ar-SA"/>
        </w:rPr>
        <w:t>يتاماك في ذلّ السبا وشتات</w:t>
      </w:r>
    </w:p>
    <w:p>
      <w:pPr>
        <w:pStyle w:val="BookText"/>
        <w:rPr/>
      </w:pPr>
      <w:r>
        <w:rPr>
          <w:rFonts w:ascii="Amiri" w:hAnsi="Amiri" w:eastAsia="Amiri" w:cs="Amiri"/>
          <w:color w:val="111111"/>
          <w:sz w:val="28"/>
          <w:sz w:val="28"/>
          <w:szCs w:val="28"/>
          <w:rtl w:val="true"/>
          <w:lang w:bidi="ar-SA"/>
        </w:rPr>
        <w:t xml:space="preserve">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رجعنا إلى الخيمة إلاّ وهي قد نهبت وما فيها ، وأخي علي بن الحسين مكبوب على وجهه ، لا يطيق الجلوس من كثرة الجوع والعطش والأسقام ، فجعلنا نبكي عليه ويبكي علينا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أخرجوا النساء من الخيمة وأشعلوا فيها النار ، آه وا ويلاه ، فخرجن حواسر مسلبات حافيات باكيات يمشين سبايا في أسر الذلّة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bookmarkStart w:id="766" w:name="pg7402_71258"/>
    </w:p>
    <w:p>
      <w:pPr>
        <w:pStyle w:val="Heading3"/>
        <w:numPr>
          <w:ilvl w:val="2"/>
          <w:numId w:val="1"/>
        </w:numPr>
        <w:rPr/>
      </w:pPr>
      <w:bookmarkStart w:id="767" w:name="__RefHeading___Toc1460756_1051229030"/>
      <w:bookmarkStart w:id="768" w:name="_Toc277"/>
      <w:bookmarkEnd w:id="766"/>
      <w:bookmarkEnd w:id="767"/>
      <w:r>
        <w:rPr>
          <w:rtl w:val="true"/>
        </w:rPr>
        <w:t>جسم الحسين عليه السلام تحت سنابك الخيل</w:t>
      </w:r>
      <w:bookmarkEnd w:id="768"/>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بن سعد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فيوطئ الخيل ظهره ، فانتدب منهم عشرة ، ثم ذكر أسماءهم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عمرو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هؤاء العشرة ، فوجدناهم جميعا أولاد زنا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فاطمة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فيما نحن فيه من الأسر والسبي إذ نادى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عليه السلام فيوطى ء الخيل صدره وظهره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فما يروي هذه المصيبة دون تلكأ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ما تمالكت أن أجلس مكاني ، فخرجت مسرعة الى عمّتي ، وقامت عمّتي ، ولكنّي كنت أريد أن أفرّ الى مكان لا أرى فيه ما سيصنعون بأبي ، وخرجت عمّتي مذهولة الى المصرع تظنّ أنّها تستطيع أن تمنعهم عمّا ينوون ، فكلّما صاحت واستغاثت واستنصرت لم يلتفت اليها أحد ، ومضوا فيما أمرهم الظالمون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 أنّ كلام ابن طاووس وغيره يدلّ على أنّ أولئك الطغام الطغاة الملحدين ارتكبوا هذا العمل الشنيع بالفعل ، وهذا ما يستفاد من كثير من الروايات والأخبار والزيارات ، وقد نظم ذلك العلماء الشعراء وضمّنوه في قصائدهم ومراثيهم ونثرهم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الأحاديث رواية علي بن ساباط عن الباقر عليه السلام في وصف كيفية مقتلسيد الشهداء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أوطأوه الخيول بعد ذلك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الناحية المقدّسة المذكورة في كتب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تطؤك الخيول بحوافرها ، وتعلوك الطغاة ببواترها</w:t>
      </w:r>
      <w:r>
        <w:rPr>
          <w:rStyle w:val="FootnoteAnchor"/>
          <w:rtl w:val="true"/>
        </w:rPr>
        <w:footnoteReference w:id="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bookmarkStart w:id="769" w:name="pg7402_71260"/>
    </w:p>
    <w:p>
      <w:pPr>
        <w:pStyle w:val="BookText"/>
        <w:rPr/>
      </w:pPr>
      <w:bookmarkEnd w:id="769"/>
      <w:r>
        <w:rPr>
          <w:rFonts w:ascii="Amiri" w:hAnsi="Amiri" w:eastAsia="Amiri" w:cs="Amiri"/>
          <w:color w:val="111111"/>
          <w:sz w:val="28"/>
          <w:sz w:val="28"/>
          <w:szCs w:val="28"/>
          <w:rtl w:val="true"/>
          <w:lang w:bidi="ar-SA"/>
        </w:rPr>
        <w:t xml:space="preserve">وروي أنّه لَمَّا قُتِلَ الْحُسَيْنُ عليه السلام أَرَادَ الْقَوْمُ أَنْ يُوطِئُوهُ الْخَيْلَ ، فَقَالَتْ فِضَّةُ لِزَيْنَبَ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إِنَّ سَفِينَةَ كُسِرَ بِهِ فِي الْبَحْرِ ، فَخَرَجَ إِلَى جَزِيرَةٍ ، فَإِذَا هُوَ بِأَسَدٍ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أَنَا مَوْلَى رَسُولِ اللَّهِ صلى الله عليه و آله ، فَهَمْهَمَ بَيْنَ يَدَيْهِ حَتَّى وَقَفَهُ عَلَى الطَّرِيقِ ، وَالأَسَدُ رَابِضٌ فِي نَاحِيَةٍ ، فَدَعِينِي أَمْضِي إِلَيْهِ وَأُعْلِمُهُ مَا هُمْ صَانِعُونَ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 فَرَفَعَ رَأْسَهُ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يُرِيدُونَ أَنْ يَعْمَلُوا غَداً بِأَبِي عَبْدِ اللَّهِ عليه السلام ؟ يُرِيدُونَ أَنْ يُوطِئُوا الْخَيْلَ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حَتَّى وَضَعَ يَدَيْهِ عَلَى جَسَدِ الْحُسَيْنِ عليه السلام ومسح وجهه ورأسه به ثم قلّب وجهه على الأرض وجعل يتضرع ويأنّ والدموع تجري من عينيه ، فلمّا أصبح الصباح ، أَقْبَلَتِ الْخَيْلُ ، فَلَمَّا نَظَرُوا إِلَيْهِ ، قَالَ لَهُمْ عُمَرُ بْنُ سَعْدٍ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لا تُثِيرُوهَا انْصَرِفُوا ، فَانْصَرَفُوا</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باب مولد االحسين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أصدر حوى وحي الإله وعلمه</w:t>
      </w:r>
    </w:p>
    <w:p>
      <w:pPr>
        <w:pStyle w:val="BookText"/>
        <w:rPr/>
      </w:pPr>
      <w:r>
        <w:rPr>
          <w:rFonts w:ascii="Amiri" w:hAnsi="Amiri" w:eastAsia="Amiri" w:cs="Amiri"/>
          <w:color w:val="111111"/>
          <w:sz w:val="28"/>
          <w:sz w:val="28"/>
          <w:szCs w:val="28"/>
          <w:rtl w:val="true"/>
          <w:lang w:bidi="ar-SA"/>
        </w:rPr>
        <w:t>تحطّمه في عدوها الضمر الجرد</w:t>
      </w:r>
    </w:p>
    <w:p>
      <w:pPr>
        <w:pStyle w:val="BookText"/>
        <w:rPr/>
      </w:pPr>
      <w:r>
        <w:rPr>
          <w:rFonts w:ascii="Amiri" w:hAnsi="Amiri" w:eastAsia="Amiri" w:cs="Amiri"/>
          <w:color w:val="111111"/>
          <w:sz w:val="28"/>
          <w:sz w:val="28"/>
          <w:szCs w:val="28"/>
          <w:rtl w:val="true"/>
          <w:lang w:bidi="ar-SA"/>
        </w:rPr>
        <w:t>وجسم له الأفلاك والأرض كوّنت</w:t>
      </w:r>
    </w:p>
    <w:p>
      <w:pPr>
        <w:pStyle w:val="BookText"/>
        <w:rPr/>
      </w:pPr>
      <w:r>
        <w:rPr>
          <w:rFonts w:ascii="Amiri" w:hAnsi="Amiri" w:eastAsia="Amiri" w:cs="Amiri"/>
          <w:color w:val="111111"/>
          <w:sz w:val="28"/>
          <w:sz w:val="28"/>
          <w:szCs w:val="28"/>
          <w:rtl w:val="true"/>
          <w:lang w:bidi="ar-SA"/>
        </w:rPr>
        <w:t>يظلّ ثلاثا ما بها ضمّه لحد</w:t>
      </w:r>
    </w:p>
    <w:p>
      <w:pPr>
        <w:pStyle w:val="BookText"/>
        <w:rPr/>
      </w:pPr>
      <w:r>
        <w:rPr>
          <w:rFonts w:ascii="Amiri" w:hAnsi="Amiri" w:eastAsia="Amiri" w:cs="Amiri"/>
          <w:color w:val="111111"/>
          <w:sz w:val="28"/>
          <w:sz w:val="28"/>
          <w:szCs w:val="28"/>
          <w:rtl w:val="true"/>
          <w:lang w:bidi="ar-SA"/>
        </w:rPr>
        <w:t>ورأس ثرى في حجر فاطم أعصر</w:t>
      </w:r>
    </w:p>
    <w:p>
      <w:pPr>
        <w:pStyle w:val="BookText"/>
        <w:rPr/>
      </w:pPr>
      <w:r>
        <w:rPr>
          <w:rFonts w:ascii="Amiri" w:hAnsi="Amiri" w:eastAsia="Amiri" w:cs="Amiri"/>
          <w:color w:val="111111"/>
          <w:sz w:val="28"/>
          <w:sz w:val="28"/>
          <w:szCs w:val="28"/>
          <w:rtl w:val="true"/>
          <w:lang w:bidi="ar-SA"/>
        </w:rPr>
        <w:t>تنوء به في البيد خطية بلد</w:t>
      </w:r>
    </w:p>
    <w:p>
      <w:pPr>
        <w:pStyle w:val="Heading3"/>
        <w:numPr>
          <w:ilvl w:val="2"/>
          <w:numId w:val="1"/>
        </w:numPr>
        <w:rPr/>
      </w:pPr>
      <w:bookmarkStart w:id="770" w:name="__RefHeading___Toc1460758_1051229030"/>
      <w:bookmarkStart w:id="771" w:name="_Toc278"/>
      <w:bookmarkEnd w:id="770"/>
      <w:r>
        <w:rPr>
          <w:rtl w:val="true"/>
        </w:rPr>
        <w:t>سبي آل البيت</w:t>
      </w:r>
      <w:bookmarkEnd w:id="771"/>
    </w:p>
    <w:p>
      <w:pPr>
        <w:pStyle w:val="BookText"/>
        <w:rPr/>
      </w:pPr>
      <w:r>
        <w:rPr>
          <w:rFonts w:ascii="Amiri" w:hAnsi="Amiri" w:eastAsia="Amiri" w:cs="Amiri"/>
          <w:color w:val="111111"/>
          <w:sz w:val="28"/>
          <w:sz w:val="28"/>
          <w:szCs w:val="28"/>
          <w:rtl w:val="true"/>
          <w:lang w:bidi="ar-SA"/>
        </w:rPr>
        <w:t xml:space="preserve">اعلم ، أنّ حكاية نهب الخيام وإحراقها ، وسلب بنات رسول اللّه وغيرهن في معسكر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يحرق القلوب ، وذلك أنّ أسر آل البيت وسبينساء النبي صلى الله عليه و آله بهذه الصورة المذلّة ليس ممّا يحكى ولا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صمّ صماخي قبل أن قرعت</w:t>
      </w:r>
    </w:p>
    <w:p>
      <w:pPr>
        <w:pStyle w:val="BookText"/>
        <w:rPr/>
      </w:pPr>
      <w:r>
        <w:rPr>
          <w:rFonts w:ascii="Amiri" w:hAnsi="Amiri" w:eastAsia="Amiri" w:cs="Amiri"/>
          <w:color w:val="111111"/>
          <w:sz w:val="28"/>
          <w:sz w:val="28"/>
          <w:szCs w:val="28"/>
          <w:rtl w:val="true"/>
          <w:lang w:bidi="ar-SA"/>
        </w:rPr>
        <w:t>أُذني بسبي الهاشميات</w:t>
      </w:r>
    </w:p>
    <w:p>
      <w:pPr>
        <w:pStyle w:val="BookText"/>
        <w:rPr/>
      </w:pPr>
      <w:r>
        <w:rPr>
          <w:rFonts w:ascii="Amiri" w:hAnsi="Amiri" w:eastAsia="Amiri" w:cs="Amiri"/>
          <w:color w:val="111111"/>
          <w:sz w:val="28"/>
          <w:sz w:val="28"/>
          <w:szCs w:val="28"/>
          <w:rtl w:val="true"/>
          <w:lang w:bidi="ar-SA"/>
        </w:rPr>
        <w:t>مكشفات على الأقتاب عارية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مصفودة بجسوم عبهريّات</w:t>
      </w:r>
      <w:bookmarkStart w:id="772" w:name="pg7402_71262"/>
    </w:p>
    <w:p>
      <w:pPr>
        <w:pStyle w:val="BookText"/>
        <w:rPr/>
      </w:pPr>
      <w:bookmarkEnd w:id="772"/>
      <w:r>
        <w:rPr>
          <w:rFonts w:ascii="Amiri" w:hAnsi="Amiri" w:eastAsia="Amiri" w:cs="Amiri"/>
          <w:color w:val="111111"/>
          <w:sz w:val="28"/>
          <w:sz w:val="28"/>
          <w:szCs w:val="28"/>
          <w:rtl w:val="true"/>
          <w:lang w:bidi="ar-SA"/>
        </w:rPr>
        <w:t xml:space="preserve">اعلم ، أنّ المستفاد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مسلم الجصاص</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حملوا ثقل النبوة في المحامل ، ولكن المستقاد من الزيارات وقصائد العلماء وأشعارهم أنّهم حملوهن على أقتاب المطايا العارية بلا غطاء ولا وطاء ، بأبي وأمي المظلومات الغريبات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من الأخبار وغيرها أنّهم صفّدوهم بالحديد ، وكبّلوهم بالأغلال ، كما ورد 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أهلك كالعبيد ، وصفّدوا بالحديد ، فوق أقتاب المطيّات ، تلفح وجوههم حرّ الهاجرات ، يساقون في البراري والفلوات ، أيديهم مغلولة الى الأعناق ، يطاف بهم في الأسواق</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من السبع الطرائق كيف لم</w:t>
      </w:r>
    </w:p>
    <w:p>
      <w:pPr>
        <w:pStyle w:val="BookText"/>
        <w:rPr/>
      </w:pPr>
      <w:r>
        <w:rPr>
          <w:rFonts w:ascii="IRNazanin" w:hAnsi="IRNazanin" w:eastAsia="IRNazanin"/>
          <w:color w:val="111111"/>
          <w:sz w:val="28"/>
          <w:sz w:val="28"/>
          <w:szCs w:val="28"/>
          <w:rtl w:val="true"/>
          <w:lang w:bidi="fa-IR"/>
        </w:rPr>
        <w:t>تنشق والأرضون لم تتصدّع</w:t>
      </w:r>
    </w:p>
    <w:p>
      <w:pPr>
        <w:pStyle w:val="BookText"/>
        <w:rPr/>
      </w:pPr>
      <w:r>
        <w:rPr>
          <w:rFonts w:ascii="Amiri" w:hAnsi="Amiri" w:eastAsia="Amiri" w:cs="Amiri"/>
          <w:color w:val="111111"/>
          <w:sz w:val="28"/>
          <w:sz w:val="28"/>
          <w:szCs w:val="28"/>
          <w:rtl w:val="true"/>
          <w:lang w:bidi="ar-SA"/>
        </w:rPr>
        <w:t>أسفا عليه والكواكب كيف لم</w:t>
      </w:r>
    </w:p>
    <w:p>
      <w:pPr>
        <w:pStyle w:val="BookText"/>
        <w:rPr/>
      </w:pPr>
      <w:r>
        <w:rPr>
          <w:rFonts w:ascii="Amiri" w:hAnsi="Amiri" w:eastAsia="Amiri" w:cs="Amiri"/>
          <w:color w:val="111111"/>
          <w:sz w:val="28"/>
          <w:sz w:val="28"/>
          <w:szCs w:val="28"/>
          <w:rtl w:val="true"/>
          <w:lang w:bidi="ar-SA"/>
        </w:rPr>
        <w:t>تنقضّ والأفلاك لم تتعطّل</w:t>
      </w:r>
    </w:p>
    <w:p>
      <w:pPr>
        <w:pStyle w:val="BookText"/>
        <w:rPr/>
      </w:pPr>
      <w:r>
        <w:rPr>
          <w:rFonts w:ascii="Amiri" w:hAnsi="Amiri" w:eastAsia="Amiri" w:cs="Amiri"/>
          <w:color w:val="111111"/>
          <w:sz w:val="28"/>
          <w:sz w:val="28"/>
          <w:szCs w:val="28"/>
          <w:rtl w:val="true"/>
          <w:lang w:bidi="ar-SA"/>
        </w:rPr>
        <w:t>قتل ابن فاطمة وتلك حريمه</w:t>
      </w:r>
    </w:p>
    <w:p>
      <w:pPr>
        <w:pStyle w:val="BookText"/>
        <w:rPr/>
      </w:pPr>
      <w:r>
        <w:rPr>
          <w:rFonts w:ascii="Amiri" w:hAnsi="Amiri" w:eastAsia="Amiri" w:cs="Amiri"/>
          <w:color w:val="111111"/>
          <w:sz w:val="28"/>
          <w:sz w:val="28"/>
          <w:szCs w:val="28"/>
          <w:rtl w:val="true"/>
          <w:lang w:bidi="ar-SA"/>
        </w:rPr>
        <w:t>بيد الأعادي لا كفيل ولا ولي</w:t>
      </w:r>
    </w:p>
    <w:p>
      <w:pPr>
        <w:pStyle w:val="BookText"/>
        <w:rPr/>
      </w:pPr>
      <w:r>
        <w:rPr>
          <w:rFonts w:ascii="Amiri" w:hAnsi="Amiri" w:eastAsia="Amiri" w:cs="Amiri"/>
          <w:color w:val="111111"/>
          <w:sz w:val="28"/>
          <w:sz w:val="28"/>
          <w:szCs w:val="28"/>
          <w:rtl w:val="true"/>
          <w:lang w:bidi="ar-SA"/>
        </w:rPr>
        <w:t>هل تقبلون بأنّ خير نسائكم</w:t>
      </w:r>
    </w:p>
    <w:p>
      <w:pPr>
        <w:pStyle w:val="BookText"/>
        <w:rPr/>
      </w:pPr>
      <w:r>
        <w:rPr>
          <w:rFonts w:ascii="Amiri" w:hAnsi="Amiri" w:eastAsia="Amiri" w:cs="Amiri"/>
          <w:color w:val="111111"/>
          <w:sz w:val="28"/>
          <w:sz w:val="28"/>
          <w:szCs w:val="28"/>
          <w:rtl w:val="true"/>
          <w:lang w:bidi="ar-SA"/>
        </w:rPr>
        <w:t>في الأسر يستعطفن من لم يقبل</w:t>
      </w:r>
    </w:p>
    <w:p>
      <w:pPr>
        <w:pStyle w:val="BookText"/>
        <w:rPr/>
      </w:pPr>
      <w:r>
        <w:rPr>
          <w:rFonts w:ascii="Amiri" w:hAnsi="Amiri" w:eastAsia="Amiri" w:cs="Amiri"/>
          <w:color w:val="111111"/>
          <w:sz w:val="28"/>
          <w:sz w:val="28"/>
          <w:szCs w:val="28"/>
          <w:rtl w:val="true"/>
          <w:lang w:bidi="ar-SA"/>
        </w:rPr>
        <w:t>قوموا إذا لم تدركوه تداركوا</w:t>
      </w:r>
    </w:p>
    <w:p>
      <w:pPr>
        <w:pStyle w:val="BookText"/>
        <w:rPr/>
      </w:pPr>
      <w:r>
        <w:rPr>
          <w:rFonts w:ascii="Amiri" w:hAnsi="Amiri" w:eastAsia="Amiri" w:cs="Amiri"/>
          <w:color w:val="111111"/>
          <w:sz w:val="28"/>
          <w:sz w:val="28"/>
          <w:szCs w:val="28"/>
          <w:rtl w:val="true"/>
          <w:lang w:bidi="ar-SA"/>
        </w:rPr>
        <w:t>تلك العقائل من أكفّ الجحفل</w:t>
      </w:r>
    </w:p>
    <w:p>
      <w:pPr>
        <w:pStyle w:val="Heading3"/>
        <w:numPr>
          <w:ilvl w:val="2"/>
          <w:numId w:val="1"/>
        </w:numPr>
        <w:rPr/>
      </w:pPr>
      <w:bookmarkStart w:id="773" w:name="__RefHeading___Toc1460760_1051229030"/>
      <w:bookmarkStart w:id="774" w:name="_Toc279"/>
      <w:bookmarkEnd w:id="773"/>
      <w:r>
        <w:rPr>
          <w:rtl w:val="true"/>
        </w:rPr>
        <w:t>مرور أهل البيت على مصارع الشهداء</w:t>
      </w:r>
      <w:bookmarkEnd w:id="77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أنّهم مرّوا بهنّ على القتلى مطرحة إستكبارا وعنادا</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 حواسر مسلبات حافيات باكيات يمشين سبايا في أسر الذلّة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إلاّ ما مررتم بنا على مصرع الحسين عليه السلام ، فلمّانظر النسوة إلى القتلى على الرمضاء مقطّعين إربا إربا ، مرمّلين بالدماء ، صحن وضربن وجوههن ، وإضطربن حتى ضجّت ملائكة السماء ، وحنّ لهنّ جميع ما في الكون ، وألقين بأنفسهن من المطايا الى الأرض ، وهن يصرخن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w:t>
      </w:r>
      <w:bookmarkStart w:id="775" w:name="pg7402_71264"/>
    </w:p>
    <w:p>
      <w:pPr>
        <w:pStyle w:val="BookText"/>
        <w:rPr/>
      </w:pPr>
      <w:bookmarkEnd w:id="775"/>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أنّهن إجتمعن عند الجسد الذي هزّ جبرئيل مهده ، وربّاه النبي على صدره ، وتركه الأعداء عاريا على الصعيد ، وجلعن يخضبن شعورهن ووجوههن من دمه ، وهن يندبن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 وا مظلوماه ، وا قتيلاه </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460762_1051229030"/>
      <w:bookmarkStart w:id="777" w:name="_Toc280"/>
      <w:bookmarkEnd w:id="776"/>
      <w:r>
        <w:rPr>
          <w:rtl w:val="true"/>
        </w:rPr>
        <w:t>ندبة زينب الكبرى عليهاالسلام في المصرع</w:t>
      </w:r>
      <w:bookmarkEnd w:id="777"/>
    </w:p>
    <w:p>
      <w:pPr>
        <w:pStyle w:val="BookText"/>
        <w:rPr/>
      </w:pPr>
      <w:r>
        <w:rPr>
          <w:rFonts w:ascii="Amiri" w:hAnsi="Amiri" w:eastAsia="Amiri" w:cs="Amiri"/>
          <w:color w:val="111111"/>
          <w:sz w:val="28"/>
          <w:sz w:val="28"/>
          <w:szCs w:val="28"/>
          <w:rtl w:val="true"/>
          <w:lang w:bidi="ar-SA"/>
        </w:rPr>
        <w:t xml:space="preserve">أمّا زينب عليهاالسلام فلمّا وقعت عينها على بدن أخيها الحبيب ، ونظرت الى موضع تقبيل رسول اللّه مقطّع بخنجر الأعداء ، وهو ملقى على الصعيد عار مسلوب الثياب ، 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صرخت صرخة لا زالت مدوية منذ ألف عام ، تصكّ الأسماع ، ويترجف لها أركان العالم ، وتتحرّق لها قلوب الأشياع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أنسى زينب بنت علي عليهماالسلام تندب الحسين عليه السلام ، وتنادي بصوت حزين ، وقلب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 صلّى عليك ملائكة السماء ، هذا الحسين مرمّل بالدماء ، مقطّع الأعضاء ، وبناتك سبايا ، إلى اللّه المشتكى ، وإلى محمد المصطفى ، وإلى علي المرتضى ، وإلى فاطمة الزهراء ، وإلى حمزة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محمداه ، هذا حسين بالعراء ، تسفى عليه الصبا ، قتيل أولاد البغايا ، وا حزناه وا كرباه ، اليوم مات جدّي رسول اللّه صلى الله عليه و آله ، يا أصحاب محمداه ، هؤاء ذرية المصطفى ، يساقون سوق السبايا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قد كنت تلثم نحره</w:t>
      </w:r>
    </w:p>
    <w:p>
      <w:pPr>
        <w:pStyle w:val="BookText"/>
        <w:rPr/>
      </w:pPr>
      <w:r>
        <w:rPr>
          <w:rFonts w:ascii="Amiri" w:hAnsi="Amiri" w:eastAsia="Amiri" w:cs="Amiri"/>
          <w:color w:val="111111"/>
          <w:sz w:val="28"/>
          <w:sz w:val="28"/>
          <w:szCs w:val="28"/>
          <w:rtl w:val="true"/>
          <w:lang w:bidi="ar-SA"/>
        </w:rPr>
        <w:t>أمسى نحيرا من حدود ضبائها</w:t>
      </w:r>
    </w:p>
    <w:p>
      <w:pPr>
        <w:pStyle w:val="BookText"/>
        <w:rPr/>
      </w:pPr>
      <w:r>
        <w:rPr>
          <w:rFonts w:ascii="Amiri" w:hAnsi="Amiri" w:eastAsia="Amiri" w:cs="Amiri"/>
          <w:color w:val="111111"/>
          <w:sz w:val="28"/>
          <w:sz w:val="28"/>
          <w:szCs w:val="28"/>
          <w:rtl w:val="true"/>
          <w:lang w:bidi="ar-SA"/>
        </w:rPr>
        <w:t>من بعد حجرك يا رسول اللّه قد</w:t>
      </w:r>
    </w:p>
    <w:p>
      <w:pPr>
        <w:pStyle w:val="BookText"/>
        <w:rPr/>
      </w:pPr>
      <w:r>
        <w:rPr>
          <w:rFonts w:ascii="Amiri" w:hAnsi="Amiri" w:eastAsia="Amiri" w:cs="Amiri"/>
          <w:color w:val="111111"/>
          <w:sz w:val="28"/>
          <w:sz w:val="28"/>
          <w:szCs w:val="28"/>
          <w:rtl w:val="true"/>
          <w:lang w:bidi="ar-SA"/>
        </w:rPr>
        <w:t>ألقي طريحا في ثرى رمضائها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رمت بطرفها نحو الحسين ، وهي باكية مفجوعة ، يلتهب صدرها بنيرانالحزن والأسى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مجروز الرأس من القفا ، مسلوب العمامة والرداء ، بأبي من أضحى عسكره في يوم الإثنين نهبا ، بأبي من فسطاطه مقطّع العرى ، بأبي من لا غائب فيرتجى ، ولا جريح فيداوى ، بأبي من نفسي له الفداء ،</w:t>
      </w:r>
      <w:bookmarkStart w:id="778" w:name="pg7402_71265"/>
    </w:p>
    <w:p>
      <w:pPr>
        <w:pStyle w:val="BookText"/>
        <w:rPr/>
      </w:pPr>
      <w:bookmarkEnd w:id="778"/>
      <w:r>
        <w:rPr>
          <w:rFonts w:ascii="Amiri" w:hAnsi="Amiri" w:eastAsia="Amiri" w:cs="Amiri"/>
          <w:color w:val="111111"/>
          <w:sz w:val="28"/>
          <w:sz w:val="28"/>
          <w:szCs w:val="28"/>
          <w:rtl w:val="true"/>
          <w:lang w:bidi="ar-SA"/>
        </w:rPr>
        <w:t xml:space="preserve">بأبي المهموم حتى قضى ، بأبي العطشان حتى مضى ، بأبي من شيبته تقطر بالدماء ، بأبي من جدّه محمد المصطفى ، بأبي من جدّه رسول إله السماء ، بأبي من هو سبط نبي الهدى ، بأبي محمد المصطفى ، بأبي خديجة الكبرى ، بأبي علي المرتضى عليه السلام ، بأبي فاطمة الزهراء سيدة النساء عليهاالسلام ، بأبي من ردّت له الشمس حتى 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وصديق</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تقول هذا القول حتى أبكت كلّ صديق وعدو ، حتى رأينا دموع الخيل تنحدر على حوافرها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الطريحي صاحب المنتخب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نظرت أم كلثوم الى أخيها عار على الرمضاء ، تسفي عليه الصبا ، ألقت بنفسها عليه من على ظهر الناقة ، وضمّته الى صدرها ، وبكت وجعلت تندبه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حسينك في العراء ، تسفي عليه ريح الصبا ، ملقى على الرمضاء بلا غسل ولا كفن ، مرمّل بالدماء ، وأهل بيتك سبايا ، يساقون في ذلّ الأسر ، ليس لهم من حماتهم حمي ولا من ولاتهم ولي ، ورأس الحسين ورؤوس أهل بيته وأصحابه على رؤوس الرماح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فاجتمع عليها عدّة من الأجلاف فنحّوها عن الجسد الشريف </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460764_1051229030"/>
      <w:bookmarkStart w:id="780" w:name="_Toc281"/>
      <w:bookmarkEnd w:id="779"/>
      <w:r>
        <w:rPr>
          <w:rtl w:val="true"/>
        </w:rPr>
        <w:t>سكينة عليهاالسلام عند جسد الحسين عليه السلام</w:t>
      </w:r>
      <w:bookmarkEnd w:id="78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سكينة اعتنقت جسد أبيها الحسين عليه السلام</w:t>
      </w:r>
      <w:r>
        <w:rPr>
          <w:rStyle w:val="FootnoteAnchor"/>
          <w:rtl w:val="true"/>
        </w:rPr>
        <w:footnoteReference w:id="626"/>
      </w:r>
      <w:r>
        <w:rPr>
          <w:rFonts w:ascii="Amiri" w:hAnsi="Amiri" w:eastAsia="Amiri" w:cs="Amiri"/>
          <w:color w:val="111111"/>
          <w:sz w:val="28"/>
          <w:sz w:val="28"/>
          <w:szCs w:val="28"/>
          <w:rtl w:val="true"/>
          <w:lang w:bidi="ar-SA"/>
        </w:rPr>
        <w:t xml:space="preserve">، فبكت حتى أغمي عليها </w:t>
      </w:r>
      <w:r>
        <w:rPr>
          <w:rFonts w:eastAsia="Amiri" w:cs="Amiri" w:ascii="Amiri" w:hAnsi="Amiri"/>
          <w:color w:val="111111"/>
          <w:sz w:val="28"/>
          <w:szCs w:val="28"/>
          <w:rtl w:val="true"/>
          <w:lang w:bidi="ar-SA"/>
        </w:rPr>
        <w:t>.</w:t>
      </w:r>
      <w:bookmarkStart w:id="781" w:name="pg7402_71267"/>
    </w:p>
    <w:p>
      <w:pPr>
        <w:pStyle w:val="BookText"/>
        <w:rPr/>
      </w:pPr>
      <w:bookmarkEnd w:id="781"/>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اعتنقته ، فأغمي عليّ ،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ما إن شربتم ماء عذب فاذكروني</w:t>
      </w:r>
    </w:p>
    <w:p>
      <w:pPr>
        <w:pStyle w:val="BookText"/>
        <w:rPr/>
      </w:pPr>
      <w:r>
        <w:rPr>
          <w:rFonts w:ascii="Amiri" w:hAnsi="Amiri" w:eastAsia="Amiri" w:cs="Amiri"/>
          <w:color w:val="111111"/>
          <w:sz w:val="28"/>
          <w:sz w:val="28"/>
          <w:szCs w:val="28"/>
          <w:rtl w:val="true"/>
          <w:lang w:bidi="ar-SA"/>
        </w:rPr>
        <w:t>أو سمعتم بغريب أو شهيد فاندبوني</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فأنا السبط الذي من غير جرم قتلوني</w:t>
      </w:r>
    </w:p>
    <w:p>
      <w:pPr>
        <w:pStyle w:val="BookText"/>
        <w:rPr/>
      </w:pPr>
      <w:r>
        <w:rPr>
          <w:rFonts w:ascii="Amiri" w:hAnsi="Amiri" w:eastAsia="Amiri" w:cs="Amiri"/>
          <w:color w:val="111111"/>
          <w:sz w:val="28"/>
          <w:sz w:val="28"/>
          <w:szCs w:val="28"/>
          <w:rtl w:val="true"/>
          <w:lang w:bidi="ar-SA"/>
        </w:rPr>
        <w:t>وبجرد الخيل بعد القتل عمدا سحقوني</w:t>
      </w:r>
    </w:p>
    <w:p>
      <w:pPr>
        <w:pStyle w:val="BookText"/>
        <w:rPr/>
      </w:pPr>
      <w:r>
        <w:rPr>
          <w:rFonts w:ascii="Amiri" w:hAnsi="Amiri" w:eastAsia="Amiri" w:cs="Amiri"/>
          <w:color w:val="111111"/>
          <w:sz w:val="28"/>
          <w:sz w:val="28"/>
          <w:szCs w:val="28"/>
          <w:rtl w:val="true"/>
          <w:lang w:bidi="ar-SA"/>
        </w:rPr>
        <w:t>ليتكم في يوم عاشورا جميعا تنظروني</w:t>
      </w:r>
    </w:p>
    <w:p>
      <w:pPr>
        <w:pStyle w:val="BookText"/>
        <w:rPr/>
      </w:pPr>
      <w:r>
        <w:rPr>
          <w:rFonts w:ascii="Amiri" w:hAnsi="Amiri" w:eastAsia="Amiri" w:cs="Amiri"/>
          <w:color w:val="111111"/>
          <w:sz w:val="28"/>
          <w:sz w:val="28"/>
          <w:szCs w:val="28"/>
          <w:rtl w:val="true"/>
          <w:lang w:bidi="ar-SA"/>
        </w:rPr>
        <w:t>كيف أستسقي لطفلي فأبوا أن يرحموني</w:t>
      </w:r>
    </w:p>
    <w:p>
      <w:pPr>
        <w:pStyle w:val="BookText"/>
        <w:rPr/>
      </w:pPr>
      <w:r>
        <w:rPr>
          <w:rFonts w:ascii="Amiri" w:hAnsi="Amiri" w:eastAsia="Amiri" w:cs="Amiri"/>
          <w:color w:val="111111"/>
          <w:sz w:val="28"/>
          <w:sz w:val="28"/>
          <w:szCs w:val="28"/>
          <w:rtl w:val="true"/>
          <w:lang w:bidi="ar-SA"/>
        </w:rPr>
        <w:t>فسقوه سهم بغي عوض الماء المعيني</w:t>
      </w:r>
    </w:p>
    <w:p>
      <w:pPr>
        <w:pStyle w:val="BookText"/>
        <w:rPr/>
      </w:pPr>
      <w:r>
        <w:rPr>
          <w:rFonts w:ascii="Amiri" w:hAnsi="Amiri" w:eastAsia="Amiri" w:cs="Amiri"/>
          <w:color w:val="111111"/>
          <w:sz w:val="28"/>
          <w:sz w:val="28"/>
          <w:szCs w:val="28"/>
          <w:rtl w:val="true"/>
          <w:lang w:bidi="ar-SA"/>
        </w:rPr>
        <w:t>ا لرزءٍ ومصاب هدّ أركان الحجون</w:t>
      </w:r>
    </w:p>
    <w:p>
      <w:pPr>
        <w:pStyle w:val="BookText"/>
        <w:rPr/>
      </w:pPr>
      <w:r>
        <w:rPr>
          <w:rFonts w:ascii="Amiri" w:hAnsi="Amiri" w:eastAsia="Amiri" w:cs="Amiri"/>
          <w:color w:val="111111"/>
          <w:sz w:val="28"/>
          <w:sz w:val="28"/>
          <w:szCs w:val="28"/>
          <w:rtl w:val="true"/>
          <w:lang w:bidi="ar-SA"/>
        </w:rPr>
        <w:t>ويلهم قد جرحوا قلب رسول الثقلين</w:t>
      </w:r>
    </w:p>
    <w:p>
      <w:pPr>
        <w:pStyle w:val="BookText"/>
        <w:rPr/>
      </w:pPr>
      <w:r>
        <w:rPr>
          <w:rFonts w:ascii="Amiri" w:hAnsi="Amiri" w:eastAsia="Amiri" w:cs="Amiri"/>
          <w:color w:val="111111"/>
          <w:sz w:val="28"/>
          <w:sz w:val="28"/>
          <w:szCs w:val="28"/>
          <w:rtl w:val="true"/>
          <w:lang w:bidi="ar-SA"/>
        </w:rPr>
        <w:t>فالعنوهم ما استطعتم شيعتي في كلّ حين</w:t>
      </w:r>
    </w:p>
    <w:p>
      <w:pPr>
        <w:pStyle w:val="BookText"/>
        <w:rPr/>
      </w:pPr>
      <w:r>
        <w:rPr>
          <w:rFonts w:ascii="Amiri" w:hAnsi="Amiri" w:eastAsia="Amiri" w:cs="Amiri"/>
          <w:color w:val="111111"/>
          <w:sz w:val="28"/>
          <w:sz w:val="28"/>
          <w:szCs w:val="28"/>
          <w:rtl w:val="true"/>
          <w:lang w:bidi="ar-SA"/>
        </w:rPr>
        <w:t>فاجتمعت عدّة من الأعراب حتى جروها عنه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460766_1051229030"/>
      <w:bookmarkStart w:id="783" w:name="_Toc282"/>
      <w:bookmarkEnd w:id="782"/>
      <w:r>
        <w:rPr>
          <w:rtl w:val="true"/>
        </w:rPr>
        <w:t>مرور الإمام السجاد عليه السلام على مصرع أبيه عليه السلام</w:t>
      </w:r>
      <w:bookmarkEnd w:id="783"/>
    </w:p>
    <w:p>
      <w:pPr>
        <w:pStyle w:val="BookText"/>
        <w:rPr/>
      </w:pPr>
      <w:r>
        <w:rPr>
          <w:rFonts w:ascii="Amiri" w:hAnsi="Amiri" w:eastAsia="Amiri" w:cs="Amiri"/>
          <w:color w:val="111111"/>
          <w:sz w:val="28"/>
          <w:sz w:val="28"/>
          <w:szCs w:val="28"/>
          <w:rtl w:val="true"/>
          <w:lang w:bidi="ar-SA"/>
        </w:rPr>
        <w:t xml:space="preserve">في حديث معتبر قال سيد الساجدين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أصابنا بالطف ما أصابنا ، وقتل أبي عليه السلام ، وقتل من كان معه من ولده وإخوته وسائر أهله ، وحملت حرمه ونساؤ على الأقتاب يراد بنا الكوفة ، فجعلت أنظر إليهم صرعى ، ولم يواروا فيعظم ذلك في صدري ، ويشتدّ لما أرى منهم قلقي ، فكادت نفسي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وتبينت ذلك منّي عمّتي زينب بنت علي الكبرى عليهاالسلام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ولا أهلع ، وقد أرى سيدي وإخوتي وعمومتيوولد عمّي وأهلي مصرعين ، بدمائهم مرملين ، بالعراء مسلبين ، لا يكفنون ، ولا يوارون ، ولا يعرّج عليهم أحد ، ولا يقربهم بشر ، كأنّهم أهل بيت من الديلم والخزر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يجزعنك ماترى ، فو اللّه إنّ ذلك لعهد من رسول اللّه صلى الله عليه و آله إلى جدّك وأبيك وعمّك ، ولقد أخذ اللّه ميثاق أناس من هذه الأمّة ، لا تعرفهم فراعنة هذه الأرض ، وهم معروفون في أهل السماوات ، أنّهم يجمعون هذه الأعضاء المتفرقة فيوارونها ، وهذه الجسوم المضرّجة ، وينصبون لهذا الطف علما لقبر أبيك سيد الشهداء عليه السلام ، لا يدرس أثره ، ولا يعفو رسمه على كرور الليالي والأيام ، وليجتهدن أئمة الكفر ، وأشياع الضلالة في محوه وتطميسه ، فلا يزداد أثره إلاّ ظهورا ، وأمره إلاّ علوا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bookmarkStart w:id="784" w:name="pg7402_71271"/>
    </w:p>
    <w:p>
      <w:pPr>
        <w:pStyle w:val="Heading2"/>
        <w:numPr>
          <w:ilvl w:val="1"/>
          <w:numId w:val="1"/>
        </w:numPr>
        <w:rPr/>
      </w:pPr>
      <w:bookmarkStart w:id="785" w:name="__RefHeading___Toc1460768_1051229030"/>
      <w:bookmarkStart w:id="786" w:name="_Toc283"/>
      <w:bookmarkEnd w:id="784"/>
      <w:bookmarkEnd w:id="785"/>
      <w:r>
        <w:rPr>
          <w:rtl w:val="true"/>
        </w:rPr>
        <w:t>المجلس الثاني عشر</w:t>
      </w:r>
      <w:r>
        <w:rPr>
          <w:rtl w:val="true"/>
        </w:rPr>
        <w:t xml:space="preserve">: </w:t>
      </w:r>
      <w:r>
        <w:rPr>
          <w:rtl w:val="true"/>
        </w:rPr>
        <w:t>في ورود قافلة المحنة والألم الى الكوفة</w:t>
      </w:r>
      <w:bookmarkEnd w:id="786"/>
    </w:p>
    <w:p>
      <w:pPr>
        <w:pStyle w:val="Heading3"/>
        <w:numPr>
          <w:ilvl w:val="2"/>
          <w:numId w:val="1"/>
        </w:numPr>
        <w:rPr/>
      </w:pPr>
      <w:bookmarkStart w:id="787" w:name="__RefHeading___Toc1460770_1051229030"/>
      <w:bookmarkStart w:id="788" w:name="_Toc284"/>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سيّد المرسلين ، وأشرف السفراء المقرّبين ، وأفضل أهل السماوات والأرضين ، محمد وآله الأطيبين ، وأرومته الأنجبين ، وأهل بيته المظلومين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على نجله وفرخه ، وسبطه الأمين المكين ، الممنوع من الماء المعين ، المذبوح الأهل والبنين ، الشهيد الطعين ، والأسير المهين ، صاحب الداء الدفين ، والجسد المرضوض من الهجين ، والشلو الرهين ، والرأس المشتهر في البلاد بين الفئة الباغية الظالمين ، والشيب المخضّب من ظلم الفرقة الطاغية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محروق الخباء ، مسلوب الرداء ، مهتوك الحمى ، مقتول الظما ، مذبوح القفا ، مقطّع الأعضاء بسيف أشقى الأولين والآخرين ، المذبوح بأمر اللعين ابن اللعين ، الإمام المكين ، وليث العرين ، الذي هو للخلق أمان ، وللحقّ أمين ، سيّدنا أبي عبد اللّه الحسين ابن أمير المؤمنين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قال اللّه سبحانه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وَزُرُوعٍ وَمَقامٍ كَرِيمٍ وَنَعْمَةٍ كانُوا فِيها فاكِهِينَ كَذلِكَ وَأَوْرَثْناها قَوْماً آخَرِينَ فَما بَكَتْ عَلَيْهِمُ السَّماءُ وَالأَرْضُ وَما كانُوا مُنْظَرِينَ </w:t>
      </w:r>
      <w:r>
        <w:rPr>
          <w:rFonts w:eastAsia="Amiri" w:cs="Amiri" w:ascii="Amiri" w:hAnsi="Amiri"/>
          <w:color w:val="111111"/>
          <w:sz w:val="28"/>
          <w:szCs w:val="28"/>
          <w:rtl w:val="true"/>
          <w:lang w:bidi="ar-SA"/>
        </w:rPr>
        <w:t>» .</w:t>
      </w:r>
      <w:bookmarkStart w:id="789" w:name="pg7402_71273"/>
    </w:p>
    <w:p>
      <w:pPr>
        <w:pStyle w:val="Heading3"/>
        <w:numPr>
          <w:ilvl w:val="2"/>
          <w:numId w:val="1"/>
        </w:numPr>
        <w:rPr/>
      </w:pPr>
      <w:bookmarkStart w:id="790" w:name="__RefHeading___Toc1460772_1051229030"/>
      <w:bookmarkStart w:id="791" w:name="_Toc285"/>
      <w:bookmarkEnd w:id="789"/>
      <w:bookmarkEnd w:id="790"/>
      <w:r>
        <w:rPr>
          <w:rtl w:val="true"/>
        </w:rPr>
        <w:t>للّه الأمر من قبل ومن بعد</w:t>
      </w:r>
      <w:bookmarkEnd w:id="791"/>
    </w:p>
    <w:p>
      <w:pPr>
        <w:pStyle w:val="BookText"/>
        <w:rPr/>
      </w:pPr>
      <w:r>
        <w:rPr>
          <w:rFonts w:ascii="Amiri" w:hAnsi="Amiri" w:eastAsia="Amiri" w:cs="Amiri"/>
          <w:color w:val="111111"/>
          <w:sz w:val="28"/>
          <w:sz w:val="28"/>
          <w:szCs w:val="28"/>
          <w:rtl w:val="true"/>
          <w:lang w:bidi="ar-SA"/>
        </w:rPr>
        <w:t>اعلم، أنّ العزّة والذلّة ، والرفعة والجاه والكرامة ، والهوان كلّها بيد اللّه ، فلا رافع لما وضع، ولا واضع لما رفع، ولا معزّ لمن أذلّ ولا مذلّ لمن أعزّ ، ومن أحبّه اللّه أحبّه كلّ شيء، ومن عاداه اللّه عاداه كلّ شيء، وهذا من الواضحات التي شهد لها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 أنّ اللّه يعزّ من يشاء ويذلّ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 مَنْ تَشاءُ وَتُذِلُّ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هذا لا يعني الجبر ، لأنّه جعل العزّة والذلّة في عبوديته ، ودلّ الناس على طريق العبودية ، وأعطاهم القوة على الإختيار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وضع نير العبودية للّه ، وسجد على الأعتاب الإلهية ، أعزّه اللّه ، ومن شمّر عن</w:t>
      </w:r>
    </w:p>
    <w:p>
      <w:pPr>
        <w:pStyle w:val="BookText"/>
        <w:rPr/>
      </w:pPr>
      <w:r>
        <w:rPr>
          <w:rFonts w:ascii="Amiri" w:hAnsi="Amiri" w:eastAsia="Amiri" w:cs="Amiri"/>
          <w:color w:val="111111"/>
          <w:sz w:val="28"/>
          <w:sz w:val="28"/>
          <w:szCs w:val="28"/>
          <w:rtl w:val="true"/>
          <w:lang w:bidi="ar-SA"/>
        </w:rPr>
        <w:t>ساعد الجدّ ، وعزم على المسابقة في ميادين الخدمة ، خلع عليه خلعة الخلّة والمحبّة ،</w:t>
      </w:r>
    </w:p>
    <w:p>
      <w:pPr>
        <w:pStyle w:val="BookText"/>
        <w:rPr/>
      </w:pPr>
      <w:r>
        <w:rPr>
          <w:rFonts w:ascii="Amiri" w:hAnsi="Amiri" w:eastAsia="Amiri" w:cs="Amiri"/>
          <w:color w:val="111111"/>
          <w:sz w:val="28"/>
          <w:sz w:val="28"/>
          <w:szCs w:val="28"/>
          <w:rtl w:val="true"/>
          <w:lang w:bidi="ar-SA"/>
        </w:rPr>
        <w:t xml:space="preserve">ومن تقدّم في مضمار التضحية إختاره وتوّجه بتاج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استكبر خذله اللّه وأركسه في حضيض المهانة ، ومن غلبته شقاوته وولّى عن بابه فضحه ، ومن سعى في معصيته سعى في خذلان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ومراتب الإحسان والإساءة تختلف ، فهو يعزّك بمقدار خدمتك ، ويهينك بمقدار عصيانك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الكدّ تكتسب المعالي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فربّ شخص تفاقمت شقاوته حتى تلعنه السماء والأرض والملائكة ، وتعاديه أشدّ العداوة ، وربّ شخص إزدادت طاعته وسعادته حتى أحبّه كلّ مخلوق ، وذلك لأنّ من أحبّه اللّه أحبّته كلّ ذرّة في الكون ، والعكس بالعكس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أمر ملكا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فلانا فأحبّوه ، فيحبّه أهل السماء كلّهم ، ثم يلقي محبّته في الماء ، فما شربه برّ ولا فاجر إلاّ أحبّه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bookmarkStart w:id="792" w:name="pg7402_71275"/>
    </w:p>
    <w:p>
      <w:pPr>
        <w:pStyle w:val="BookText"/>
        <w:rPr/>
      </w:pPr>
      <w:bookmarkEnd w:id="792"/>
      <w:r>
        <w:rPr>
          <w:rFonts w:ascii="Amiri" w:hAnsi="Amiri" w:eastAsia="Amiri" w:cs="Amiri"/>
          <w:color w:val="111111"/>
          <w:sz w:val="28"/>
          <w:sz w:val="28"/>
          <w:szCs w:val="28"/>
          <w:rtl w:val="true"/>
          <w:lang w:bidi="ar-SA"/>
        </w:rPr>
        <w:t xml:space="preserve">بل إنّ السماء والأرض تحبّانه، فإذا مات تحزن عليه المواضع التي كان يعبد اللّه عليها، وتحزن عليه أبواب السماء التي كان يصعد عمله منها ، بل تبكيه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والأرض لتبكي على المؤن إذا مات أربعين صباحا ، وإنّها لتبكي على العالم إذا مات أربعين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السماء والأرض ليبكيان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أربعين سنة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1460774_1051229030"/>
      <w:bookmarkStart w:id="794" w:name="_Toc286"/>
      <w:bookmarkEnd w:id="793"/>
      <w:r>
        <w:rPr>
          <w:rtl w:val="true"/>
        </w:rPr>
        <w:t>الإمام الحسين عليه السلام والأنبياء عليهم السلام</w:t>
      </w:r>
      <w:bookmarkEnd w:id="794"/>
    </w:p>
    <w:p>
      <w:pPr>
        <w:pStyle w:val="BookText"/>
        <w:rPr/>
      </w:pPr>
      <w:r>
        <w:rPr>
          <w:rFonts w:ascii="Amiri" w:hAnsi="Amiri" w:eastAsia="Amiri" w:cs="Amiri"/>
          <w:color w:val="111111"/>
          <w:sz w:val="28"/>
          <w:sz w:val="28"/>
          <w:szCs w:val="28"/>
          <w:rtl w:val="true"/>
          <w:lang w:bidi="ar-SA"/>
        </w:rPr>
        <w:t>أجل ، هذه هي العزّة الإلهية ، لا تلك التي تراها عند سلاطين الجور وأرباب الثروة والغنى ، حيث يجتمع حولهم أربعة خوفا أو طمعا ، وأنّ قلوبهم موقورة بالحقد والعداوة لهم ، وكلّ شيء عدوّ لهم من السماء والأرض ، ثم يصلون جهنم مقمحين مصفدين ، فيفرح الخلق بذلّهم وهوانهم ، ولا تبكي عليهم عين ، ولا يحزن عليهم قلب ، ثم لا يذكرون ، ومن اعتزّ بغير اللّه فهو ذليل في الدارين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الى الأنبياء والأولياء كيف أعزّهم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العزّة هي أن تبكي عليه السماء والأرض إذا مات وفارق الدنيا ، روي عن أمير 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عليه رجل عدو للّه ولرسوله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w:t>
      </w:r>
      <w:bookmarkStart w:id="795" w:name="pg7402_71277"/>
    </w:p>
    <w:p>
      <w:pPr>
        <w:pStyle w:val="BookText"/>
        <w:rPr/>
      </w:pPr>
      <w:bookmarkEnd w:id="795"/>
      <w:r>
        <w:rPr>
          <w:rFonts w:ascii="Amiri" w:hAnsi="Amiri" w:eastAsia="Amiri" w:cs="Amiri"/>
          <w:color w:val="111111"/>
          <w:sz w:val="28"/>
          <w:sz w:val="28"/>
          <w:szCs w:val="28"/>
          <w:rtl w:val="true"/>
          <w:lang w:bidi="ar-SA"/>
        </w:rPr>
        <w:t xml:space="preserve">ثم مرّ عليه الحسين بن علي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لتبكينّ عليه السماء والأرض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بكت السماء والأرض إلاّ على يحيى بن زكريا والحسين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فالأنبياء والأولياء أصفياء اللّه ، وقد أعطى اللّه آدم عليه السلام الصفوة ، وأمر الملائكة بالسجود له ، وأجاب دعوة نوح ، وأعطى سليمان ملكا عظيما ، وداود الحكمة ، وإبراهيم الخلّة ، وكلّم موسى تكليما ، وأعطى عيسى المعجزة والحكمة ، وسمّى إسماعيل ذبيح اللّه ، وسمّى يحيى المظلوم ، وجعل السماء والأرض مأتما وأبكاها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بعضها فوق بعض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460776_1051229030"/>
      <w:bookmarkStart w:id="797" w:name="_Toc287"/>
      <w:bookmarkEnd w:id="796"/>
      <w:r>
        <w:rPr>
          <w:rtl w:val="true"/>
        </w:rPr>
        <w:t>آدم عليه السلام والحسين عليه السلام</w:t>
      </w:r>
      <w:bookmarkEnd w:id="797"/>
    </w:p>
    <w:p>
      <w:pPr>
        <w:pStyle w:val="BookText"/>
        <w:rPr/>
      </w:pPr>
      <w:r>
        <w:rPr>
          <w:rFonts w:ascii="Amiri" w:hAnsi="Amiri" w:eastAsia="Amiri" w:cs="Amiri"/>
          <w:color w:val="111111"/>
          <w:sz w:val="28"/>
          <w:sz w:val="28"/>
          <w:szCs w:val="28"/>
          <w:rtl w:val="true"/>
          <w:lang w:bidi="ar-SA"/>
        </w:rPr>
        <w:t xml:space="preserve">اعلم ، أنّ آدم صفيّ اللّه ، وأبو الأصفياء ، وإنّما أمر اللّه الملائكة أن تسجد له لمكان الحسين عليه السلام وجدّه وأبيه وأمّه وأخيه عليهم السلام في صلبه </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1460778_1051229030"/>
      <w:bookmarkStart w:id="799" w:name="_Toc288"/>
      <w:bookmarkEnd w:id="798"/>
      <w:r>
        <w:rPr>
          <w:rtl w:val="true"/>
        </w:rPr>
        <w:t>نوح والحسين عليهماالسلام</w:t>
      </w:r>
      <w:bookmarkEnd w:id="799"/>
    </w:p>
    <w:p>
      <w:pPr>
        <w:pStyle w:val="BookText"/>
        <w:rPr/>
      </w:pPr>
      <w:r>
        <w:rPr>
          <w:rFonts w:ascii="Amiri" w:hAnsi="Amiri" w:eastAsia="Amiri" w:cs="Amiri"/>
          <w:color w:val="111111"/>
          <w:sz w:val="28"/>
          <w:sz w:val="28"/>
          <w:szCs w:val="28"/>
          <w:rtl w:val="true"/>
          <w:lang w:bidi="ar-SA"/>
        </w:rPr>
        <w:t xml:space="preserve">وكان نوح عليه السلام من أوليالعزم، وكان صابرا شاكرا مجاب الدعوة، ولكنّه ضاق ذرعا بقومه فدعا عليهم وأهلكهم ، بينما صبر سيد الشهداء عليه السلام على جفاء قومه ، والحال أنّهم جفوه جفاء لم يجف به أحد قطّ ، ولم يهلكهم ، بل ادخر دعوته لعصيان الأمّة </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460780_1051229030"/>
      <w:bookmarkStart w:id="801" w:name="_Toc289"/>
      <w:bookmarkEnd w:id="800"/>
      <w:r>
        <w:rPr>
          <w:rtl w:val="true"/>
        </w:rPr>
        <w:t>سليمان والحسين عليهماالسلام</w:t>
      </w:r>
      <w:bookmarkEnd w:id="801"/>
    </w:p>
    <w:p>
      <w:pPr>
        <w:pStyle w:val="BookText"/>
        <w:rPr/>
      </w:pPr>
      <w:r>
        <w:rPr>
          <w:rFonts w:ascii="Amiri" w:hAnsi="Amiri" w:eastAsia="Amiri" w:cs="Amiri"/>
          <w:color w:val="111111"/>
          <w:sz w:val="28"/>
          <w:sz w:val="28"/>
          <w:szCs w:val="28"/>
          <w:rtl w:val="true"/>
          <w:lang w:bidi="ar-SA"/>
        </w:rPr>
        <w:t xml:space="preserve">وأعطى سليمان ملكا عظيما ، وسيعطي الحسين عليه السلام ملكا يكون ملك سليمان بالنسبة له كالقطرة الى البحر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واللّه بالملائكة قد زاحموا المؤنين على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فيتراءون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هيهات ، قد لزموا واللّه المؤنين حتى أنّهم ليمسحون وجوههم بأيديهم </w:t>
      </w:r>
      <w:r>
        <w:rPr>
          <w:rFonts w:eastAsia="Amiri" w:cs="Amiri" w:ascii="Amiri" w:hAnsi="Amiri"/>
          <w:color w:val="111111"/>
          <w:sz w:val="28"/>
          <w:szCs w:val="28"/>
          <w:rtl w:val="true"/>
          <w:lang w:bidi="ar-SA"/>
        </w:rPr>
        <w:t>.</w:t>
      </w:r>
      <w:bookmarkStart w:id="802" w:name="pg7402_71279"/>
    </w:p>
    <w:p>
      <w:pPr>
        <w:pStyle w:val="BookText"/>
        <w:rPr/>
      </w:pPr>
      <w:bookmarkEnd w:id="80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وينزل اللّه على زوار الحسين غدوة وعشية من طعام الجنّة وخدامهم الملائكة ، لا يسأل عبد حاجة من حوائج الدنيا والآخرة إلاّ أعطاها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أزيدك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بسرير من نور قد وضع ، وقد ضربت عليه قبّة من ياقوتة حمراء ، مكلّلة بالجوهر ، وكأنّي بالحسين بن علي عليهماالسلام جالس على ذلك السرير ، وحوله تسعون ألف قبّة خضراء ، وكأنّي بالمؤنين يزورونه ويسلّمون عليه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 فطالما أوذيتم وذللتهم واضطهدتم ، فهذا يوم لا</w:t>
      </w:r>
    </w:p>
    <w:p>
      <w:pPr>
        <w:pStyle w:val="BookText"/>
        <w:rPr/>
      </w:pPr>
      <w:r>
        <w:rPr>
          <w:rFonts w:ascii="Amiri" w:hAnsi="Amiri" w:eastAsia="Amiri" w:cs="Amiri"/>
          <w:color w:val="111111"/>
          <w:sz w:val="28"/>
          <w:sz w:val="28"/>
          <w:szCs w:val="28"/>
          <w:rtl w:val="true"/>
          <w:lang w:bidi="ar-SA"/>
        </w:rPr>
        <w:t xml:space="preserve">تسألوني حاجة من حوائج الدنيا والآخرة إلاّ قضيتها لكم ، فيكون أكلهم وشربهم من الجنّة ،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التي لا يشبهها شيء</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460782_1051229030"/>
      <w:bookmarkStart w:id="804" w:name="_Toc290"/>
      <w:bookmarkEnd w:id="803"/>
      <w:r>
        <w:rPr>
          <w:rtl w:val="true"/>
        </w:rPr>
        <w:t>إبراهيم والحسين عليهماالسلام</w:t>
      </w:r>
      <w:bookmarkEnd w:id="804"/>
    </w:p>
    <w:p>
      <w:pPr>
        <w:pStyle w:val="BookText"/>
        <w:rPr/>
      </w:pPr>
      <w:r>
        <w:rPr>
          <w:rFonts w:ascii="Amiri" w:hAnsi="Amiri" w:eastAsia="Amiri" w:cs="Amiri"/>
          <w:color w:val="111111"/>
          <w:sz w:val="28"/>
          <w:sz w:val="28"/>
          <w:szCs w:val="28"/>
          <w:rtl w:val="true"/>
          <w:lang w:bidi="ar-SA"/>
        </w:rPr>
        <w:t xml:space="preserve">إنّما إتخذ اللّه إبراهيم خليلاً لمحبّته الشديدة لربّه ، وقد ضحّى بكلّ شيء من مال وولد ونفس في سبيل محبوبه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كان لإبراهيم عليه السلام غنم لا يعدّ كثرة ، فسمع في الصحراء يوما جبرئيل عليه السلام ينادي بصوت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 فقال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يذكر اسم حبيبي ، أعدها مرّة ثانية ولك ربع غنمي ، فكررها جبرئيل أربع مرات ، فأعطاه كلّ غنمه ، فإتخذه اللّه خليلاً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805" w:name="pg7402_71281"/>
    </w:p>
    <w:p>
      <w:pPr>
        <w:pStyle w:val="BookText"/>
        <w:rPr/>
      </w:pPr>
      <w:bookmarkEnd w:id="805"/>
      <w:r>
        <w:rPr>
          <w:rFonts w:ascii="Amiri" w:hAnsi="Amiri" w:eastAsia="Amiri" w:cs="Amiri"/>
          <w:color w:val="111111"/>
          <w:sz w:val="28"/>
          <w:sz w:val="28"/>
          <w:szCs w:val="28"/>
          <w:rtl w:val="true"/>
          <w:lang w:bidi="ar-SA"/>
        </w:rPr>
        <w:t xml:space="preserve">ألقوه في النار فلم يجزع ، وأمروه أن يضحّي بولده فأطاع ، والحقّ أنّ هذه كلّها مقامات عظيمة ، ولكن سيد الشهداء عليه السلام قدّم بدل الولد الواحد ولدين ، وستة من الإخوة ، وعشرة من أهل البيت والأقارب ، لم يكن على وجه الأرض لهم 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إبراهيم عليه السلام على ذبح ولده ولكنّه لم يذبحه ، أمّا سيد الشهداء عليه السلام فقد ضحّى بولده ، حتى قطّع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 إبراهيم عليه السلام في النار فكانت عليه بردا وسلاما ، وصارت روضة من الزهور ، أمّا سيد الشهداء عليه السلام فقد ألقي في بحر من النيران والأسنة والنبال ، وكانت رياحين روضته رؤوس حراب الأعداء ، وزهورها نبالهم ، وظلالها سيوفهم ، وفرشها رمضاء الصحراء ، ونسيمها غبار حوافر خيولهم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460784_1051229030"/>
      <w:bookmarkStart w:id="807" w:name="_Toc291"/>
      <w:bookmarkEnd w:id="806"/>
      <w:r>
        <w:rPr>
          <w:rtl w:val="true"/>
        </w:rPr>
        <w:t>موسى والحسين عليهماالسلام</w:t>
      </w:r>
      <w:bookmarkEnd w:id="807"/>
    </w:p>
    <w:p>
      <w:pPr>
        <w:pStyle w:val="BookText"/>
        <w:rPr/>
      </w:pPr>
      <w:r>
        <w:rPr>
          <w:rFonts w:ascii="Amiri" w:hAnsi="Amiri" w:eastAsia="Amiri" w:cs="Amiri"/>
          <w:color w:val="111111"/>
          <w:sz w:val="28"/>
          <w:sz w:val="28"/>
          <w:szCs w:val="28"/>
          <w:rtl w:val="true"/>
          <w:lang w:bidi="ar-SA"/>
        </w:rPr>
        <w:t xml:space="preserve">لقد كلّم اللّه موسى تكليما ، وإتخذه نجيّا ، وقد شرّف الحسين عليه السلام أيضا بهذا الشرف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صاحب بحار الأنوار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ساير أنس بن مالك ، فأتى قبر خديجة عليهاالسلام ،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فاستخفيت عنه ، فلمّا طال وقوفه في الصلاة سمعته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w:t>
      </w:r>
    </w:p>
    <w:p>
      <w:pPr>
        <w:pStyle w:val="BookText"/>
        <w:rPr/>
      </w:pP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يا ذا المعالي عليك معتمدي</w:t>
      </w:r>
    </w:p>
    <w:p>
      <w:pPr>
        <w:pStyle w:val="BookText"/>
        <w:rPr/>
      </w:pP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يشكو إلى ذي الجلال بلواه</w:t>
      </w:r>
      <w:bookmarkStart w:id="808" w:name="pg7402_71283"/>
    </w:p>
    <w:p>
      <w:pPr>
        <w:pStyle w:val="BookText"/>
        <w:rPr/>
      </w:pPr>
      <w:bookmarkEnd w:id="808"/>
      <w:r>
        <w:rPr>
          <w:rFonts w:ascii="Amiri" w:hAnsi="Amiri" w:eastAsia="Amiri" w:cs="Amiri"/>
          <w:color w:val="111111"/>
          <w:sz w:val="28"/>
          <w:sz w:val="28"/>
          <w:szCs w:val="28"/>
          <w:rtl w:val="true"/>
          <w:lang w:bidi="ar-SA"/>
        </w:rPr>
        <w:t>وما به علّة ولا سقم</w:t>
      </w:r>
    </w:p>
    <w:p>
      <w:pPr>
        <w:pStyle w:val="BookText"/>
        <w:rPr/>
      </w:pP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اشتكى بثّه وغصّته</w:t>
      </w:r>
    </w:p>
    <w:p>
      <w:pPr>
        <w:pStyle w:val="BookText"/>
        <w:rPr/>
      </w:pPr>
      <w:r>
        <w:rPr>
          <w:rFonts w:ascii="Amiri" w:hAnsi="Amiri" w:eastAsia="Amiri" w:cs="Amiri"/>
          <w:color w:val="111111"/>
          <w:sz w:val="28"/>
          <w:sz w:val="28"/>
          <w:szCs w:val="28"/>
          <w:rtl w:val="true"/>
          <w:lang w:bidi="ar-SA"/>
        </w:rPr>
        <w:t>أجابه اللّه ثم لبّاه</w:t>
      </w:r>
    </w:p>
    <w:p>
      <w:pPr>
        <w:pStyle w:val="BookText"/>
        <w:rPr/>
      </w:pPr>
      <w:r>
        <w:rPr>
          <w:rFonts w:ascii="IRNazanin" w:hAnsi="IRNazanin" w:eastAsia="IRNazanin"/>
          <w:color w:val="111111"/>
          <w:sz w:val="28"/>
          <w:sz w:val="28"/>
          <w:szCs w:val="28"/>
          <w:rtl w:val="true"/>
          <w:lang w:bidi="fa-IR"/>
        </w:rPr>
        <w:t>إذا ابتلا بالظلام مبتهلاً</w:t>
      </w:r>
    </w:p>
    <w:p>
      <w:pPr>
        <w:pStyle w:val="BookText"/>
        <w:rPr/>
      </w:pP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عبدي وأنت في كنفي</w:t>
      </w:r>
    </w:p>
    <w:p>
      <w:pPr>
        <w:pStyle w:val="BookText"/>
        <w:rPr/>
      </w:pPr>
      <w:r>
        <w:rPr>
          <w:rFonts w:ascii="Amiri" w:hAnsi="Amiri" w:eastAsia="Amiri" w:cs="Amiri"/>
          <w:color w:val="111111"/>
          <w:sz w:val="28"/>
          <w:sz w:val="28"/>
          <w:szCs w:val="28"/>
          <w:rtl w:val="true"/>
          <w:lang w:bidi="ar-SA"/>
        </w:rPr>
        <w:t>وكلّما قلت قد علمناه</w:t>
      </w:r>
    </w:p>
    <w:p>
      <w:pPr>
        <w:pStyle w:val="BookText"/>
        <w:rPr/>
      </w:pPr>
      <w:r>
        <w:rPr>
          <w:rFonts w:ascii="Amiri" w:hAnsi="Amiri" w:eastAsia="Amiri" w:cs="Amiri"/>
          <w:color w:val="111111"/>
          <w:sz w:val="28"/>
          <w:sz w:val="28"/>
          <w:szCs w:val="28"/>
          <w:rtl w:val="true"/>
          <w:lang w:bidi="ar-SA"/>
        </w:rPr>
        <w:t>صوتك تشتاقه ملائكتي</w:t>
      </w:r>
    </w:p>
    <w:p>
      <w:pPr>
        <w:pStyle w:val="BookText"/>
        <w:rPr/>
      </w:pP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عندي يجول في حجب</w:t>
      </w:r>
    </w:p>
    <w:p>
      <w:pPr>
        <w:pStyle w:val="BookText"/>
        <w:rPr/>
      </w:pP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من جوانبه</w:t>
      </w:r>
    </w:p>
    <w:p>
      <w:pPr>
        <w:pStyle w:val="BookText"/>
        <w:rPr/>
      </w:pP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سلني بلا رغبة ولا رهب</w:t>
      </w:r>
    </w:p>
    <w:p>
      <w:pPr>
        <w:pStyle w:val="BookText"/>
        <w:rPr/>
      </w:pPr>
      <w:r>
        <w:rPr>
          <w:rFonts w:ascii="Amiri" w:hAnsi="Amiri" w:eastAsia="Amiri" w:cs="Amiri"/>
          <w:color w:val="111111"/>
          <w:sz w:val="28"/>
          <w:sz w:val="28"/>
          <w:szCs w:val="28"/>
          <w:rtl w:val="true"/>
          <w:lang w:bidi="ar-SA"/>
        </w:rPr>
        <w:t>ولا حساب إنّي أنا اللّه‌</w:t>
      </w:r>
      <w:r>
        <w:rPr>
          <w:rStyle w:val="FootnoteAnchor"/>
          <w:rtl w:val="true"/>
        </w:rPr>
        <w:footnoteReference w:id="636"/>
      </w:r>
    </w:p>
    <w:p>
      <w:pPr>
        <w:pStyle w:val="Heading3"/>
        <w:numPr>
          <w:ilvl w:val="2"/>
          <w:numId w:val="1"/>
        </w:numPr>
        <w:rPr/>
      </w:pPr>
      <w:bookmarkStart w:id="809" w:name="__RefHeading___Toc1460786_1051229030"/>
      <w:bookmarkStart w:id="810" w:name="_Toc292"/>
      <w:bookmarkEnd w:id="809"/>
      <w:r>
        <w:rPr>
          <w:rtl w:val="true"/>
        </w:rPr>
        <w:t>عيسى والحسين عليهماالسلام</w:t>
      </w:r>
      <w:bookmarkEnd w:id="810"/>
    </w:p>
    <w:p>
      <w:pPr>
        <w:pStyle w:val="BookText"/>
        <w:rPr/>
      </w:pPr>
      <w:r>
        <w:rPr>
          <w:rFonts w:ascii="Amiri" w:hAnsi="Amiri" w:eastAsia="Amiri" w:cs="Amiri"/>
          <w:color w:val="111111"/>
          <w:sz w:val="28"/>
          <w:sz w:val="28"/>
          <w:szCs w:val="28"/>
          <w:rtl w:val="true"/>
          <w:lang w:bidi="ar-SA"/>
        </w:rPr>
        <w:t xml:space="preserve">لقد آتى اللّه عيسى عليه السلام المعجزة والآيات ، فكان يحيى الموتى ، ويبرء الأكمه والأبرص والأعمى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الحسين عليه السلام فقد أحيى العالم كلّه ممّا هو أدهى من الموت وأمرّ ، حيث أنقذهم من الكفر والضلال ، وسينجي غدا يوم القيامة إذا إعتلا منصب الشفاعة الناس من الهلاك السرمدي الى الحياة الأبدية والنعيم الخالد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إحياء الموتى وشفاء المرضى وغيرها من المعجزات ، فإنّها ليست بدعا من صاحب الكرامات السامية ، لأنّها أمور بسيطة جزئية بالنسبة له عليه السلام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يقلب الأفلاك كلّها بإشارة واحدة ، ويجعل الشام عراقا والعراق شاما ، ويجعل المشرق مغربا والمغرب مشرقا ، وكلّ أمر من أموره كان معجزة ، بل كان هو بنفسه المقدّسة معجزة ، بل هو أعظم الآيات الإلهية ، وفي كلّ حال من حالاته تصدر منه المعجزات التي تحيّر العقول والأوهام </w:t>
      </w:r>
      <w:r>
        <w:rPr>
          <w:rFonts w:eastAsia="Amiri" w:cs="Amiri" w:ascii="Amiri" w:hAnsi="Amiri"/>
          <w:color w:val="111111"/>
          <w:sz w:val="28"/>
          <w:szCs w:val="28"/>
          <w:rtl w:val="true"/>
          <w:lang w:bidi="ar-SA"/>
        </w:rPr>
        <w:t>.</w:t>
      </w:r>
      <w:bookmarkStart w:id="811" w:name="pg7402_71285"/>
    </w:p>
    <w:p>
      <w:pPr>
        <w:pStyle w:val="BookText"/>
        <w:rPr/>
      </w:pPr>
      <w:bookmarkEnd w:id="811"/>
      <w:r>
        <w:rPr>
          <w:rFonts w:ascii="Amiri" w:hAnsi="Amiri" w:eastAsia="Amiri" w:cs="Amiri"/>
          <w:color w:val="111111"/>
          <w:sz w:val="28"/>
          <w:sz w:val="28"/>
          <w:szCs w:val="28"/>
          <w:rtl w:val="true"/>
          <w:lang w:bidi="ar-SA"/>
        </w:rPr>
        <w:t xml:space="preserve">لقد ظهرت منه الغرائب والمعجزات منذ أن سكن رحم أمّه عليهاالسلام الى أن دفن في أرض كربلاء ما تعجز العقول عن إدراكها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عليهاالسلام 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تمّت الثلاثة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أجد الزيادة والخير في منزلي ، فلمّا صرت في الأربعة آنس اللّه به وحشتي ، ولزمت المسجد لا أبرح منه إلاّ لحاجة تظهر لي ، فكنت في الزيادة والخفة في الظاهر والباطن حتى تمّت الخمسة ، فلمّا صارت الستة كنت لا أحتاج في الليلة الظلماء إلى مصباح ، وجعلت أسمع إذا خلوت بنفسي في مصلاي التسبيح والتقديس في باطني</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رأسه المقدّس بعد أن رفع على الرمح يقرأ القرآن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المعجزات من قبره ما حيّر العقول ، ويكفي أنّ تربته شفاء الأمراض والأسقام والأضرار والبلايا ، وأمان من كلّ خوف ، ومحل إستجابة الدعاء ، ورائحتها أزكى من ريح العنبر والعبير ، ما قصدها جبّار بسوء إلاّ قصمه اللّه ، ولم يقصدها مريض بنية صادقة إلاّ شفاه اللّه من مرضه ، ولم يدخله مديون إلاّ قضى اللّه دينه </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460788_1051229030"/>
      <w:bookmarkStart w:id="813" w:name="_Toc293"/>
      <w:bookmarkEnd w:id="812"/>
      <w:r>
        <w:rPr>
          <w:rtl w:val="true"/>
        </w:rPr>
        <w:t>بعض غرائب أموره عليه السلام</w:t>
      </w:r>
      <w:bookmarkEnd w:id="813"/>
    </w:p>
    <w:p>
      <w:pPr>
        <w:pStyle w:val="BookText"/>
        <w:rPr/>
      </w:pPr>
      <w:r>
        <w:rPr>
          <w:rFonts w:ascii="Amiri" w:hAnsi="Amiri" w:eastAsia="Amiri" w:cs="Amiri"/>
          <w:color w:val="111111"/>
          <w:sz w:val="28"/>
          <w:sz w:val="28"/>
          <w:szCs w:val="28"/>
          <w:rtl w:val="true"/>
          <w:lang w:bidi="ar-SA"/>
        </w:rPr>
        <w:t>وإذا أردت أن تستمع الى بعض ما ذكر من معاجزه في الكتب، فإستمع الى ما يلي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إبراهيم بإسناده عن حبابة الوالبية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زوارة الحسين بن علي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بين عيني وضح ، فشقّ ذلك عليّ ، واحتبست عليه أياما ، فسأل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حبابة الوالبية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حدث بها حدث بين عينيها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إليها ، فجاء مع أصحابه حتى دخل عليّ ، وأنا في مسجدي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ما أبطأ بك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 هذا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القناع ، فتفل عليه الحسين بن علي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أحدثي للّه شكرا ، فإنّ اللّه قد درأه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ساجدة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 ارفعي رأسك وانظري في مرآتك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 فلم أحسّ منه شيئا ، فحمدت اللّه‌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شهرآشوب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مريضا شديد الحمى عاده الحسين عليه السلام ، فلمّا دخل من باب الدار طارت الحمى عن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بما أوتيتم به حقّا حقّا ، والحمى تهرب عنكم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خلق اللّه شيئا إلاّ وقد أمره بالطاعة لنا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وروى القطب الراوندي عن يحيى ابن أم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الحسين عليه السلام</w:t>
      </w:r>
    </w:p>
    <w:p>
      <w:pPr>
        <w:pStyle w:val="BookText"/>
        <w:rPr/>
      </w:pPr>
      <w:r>
        <w:rPr>
          <w:rFonts w:ascii="Amiri" w:hAnsi="Amiri" w:eastAsia="Amiri" w:cs="Amiri"/>
          <w:color w:val="111111"/>
          <w:sz w:val="28"/>
          <w:sz w:val="28"/>
          <w:szCs w:val="28"/>
          <w:rtl w:val="true"/>
          <w:lang w:bidi="ar-SA"/>
        </w:rPr>
        <w:t xml:space="preserve">إذ دخل عليه شاب يبكي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والدتي توفي في هذه الساعة ، ولم توص ، ولها مال ، وكانت قد أمرتني أن لا أحدث في أمرها شيئا حتى أعلمك خبرها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حتى نصير إلى هذه الحرّة ، فقمنا معه حتى انتهينا إلى باب البيت الذي توفي فيه المرأة ، وهي مسجاة ، فأشرف على البيت ، ودعا اللّه ليحييها حتى توصي بما تحبّ من وصيتها ، فأحياها اللّه ، وإذا المرأة جلست ، وهي تتشهد ، ثم نظرت إلى الحسين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البيت يا مولاي ، ومرني بأمرك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وجلس على مخدّة ، ثم قال لهاك وصّي يرحمك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لي من المال كذا وكذا في مكان كذا وكذا ، فقد جعلت ثلثه إليك لتضعه حيث شئت من أوليائك ، والثلثان لابني هذا ، إن علمت أنّه من مواليك وأوليائك ،</w:t>
      </w:r>
      <w:bookmarkStart w:id="814" w:name="pg7402_71289"/>
    </w:p>
    <w:p>
      <w:pPr>
        <w:pStyle w:val="BookText"/>
        <w:rPr/>
      </w:pPr>
      <w:bookmarkEnd w:id="814"/>
      <w:r>
        <w:rPr>
          <w:rFonts w:ascii="Amiri" w:hAnsi="Amiri" w:eastAsia="Amiri" w:cs="Amiri"/>
          <w:color w:val="111111"/>
          <w:sz w:val="28"/>
          <w:sz w:val="28"/>
          <w:szCs w:val="28"/>
          <w:rtl w:val="true"/>
          <w:lang w:bidi="ar-SA"/>
        </w:rPr>
        <w:t>وإن كان مخالفا فخذه إليك ، فلا حقّ في المخالفين في أموال المؤنين ، ثم سألته أن يصلّي عليها ، وأن يتولى أمرها ، ثم صارت المرأة ميتة كما كانت</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بأسمائهم أحيى الرميم ابن مريم</w:t>
      </w:r>
    </w:p>
    <w:p>
      <w:pPr>
        <w:pStyle w:val="BookText"/>
        <w:rPr/>
      </w:pPr>
      <w:r>
        <w:rPr>
          <w:rFonts w:ascii="Amiri" w:hAnsi="Amiri" w:eastAsia="Amiri" w:cs="Amiri"/>
          <w:color w:val="111111"/>
          <w:sz w:val="28"/>
          <w:sz w:val="28"/>
          <w:szCs w:val="28"/>
          <w:rtl w:val="true"/>
          <w:lang w:bidi="ar-SA"/>
        </w:rPr>
        <w:t>وأبرأ فيهم أكمها غير مرّة</w:t>
      </w:r>
    </w:p>
    <w:p>
      <w:pPr>
        <w:pStyle w:val="BookText"/>
        <w:rPr/>
      </w:pPr>
      <w:r>
        <w:rPr>
          <w:rFonts w:ascii="Amiri" w:hAnsi="Amiri" w:eastAsia="Amiri" w:cs="Amiri"/>
          <w:color w:val="111111"/>
          <w:sz w:val="28"/>
          <w:sz w:val="28"/>
          <w:szCs w:val="28"/>
          <w:rtl w:val="true"/>
          <w:lang w:bidi="ar-SA"/>
        </w:rPr>
        <w:t>وآيات موسى التسع منهم صدورها</w:t>
      </w:r>
    </w:p>
    <w:p>
      <w:pPr>
        <w:pStyle w:val="BookText"/>
        <w:rPr/>
      </w:pPr>
      <w:r>
        <w:rPr>
          <w:rFonts w:ascii="Amiri" w:hAnsi="Amiri" w:eastAsia="Amiri" w:cs="Amiri"/>
          <w:color w:val="111111"/>
          <w:sz w:val="28"/>
          <w:sz w:val="28"/>
          <w:szCs w:val="28"/>
          <w:rtl w:val="true"/>
          <w:lang w:bidi="ar-SA"/>
        </w:rPr>
        <w:t>فلولاهم لم يأت منه بآية</w:t>
      </w:r>
    </w:p>
    <w:p>
      <w:pPr>
        <w:pStyle w:val="BookText"/>
        <w:rPr/>
      </w:pPr>
      <w:r>
        <w:rPr>
          <w:rFonts w:ascii="Amiri" w:hAnsi="Amiri" w:eastAsia="Amiri" w:cs="Amiri"/>
          <w:color w:val="111111"/>
          <w:sz w:val="28"/>
          <w:sz w:val="28"/>
          <w:szCs w:val="28"/>
          <w:rtl w:val="true"/>
          <w:lang w:bidi="ar-SA"/>
        </w:rPr>
        <w:t>وهم جعلوا داود فيها خليفة</w:t>
      </w:r>
    </w:p>
    <w:p>
      <w:pPr>
        <w:pStyle w:val="BookText"/>
        <w:rPr/>
      </w:pPr>
      <w:r>
        <w:rPr>
          <w:rFonts w:ascii="Amiri" w:hAnsi="Amiri" w:eastAsia="Amiri" w:cs="Amiri"/>
          <w:color w:val="111111"/>
          <w:sz w:val="28"/>
          <w:sz w:val="28"/>
          <w:szCs w:val="28"/>
          <w:rtl w:val="true"/>
          <w:lang w:bidi="ar-SA"/>
        </w:rPr>
        <w:t>عن اللّه عنهم بحكم النيابة</w:t>
      </w:r>
    </w:p>
    <w:p>
      <w:pPr>
        <w:pStyle w:val="BookText"/>
        <w:rPr/>
      </w:pPr>
      <w:r>
        <w:rPr>
          <w:rFonts w:ascii="Amiri" w:hAnsi="Amiri" w:eastAsia="Amiri" w:cs="Amiri"/>
          <w:color w:val="111111"/>
          <w:sz w:val="28"/>
          <w:sz w:val="28"/>
          <w:szCs w:val="28"/>
          <w:rtl w:val="true"/>
          <w:lang w:bidi="ar-SA"/>
        </w:rPr>
        <w:t>وحكمهم جارٍ على الرسل من بعد آدم</w:t>
      </w:r>
    </w:p>
    <w:p>
      <w:pPr>
        <w:pStyle w:val="BookText"/>
        <w:rPr/>
      </w:pPr>
      <w:r>
        <w:rPr>
          <w:rFonts w:ascii="Amiri" w:hAnsi="Amiri" w:eastAsia="Amiri" w:cs="Amiri"/>
          <w:color w:val="111111"/>
          <w:sz w:val="28"/>
          <w:sz w:val="28"/>
          <w:szCs w:val="28"/>
          <w:rtl w:val="true"/>
          <w:lang w:bidi="ar-SA"/>
        </w:rPr>
        <w:t>عن السرّ في إرسالهم للخليفة</w:t>
      </w:r>
    </w:p>
    <w:p>
      <w:pPr>
        <w:pStyle w:val="BookText"/>
        <w:rPr/>
      </w:pPr>
      <w:r>
        <w:rPr>
          <w:rFonts w:ascii="IRNazanin" w:hAnsi="IRNazanin" w:eastAsia="IRNazanin"/>
          <w:color w:val="111111"/>
          <w:sz w:val="28"/>
          <w:sz w:val="28"/>
          <w:szCs w:val="28"/>
          <w:rtl w:val="true"/>
          <w:lang w:bidi="fa-IR"/>
        </w:rPr>
        <w:t>وما عنهم استغنى رسول بما أتى</w:t>
      </w:r>
    </w:p>
    <w:p>
      <w:pPr>
        <w:pStyle w:val="BookText"/>
        <w:rPr/>
      </w:pPr>
      <w:r>
        <w:rPr>
          <w:rFonts w:ascii="Amiri" w:hAnsi="Amiri" w:eastAsia="Amiri" w:cs="Amiri"/>
          <w:color w:val="111111"/>
          <w:sz w:val="28"/>
          <w:sz w:val="28"/>
          <w:szCs w:val="28"/>
          <w:rtl w:val="true"/>
          <w:lang w:bidi="ar-SA"/>
        </w:rPr>
        <w:t>بل الرسل فيهم أيّدت حين أدّت</w:t>
      </w:r>
    </w:p>
    <w:p>
      <w:pPr>
        <w:pStyle w:val="Heading3"/>
        <w:numPr>
          <w:ilvl w:val="2"/>
          <w:numId w:val="1"/>
        </w:numPr>
        <w:rPr/>
      </w:pPr>
      <w:bookmarkStart w:id="815" w:name="__RefHeading___Toc1460790_1051229030"/>
      <w:bookmarkStart w:id="816" w:name="_Toc294"/>
      <w:bookmarkEnd w:id="815"/>
      <w:r>
        <w:rPr>
          <w:rtl w:val="true"/>
        </w:rPr>
        <w:t>إسماعيل ويحيى والحسين عليهم السلام</w:t>
      </w:r>
      <w:bookmarkEnd w:id="816"/>
    </w:p>
    <w:p>
      <w:pPr>
        <w:pStyle w:val="BookText"/>
        <w:rPr/>
      </w:pPr>
      <w:r>
        <w:rPr>
          <w:rFonts w:ascii="Amiri" w:hAnsi="Amiri" w:eastAsia="Amiri" w:cs="Amiri"/>
          <w:color w:val="111111"/>
          <w:sz w:val="28"/>
          <w:sz w:val="28"/>
          <w:szCs w:val="28"/>
          <w:rtl w:val="true"/>
          <w:lang w:bidi="ar-SA"/>
        </w:rPr>
        <w:t xml:space="preserve">وأمّا إسماعيل فسمّي ذبيح اللّه لمّا ضحّى بنفسه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يحيى المظلوم ، والحال أنّه ذبح وحمل رأسه الى الجلاد الظالم ، وليس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يصنع بإسماعيل أكثر من أنّهم وثقوا يديه ورجليه ، وجعلوا السكين على حلقومه ، ليس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الذبيح المظلوم هو الحسين عليه السلام الذي وجدوا فيه ألف وتسعمائة وخمسين جراحة ، وذبح من القفا ، ورفع رأسه على الرمح ، وتركوا بدنه عريانا على الرمضاء تصهره الشمس ، وسبوا عياله ، وحملوهم على النياق يطوفون بهم في البلدان ، وقرعوا ثغره وثناياه أمامهم بالقضيب ، وأدخلوا عياله في الدواوين بين الأجانب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منعوا عليه الماء أيام حياته ، وكلّما استسقاهم ، وإستغاث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عطشاه ، لم يغثه أحد ، فلمّا قتلوه سلّطوا الماء على قبره ليمحوا بزعمهم آثاره </w:t>
      </w:r>
      <w:r>
        <w:rPr>
          <w:rFonts w:eastAsia="Amiri" w:cs="Amiri" w:ascii="Amiri" w:hAnsi="Amiri"/>
          <w:color w:val="111111"/>
          <w:sz w:val="28"/>
          <w:szCs w:val="28"/>
          <w:rtl w:val="true"/>
          <w:lang w:bidi="ar-SA"/>
        </w:rPr>
        <w:t>.</w:t>
      </w:r>
      <w:bookmarkStart w:id="817" w:name="pg7402_71291"/>
    </w:p>
    <w:p>
      <w:pPr>
        <w:pStyle w:val="BookText"/>
        <w:rPr/>
      </w:pPr>
      <w:bookmarkEnd w:id="817"/>
      <w:r>
        <w:rPr>
          <w:rFonts w:ascii="Amiri" w:hAnsi="Amiri" w:eastAsia="Amiri" w:cs="Amiri"/>
          <w:color w:val="111111"/>
          <w:sz w:val="28"/>
          <w:sz w:val="28"/>
          <w:szCs w:val="28"/>
          <w:rtl w:val="true"/>
          <w:lang w:bidi="ar-SA"/>
        </w:rPr>
        <w:t>لا خير في الدنيا ولا في أهلها</w:t>
      </w:r>
    </w:p>
    <w:p>
      <w:pPr>
        <w:pStyle w:val="BookText"/>
        <w:rPr/>
      </w:pPr>
      <w:r>
        <w:rPr>
          <w:rFonts w:ascii="Amiri" w:hAnsi="Amiri" w:eastAsia="Amiri" w:cs="Amiri"/>
          <w:color w:val="111111"/>
          <w:sz w:val="28"/>
          <w:sz w:val="28"/>
          <w:szCs w:val="28"/>
          <w:rtl w:val="true"/>
          <w:lang w:bidi="ar-SA"/>
        </w:rPr>
        <w:t>بعد الحسين ويومه المستفضع</w:t>
      </w:r>
    </w:p>
    <w:p>
      <w:pPr>
        <w:pStyle w:val="BookText"/>
        <w:rPr/>
      </w:pPr>
      <w:r>
        <w:rPr>
          <w:rFonts w:ascii="Amiri" w:hAnsi="Amiri" w:eastAsia="Amiri" w:cs="Amiri"/>
          <w:color w:val="111111"/>
          <w:sz w:val="28"/>
          <w:sz w:val="28"/>
          <w:szCs w:val="28"/>
          <w:rtl w:val="true"/>
          <w:lang w:bidi="ar-SA"/>
        </w:rPr>
        <w:t>قم بي الى لبس السواد تأهّبا</w:t>
      </w:r>
    </w:p>
    <w:p>
      <w:pPr>
        <w:pStyle w:val="BookText"/>
        <w:rPr/>
      </w:pPr>
      <w:r>
        <w:rPr>
          <w:rFonts w:ascii="IRNazanin" w:hAnsi="IRNazanin" w:eastAsia="IRNazanin"/>
          <w:color w:val="111111"/>
          <w:sz w:val="28"/>
          <w:sz w:val="28"/>
          <w:szCs w:val="28"/>
          <w:rtl w:val="true"/>
          <w:lang w:bidi="fa-IR"/>
        </w:rPr>
        <w:t>لمحرّم وهلاله المستتبع</w:t>
      </w:r>
    </w:p>
    <w:p>
      <w:pPr>
        <w:pStyle w:val="BookText"/>
        <w:rPr/>
      </w:pPr>
      <w:r>
        <w:rPr>
          <w:rFonts w:ascii="IRNazanin" w:hAnsi="IRNazanin" w:eastAsia="IRNazanin"/>
          <w:color w:val="111111"/>
          <w:sz w:val="28"/>
          <w:sz w:val="28"/>
          <w:szCs w:val="28"/>
          <w:rtl w:val="true"/>
          <w:lang w:bidi="fa-IR"/>
        </w:rPr>
        <w:t>ما أنت أول لابس لمصابه</w:t>
      </w:r>
    </w:p>
    <w:p>
      <w:pPr>
        <w:pStyle w:val="BookText"/>
        <w:rPr/>
      </w:pPr>
      <w:r>
        <w:rPr>
          <w:rFonts w:ascii="Amiri" w:hAnsi="Amiri" w:eastAsia="Amiri" w:cs="Amiri"/>
          <w:color w:val="111111"/>
          <w:sz w:val="28"/>
          <w:sz w:val="28"/>
          <w:szCs w:val="28"/>
          <w:rtl w:val="true"/>
          <w:lang w:bidi="ar-SA"/>
        </w:rPr>
        <w:t>أثواب حزنٍ صبغها لم يقلع</w:t>
      </w:r>
    </w:p>
    <w:p>
      <w:pPr>
        <w:pStyle w:val="BookText"/>
        <w:rPr/>
      </w:pPr>
      <w:r>
        <w:rPr>
          <w:rFonts w:ascii="Amiri" w:hAnsi="Amiri" w:eastAsia="Amiri" w:cs="Amiri"/>
          <w:color w:val="111111"/>
          <w:sz w:val="28"/>
          <w:sz w:val="28"/>
          <w:szCs w:val="28"/>
          <w:rtl w:val="true"/>
          <w:lang w:bidi="ar-SA"/>
        </w:rPr>
        <w:t>فالبيت بيت اللّه قد لبس السوا</w:t>
      </w:r>
    </w:p>
    <w:p>
      <w:pPr>
        <w:pStyle w:val="BookText"/>
        <w:rPr/>
      </w:pPr>
      <w:r>
        <w:rPr>
          <w:rFonts w:ascii="IRNazanin" w:hAnsi="IRNazanin" w:eastAsia="IRNazanin"/>
          <w:color w:val="111111"/>
          <w:sz w:val="28"/>
          <w:sz w:val="28"/>
          <w:szCs w:val="28"/>
          <w:rtl w:val="true"/>
          <w:lang w:bidi="fa-IR"/>
        </w:rPr>
        <w:t>د توقفا لمصابه المتوقّع</w:t>
      </w:r>
    </w:p>
    <w:p>
      <w:pPr>
        <w:pStyle w:val="BookText"/>
        <w:rPr/>
      </w:pPr>
      <w:r>
        <w:rPr>
          <w:rFonts w:ascii="Amiri" w:hAnsi="Amiri" w:eastAsia="Amiri" w:cs="Amiri"/>
          <w:color w:val="111111"/>
          <w:sz w:val="28"/>
          <w:sz w:val="28"/>
          <w:szCs w:val="28"/>
          <w:rtl w:val="true"/>
          <w:lang w:bidi="ar-SA"/>
        </w:rPr>
        <w:t>فبكى له جزعا فأضحت زمزم</w:t>
      </w:r>
    </w:p>
    <w:p>
      <w:pPr>
        <w:pStyle w:val="BookText"/>
        <w:rPr/>
      </w:pPr>
      <w:r>
        <w:rPr>
          <w:rFonts w:ascii="Amiri" w:hAnsi="Amiri" w:eastAsia="Amiri" w:cs="Amiri"/>
          <w:color w:val="111111"/>
          <w:sz w:val="28"/>
          <w:sz w:val="28"/>
          <w:szCs w:val="28"/>
          <w:rtl w:val="true"/>
          <w:lang w:bidi="ar-SA"/>
        </w:rPr>
        <w:t>فمياهها من فيض ذاك المدمع</w:t>
      </w:r>
    </w:p>
    <w:p>
      <w:pPr>
        <w:pStyle w:val="BookText"/>
        <w:rPr/>
      </w:pPr>
      <w:r>
        <w:rPr>
          <w:rFonts w:ascii="Amiri" w:hAnsi="Amiri" w:eastAsia="Amiri" w:cs="Amiri"/>
          <w:color w:val="111111"/>
          <w:sz w:val="28"/>
          <w:sz w:val="28"/>
          <w:szCs w:val="28"/>
          <w:rtl w:val="true"/>
          <w:lang w:bidi="ar-SA"/>
        </w:rPr>
        <w:t>قوحقّه لم أرع ذمّة رزئه</w:t>
      </w:r>
    </w:p>
    <w:p>
      <w:pPr>
        <w:pStyle w:val="BookText"/>
        <w:rPr/>
      </w:pPr>
      <w:r>
        <w:rPr>
          <w:rFonts w:ascii="Amiri" w:hAnsi="Amiri" w:eastAsia="Amiri" w:cs="Amiri"/>
          <w:color w:val="111111"/>
          <w:sz w:val="28"/>
          <w:sz w:val="28"/>
          <w:szCs w:val="28"/>
          <w:rtl w:val="true"/>
          <w:lang w:bidi="ar-SA"/>
        </w:rPr>
        <w:t>إن مرّ رزء غيره في مسمع</w:t>
      </w:r>
    </w:p>
    <w:p>
      <w:pPr>
        <w:pStyle w:val="BookText"/>
        <w:rPr/>
      </w:pPr>
      <w:r>
        <w:rPr>
          <w:rFonts w:ascii="Amiri" w:hAnsi="Amiri" w:eastAsia="Amiri" w:cs="Amiri"/>
          <w:color w:val="111111"/>
          <w:sz w:val="28"/>
          <w:sz w:val="28"/>
          <w:szCs w:val="28"/>
          <w:rtl w:val="true"/>
          <w:lang w:bidi="ar-SA"/>
        </w:rPr>
        <w:t>أيضيق فيه فضا الفلا وتضمّني</w:t>
      </w:r>
    </w:p>
    <w:p>
      <w:pPr>
        <w:pStyle w:val="BookText"/>
        <w:rPr/>
      </w:pPr>
      <w:r>
        <w:rPr>
          <w:rFonts w:ascii="Amiri" w:hAnsi="Amiri" w:eastAsia="Amiri" w:cs="Amiri"/>
          <w:color w:val="111111"/>
          <w:sz w:val="28"/>
          <w:sz w:val="28"/>
          <w:szCs w:val="28"/>
          <w:rtl w:val="true"/>
          <w:lang w:bidi="ar-SA"/>
        </w:rPr>
        <w:t>من بعده رحب الفضا المهيع</w:t>
      </w:r>
    </w:p>
    <w:p>
      <w:pPr>
        <w:pStyle w:val="BookText"/>
        <w:rPr/>
      </w:pPr>
      <w:r>
        <w:rPr>
          <w:rFonts w:ascii="Amiri" w:hAnsi="Amiri" w:eastAsia="Amiri" w:cs="Amiri"/>
          <w:color w:val="111111"/>
          <w:sz w:val="28"/>
          <w:sz w:val="28"/>
          <w:szCs w:val="28"/>
          <w:rtl w:val="true"/>
          <w:lang w:bidi="ar-SA"/>
        </w:rPr>
        <w:t>بأبي وأمّي زينب بين العدى</w:t>
      </w:r>
    </w:p>
    <w:p>
      <w:pPr>
        <w:pStyle w:val="BookText"/>
        <w:rPr/>
      </w:pPr>
      <w:r>
        <w:rPr>
          <w:rFonts w:ascii="Amiri" w:hAnsi="Amiri" w:eastAsia="Amiri" w:cs="Amiri"/>
          <w:color w:val="111111"/>
          <w:sz w:val="28"/>
          <w:sz w:val="28"/>
          <w:szCs w:val="28"/>
          <w:rtl w:val="true"/>
          <w:lang w:bidi="ar-SA"/>
        </w:rPr>
        <w:t>تدعو النبي بحرقة وتوجّع</w:t>
      </w:r>
    </w:p>
    <w:p>
      <w:pPr>
        <w:pStyle w:val="BookText"/>
        <w:rPr/>
      </w:pPr>
      <w:r>
        <w:rPr>
          <w:rFonts w:ascii="Amiri" w:hAnsi="Amiri" w:eastAsia="Amiri" w:cs="Amiri"/>
          <w:color w:val="111111"/>
          <w:sz w:val="28"/>
          <w:sz w:val="28"/>
          <w:szCs w:val="28"/>
          <w:rtl w:val="true"/>
          <w:lang w:bidi="ar-SA"/>
        </w:rPr>
        <w:t>يا جدّ قد غدرت أمية غدرة</w:t>
      </w:r>
    </w:p>
    <w:p>
      <w:pPr>
        <w:pStyle w:val="BookText"/>
        <w:rPr/>
      </w:pPr>
      <w:r>
        <w:rPr>
          <w:rFonts w:ascii="Amiri" w:hAnsi="Amiri" w:eastAsia="Amiri" w:cs="Amiri"/>
          <w:color w:val="111111"/>
          <w:sz w:val="28"/>
          <w:sz w:val="28"/>
          <w:szCs w:val="28"/>
          <w:rtl w:val="true"/>
          <w:lang w:bidi="ar-SA"/>
        </w:rPr>
        <w:t>ببنيك بعدك مثلها لم يسمع</w:t>
      </w:r>
    </w:p>
    <w:p>
      <w:pPr>
        <w:pStyle w:val="BookText"/>
        <w:rPr/>
      </w:pPr>
      <w:r>
        <w:rPr>
          <w:rFonts w:ascii="Amiri" w:hAnsi="Amiri" w:eastAsia="Amiri" w:cs="Amiri"/>
          <w:color w:val="111111"/>
          <w:sz w:val="28"/>
          <w:sz w:val="28"/>
          <w:szCs w:val="28"/>
          <w:rtl w:val="true"/>
          <w:lang w:bidi="ar-SA"/>
        </w:rPr>
        <w:t>يا جدّ قد أبدى ابن آكلة الأكبا</w:t>
      </w:r>
    </w:p>
    <w:p>
      <w:pPr>
        <w:pStyle w:val="BookText"/>
        <w:rPr/>
      </w:pPr>
      <w:r>
        <w:rPr>
          <w:rFonts w:ascii="IRNazanin" w:hAnsi="IRNazanin" w:eastAsia="IRNazanin"/>
          <w:color w:val="111111"/>
          <w:sz w:val="28"/>
          <w:sz w:val="28"/>
          <w:szCs w:val="28"/>
          <w:rtl w:val="true"/>
          <w:lang w:bidi="fa-IR"/>
        </w:rPr>
        <w:t>د بنا بدائع قبله لم تبدع</w:t>
      </w:r>
    </w:p>
    <w:p>
      <w:pPr>
        <w:pStyle w:val="BookText"/>
        <w:rPr/>
      </w:pPr>
      <w:r>
        <w:rPr>
          <w:rFonts w:ascii="Amiri" w:hAnsi="Amiri" w:eastAsia="Amiri" w:cs="Amiri"/>
          <w:color w:val="111111"/>
          <w:sz w:val="28"/>
          <w:sz w:val="28"/>
          <w:szCs w:val="28"/>
          <w:rtl w:val="true"/>
          <w:lang w:bidi="ar-SA"/>
        </w:rPr>
        <w:t>منعوه مهرا قد أعدّ لأمّه</w:t>
      </w:r>
    </w:p>
    <w:p>
      <w:pPr>
        <w:pStyle w:val="BookText"/>
        <w:rPr/>
      </w:pPr>
      <w:r>
        <w:rPr>
          <w:rFonts w:ascii="Amiri" w:hAnsi="Amiri" w:eastAsia="Amiri" w:cs="Amiri"/>
          <w:color w:val="111111"/>
          <w:sz w:val="28"/>
          <w:sz w:val="28"/>
          <w:szCs w:val="28"/>
          <w:rtl w:val="true"/>
          <w:lang w:bidi="ar-SA"/>
        </w:rPr>
        <w:t>وعدّوه من شربه لم يمنع</w:t>
      </w:r>
    </w:p>
    <w:p>
      <w:pPr>
        <w:pStyle w:val="BookText"/>
        <w:rPr/>
      </w:pPr>
      <w:r>
        <w:rPr>
          <w:rFonts w:ascii="Amiri" w:hAnsi="Amiri" w:eastAsia="Amiri" w:cs="Amiri"/>
          <w:color w:val="111111"/>
          <w:sz w:val="28"/>
          <w:sz w:val="28"/>
          <w:szCs w:val="28"/>
          <w:rtl w:val="true"/>
          <w:lang w:bidi="ar-SA"/>
        </w:rPr>
        <w:t>للّه كم نهلت وعلّت منه 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 وغلّة صدره لم تنقع</w:t>
      </w:r>
    </w:p>
    <w:p>
      <w:pPr>
        <w:pStyle w:val="BookText"/>
        <w:rPr/>
      </w:pPr>
      <w:r>
        <w:rPr>
          <w:rFonts w:ascii="Amiri" w:hAnsi="Amiri" w:eastAsia="Amiri" w:cs="Amiri"/>
          <w:color w:val="111111"/>
          <w:sz w:val="28"/>
          <w:sz w:val="28"/>
          <w:szCs w:val="28"/>
          <w:rtl w:val="true"/>
          <w:lang w:bidi="ar-SA"/>
        </w:rPr>
        <w:t>ما للقيامة لم تقم ولنارها</w:t>
      </w:r>
    </w:p>
    <w:p>
      <w:pPr>
        <w:pStyle w:val="BookText"/>
        <w:rPr/>
      </w:pPr>
      <w:r>
        <w:rPr>
          <w:rFonts w:ascii="IRNazanin" w:hAnsi="IRNazanin" w:eastAsia="IRNazanin"/>
          <w:color w:val="111111"/>
          <w:sz w:val="28"/>
          <w:sz w:val="28"/>
          <w:szCs w:val="28"/>
          <w:rtl w:val="true"/>
          <w:lang w:bidi="fa-IR"/>
        </w:rPr>
        <w:t>لم تضطرم ولأخذهم لم تسرع</w:t>
      </w:r>
    </w:p>
    <w:p>
      <w:pPr>
        <w:pStyle w:val="BookText"/>
        <w:rPr/>
      </w:pPr>
      <w:r>
        <w:rPr>
          <w:rFonts w:ascii="Amiri" w:hAnsi="Amiri" w:eastAsia="Amiri" w:cs="Amiri"/>
          <w:color w:val="111111"/>
          <w:sz w:val="28"/>
          <w:sz w:val="28"/>
          <w:szCs w:val="28"/>
          <w:rtl w:val="true"/>
          <w:lang w:bidi="ar-SA"/>
        </w:rPr>
        <w:t>صبرا سليلة أحمد صبرا على</w:t>
      </w:r>
    </w:p>
    <w:p>
      <w:pPr>
        <w:pStyle w:val="BookText"/>
        <w:rPr/>
      </w:pPr>
      <w:r>
        <w:rPr>
          <w:rFonts w:ascii="IRNazanin" w:hAnsi="IRNazanin" w:eastAsia="IRNazanin"/>
          <w:color w:val="111111"/>
          <w:sz w:val="28"/>
          <w:sz w:val="28"/>
          <w:szCs w:val="28"/>
          <w:rtl w:val="true"/>
          <w:lang w:bidi="fa-IR"/>
        </w:rPr>
        <w:t>ما ناب من خطبٍ ورزء مفضع</w:t>
      </w:r>
    </w:p>
    <w:p>
      <w:pPr>
        <w:pStyle w:val="BookText"/>
        <w:rPr/>
      </w:pPr>
      <w:r>
        <w:rPr>
          <w:rFonts w:ascii="Amiri" w:hAnsi="Amiri" w:eastAsia="Amiri" w:cs="Amiri"/>
          <w:color w:val="111111"/>
          <w:sz w:val="28"/>
          <w:sz w:val="28"/>
          <w:szCs w:val="28"/>
          <w:rtl w:val="true"/>
          <w:lang w:bidi="ar-SA"/>
        </w:rPr>
        <w:t xml:space="preserve">أجل ، لقد صبر ذاك العظيم على المصائب ، وضحّى بماله ونفسه في سبيل اللّه ، فأعزّه اللّه ورفع درجته ، وأعلى مقامه ، وجعل مدفنه محلّ إختلاف الملائكة ، وجعل بقعته أفضل البقاع ، وزيارته أفضل الطاعات ، والبكاء عليه أشرف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أنّ قبره عليه السلام معراج الملائكة ، ففوج يصعد وفوج يهبط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460792_1051229030"/>
      <w:bookmarkStart w:id="819" w:name="_Toc295"/>
      <w:bookmarkEnd w:id="818"/>
      <w:r>
        <w:rPr>
          <w:rtl w:val="true"/>
        </w:rPr>
        <w:t>زيارة أرواح الأنبياء عليهم السلام لقبر الحسين عليه السلام</w:t>
      </w:r>
      <w:bookmarkEnd w:id="81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أرواح الأنبياء عليهم السلام تزور الحسين عليه السلام كما روي عن الحسين ابن بنت أبي حمزة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في آخر زمان بني مروان إلى قبر الحسين بن علي عليهماالسلام مستخفيا من أهل الشام حتى انتهيت إلى كربلاء ، فاختفيت في ناحية القرية ، حتى إذا ذهب من الليل نصفه أقبلت نحو القبر ، فلمّا دنوت منه أقبل نحوي رجل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مأجورا ، فإنّك لا تصل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فزعا حتى إذا كاد يطلع الفجر أقبلت نحوه ، حتى إذا دنوت منه خرج إليّ الرجل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لن تصل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 ولم لا أصل</w:t>
      </w:r>
    </w:p>
    <w:p>
      <w:pPr>
        <w:pStyle w:val="BookText"/>
        <w:rPr/>
      </w:pPr>
      <w:r>
        <w:rPr>
          <w:rFonts w:ascii="Amiri" w:hAnsi="Amiri" w:eastAsia="Amiri" w:cs="Amiri"/>
          <w:color w:val="111111"/>
          <w:sz w:val="28"/>
          <w:sz w:val="28"/>
          <w:szCs w:val="28"/>
          <w:rtl w:val="true"/>
          <w:lang w:bidi="ar-SA"/>
        </w:rPr>
        <w:t xml:space="preserve">إليه ، وقد أقبلت من الكوفة أريد زيارته ؟ فلا تحل بيني وبينه عافاك اللّه ، وأنا أخاف أن أصبح ، فيقتلوني أهل الشام إن أدركوني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قليلاً ، فإنّ موسى بن عمران عليهماالسلام سأل اللّه أن يأذن له في زيارة قبر الحسين بن علي عليهماالسلام فأذن له ، فهبط من السماء في سبعين ألف ملك ، فهم بحضرته من أول الليل ينتظرون طلوع الفجر ، ثم يرجعون إلى السماء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عافاك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الملائكة الذين أمروا بحرس قبر الحسين عليه السلام والاستغفار لزوّاره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وقد كاد يطير عقلي لما سمعت منه ، فأقبلت حتى إذا طلع الفجر أقبلت نحوه ، فلم يحل بيني وبينه أحد ، فدنوت منه ، فسلّمت عليه ، ودعوت اللّه على قتلته ، وصلّيت الصبح ، وأقبلت مسرعا مخافة أهل الشام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القطب الرواندي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عليه السلام عشرون ذراعا في عشرين ذراعا مكسرا روضة من رياض الجنّة ، منه معراج إلى السماء ، فليس من ملك مقرّب ، ولا نبي مرسل ، إلاّ وهو يسأل اللّه تعالى أن يزور الحسين عليه السلام ، ففوج يهبط وفوج يصعد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820" w:name="pg7402_71295"/>
    </w:p>
    <w:p>
      <w:pPr>
        <w:pStyle w:val="Heading3"/>
        <w:numPr>
          <w:ilvl w:val="2"/>
          <w:numId w:val="1"/>
        </w:numPr>
        <w:rPr/>
      </w:pPr>
      <w:bookmarkStart w:id="821" w:name="__RefHeading___Toc1460794_1051229030"/>
      <w:bookmarkStart w:id="822" w:name="_Toc296"/>
      <w:bookmarkEnd w:id="820"/>
      <w:bookmarkEnd w:id="821"/>
      <w:r>
        <w:rPr>
          <w:rtl w:val="true"/>
        </w:rPr>
        <w:t>نوح الجن على الحسين عليه السلام</w:t>
      </w:r>
      <w:bookmarkEnd w:id="822"/>
    </w:p>
    <w:p>
      <w:pPr>
        <w:pStyle w:val="BookText"/>
        <w:rPr/>
      </w:pP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والمنزلة التي لم يعطها اللّه الى أحد سواه ، إنّ أ أحبّه فأعزّه ، وجعل البكاء عليه أفضل الأعمال ، بل لو خرج من العين مثل جناح البعوضة كان سببا للمغفرة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زياد القندي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الجصّاصون يسمعون نوح الجن حين قتل الحسين بن علي عليهماالسلام في السحر بالجبانة ،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w:t>
      </w:r>
    </w:p>
    <w:p>
      <w:pPr>
        <w:pStyle w:val="BookText"/>
        <w:rPr/>
      </w:pP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في عليا قريش</w:t>
      </w:r>
    </w:p>
    <w:p>
      <w:pPr>
        <w:pStyle w:val="BookText"/>
        <w:rPr/>
      </w:pPr>
      <w:r>
        <w:rPr>
          <w:rFonts w:ascii="Amiri" w:hAnsi="Amiri" w:eastAsia="Amiri" w:cs="Amiri"/>
          <w:color w:val="111111"/>
          <w:sz w:val="28"/>
          <w:sz w:val="28"/>
          <w:szCs w:val="28"/>
          <w:rtl w:val="true"/>
          <w:lang w:bidi="ar-SA"/>
        </w:rPr>
        <w:t>وجدّه خير الجدود</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وروى الشيخ المفيد والشيخ الطوسي عن المحفوظ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بني تميم كان يسكن الرابية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شعرنا بقتل الحسين عليه السلام حتى كان مساء ليلة عاشوراء ، فإنّي لجالس بالرابية ، ومعي رجل من الحي ، فسمعنا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w:t>
      </w:r>
    </w:p>
    <w:p>
      <w:pPr>
        <w:pStyle w:val="BookText"/>
        <w:rPr/>
      </w:pP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p>
    <w:p>
      <w:pPr>
        <w:pStyle w:val="BookText"/>
        <w:rPr/>
      </w:pPr>
      <w:r>
        <w:rPr>
          <w:rFonts w:ascii="Amiri" w:hAnsi="Amiri" w:eastAsia="Amiri" w:cs="Amiri"/>
          <w:color w:val="111111"/>
          <w:sz w:val="28"/>
          <w:sz w:val="28"/>
          <w:szCs w:val="28"/>
          <w:rtl w:val="true"/>
          <w:lang w:bidi="ar-SA"/>
        </w:rPr>
        <w:t>مثل المصابيح يطفون الدجى نورا</w:t>
      </w:r>
    </w:p>
    <w:p>
      <w:pPr>
        <w:pStyle w:val="BookText"/>
        <w:rPr/>
      </w:pPr>
      <w:r>
        <w:rPr>
          <w:rFonts w:ascii="Amiri" w:hAnsi="Amiri" w:eastAsia="Amiri" w:cs="Amiri"/>
          <w:color w:val="111111"/>
          <w:sz w:val="28"/>
          <w:sz w:val="28"/>
          <w:szCs w:val="28"/>
          <w:rtl w:val="true"/>
          <w:lang w:bidi="ar-SA"/>
        </w:rPr>
        <w:t>وقد حثثت قلوصي كي أصادفهم</w:t>
      </w:r>
    </w:p>
    <w:p>
      <w:pPr>
        <w:pStyle w:val="BookText"/>
        <w:rPr/>
      </w:pPr>
      <w:r>
        <w:rPr>
          <w:rFonts w:ascii="IRNazanin" w:hAnsi="IRNazanin" w:eastAsia="IRNazanin"/>
          <w:color w:val="111111"/>
          <w:sz w:val="28"/>
          <w:sz w:val="28"/>
          <w:szCs w:val="28"/>
          <w:rtl w:val="true"/>
          <w:lang w:bidi="fa-IR"/>
        </w:rPr>
        <w:t>من قبل أن تتلاقى الخرّد الحورا</w:t>
      </w:r>
    </w:p>
    <w:p>
      <w:pPr>
        <w:pStyle w:val="BookText"/>
        <w:rPr/>
      </w:pPr>
      <w:r>
        <w:rPr>
          <w:rFonts w:ascii="Amiri" w:hAnsi="Amiri" w:eastAsia="Amiri" w:cs="Amiri"/>
          <w:color w:val="111111"/>
          <w:sz w:val="28"/>
          <w:sz w:val="28"/>
          <w:szCs w:val="28"/>
          <w:rtl w:val="true"/>
          <w:lang w:bidi="ar-SA"/>
        </w:rPr>
        <w:t>فعاقني قدر واللّه بالغه</w:t>
      </w:r>
    </w:p>
    <w:p>
      <w:pPr>
        <w:pStyle w:val="BookText"/>
        <w:rPr/>
      </w:pPr>
      <w:r>
        <w:rPr>
          <w:rFonts w:ascii="Amiri" w:hAnsi="Amiri" w:eastAsia="Amiri" w:cs="Amiri"/>
          <w:color w:val="111111"/>
          <w:sz w:val="28"/>
          <w:sz w:val="28"/>
          <w:szCs w:val="28"/>
          <w:rtl w:val="true"/>
          <w:lang w:bidi="ar-SA"/>
        </w:rPr>
        <w:t>وكان أمرا قضاه اللّه مقدورا</w:t>
      </w:r>
    </w:p>
    <w:p>
      <w:pPr>
        <w:pStyle w:val="BookText"/>
        <w:rPr/>
      </w:pPr>
      <w:r>
        <w:rPr>
          <w:rFonts w:ascii="Amiri" w:hAnsi="Amiri" w:eastAsia="Amiri" w:cs="Amiri"/>
          <w:color w:val="111111"/>
          <w:sz w:val="28"/>
          <w:sz w:val="28"/>
          <w:szCs w:val="28"/>
          <w:rtl w:val="true"/>
          <w:lang w:bidi="ar-SA"/>
        </w:rPr>
        <w:t>كان الحسين سراجا يستضاء به</w:t>
      </w:r>
    </w:p>
    <w:p>
      <w:pPr>
        <w:pStyle w:val="BookText"/>
        <w:rPr/>
      </w:pPr>
      <w:r>
        <w:rPr>
          <w:rFonts w:ascii="Amiri" w:hAnsi="Amiri" w:eastAsia="Amiri" w:cs="Amiri"/>
          <w:color w:val="111111"/>
          <w:sz w:val="28"/>
          <w:sz w:val="28"/>
          <w:szCs w:val="28"/>
          <w:rtl w:val="true"/>
          <w:lang w:bidi="ar-SA"/>
        </w:rPr>
        <w:t>اللّه يعلم أنّي لم أقل زورا</w:t>
      </w:r>
    </w:p>
    <w:p>
      <w:pPr>
        <w:pStyle w:val="BookText"/>
        <w:rPr/>
      </w:pPr>
      <w:r>
        <w:rPr>
          <w:rFonts w:ascii="IRNazanin" w:hAnsi="IRNazanin" w:eastAsia="IRNazanin"/>
          <w:color w:val="111111"/>
          <w:sz w:val="28"/>
          <w:sz w:val="28"/>
          <w:szCs w:val="28"/>
          <w:rtl w:val="true"/>
          <w:lang w:bidi="fa-IR"/>
        </w:rPr>
        <w:t>صلّى الإله على جسم تضمّنه</w:t>
      </w:r>
    </w:p>
    <w:p>
      <w:pPr>
        <w:pStyle w:val="BookText"/>
        <w:rPr/>
      </w:pP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مجاورا لرسول اللّه في غرف</w:t>
      </w:r>
    </w:p>
    <w:p>
      <w:pPr>
        <w:pStyle w:val="BookText"/>
        <w:rPr/>
      </w:pPr>
      <w:r>
        <w:rPr>
          <w:rFonts w:ascii="Amiri" w:hAnsi="Amiri" w:eastAsia="Amiri" w:cs="Amiri"/>
          <w:color w:val="111111"/>
          <w:sz w:val="28"/>
          <w:sz w:val="28"/>
          <w:szCs w:val="28"/>
          <w:rtl w:val="true"/>
          <w:lang w:bidi="ar-SA"/>
        </w:rPr>
        <w:t>وللوصيّ وللطيّار مسرورا</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وآلي من جن نصيبين ، أردنا مؤزرة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عليه السلام ومواساته بأنفسنا ، فانصرفنا من الحجّ ، فأصبناه قتيلاً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 لمّا قتل الحسين عليه السلام بكت عليه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بالعبر</w:t>
      </w:r>
    </w:p>
    <w:p>
      <w:pPr>
        <w:pStyle w:val="BookText"/>
        <w:rPr/>
      </w:pP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أبكي ابن فاطمة الذي</w:t>
      </w:r>
    </w:p>
    <w:p>
      <w:pPr>
        <w:pStyle w:val="BookText"/>
        <w:rPr/>
      </w:pPr>
      <w:r>
        <w:rPr>
          <w:rFonts w:ascii="IRNazanin" w:hAnsi="IRNazanin" w:eastAsia="IRNazanin"/>
          <w:color w:val="111111"/>
          <w:sz w:val="28"/>
          <w:sz w:val="28"/>
          <w:szCs w:val="28"/>
          <w:rtl w:val="true"/>
          <w:lang w:bidi="fa-IR"/>
        </w:rPr>
        <w:t>ورد الفرات فما صدر</w:t>
      </w:r>
    </w:p>
    <w:p>
      <w:pPr>
        <w:pStyle w:val="BookText"/>
        <w:rPr/>
      </w:pPr>
      <w:r>
        <w:rPr>
          <w:rFonts w:ascii="Amiri" w:hAnsi="Amiri" w:eastAsia="Amiri" w:cs="Amiri"/>
          <w:color w:val="111111"/>
          <w:sz w:val="28"/>
          <w:sz w:val="28"/>
          <w:szCs w:val="28"/>
          <w:rtl w:val="true"/>
          <w:lang w:bidi="ar-SA"/>
        </w:rPr>
        <w:t>الجن تبكي شجوها</w:t>
      </w:r>
    </w:p>
    <w:p>
      <w:pPr>
        <w:pStyle w:val="BookText"/>
        <w:rPr/>
      </w:pPr>
      <w:r>
        <w:rPr>
          <w:rFonts w:ascii="Amiri" w:hAnsi="Amiri" w:eastAsia="Amiri" w:cs="Amiri"/>
          <w:color w:val="111111"/>
          <w:sz w:val="28"/>
          <w:sz w:val="28"/>
          <w:szCs w:val="28"/>
          <w:rtl w:val="true"/>
          <w:lang w:bidi="ar-SA"/>
        </w:rPr>
        <w:t>لمّا أتي منه الخبر</w:t>
      </w:r>
    </w:p>
    <w:p>
      <w:pPr>
        <w:pStyle w:val="BookText"/>
        <w:rPr/>
      </w:pPr>
      <w:r>
        <w:rPr>
          <w:rFonts w:ascii="Amiri" w:hAnsi="Amiri" w:eastAsia="Amiri" w:cs="Amiri"/>
          <w:color w:val="111111"/>
          <w:sz w:val="28"/>
          <w:sz w:val="28"/>
          <w:szCs w:val="28"/>
          <w:rtl w:val="true"/>
          <w:lang w:bidi="ar-SA"/>
        </w:rPr>
        <w:t>قتل الحسين ورهطه</w:t>
      </w:r>
    </w:p>
    <w:p>
      <w:pPr>
        <w:pStyle w:val="BookText"/>
        <w:rPr/>
      </w:pPr>
      <w:r>
        <w:rPr>
          <w:rFonts w:ascii="Amiri" w:hAnsi="Amiri" w:eastAsia="Amiri" w:cs="Amiri"/>
          <w:color w:val="111111"/>
          <w:sz w:val="28"/>
          <w:sz w:val="28"/>
          <w:szCs w:val="28"/>
          <w:rtl w:val="true"/>
          <w:lang w:bidi="ar-SA"/>
        </w:rPr>
        <w:t>تعسا لذلك من خبر</w:t>
      </w:r>
    </w:p>
    <w:p>
      <w:pPr>
        <w:pStyle w:val="BookText"/>
        <w:rPr/>
      </w:pPr>
      <w:r>
        <w:rPr>
          <w:rFonts w:ascii="Amiri" w:hAnsi="Amiri" w:eastAsia="Amiri" w:cs="Amiri"/>
          <w:color w:val="111111"/>
          <w:sz w:val="28"/>
          <w:sz w:val="28"/>
          <w:szCs w:val="28"/>
          <w:rtl w:val="true"/>
          <w:lang w:bidi="ar-SA"/>
        </w:rPr>
        <w:t>فلأبكينّك حرقة</w:t>
      </w:r>
    </w:p>
    <w:p>
      <w:pPr>
        <w:pStyle w:val="BookText"/>
        <w:rPr/>
      </w:pPr>
      <w:r>
        <w:rPr>
          <w:rFonts w:ascii="IRNazanin" w:hAnsi="IRNazanin" w:eastAsia="IRNazanin"/>
          <w:color w:val="111111"/>
          <w:sz w:val="28"/>
          <w:sz w:val="28"/>
          <w:szCs w:val="28"/>
          <w:rtl w:val="true"/>
          <w:lang w:bidi="fa-IR"/>
        </w:rPr>
        <w:t>عند العشاء وبالسحر</w:t>
      </w:r>
    </w:p>
    <w:p>
      <w:pPr>
        <w:pStyle w:val="BookText"/>
        <w:rPr/>
      </w:pPr>
      <w:r>
        <w:rPr>
          <w:rFonts w:ascii="Amiri" w:hAnsi="Amiri" w:eastAsia="Amiri" w:cs="Amiri"/>
          <w:color w:val="111111"/>
          <w:sz w:val="28"/>
          <w:sz w:val="28"/>
          <w:szCs w:val="28"/>
          <w:rtl w:val="true"/>
          <w:lang w:bidi="ar-SA"/>
        </w:rPr>
        <w:t>ولأبكينّك ما جرى</w:t>
      </w:r>
    </w:p>
    <w:p>
      <w:pPr>
        <w:pStyle w:val="BookText"/>
        <w:rPr/>
      </w:pPr>
      <w:r>
        <w:rPr>
          <w:rFonts w:ascii="IRNazanin" w:hAnsi="IRNazanin" w:eastAsia="IRNazanin"/>
          <w:color w:val="111111"/>
          <w:sz w:val="28"/>
          <w:sz w:val="28"/>
          <w:szCs w:val="28"/>
          <w:rtl w:val="true"/>
          <w:lang w:bidi="fa-IR"/>
        </w:rPr>
        <w:t>عرق وما حمل الشجر</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وروي في الكتب المعتبرة عن حكيم بن داود عن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سليمان بن أيوب الفزاري عن علي بن الحزور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ليلى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الجن على الحسين بن علي عليهماالسلام ،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بالدموع</w:t>
      </w:r>
    </w:p>
    <w:p>
      <w:pPr>
        <w:pStyle w:val="BookText"/>
        <w:rPr/>
      </w:pPr>
      <w:r>
        <w:rPr>
          <w:rFonts w:ascii="Amiri" w:hAnsi="Amiri" w:eastAsia="Amiri" w:cs="Amiri"/>
          <w:color w:val="111111"/>
          <w:sz w:val="28"/>
          <w:sz w:val="28"/>
          <w:szCs w:val="28"/>
          <w:rtl w:val="true"/>
          <w:lang w:bidi="ar-SA"/>
        </w:rPr>
        <w:t>فإنّما يبكي الحزين بحرقة وتفجع</w:t>
      </w:r>
    </w:p>
    <w:p>
      <w:pPr>
        <w:pStyle w:val="BookText"/>
        <w:rPr/>
      </w:pPr>
      <w:r>
        <w:rPr>
          <w:rFonts w:ascii="Amiri" w:hAnsi="Amiri" w:eastAsia="Amiri" w:cs="Amiri"/>
          <w:color w:val="111111"/>
          <w:sz w:val="28"/>
          <w:sz w:val="28"/>
          <w:szCs w:val="28"/>
          <w:rtl w:val="true"/>
          <w:lang w:bidi="ar-SA"/>
        </w:rPr>
        <w:t>يا عين ألهاك الرقاد</w:t>
      </w:r>
    </w:p>
    <w:p>
      <w:pPr>
        <w:pStyle w:val="BookText"/>
        <w:rPr/>
      </w:pPr>
      <w:r>
        <w:rPr>
          <w:rFonts w:ascii="Amiri" w:hAnsi="Amiri" w:eastAsia="Amiri" w:cs="Amiri"/>
          <w:color w:val="111111"/>
          <w:sz w:val="28"/>
          <w:sz w:val="28"/>
          <w:szCs w:val="28"/>
          <w:rtl w:val="true"/>
          <w:lang w:bidi="ar-SA"/>
        </w:rPr>
        <w:t>بطيبة من ذكر آل محمد وتوجع</w:t>
      </w:r>
    </w:p>
    <w:p>
      <w:pPr>
        <w:pStyle w:val="BookText"/>
        <w:rPr/>
      </w:pPr>
      <w:r>
        <w:rPr>
          <w:rFonts w:ascii="Amiri" w:hAnsi="Amiri" w:eastAsia="Amiri" w:cs="Amiri"/>
          <w:color w:val="111111"/>
          <w:sz w:val="28"/>
          <w:sz w:val="28"/>
          <w:szCs w:val="28"/>
          <w:rtl w:val="true"/>
          <w:lang w:bidi="ar-SA"/>
        </w:rPr>
        <w:t>باتت ثلاثا بالصعيد جسومهم</w:t>
      </w:r>
    </w:p>
    <w:p>
      <w:pPr>
        <w:pStyle w:val="BookText"/>
        <w:rPr/>
      </w:pPr>
      <w:r>
        <w:rPr>
          <w:rFonts w:ascii="Amiri" w:hAnsi="Amiri" w:eastAsia="Amiri" w:cs="Amiri"/>
          <w:color w:val="111111"/>
          <w:sz w:val="28"/>
          <w:sz w:val="28"/>
          <w:szCs w:val="28"/>
          <w:rtl w:val="true"/>
          <w:lang w:bidi="ar-SA"/>
        </w:rPr>
        <w:t>بين الوحوش وكلّهم في مصرع</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وروي أنّ هاتفا سمع بالبصرة ينشد 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الرماح الواردات صدورها</w:t>
      </w:r>
    </w:p>
    <w:p>
      <w:pPr>
        <w:pStyle w:val="BookText"/>
        <w:rPr/>
      </w:pPr>
      <w:r>
        <w:rPr>
          <w:rFonts w:ascii="Amiri" w:hAnsi="Amiri" w:eastAsia="Amiri" w:cs="Amiri"/>
          <w:color w:val="111111"/>
          <w:sz w:val="28"/>
          <w:sz w:val="28"/>
          <w:szCs w:val="28"/>
          <w:rtl w:val="true"/>
          <w:lang w:bidi="ar-SA"/>
        </w:rPr>
        <w:t>نحو الحسين تقاتل التنزيلا</w:t>
      </w:r>
    </w:p>
    <w:p>
      <w:pPr>
        <w:pStyle w:val="BookText"/>
        <w:rPr/>
      </w:pPr>
      <w:r>
        <w:rPr>
          <w:rFonts w:ascii="Amiri" w:hAnsi="Amiri" w:eastAsia="Amiri" w:cs="Amiri"/>
          <w:color w:val="111111"/>
          <w:sz w:val="28"/>
          <w:sz w:val="28"/>
          <w:szCs w:val="28"/>
          <w:rtl w:val="true"/>
          <w:lang w:bidi="ar-SA"/>
        </w:rPr>
        <w:t>ويهلّلون بأن قتلت وإنّما</w:t>
      </w:r>
    </w:p>
    <w:p>
      <w:pPr>
        <w:pStyle w:val="BookText"/>
        <w:rPr/>
      </w:pP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فكأنّما قتلوا أباك محمدا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عليه اللّه أو جبريلا</w:t>
      </w:r>
      <w:r>
        <w:rPr>
          <w:rStyle w:val="FootnoteAnchor"/>
          <w:rtl w:val="true"/>
        </w:rPr>
        <w:footnoteReference w:id="647"/>
      </w:r>
      <w:bookmarkStart w:id="823" w:name="pg7402_71300"/>
    </w:p>
    <w:p>
      <w:pPr>
        <w:pStyle w:val="BookText"/>
        <w:rPr/>
      </w:pPr>
      <w:bookmarkEnd w:id="823"/>
      <w:r>
        <w:rPr>
          <w:rFonts w:ascii="Amiri" w:hAnsi="Amiri" w:eastAsia="Amiri" w:cs="Amiri"/>
          <w:color w:val="111111"/>
          <w:sz w:val="28"/>
          <w:sz w:val="28"/>
          <w:szCs w:val="28"/>
          <w:rtl w:val="true"/>
          <w:lang w:bidi="ar-SA"/>
        </w:rPr>
        <w:t xml:space="preserve">ولا غرابة في نوح الجنّ وبكائهم في تلك المصيبة ، وقد سمع منهم في أقطار الأرض في ذلك الزمان أشعارا ونوحا كثيرا ، بل سجّلت لهم أبياتا كثيرة لا تحصى في طول الزمان ، وعلى مرّ الأعصار ، ونحن نكتفي بهذا القدر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إشتهر البيت الذي 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بيت قريب من باب السدرة ، المعروف أنّهم حينما فصلوا الرأس المقدّس عن الجسد وضعوه في ذلك المكان ، في حجرة في سرداب معروف ، وكان شخصا ثقة يعيش في بيت مجاور لهذا المكان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يسمع دائما أصوات الجن ينوحون ويندبون الإمام المظلوم ، وكان ينقل عن إمرأة كانت تعيش قبله في نفس البيت أنّها كانت تسمع في الليل نوح الجن في ذلك السرداب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فإنّ كلّ العالم بما فيه من جماد وذي روح أقام المأتم ، وأظهر الحزن والألم في هذه المصيبة ، فهل نحن أقمناه كما ينبغي مع كلّ ما ندّعيه ؟</w:t>
      </w:r>
    </w:p>
    <w:p>
      <w:pPr>
        <w:pStyle w:val="BookText"/>
        <w:rPr/>
      </w:pPr>
      <w:r>
        <w:rPr>
          <w:rFonts w:ascii="Amiri" w:hAnsi="Amiri" w:eastAsia="Amiri" w:cs="Amiri"/>
          <w:color w:val="111111"/>
          <w:sz w:val="28"/>
          <w:sz w:val="28"/>
          <w:szCs w:val="28"/>
          <w:rtl w:val="true"/>
          <w:lang w:bidi="ar-SA"/>
        </w:rPr>
        <w:t xml:space="preserve">ومن النوح المروي عن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 الجن يبكين</w:t>
      </w:r>
    </w:p>
    <w:p>
      <w:pPr>
        <w:pStyle w:val="BookText"/>
        <w:rPr/>
      </w:pPr>
      <w:r>
        <w:rPr>
          <w:rFonts w:ascii="Amiri" w:hAnsi="Amiri" w:eastAsia="Amiri" w:cs="Amiri"/>
          <w:color w:val="111111"/>
          <w:sz w:val="28"/>
          <w:sz w:val="28"/>
          <w:szCs w:val="28"/>
          <w:rtl w:val="true"/>
          <w:lang w:bidi="ar-SA"/>
        </w:rPr>
        <w:t>من الحزن شجيات</w:t>
      </w:r>
    </w:p>
    <w:p>
      <w:pPr>
        <w:pStyle w:val="BookText"/>
        <w:rPr/>
      </w:pPr>
      <w:r>
        <w:rPr>
          <w:rFonts w:ascii="IRNazanin" w:hAnsi="IRNazanin" w:eastAsia="IRNazanin"/>
          <w:color w:val="111111"/>
          <w:sz w:val="28"/>
          <w:sz w:val="28"/>
          <w:szCs w:val="28"/>
          <w:rtl w:val="true"/>
          <w:lang w:bidi="fa-IR"/>
        </w:rPr>
        <w:t>وأسعدن بنوح 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الهاشميات</w:t>
      </w:r>
    </w:p>
    <w:p>
      <w:pPr>
        <w:pStyle w:val="BookText"/>
        <w:rPr/>
      </w:pPr>
      <w:r>
        <w:rPr>
          <w:rFonts w:ascii="Amiri" w:hAnsi="Amiri" w:eastAsia="Amiri" w:cs="Amiri"/>
          <w:color w:val="111111"/>
          <w:sz w:val="28"/>
          <w:sz w:val="28"/>
          <w:szCs w:val="28"/>
          <w:rtl w:val="true"/>
          <w:lang w:bidi="ar-SA"/>
        </w:rPr>
        <w:t>ويندبن حسينا 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تلك الرزيات</w:t>
      </w:r>
    </w:p>
    <w:p>
      <w:pPr>
        <w:pStyle w:val="BookText"/>
        <w:rPr/>
      </w:pPr>
      <w:r>
        <w:rPr>
          <w:rFonts w:ascii="Amiri" w:hAnsi="Amiri" w:eastAsia="Amiri" w:cs="Amiri"/>
          <w:color w:val="111111"/>
          <w:sz w:val="28"/>
          <w:sz w:val="28"/>
          <w:szCs w:val="28"/>
          <w:rtl w:val="true"/>
          <w:lang w:bidi="ar-SA"/>
        </w:rPr>
        <w:t>ويلطمن خدودا كالدنا</w:t>
      </w:r>
    </w:p>
    <w:p>
      <w:pPr>
        <w:pStyle w:val="BookText"/>
        <w:rPr/>
      </w:pPr>
      <w:r>
        <w:rPr>
          <w:rFonts w:ascii="Amiri" w:hAnsi="Amiri" w:eastAsia="Amiri" w:cs="Amiri"/>
          <w:color w:val="111111"/>
          <w:sz w:val="28"/>
          <w:sz w:val="28"/>
          <w:szCs w:val="28"/>
          <w:rtl w:val="true"/>
          <w:lang w:bidi="ar-SA"/>
        </w:rPr>
        <w:t>نير نقيات</w:t>
      </w:r>
    </w:p>
    <w:p>
      <w:pPr>
        <w:pStyle w:val="BookText"/>
        <w:rPr/>
      </w:pPr>
      <w:r>
        <w:rPr>
          <w:rFonts w:ascii="Amiri" w:hAnsi="Amiri" w:eastAsia="Amiri" w:cs="Amiri"/>
          <w:color w:val="111111"/>
          <w:sz w:val="28"/>
          <w:sz w:val="28"/>
          <w:szCs w:val="28"/>
          <w:rtl w:val="true"/>
          <w:lang w:bidi="ar-SA"/>
        </w:rPr>
        <w:t>ويلبسن ثياب السو</w:t>
      </w:r>
    </w:p>
    <w:p>
      <w:pPr>
        <w:pStyle w:val="BookText"/>
        <w:rPr/>
      </w:pPr>
      <w:r>
        <w:rPr>
          <w:rFonts w:ascii="Amiri" w:hAnsi="Amiri" w:eastAsia="Amiri" w:cs="Amiri"/>
          <w:color w:val="111111"/>
          <w:sz w:val="28"/>
          <w:sz w:val="28"/>
          <w:szCs w:val="28"/>
          <w:rtl w:val="true"/>
          <w:lang w:bidi="ar-SA"/>
        </w:rPr>
        <w:t>د بعد القصبيات</w:t>
      </w:r>
    </w:p>
    <w:p>
      <w:pPr>
        <w:pStyle w:val="Heading3"/>
        <w:numPr>
          <w:ilvl w:val="2"/>
          <w:numId w:val="1"/>
        </w:numPr>
        <w:rPr/>
      </w:pPr>
      <w:bookmarkStart w:id="824" w:name="__RefHeading___Toc1460796_1051229030"/>
      <w:bookmarkStart w:id="825" w:name="_Toc297"/>
      <w:bookmarkEnd w:id="824"/>
      <w:r>
        <w:rPr>
          <w:rtl w:val="true"/>
        </w:rPr>
        <w:t>رؤوس الشهداء على رؤوس الرماح</w:t>
      </w:r>
      <w:bookmarkEnd w:id="82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حكاية ورود سبايا المحنة والبلاء ، وقافلة الألم والعناء ، وسفرهم الحزين الى الكوفة من كربلاء ، فهو كما ذكره العلماء في كتبهم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قتلوا ريحانة رسول اللّه صلى الله عليه و آله ، وأسروا أفلاذ كبد الزهراء ، وعزموا على ترحيلهم الى الكوفة ، أمر اللعين ابن سعد أن تقطع رؤوس الشهداء فقطعت ،</w:t>
      </w:r>
      <w:bookmarkStart w:id="826" w:name="pg7402_71302"/>
    </w:p>
    <w:p>
      <w:pPr>
        <w:pStyle w:val="BookText"/>
        <w:rPr/>
      </w:pPr>
      <w:bookmarkEnd w:id="826"/>
      <w:r>
        <w:rPr>
          <w:rFonts w:ascii="Amiri" w:hAnsi="Amiri" w:eastAsia="Amiri" w:cs="Amiri"/>
          <w:color w:val="111111"/>
          <w:sz w:val="28"/>
          <w:sz w:val="28"/>
          <w:szCs w:val="28"/>
          <w:rtl w:val="true"/>
          <w:lang w:bidi="ar-SA"/>
        </w:rPr>
        <w:t xml:space="preserve">وعن الأبدان فصلت ، وعلى رؤوس الرماح نصبت ، وا ويلاه ، ومع رأس الحسين سيد الشهداء عليه السلام الى الكوفة وجّهت ، فاضطربت جميع ذرات الكائنات ، والملك والملكوت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رؤوس ساميات على القنا</w:t>
      </w:r>
    </w:p>
    <w:p>
      <w:pPr>
        <w:pStyle w:val="BookText"/>
        <w:rPr/>
      </w:pPr>
      <w:r>
        <w:rPr>
          <w:rFonts w:ascii="Amiri" w:hAnsi="Amiri" w:eastAsia="Amiri" w:cs="Amiri"/>
          <w:color w:val="111111"/>
          <w:sz w:val="28"/>
          <w:sz w:val="28"/>
          <w:szCs w:val="28"/>
          <w:rtl w:val="true"/>
          <w:lang w:bidi="ar-SA"/>
        </w:rPr>
        <w:t>كمثل بدور وافقتها سعودها</w:t>
      </w:r>
    </w:p>
    <w:p>
      <w:pPr>
        <w:pStyle w:val="BookText"/>
        <w:rPr/>
      </w:pPr>
      <w:r>
        <w:rPr>
          <w:rFonts w:ascii="Amiri" w:hAnsi="Amiri" w:eastAsia="Amiri" w:cs="Amiri"/>
          <w:color w:val="111111"/>
          <w:sz w:val="28"/>
          <w:sz w:val="28"/>
          <w:szCs w:val="28"/>
          <w:rtl w:val="true"/>
          <w:lang w:bidi="ar-SA"/>
        </w:rPr>
        <w:t>مخضّبة بالدم منها جباهها</w:t>
      </w:r>
    </w:p>
    <w:p>
      <w:pPr>
        <w:pStyle w:val="BookText"/>
        <w:rPr/>
      </w:pPr>
      <w:r>
        <w:rPr>
          <w:rFonts w:ascii="Amiri" w:hAnsi="Amiri" w:eastAsia="Amiri" w:cs="Amiri"/>
          <w:color w:val="111111"/>
          <w:sz w:val="28"/>
          <w:sz w:val="28"/>
          <w:szCs w:val="28"/>
          <w:rtl w:val="true"/>
          <w:lang w:bidi="ar-SA"/>
        </w:rPr>
        <w:t>فيا طالما للّه طال سجودها</w:t>
      </w:r>
    </w:p>
    <w:p>
      <w:pPr>
        <w:pStyle w:val="BookText"/>
        <w:rPr/>
      </w:pPr>
      <w:r>
        <w:rPr>
          <w:rFonts w:ascii="Amiri" w:hAnsi="Amiri" w:eastAsia="Amiri" w:cs="Amiri"/>
          <w:color w:val="111111"/>
          <w:sz w:val="28"/>
          <w:sz w:val="28"/>
          <w:szCs w:val="28"/>
          <w:rtl w:val="true"/>
          <w:lang w:bidi="ar-SA"/>
        </w:rPr>
        <w:t xml:space="preserve">فلمّا نظر أهل البيت الى الرؤوس ارتفعت أصواتهم بالبكاء والعويل ، وضجّوا ضجيجا لا يقوى القلم على صفته ، ولا اللسان على بيانه ، فهجم عليهم الأعداء وأبعدوهم عن الرؤوس والأجساد ، وأركبوهم على النياق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قاله الشاعر على لسان زينب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حادي الأصفان رفقا بالأولى</w:t>
      </w:r>
    </w:p>
    <w:p>
      <w:pPr>
        <w:pStyle w:val="BookText"/>
        <w:rPr/>
      </w:pPr>
      <w:r>
        <w:rPr>
          <w:rFonts w:ascii="Amiri" w:hAnsi="Amiri" w:eastAsia="Amiri" w:cs="Amiri"/>
          <w:color w:val="111111"/>
          <w:sz w:val="28"/>
          <w:sz w:val="28"/>
          <w:szCs w:val="28"/>
          <w:rtl w:val="true"/>
          <w:lang w:bidi="ar-SA"/>
        </w:rPr>
        <w:t>كانوا من العليا بدور سمائها</w:t>
      </w:r>
    </w:p>
    <w:p>
      <w:pPr>
        <w:pStyle w:val="BookText"/>
        <w:rPr/>
      </w:pPr>
      <w:r>
        <w:rPr>
          <w:rFonts w:ascii="Amiri" w:hAnsi="Amiri" w:eastAsia="Amiri" w:cs="Amiri"/>
          <w:color w:val="111111"/>
          <w:sz w:val="28"/>
          <w:sz w:val="28"/>
          <w:szCs w:val="28"/>
          <w:rtl w:val="true"/>
          <w:lang w:bidi="ar-SA"/>
        </w:rPr>
        <w:t>أو ما علمت بمن تحطّ ركابها</w:t>
      </w:r>
    </w:p>
    <w:p>
      <w:pPr>
        <w:pStyle w:val="BookText"/>
        <w:rPr/>
      </w:pPr>
      <w:r>
        <w:rPr>
          <w:rFonts w:ascii="Amiri" w:hAnsi="Amiri" w:eastAsia="Amiri" w:cs="Amiri"/>
          <w:color w:val="111111"/>
          <w:sz w:val="28"/>
          <w:sz w:val="28"/>
          <w:szCs w:val="28"/>
          <w:rtl w:val="true"/>
          <w:lang w:bidi="ar-SA"/>
        </w:rPr>
        <w:t>يا ويلك يا أولي أورى بشقائها</w:t>
      </w:r>
    </w:p>
    <w:p>
      <w:pPr>
        <w:pStyle w:val="BookText"/>
        <w:rPr/>
      </w:pPr>
      <w:r>
        <w:rPr>
          <w:rFonts w:ascii="Amiri" w:hAnsi="Amiri" w:eastAsia="Amiri" w:cs="Amiri"/>
          <w:color w:val="111111"/>
          <w:sz w:val="28"/>
          <w:sz w:val="28"/>
          <w:szCs w:val="28"/>
          <w:rtl w:val="true"/>
          <w:lang w:bidi="ar-SA"/>
        </w:rPr>
        <w:t>في الركب أولاد الرسول وفاطم 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البتول الطهر بستّ نسائها</w:t>
      </w:r>
    </w:p>
    <w:p>
      <w:pPr>
        <w:pStyle w:val="BookText"/>
        <w:rPr/>
      </w:pPr>
      <w:r>
        <w:rPr>
          <w:rFonts w:ascii="Amiri" w:hAnsi="Amiri" w:eastAsia="Amiri" w:cs="Amiri"/>
          <w:color w:val="111111"/>
          <w:sz w:val="28"/>
          <w:sz w:val="28"/>
          <w:szCs w:val="28"/>
          <w:rtl w:val="true"/>
          <w:lang w:bidi="ar-SA"/>
        </w:rPr>
        <w:t>فيه الفواطم للخدود لواطم</w:t>
      </w:r>
    </w:p>
    <w:p>
      <w:pPr>
        <w:pStyle w:val="BookText"/>
        <w:rPr/>
      </w:pPr>
      <w:r>
        <w:rPr>
          <w:rFonts w:ascii="Amiri" w:hAnsi="Amiri" w:eastAsia="Amiri" w:cs="Amiri"/>
          <w:color w:val="111111"/>
          <w:sz w:val="28"/>
          <w:sz w:val="28"/>
          <w:szCs w:val="28"/>
          <w:rtl w:val="true"/>
          <w:lang w:bidi="ar-SA"/>
        </w:rPr>
        <w:t>ثكلى تنادي الغوث من ضرائها</w:t>
      </w:r>
    </w:p>
    <w:p>
      <w:pPr>
        <w:pStyle w:val="BookText"/>
        <w:rPr/>
      </w:pPr>
      <w:r>
        <w:rPr>
          <w:rFonts w:ascii="Amiri" w:hAnsi="Amiri" w:eastAsia="Amiri" w:cs="Amiri"/>
          <w:color w:val="111111"/>
          <w:sz w:val="28"/>
          <w:sz w:val="28"/>
          <w:szCs w:val="28"/>
          <w:rtl w:val="true"/>
          <w:lang w:bidi="ar-SA"/>
        </w:rPr>
        <w:t>في الركب زين العابدين مكلّلاً</w:t>
      </w:r>
    </w:p>
    <w:p>
      <w:pPr>
        <w:pStyle w:val="BookText"/>
        <w:rPr/>
      </w:pPr>
      <w:r>
        <w:rPr>
          <w:rFonts w:ascii="Amiri" w:hAnsi="Amiri" w:eastAsia="Amiri" w:cs="Amiri"/>
          <w:color w:val="111111"/>
          <w:sz w:val="28"/>
          <w:sz w:val="28"/>
          <w:szCs w:val="28"/>
          <w:rtl w:val="true"/>
          <w:lang w:bidi="ar-SA"/>
        </w:rPr>
        <w:t>ذو مقلة عبرى تسبح بمائها</w:t>
      </w:r>
    </w:p>
    <w:p>
      <w:pPr>
        <w:pStyle w:val="BookText"/>
        <w:rPr/>
      </w:pPr>
      <w:r>
        <w:rPr>
          <w:rFonts w:ascii="Amiri" w:hAnsi="Amiri" w:eastAsia="Amiri" w:cs="Amiri"/>
          <w:color w:val="111111"/>
          <w:sz w:val="28"/>
          <w:sz w:val="28"/>
          <w:szCs w:val="28"/>
          <w:rtl w:val="true"/>
          <w:lang w:bidi="ar-SA"/>
        </w:rPr>
        <w:t>دنف عليل ذو عليل زاده</w:t>
      </w:r>
    </w:p>
    <w:p>
      <w:pPr>
        <w:pStyle w:val="BookText"/>
        <w:rPr/>
      </w:pPr>
      <w:r>
        <w:rPr>
          <w:rFonts w:ascii="Amiri" w:hAnsi="Amiri" w:eastAsia="Amiri" w:cs="Amiri"/>
          <w:color w:val="111111"/>
          <w:sz w:val="28"/>
          <w:sz w:val="28"/>
          <w:szCs w:val="28"/>
          <w:rtl w:val="true"/>
          <w:lang w:bidi="ar-SA"/>
        </w:rPr>
        <w:t>غلّ اليدين كابه لعنائها</w:t>
      </w:r>
    </w:p>
    <w:p>
      <w:pPr>
        <w:pStyle w:val="Heading3"/>
        <w:numPr>
          <w:ilvl w:val="2"/>
          <w:numId w:val="1"/>
        </w:numPr>
        <w:rPr/>
      </w:pPr>
      <w:bookmarkStart w:id="827" w:name="__RefHeading___Toc1460798_1051229030"/>
      <w:bookmarkStart w:id="828" w:name="_Toc298"/>
      <w:bookmarkEnd w:id="827"/>
      <w:r>
        <w:rPr>
          <w:rtl w:val="true"/>
        </w:rPr>
        <w:t>إرسال الرأس المقدّس الى ابن زياد</w:t>
      </w:r>
      <w:bookmarkEnd w:id="828"/>
    </w:p>
    <w:p>
      <w:pPr>
        <w:pStyle w:val="BookText"/>
        <w:rPr/>
      </w:pP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رؤوس أصحاب الحسين وأهل بيته كانت ثمانية وسبعين رأسا ، واقتسمتها القبائل ليتقرّبوا بذلك إلى عبيد اللّه ، وإلى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كندة بثلاثة عشر رأسا وصاحبهم قيس بن 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هوازن باثني عشر رأسا ، وفي رواية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 وصاحبهم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وجاءت تميم بسبعة عشر رأسا ، وفي رواية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عشر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بنو أسد بستة عشر رأسا ، وفي رواية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رؤوس </w:t>
      </w:r>
      <w:r>
        <w:rPr>
          <w:rFonts w:eastAsia="Amiri" w:cs="Amiri" w:ascii="Amiri" w:hAnsi="Amiri"/>
          <w:color w:val="111111"/>
          <w:sz w:val="28"/>
          <w:szCs w:val="28"/>
          <w:rtl w:val="true"/>
          <w:lang w:bidi="ar-SA"/>
        </w:rPr>
        <w:t>.</w:t>
      </w:r>
      <w:bookmarkStart w:id="829" w:name="pg7402_71304"/>
    </w:p>
    <w:p>
      <w:pPr>
        <w:pStyle w:val="BookText"/>
        <w:rPr/>
      </w:pPr>
      <w:bookmarkEnd w:id="829"/>
      <w:r>
        <w:rPr>
          <w:rFonts w:ascii="Amiri" w:hAnsi="Amiri" w:eastAsia="Amiri" w:cs="Amiri"/>
          <w:color w:val="111111"/>
          <w:sz w:val="28"/>
          <w:sz w:val="28"/>
          <w:szCs w:val="28"/>
          <w:rtl w:val="true"/>
          <w:lang w:bidi="ar-SA"/>
        </w:rPr>
        <w:t xml:space="preserve">وجاءت مذحج بسبعة رؤوس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سائر الناس بثلاثة عشر رأسا ، وقال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سائر الجيش بتسعة رؤوس ، ولم يذكر مذحج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سبعون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بالحرم أسارى إلاّ شهربانويه ، فإنّها أتلفت نفسها في الفرات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سرّح برأس الحسين عليه السلام يوم عاشوراء مع خولي بن يزيد الأصبحي وحميد بن مسلم إلى ابن زياد ، ثم أمر برؤوس الباقين من أهل بيته وأصحابه ، فقطعت وسرّح بها مع شمر بن ذي الجوشن إلى الكوفة ، وأقام ابن سعد يومه ذلك ، وغده إلى الزوال ، فجمع قتلاه فصلّى عليهم ودفنهم ، وترك الحسين وأصحابه منبوذين بالعراء</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لهفي لهم ، كانوا يسمّونهم 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ندفنهم ، ولكنّ ما إن سمع ابن زياد الخبر حتى نفخ في حضنيه ، وطار سرورا وجذلاً ، وكتب كتاب البشارة الى جميع البلدان </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460800_1051229030"/>
      <w:bookmarkStart w:id="831" w:name="_Toc299"/>
      <w:bookmarkEnd w:id="830"/>
      <w:r>
        <w:rPr>
          <w:rtl w:val="true"/>
        </w:rPr>
        <w:t>الرأس المقدّس في تنور خولي</w:t>
      </w:r>
      <w:bookmarkEnd w:id="83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المناقب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لمّا دفع الرأس إلى خولي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ليحمله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به خولي ليلاً ، فوجد باب القصر مغلقا، فأتى به منزله، وله امرأتان، امرأة من بني أسد ، وأخرى حضرمية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فآوى إلى فراشها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بالذهب ،هذا رأس الحسين معك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جاء الناس بالذهب والفضة ، وجئت برأس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يجمع رأسي ورأسك وسادة أبدا </w:t>
      </w:r>
      <w:r>
        <w:rPr>
          <w:rFonts w:eastAsia="Amiri" w:cs="Amiri" w:ascii="Amiri" w:hAnsi="Amiri"/>
          <w:color w:val="111111"/>
          <w:sz w:val="28"/>
          <w:szCs w:val="28"/>
          <w:rtl w:val="true"/>
          <w:lang w:bidi="ar-SA"/>
        </w:rPr>
        <w:t>.</w:t>
      </w:r>
      <w:bookmarkStart w:id="832" w:name="pg7402_71306"/>
    </w:p>
    <w:p>
      <w:pPr>
        <w:pStyle w:val="BookText"/>
        <w:rPr/>
      </w:pPr>
      <w:bookmarkEnd w:id="832"/>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فراشي ، فخرجت إلى الدار ، ودعا الأسدية فأدخلها عليه ، فما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نور مثل العمود يسطع من الإجانة التي فيها رأس الحسين عليه السلام إلى السماء ، ورأيت طيورا بيضا ترفرف حولها وحول الرأس</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في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نساءا خمسة نزلن من السماء ، فتقدّمت إحداهن ، فأخذت الرأس ، فضمّته الى صدرها ، وشمّته وقبّلته ، وجعلت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شهيد الأم ، يا غريب الأم ، حكم اللّه بيني وبين من قطع رأسك ، ثم بكين جميعا بكاءا شديدا ، ثم تركن الرأس وذهبن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تلك المرأة الرأس وضمّته الى صدرها ، وجعلت تبكي وتلطم وجهها وصدرها حتى أغمي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أفاقت ذهبت الى زوجها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 يا لعين ، يا شرّ أهل الأرض ، لمن هذا الرأس ؟ هذا رأس ابن بنت رسول اللّه صلى الله عليه و آله ، وضعته في التنور ، ونمت كأنّك لم تفعل شيئا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وانظر الى ما بين السماء والأرض من البكاء والعويل ، وهذه الملائكة تهبط أفواجا الى زيارته ، لعنك اللّه ، ولعن من اتبعك ، قالت ذلك ثم خرجت من بيته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460802_1051229030"/>
      <w:bookmarkStart w:id="834" w:name="_Toc300"/>
      <w:bookmarkEnd w:id="833"/>
      <w:r>
        <w:rPr>
          <w:rtl w:val="true"/>
        </w:rPr>
        <w:t>دخول السبايا الى الكوفة</w:t>
      </w:r>
      <w:bookmarkEnd w:id="83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ابن زياد في يوم ورود آل محمد الكوفة أن لا يخرج أحد من أهل الكوفة مع ا لسلاح ، وأمر بعشرة آلاف فارس أن يأخذوا السكك والأسواق والطرق والشوارع ، خوفا من الناس أن تحركهم الحمية والغيرة على أهل البيت إذا رأوهمفي تلك الحالة ، وأمر أن تجعل الرؤوس في أوساط المحامل أمام النساء ، ويطاف بهمفي الشوارع والأسواق حتى يغلب على الناس الخوف والرهبة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835" w:name="pg7402_71308"/>
    </w:p>
    <w:p>
      <w:pPr>
        <w:pStyle w:val="BookText"/>
        <w:rPr/>
      </w:pPr>
      <w:bookmarkEnd w:id="835"/>
      <w:r>
        <w:rPr>
          <w:rFonts w:ascii="Amiri" w:hAnsi="Amiri" w:eastAsia="Amiri" w:cs="Amiri"/>
          <w:color w:val="111111"/>
          <w:sz w:val="28"/>
          <w:sz w:val="28"/>
          <w:szCs w:val="28"/>
          <w:rtl w:val="true"/>
          <w:lang w:bidi="ar-SA"/>
        </w:rPr>
        <w:t xml:space="preserve">روى ابن طاووس وغيره بألفاظ متقاربة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قاربوا الكوفة اجتمع أهلها للنظر اليهم ، فلمّا شاهدوا السبايا بتلك الحالة من الغربة بكوا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النساء علي بن الحسين عليه السلام ، قد نهكته العلّة ، والحسن بن الحسن المثنى ، وكان قد واسى عمّه وإمامه في الصبر على الرماح ، وإنّما ارتث ، وقد اُثخن بالجراح ، وكان معهم أيضا زيد وعمر ولدا الحسن السبط عليه السلام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وتعجّب أهل الكوفة لما رأوا في سيماء هؤلاء الأسرى من الجلال والعظمة ، فأشرفت إمرأة من الكوفيات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الأسارى أنتن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آل محمد صلى الله عليه و آله ، فنزلت المرأة من سطحها ، فجمعت لهن أزرا وملاءً ومقانع ، وأعطتهن فتغطين</w:t>
      </w:r>
      <w:r>
        <w:rPr>
          <w:rStyle w:val="FootnoteAnchor"/>
          <w:rtl w:val="true"/>
        </w:rPr>
        <w:footnoteReference w:id="654"/>
      </w:r>
      <w:r>
        <w:rPr>
          <w:rFonts w:ascii="Amiri" w:hAnsi="Amiri" w:eastAsia="Amiri" w:cs="Amiri"/>
          <w:color w:val="111111"/>
          <w:sz w:val="28"/>
          <w:sz w:val="28"/>
          <w:szCs w:val="28"/>
          <w:rtl w:val="true"/>
          <w:lang w:bidi="ar-SA"/>
        </w:rPr>
        <w:t xml:space="preserve">، فلمّا رأوا أهل البيت في تلك الحالة جعلوا يبكون وينوحون </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460804_1051229030"/>
      <w:bookmarkStart w:id="837" w:name="_Toc301"/>
      <w:bookmarkEnd w:id="836"/>
      <w:r>
        <w:rPr>
          <w:rtl w:val="true"/>
        </w:rPr>
        <w:t>خطبة السيدة زينب عليهاالسلام في الكوفة</w:t>
      </w:r>
      <w:bookmarkEnd w:id="837"/>
    </w:p>
    <w:p>
      <w:pPr>
        <w:pStyle w:val="BookText"/>
        <w:rPr/>
      </w:pPr>
      <w:r>
        <w:rPr>
          <w:rFonts w:ascii="Amiri" w:hAnsi="Amiri" w:eastAsia="Amiri" w:cs="Amiri"/>
          <w:color w:val="111111"/>
          <w:sz w:val="28"/>
          <w:sz w:val="28"/>
          <w:szCs w:val="28"/>
          <w:rtl w:val="true"/>
          <w:lang w:bidi="ar-SA"/>
        </w:rPr>
        <w:t>روى الشيخ المفيد رحمه الله عن حذلم بن ستير</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سنة إحدى وستين عند منصرف علي بن الحسين عليهماالسلام بالنسوة من كربلاء ، ومعهم الأجناد محيطون بهم ، وقد خرج الناس للنظر إليهم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أقبل بهم على الجمال بغير وطاء ، جعل نساء أهل الكوفة يبكين وينتدبن ، فسمعت علي بن الحسين عليهماالسلام ، وهو يقول بصوت ضئيل ، وقد نهكته العلّة ، وفي عنقه الجامعة ، ويده مغلولة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هؤاء النسوة يبكين ، فمن قتلنا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زينب بنت علي عليهماالسلام ، ولم أر خفرة قطّ أنطق منها ، كأنّها تفرغ عن لسان أمير المؤنين عليه السلام ، وقد أومأت إلى الناس أن اسكتوا ، فارتدت الأنفاس ،وسكتت الأصوات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والصلاة على أبي</w:t>
      </w:r>
      <w:r>
        <w:rPr>
          <w:rStyle w:val="FootnoteAnchor"/>
          <w:rtl w:val="true"/>
        </w:rPr>
        <w:footnoteReference w:id="656"/>
      </w:r>
      <w:r>
        <w:rPr>
          <w:rFonts w:ascii="Amiri" w:hAnsi="Amiri" w:eastAsia="Amiri" w:cs="Amiri"/>
          <w:color w:val="111111"/>
          <w:sz w:val="28"/>
          <w:sz w:val="28"/>
          <w:szCs w:val="28"/>
          <w:rtl w:val="true"/>
          <w:lang w:bidi="ar-SA"/>
        </w:rPr>
        <w:t xml:space="preserve">رسول اللّه ، أمّا بعد ، يا أهل الكوفة ، ويا أهل الختل والخذل ، فلا رقأت العبرة ، ولا هدأت الرنّة ، فما مثلكم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نَقَضَتْ غَزْلَها مِنْ بَعْدِ قُوَّةٍ أَنْكاثاً تَتَّخِذُونَ أَيْمانَكُمْ دَخَلاً بَيْنَكُمْ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وهل فيكم إلاّ الصلف النطف ، والصدر الشنف ، خوارون في اللقاء ، عاجزون عن الأعداء ، ناكثون للبيعة ، مضيعون للذمّة ، فبئس ما قدمت لكم أنفسكم أن سخط اللّه عليكم ، وفي العذاب أنتم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أتبكون ؟ إي واللّه ، فابكوا كثيرا ، واضحكوا قليلاً ، فلقد فزتم بعارها وشنارها ، ولن تغسلوا دنسها عنكم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ترحضون قتل سليل خاتم النبوة ، ومعدن الرسالة ، وسيد شباب أهل الجنّة ، وملاذ حربكم ، ومعاذ حزبكم ، ومقرّ سلمكم ، وآسى كلمكم ، ومفزع نازلتكم ، والمرجع إليه عند مقالتكم ، ومدرة حججكم ، ومنار محجّتكم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ساء ما قدمت لكم أنفسكم ، وساء ما تزرون ليوم بعثكم ، فتعسا تعسا ، ونكسا نكسا ، لقد خاب السعي ، وتبّت الأيدي ، وخسرت الصفقة ، وبؤم بغضب من اللّه ، وضربت عليكم الذلّة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كبد لمحمد صلى الله عليه و آله فريتم ؟ وأيّ عهد نكثتم ؟ وأيّ كريمة له أبرزتم ؟ وأيّ حرمة له هتكتم ؟ وأيّ دم له سفكتم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تَكادُ السَّماواتُ يَتَفَطَّرْنَ مِنْهُ وَتَنْشَقُّ الأَرْضُ وَتَخِرُّ الْجِبالُ هَدًّا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جئتم بها شوهاء صلعاء عنقاء سوداء فقماء خرقاء، طلاع الأرض ومل ء السماء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أفعجبتم أن لم تمطر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أَخْزى وَهُمْ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يستخفنّكم المهل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يحفزه البدار ، ولا يخشى عليه فوتالثأر ، كلاّ إنّ ربّك لنا ولهم بالمرصاد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838" w:name="pg7402_71312"/>
    </w:p>
    <w:p>
      <w:pPr>
        <w:pStyle w:val="BookText"/>
        <w:rPr/>
      </w:pPr>
      <w:bookmarkEnd w:id="838"/>
      <w:r>
        <w:rPr>
          <w:rFonts w:ascii="Amiri" w:hAnsi="Amiri" w:eastAsia="Amiri" w:cs="Amiri"/>
          <w:color w:val="111111"/>
          <w:sz w:val="28"/>
          <w:sz w:val="28"/>
          <w:szCs w:val="28"/>
          <w:rtl w:val="true"/>
          <w:lang w:bidi="ar-SA"/>
        </w:rPr>
        <w:t xml:space="preserve">وفي رواية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النبي لكم</w:t>
      </w:r>
    </w:p>
    <w:p>
      <w:pPr>
        <w:pStyle w:val="BookText"/>
        <w:rPr/>
      </w:pPr>
      <w:r>
        <w:rPr>
          <w:rFonts w:ascii="IRNazanin" w:hAnsi="IRNazanin" w:eastAsia="IRNazanin"/>
          <w:color w:val="111111"/>
          <w:sz w:val="28"/>
          <w:sz w:val="28"/>
          <w:szCs w:val="28"/>
          <w:rtl w:val="true"/>
          <w:lang w:bidi="fa-IR"/>
        </w:rPr>
        <w:t>ما ذا صنعتم وأنتم آخر الأمم</w:t>
      </w:r>
    </w:p>
    <w:p>
      <w:pPr>
        <w:pStyle w:val="BookText"/>
        <w:rPr/>
      </w:pPr>
      <w:r>
        <w:rPr>
          <w:rFonts w:ascii="Amiri" w:hAnsi="Amiri" w:eastAsia="Amiri" w:cs="Amiri"/>
          <w:color w:val="111111"/>
          <w:sz w:val="28"/>
          <w:sz w:val="28"/>
          <w:szCs w:val="28"/>
          <w:rtl w:val="true"/>
          <w:lang w:bidi="ar-SA"/>
        </w:rPr>
        <w:t>بأهل بيتي وأولادي ومكرمتي</w:t>
      </w:r>
    </w:p>
    <w:p>
      <w:pPr>
        <w:pStyle w:val="BookText"/>
        <w:rPr/>
      </w:pPr>
      <w:r>
        <w:rPr>
          <w:rFonts w:ascii="IRNazanin" w:hAnsi="IRNazanin" w:eastAsia="IRNazanin"/>
          <w:color w:val="111111"/>
          <w:sz w:val="28"/>
          <w:sz w:val="28"/>
          <w:szCs w:val="28"/>
          <w:rtl w:val="true"/>
          <w:lang w:bidi="fa-IR"/>
        </w:rPr>
        <w:t>منهم أسارى ومنهم ضرّجوا بدم</w:t>
      </w:r>
    </w:p>
    <w:p>
      <w:pPr>
        <w:pStyle w:val="BookText"/>
        <w:rPr/>
      </w:pPr>
      <w:r>
        <w:rPr>
          <w:rFonts w:ascii="Amiri" w:hAnsi="Amiri" w:eastAsia="Amiri" w:cs="Amiri"/>
          <w:color w:val="111111"/>
          <w:sz w:val="28"/>
          <w:sz w:val="28"/>
          <w:szCs w:val="28"/>
          <w:rtl w:val="true"/>
          <w:lang w:bidi="ar-SA"/>
        </w:rPr>
        <w:t>ما كان ذاك جزائي إذ نصحت لكم</w:t>
      </w:r>
    </w:p>
    <w:p>
      <w:pPr>
        <w:pStyle w:val="BookText"/>
        <w:rPr/>
      </w:pP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إنّي لأخشى عليكم أن يحلّ بكم</w:t>
      </w:r>
    </w:p>
    <w:p>
      <w:pPr>
        <w:pStyle w:val="BookText"/>
        <w:rPr/>
      </w:pPr>
      <w:r>
        <w:rPr>
          <w:rFonts w:ascii="Amiri" w:hAnsi="Amiri" w:eastAsia="Amiri" w:cs="Amiri"/>
          <w:color w:val="111111"/>
          <w:sz w:val="28"/>
          <w:sz w:val="28"/>
          <w:szCs w:val="28"/>
          <w:rtl w:val="true"/>
          <w:lang w:bidi="ar-SA"/>
        </w:rPr>
        <w:t>مثل العذاب الذي أودى على إرم</w:t>
      </w:r>
    </w:p>
    <w:p>
      <w:pPr>
        <w:pStyle w:val="BookText"/>
        <w:rPr/>
      </w:pPr>
      <w:r>
        <w:rPr>
          <w:rFonts w:ascii="Amiri" w:hAnsi="Amiri" w:eastAsia="Amiri" w:cs="Amiri"/>
          <w:color w:val="111111"/>
          <w:sz w:val="28"/>
          <w:sz w:val="28"/>
          <w:szCs w:val="28"/>
          <w:rtl w:val="true"/>
          <w:lang w:bidi="ar-SA"/>
        </w:rPr>
        <w:t xml:space="preserve">قال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الناس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سمعوا كلام فلذة كبد الزهراء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ردّوا أيديهم في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شيخ إلى جانبي يبكي ، وقد اخضلت لحيته بالبكاء ، ويده مرفوعة إلى السماء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 كهولهم خير الكهول ، وشبابهم خير شباب ، ونسلهم نسل كريم ، وفضلهم فضل عظيم ، ثم أنشد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كهولهم خير الكهول ونسلهم</w:t>
      </w:r>
    </w:p>
    <w:p>
      <w:pPr>
        <w:pStyle w:val="BookText"/>
        <w:rPr/>
      </w:pPr>
      <w:r>
        <w:rPr>
          <w:rFonts w:ascii="Amiri" w:hAnsi="Amiri" w:eastAsia="Amiri" w:cs="Amiri"/>
          <w:color w:val="111111"/>
          <w:sz w:val="28"/>
          <w:sz w:val="28"/>
          <w:szCs w:val="28"/>
          <w:rtl w:val="true"/>
          <w:lang w:bidi="ar-SA"/>
        </w:rPr>
        <w:t>إذا عدّ نسل لا يبور ولا يخزى</w:t>
      </w:r>
    </w:p>
    <w:p>
      <w:pPr>
        <w:pStyle w:val="BookText"/>
        <w:rPr/>
      </w:pP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اسكتي ، ففي الباقي من الماضي اعتبار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غير معلمة ، فهمه غير مفهمة ، إنّ البكاء والحنين لا يردّان من قد أباده الدهر ، فسكتت</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460806_1051229030"/>
      <w:bookmarkStart w:id="840" w:name="_Toc302"/>
      <w:bookmarkEnd w:id="839"/>
      <w:r>
        <w:rPr>
          <w:rtl w:val="true"/>
        </w:rPr>
        <w:t>خطبة فاطمة الصغرى عليهاالسلام في الكوفة</w:t>
      </w:r>
      <w:bookmarkEnd w:id="840"/>
    </w:p>
    <w:p>
      <w:pPr>
        <w:pStyle w:val="BookText"/>
        <w:rPr/>
      </w:pPr>
      <w:r>
        <w:rPr>
          <w:rFonts w:ascii="Amiri" w:hAnsi="Amiri" w:eastAsia="Amiri" w:cs="Amiri"/>
          <w:color w:val="111111"/>
          <w:sz w:val="28"/>
          <w:sz w:val="28"/>
          <w:szCs w:val="28"/>
          <w:rtl w:val="true"/>
          <w:lang w:bidi="ar-SA"/>
        </w:rPr>
        <w:t xml:space="preserve">روي عن الإمام موسى بن جعفر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الصغرى عليهاالسلام بنت الحسين عليه السلام خطبت أيضا في الكوفة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خطبتها البليغة ، وكلماتها الشريفة ، ومضامينها اللطيفة ، يعلم أنّها كانت ينبوع من ينابيع العلم والمعرفة ، وأنّها كانت تفرغ عن ينبوع الفصاحة والبلاغة ، ومن خطبتها يعرف أنّ نساءهم وبناتهم وأطفالهم كلّهم غصون شجرة الإمامةوالهداية ، وفروع أصول العصمة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النساء المخدرات خطبن بين الملأ إرتجالاً ، وهنّ في تلك الحالة من الحزن والفقد والسبي والألم ، والحال أنّ كبار العلماء يعجزون عن إنشاء مثلها بعد التأمّل والإعداد ، بل يتعسّر عليهم فهم ما ورد في كلامهن بعد التفكّر ، ومنه يعلم منزلة هؤلاء الطيبات ومقامهن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إنّهن بنات علي المرتضى عليه السلام ، وفلذة كبد فاطمة الزهراء عليهاالسلام ، وأنوار سبل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مخدّرات محمد</w:t>
      </w:r>
    </w:p>
    <w:p>
      <w:pPr>
        <w:pStyle w:val="BookText"/>
        <w:rPr/>
      </w:pPr>
      <w:r>
        <w:rPr>
          <w:rFonts w:ascii="Amiri" w:hAnsi="Amiri" w:eastAsia="Amiri" w:cs="Amiri"/>
          <w:color w:val="111111"/>
          <w:sz w:val="28"/>
          <w:sz w:val="28"/>
          <w:szCs w:val="28"/>
          <w:rtl w:val="true"/>
          <w:lang w:bidi="ar-SA"/>
        </w:rPr>
        <w:t>تسبى وتهتك ما لهن ودود</w:t>
      </w:r>
    </w:p>
    <w:p>
      <w:pPr>
        <w:pStyle w:val="BookText"/>
        <w:rPr/>
      </w:pPr>
      <w:r>
        <w:rPr>
          <w:rFonts w:ascii="Amiri" w:hAnsi="Amiri" w:eastAsia="Amiri" w:cs="Amiri"/>
          <w:color w:val="111111"/>
          <w:sz w:val="28"/>
          <w:sz w:val="28"/>
          <w:szCs w:val="28"/>
          <w:rtl w:val="true"/>
          <w:lang w:bidi="ar-SA"/>
        </w:rPr>
        <w:t>تلجى وتضرب بالسياط جزاءة</w:t>
      </w:r>
    </w:p>
    <w:p>
      <w:pPr>
        <w:pStyle w:val="BookText"/>
        <w:rPr/>
      </w:pPr>
      <w:r>
        <w:rPr>
          <w:rFonts w:ascii="IRNazanin" w:hAnsi="IRNazanin" w:eastAsia="IRNazanin"/>
          <w:color w:val="111111"/>
          <w:sz w:val="28"/>
          <w:sz w:val="28"/>
          <w:szCs w:val="28"/>
          <w:rtl w:val="true"/>
          <w:lang w:bidi="fa-IR"/>
        </w:rPr>
        <w:t>وتسبّ آباء لها وجدود</w:t>
      </w:r>
    </w:p>
    <w:p>
      <w:pPr>
        <w:pStyle w:val="BookText"/>
        <w:rPr/>
      </w:pPr>
      <w:r>
        <w:rPr>
          <w:rFonts w:ascii="Amiri" w:hAnsi="Amiri" w:eastAsia="Amiri" w:cs="Amiri"/>
          <w:color w:val="111111"/>
          <w:sz w:val="28"/>
          <w:sz w:val="28"/>
          <w:szCs w:val="28"/>
          <w:rtl w:val="true"/>
          <w:lang w:bidi="ar-SA"/>
        </w:rPr>
        <w:t>تلك الطواهر كالبدور زواهر</w:t>
      </w:r>
    </w:p>
    <w:p>
      <w:pPr>
        <w:pStyle w:val="BookText"/>
        <w:rPr/>
      </w:pPr>
      <w:r>
        <w:rPr>
          <w:rFonts w:ascii="IRNazanin" w:hAnsi="IRNazanin" w:eastAsia="IRNazanin"/>
          <w:color w:val="111111"/>
          <w:sz w:val="28"/>
          <w:sz w:val="28"/>
          <w:szCs w:val="28"/>
          <w:rtl w:val="true"/>
          <w:lang w:bidi="fa-IR"/>
        </w:rPr>
        <w:t>تحت الحجاب شعاعها موقود</w:t>
      </w:r>
    </w:p>
    <w:p>
      <w:pPr>
        <w:pStyle w:val="BookText"/>
        <w:rPr/>
      </w:pPr>
      <w:r>
        <w:rPr>
          <w:rFonts w:ascii="IRNazanin" w:hAnsi="IRNazanin" w:eastAsia="IRNazanin"/>
          <w:color w:val="111111"/>
          <w:sz w:val="28"/>
          <w:sz w:val="28"/>
          <w:szCs w:val="28"/>
          <w:rtl w:val="true"/>
          <w:lang w:bidi="fa-IR"/>
        </w:rPr>
        <w:t>أصبحن من بعد الحجاب سوافرا</w:t>
      </w:r>
    </w:p>
    <w:p>
      <w:pPr>
        <w:pStyle w:val="BookText"/>
        <w:rPr/>
      </w:pPr>
      <w:r>
        <w:rPr>
          <w:rFonts w:ascii="Amiri" w:hAnsi="Amiri" w:eastAsia="Amiri" w:cs="Amiri"/>
          <w:color w:val="111111"/>
          <w:sz w:val="28"/>
          <w:sz w:val="28"/>
          <w:szCs w:val="28"/>
          <w:rtl w:val="true"/>
          <w:lang w:bidi="ar-SA"/>
        </w:rPr>
        <w:t>في السفن يعلو نورهن مكبود</w:t>
      </w:r>
    </w:p>
    <w:p>
      <w:pPr>
        <w:pStyle w:val="BookText"/>
        <w:rPr/>
      </w:pPr>
      <w:r>
        <w:rPr>
          <w:rFonts w:ascii="Amiri" w:hAnsi="Amiri" w:eastAsia="Amiri" w:cs="Amiri"/>
          <w:color w:val="111111"/>
          <w:sz w:val="28"/>
          <w:sz w:val="28"/>
          <w:szCs w:val="28"/>
          <w:rtl w:val="true"/>
          <w:lang w:bidi="ar-SA"/>
        </w:rPr>
        <w:t>يشهرن في الأمصار ما بين الورى</w:t>
      </w:r>
    </w:p>
    <w:p>
      <w:pPr>
        <w:pStyle w:val="BookText"/>
        <w:rPr/>
      </w:pPr>
      <w:r>
        <w:rPr>
          <w:rFonts w:ascii="Amiri" w:hAnsi="Amiri" w:eastAsia="Amiri" w:cs="Amiri"/>
          <w:color w:val="111111"/>
          <w:sz w:val="28"/>
          <w:sz w:val="28"/>
          <w:szCs w:val="28"/>
          <w:rtl w:val="true"/>
          <w:lang w:bidi="ar-SA"/>
        </w:rPr>
        <w:t>ويسوقها رجس هناك عنيد</w:t>
      </w:r>
    </w:p>
    <w:p>
      <w:pPr>
        <w:pStyle w:val="BookText"/>
        <w:rPr/>
      </w:pPr>
      <w:r>
        <w:rPr>
          <w:rFonts w:ascii="Amiri" w:hAnsi="Amiri" w:eastAsia="Amiri" w:cs="Amiri"/>
          <w:color w:val="111111"/>
          <w:sz w:val="28"/>
          <w:sz w:val="28"/>
          <w:szCs w:val="28"/>
          <w:rtl w:val="true"/>
          <w:lang w:bidi="ar-SA"/>
        </w:rPr>
        <w:t xml:space="preserve">أجل ، خطبت فاطمة الصغرى عليهاالسلام خطبة تزلزلت لها الأرض ، واصطفقت الأبواب والجدران ، واضطربت لها القلوب ، وإحترقت الأكباد ، وارتفعت الأصوات بالبكاء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الطيبين ، فقد أحرقت قلوبنا ، وأنضجت نحورنا ، وأضرمت أجوافنا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وروى زيد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الصغرى بعد أن ردّت</w:t>
      </w:r>
    </w:p>
    <w:p>
      <w:pPr>
        <w:pStyle w:val="BookText"/>
        <w:rPr/>
      </w:pPr>
      <w:r>
        <w:rPr>
          <w:rFonts w:ascii="Amiri" w:hAnsi="Amiri" w:eastAsia="Amiri" w:cs="Amiri"/>
          <w:color w:val="111111"/>
          <w:sz w:val="28"/>
          <w:sz w:val="28"/>
          <w:szCs w:val="28"/>
          <w:rtl w:val="true"/>
          <w:lang w:bidi="ar-SA"/>
        </w:rPr>
        <w:t xml:space="preserve">من كربلاء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عدد الرمل والحصى ، وزنة العرش إلى الثرى ، أحمده ، وأؤن به ، وأتوكّل عليه ، وأشهد أن لا إله إلاّ اللّه ، وحده لا شريك له ، وأنّ محمدا عبده ورسوله صلى الله عليه و آله ، وأنّ ولده ذبحوا بشطّ الفرات ، بغير ذحل ولا ترات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أفتري عليك الكذب ، وأن أقول عليك خلاف ما أنزلت ، من أخذ العهود لوصيه علي بن أبي طالب ، المسلوب حقّه ، المقتول من غير ذنب ، كما قتل ولده بالأمس في بيت من بيوت اللّه تعالى ، فيه معشر مسلمة بألسنتهم ، تعسا لرؤوسهم ، ما دفعت عنه ضيما في حياته ، ولا عند مماته ، حتى قبضته إليك محمود النقيبة ، طيب العريكة ، معروف المناقب ، مشهور المذاهب ، لم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لومة لائم ، ولا عذل عاذل ، هديته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صغيرا ، وحمدت مناقبه كبيرا ، ولم يزل ناصحا لك ولرسولك ، صلواتك عليه وآله ، حتى قبضته إليك زاهدا في الدنيا غير حريص عليها ، راغبا في الآخرة ، مجاهدا لك في سبيلك ، رضيته فاخترته ، وهديته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أهل الكوفة ، يا أهل المكر والغدر والخيلاء ، فإنّا أهل بيت ابتلانا اللّه بكم ، وابتلاكم بنا ، فجعل بلاءنا حسنا ، وجعل علمه عندنا ، وفهمه لدينا ، فنحن عيبة علمه ، ووعاء فهمه ، وحكمته وحجته في الأرض لبلاده ولعباده ، أكرمنا اللّه بكرامته ، وفضّلنا بنبيه محمد صلى الله عليه و آلهعلى كثير ممّن خلق تفضيلاً بينا ، فكذبتمونا وكفرتمونا ، ورأيتم قتالنا حلالاً ، وأموالنا نهبا ، كأنّا أولاد ترك أو كابل ، كما قتلتم جدّنا بالأمس ، وسيوفكم تقطر من دمائنا أهل البيت ، لحقد متقدّم قرّت بذلك عيونكم ، وفرحت قلوبكم ، افتراء منكم على اللّه ، ومكرا مكرتم ، وَاللّهُ خَيْرُ الْماكِرِينَ ، فلا تدعونكم أنفسكم إلى الجذل بما أصبتم من دمائنا ، ونالت أيديكم من أموالنا ، فإنّ ما أصابنا من المصائب الجليلة ، والرزايا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قَبْلِ أَنْ نَبْرَأَها إِنَّ ذلِكَ عَلَى اللّهِ يَسِيرٌ 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تبا لكم ، فانتظروا اللعنة والعذاب ، وكأن قد حلّ بكم ، وتواترت من السماء نقمات ، فَيُسْحِتَكُمْ بما كسبتم ، وَيُذِيقَ بَعْضَكُمْ بَأْسَ بَعْضٍ ، ثم تخلدون في العذاب الأليم يوم القيامة ، بما ظلمتمونا 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أيّة يد طاعنتنا منكم ؟ وأيّة نفس نزعت إلى قتالنا ؟ أم بأية رجل مشيتم إلينا تبغون محاربتنا ؟ قست قلوبكم ، وغلظت أكبادكم ، وطبع على أفئدتكم ، وختم على سمعكم وبصركم ، وسوّل لكم الشيطان ، وأملى لكم ، وجعل على بصركم غشاوة ، فأنتم لا تهتدون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يا أهل الكوفة ، أيّ ترات لرسول اللّه قبلكم ؟ وذحول له لديكم بما عندتم بأخيه علي بن أبي طالب عليهماالسلام جدّي وبنية عترة النبي الطاهرين الأخيار ، وافتخر بذلك مفتخركم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عليا وبني علي بسيوف هندية ورماحوسبينا نساءهم سبي ترك ونطحناهم فأيّ نطاح بفيك أيّها القائل الكثكث ، ولك الأثلب ، افتخرت بقتل قوم زكّاهم اللّه وطهرهم ، وأذهب عنهم الرجس ، فاكظم وأقع كما أقعى أبوك ، وإنّما لكلّ امرئ ما قدّمت يداه ، حسدتمونا ويلاً لكم على ما فضلنا اللّه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أن جاش دهرا بحورنا وبحرك ساج لا يواري الدعامصا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يُؤتِيهِ مَنْ يَشاءُ وَاللّهُ ذُو الْفَضْلِ الْعَظِيمِ ، وَمَنْ لَمْ يَجْعَلِ اللّهُ لَهُ نُوراً فَما لَهُ مِنْ نُورٍ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الأصوات بالبكاء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ابنة الطيبين ، فقد أحرقت قلوبنا ، وأنضجت نحورنا ، وأضرمت أجوافنا ، فسكتت عليها وعلى أبيها وجدّتها السلام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7402_71318"/>
    </w:p>
    <w:p>
      <w:pPr>
        <w:pStyle w:val="Heading3"/>
        <w:numPr>
          <w:ilvl w:val="2"/>
          <w:numId w:val="1"/>
        </w:numPr>
        <w:rPr/>
      </w:pPr>
      <w:bookmarkStart w:id="842" w:name="__RefHeading___Toc1460808_1051229030"/>
      <w:bookmarkStart w:id="843" w:name="_Toc303"/>
      <w:bookmarkEnd w:id="841"/>
      <w:bookmarkEnd w:id="842"/>
      <w:r>
        <w:rPr>
          <w:rtl w:val="true"/>
        </w:rPr>
        <w:t>خطبة السيدة أم كلثوم عليهاالسلام في الكوفة</w:t>
      </w:r>
      <w:bookmarkEnd w:id="843"/>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 أم كلثوم بنت علي عليهماالسلام في ذلك اليوم من وراء كلّتها رافعة صوتها بالبكاء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سوءة لكم ، ما لكم خذلتم حسينا وقتلتموه ، وانتهبتم أمواله وورثتموه ، وسبيتم نساءه ونكبتموه ، فتبا لكم وسحقا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 أتدرون أيّ دواه دهتكم ؟ وأيّ وزر على ظهوركم حملتم ؟ وأيّ دماء سفكتموها ؟ وأيّ كريمة أصبتموها ؟ وأيّ صبية سلبتموها ؟ وأيّ أموال انتهبتموها ؟ قتلتم خير رجالات بعد النبي ، ونزعت الرحمة من قلوبكم ، ألا أنّ حزب اللّه هم الفائزون ، وحزب الشيطان هم الخاسرون ،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لأمّكم</w:t>
      </w:r>
    </w:p>
    <w:p>
      <w:pPr>
        <w:pStyle w:val="BookText"/>
        <w:rPr/>
      </w:pP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سفكتم دماءا حرّم اللّه سفكها</w:t>
      </w:r>
    </w:p>
    <w:p>
      <w:pPr>
        <w:pStyle w:val="BookText"/>
        <w:rPr/>
      </w:pPr>
      <w:r>
        <w:rPr>
          <w:rFonts w:ascii="IRNazanin" w:hAnsi="IRNazanin" w:eastAsia="IRNazanin"/>
          <w:color w:val="111111"/>
          <w:sz w:val="28"/>
          <w:sz w:val="28"/>
          <w:szCs w:val="28"/>
          <w:rtl w:val="true"/>
          <w:lang w:bidi="fa-IR"/>
        </w:rPr>
        <w:t>وحرّمها القرآن ثم محمد</w:t>
      </w:r>
    </w:p>
    <w:p>
      <w:pPr>
        <w:pStyle w:val="BookText"/>
        <w:rPr/>
      </w:pPr>
      <w:r>
        <w:rPr>
          <w:rFonts w:ascii="Amiri" w:hAnsi="Amiri" w:eastAsia="Amiri" w:cs="Amiri"/>
          <w:color w:val="111111"/>
          <w:sz w:val="28"/>
          <w:sz w:val="28"/>
          <w:szCs w:val="28"/>
          <w:rtl w:val="true"/>
          <w:lang w:bidi="ar-SA"/>
        </w:rPr>
        <w:t>ألا فأبشروا بالنار إنّكم غدا</w:t>
      </w:r>
    </w:p>
    <w:p>
      <w:pPr>
        <w:pStyle w:val="BookText"/>
        <w:rPr/>
      </w:pP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وإنّي لأبكي في حياتي على أخي</w:t>
      </w:r>
    </w:p>
    <w:p>
      <w:pPr>
        <w:pStyle w:val="BookText"/>
        <w:rPr/>
      </w:pP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بدمع غزير مستهلّ مكفكف</w:t>
      </w:r>
    </w:p>
    <w:p>
      <w:pPr>
        <w:pStyle w:val="BookText"/>
        <w:rPr/>
      </w:pPr>
      <w:r>
        <w:rPr>
          <w:rFonts w:ascii="Amiri" w:hAnsi="Amiri" w:eastAsia="Amiri" w:cs="Amiri"/>
          <w:color w:val="111111"/>
          <w:sz w:val="28"/>
          <w:sz w:val="28"/>
          <w:szCs w:val="28"/>
          <w:rtl w:val="true"/>
          <w:lang w:bidi="ar-SA"/>
        </w:rPr>
        <w:t>على الخدّ منّي ذائبا ليس يجمد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والحنين والنوح ، ونشر النساء شعورهن ، ووضعن التراب على رؤوسهن ، وخمشن وجوههن ، وضربن خدودهن ، ودعون بالويل والثبور ، وبكى الرجال ، فلم ير باكية وباك أكثر من ذلك اليوم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844" w:name="pg7402_71320"/>
    </w:p>
    <w:p>
      <w:pPr>
        <w:pStyle w:val="Heading3"/>
        <w:numPr>
          <w:ilvl w:val="2"/>
          <w:numId w:val="1"/>
        </w:numPr>
        <w:rPr/>
      </w:pPr>
      <w:bookmarkStart w:id="845" w:name="__RefHeading___Toc1460810_1051229030"/>
      <w:bookmarkStart w:id="846" w:name="_Toc304"/>
      <w:bookmarkEnd w:id="844"/>
      <w:bookmarkEnd w:id="845"/>
      <w:r>
        <w:rPr>
          <w:rtl w:val="true"/>
        </w:rPr>
        <w:t>خطبة الإمام سيد الساجدين عليه السلام في الكوفة</w:t>
      </w:r>
      <w:bookmarkEnd w:id="846"/>
    </w:p>
    <w:p>
      <w:pPr>
        <w:pStyle w:val="BookText"/>
        <w:rPr/>
      </w:pPr>
      <w:r>
        <w:rPr>
          <w:rFonts w:ascii="Amiri" w:hAnsi="Amiri" w:eastAsia="Amiri" w:cs="Amiri"/>
          <w:color w:val="111111"/>
          <w:sz w:val="28"/>
          <w:sz w:val="28"/>
          <w:szCs w:val="28"/>
          <w:rtl w:val="true"/>
          <w:lang w:bidi="ar-SA"/>
        </w:rPr>
        <w:t xml:space="preserve">ثم إن زين العابدين عليه السلام وبقية السلف ، وملاذ الخلف ، وذروة الحسب والنسب والشرف ، وإمام الخلق ، وخليفة الخالق ، علي بن الحسين عليه السلام ، أومأ إلى الناس أن اسكتوا ، فسكتوا ، فقام قائما وهو عليل منهك ، نحيف ضعيف ، مكبّل بالحديدوالجامعة ، فحمد اللّه وأثنى عليه ، وذكر النبي وصلّى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عرفني فقد عرفني ، ومن لم يعرفني ، فأنا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ابن المذبوح بشطّ الفرات من غير ذحل ولا ترات ، أنا ابن من انتهك حريمه ، وسلب نعيمه ، وانتهب ماله ، وسبي عياله ، أنا ابن من قتل صبرا ، وكفى بذلك فخرا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ناشدتكم باللّه ، هل تعلمون أنّكم كتبتم إلى أبي وخدعتموه ؟ وأعطيتموه من أنفسكم العهد والميثاق والبيعة وقاتلتموه وخذلتموه ؟</w:t>
      </w:r>
    </w:p>
    <w:p>
      <w:pPr>
        <w:pStyle w:val="BookText"/>
        <w:rPr/>
      </w:pPr>
      <w:r>
        <w:rPr>
          <w:rFonts w:ascii="Amiri" w:hAnsi="Amiri" w:eastAsia="Amiri" w:cs="Amiri"/>
          <w:color w:val="111111"/>
          <w:sz w:val="28"/>
          <w:sz w:val="28"/>
          <w:szCs w:val="28"/>
          <w:rtl w:val="true"/>
          <w:lang w:bidi="ar-SA"/>
        </w:rPr>
        <w:t>فتبا لما قدّمتم لأنفسكم ، وسوءة لرأيكم ، بأيّة عين تنظرون إلى رسول اللّه صلى الله عليه و آله</w:t>
      </w:r>
    </w:p>
    <w:p>
      <w:pPr>
        <w:pStyle w:val="BookText"/>
        <w:rPr/>
      </w:pPr>
      <w:r>
        <w:rPr>
          <w:rFonts w:ascii="Amiri" w:hAnsi="Amiri" w:eastAsia="Amiri" w:cs="Amiri"/>
          <w:color w:val="111111"/>
          <w:sz w:val="28"/>
          <w:sz w:val="28"/>
          <w:szCs w:val="28"/>
          <w:rtl w:val="true"/>
          <w:lang w:bidi="ar-SA"/>
        </w:rPr>
        <w:t xml:space="preserve">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 وانتهكتم حرمتي ، فلستم من أمّتي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الناس من كلّ ناحية ،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هلكتم وما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قبل نصيحتي ، وحفظ وصيتي في اللّه ، وفي رسوله وأهل بيته ، فإنّ لنا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كلّنا يا ابن رسول اللّه سامعون مطيعون ، حافظون لذمامك ، غير زاهدين فيك ، ولا راغبين عنك ، فمرنا بأمرك ، يرحمك اللّه ، فإنّا حرب لحربك ، وسلم لسلمك ، لنأخذن يزيد ، ونبرأ ممّن ظلمك وظلمنا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هيهات ، أيّها الغدرة المكرة ، حيل بينكم وبين شهوات أنفسكم ، أتريدون أن تأتوا إليّ كما أتيتم إلى آبائي من قبل ؟ كلاّ وربّ الراقصات ،</w:t>
      </w:r>
      <w:bookmarkStart w:id="847" w:name="pg7402_71322"/>
    </w:p>
    <w:p>
      <w:pPr>
        <w:pStyle w:val="BookText"/>
        <w:rPr/>
      </w:pPr>
      <w:bookmarkEnd w:id="847"/>
      <w:r>
        <w:rPr>
          <w:rFonts w:ascii="Amiri" w:hAnsi="Amiri" w:eastAsia="Amiri" w:cs="Amiri"/>
          <w:color w:val="111111"/>
          <w:sz w:val="28"/>
          <w:sz w:val="28"/>
          <w:szCs w:val="28"/>
          <w:rtl w:val="true"/>
          <w:lang w:bidi="ar-SA"/>
        </w:rPr>
        <w:t xml:space="preserve">فإنّ الجرح لمّا يندمل ، قتل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 وأهل بيته معه ، ولم ينسني ثكل رسول اللّه ، وثكل أبي وبني أبي ، ووجده بين لهاتي ، ومرارته بين حناجري وحلقي ، وغصصه يجري في فراش صدري ، ومسألتي أن لا تكونوا لناولا علينا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الحسين وشيخه</w:t>
      </w:r>
    </w:p>
    <w:p>
      <w:pPr>
        <w:pStyle w:val="BookText"/>
        <w:rPr/>
      </w:pP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كوفان بالذي</w:t>
      </w:r>
    </w:p>
    <w:p>
      <w:pPr>
        <w:pStyle w:val="BookText"/>
        <w:rPr/>
      </w:pP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فداؤ</w:t>
      </w:r>
    </w:p>
    <w:p>
      <w:pPr>
        <w:pStyle w:val="BookText"/>
        <w:rPr/>
      </w:pPr>
      <w:r>
        <w:rPr>
          <w:rFonts w:ascii="Amiri" w:hAnsi="Amiri" w:eastAsia="Amiri" w:cs="Amiri"/>
          <w:color w:val="111111"/>
          <w:sz w:val="28"/>
          <w:sz w:val="28"/>
          <w:szCs w:val="28"/>
          <w:rtl w:val="true"/>
          <w:lang w:bidi="ar-SA"/>
        </w:rPr>
        <w:t>جزاء الذي أرداه نار جهنما</w:t>
      </w:r>
      <w:r>
        <w:rPr>
          <w:rStyle w:val="FootnoteAnchor"/>
          <w:rtl w:val="true"/>
        </w:rPr>
        <w:footnoteReference w:id="661"/>
      </w:r>
    </w:p>
    <w:p>
      <w:pPr>
        <w:pStyle w:val="Heading3"/>
        <w:numPr>
          <w:ilvl w:val="2"/>
          <w:numId w:val="1"/>
        </w:numPr>
        <w:rPr/>
      </w:pPr>
      <w:bookmarkStart w:id="848" w:name="__RefHeading___Toc1460812_1051229030"/>
      <w:bookmarkStart w:id="849" w:name="_Toc305"/>
      <w:bookmarkEnd w:id="848"/>
      <w:r>
        <w:rPr>
          <w:rtl w:val="true"/>
        </w:rPr>
        <w:t>ورود أهل البيت الى الكوفة برواية مسلم الجصّاص</w:t>
      </w:r>
      <w:bookmarkEnd w:id="849"/>
    </w:p>
    <w:p>
      <w:pPr>
        <w:pStyle w:val="BookText"/>
        <w:rPr/>
      </w:pPr>
      <w:r>
        <w:rPr>
          <w:rFonts w:ascii="Amiri" w:hAnsi="Amiri" w:eastAsia="Amiri" w:cs="Amiri"/>
          <w:color w:val="111111"/>
          <w:sz w:val="28"/>
          <w:sz w:val="28"/>
          <w:szCs w:val="28"/>
          <w:rtl w:val="true"/>
          <w:lang w:bidi="ar-SA"/>
        </w:rPr>
        <w:t xml:space="preserve">روي 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لإصلاح دار الإمارة بالكوفة ، فبينما أنا أجصّص الأبواب ، وإذا أنا بالزعقات قد ارتفعت من جنبات الكوفة ، فأقبلت على خادم كان معنا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الكوفة تضجّ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أتوا برأس خارجي خرج على يزيد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الخارجي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 ولطمت وجهي حتى خشيت على عيني أن يذهب ، وغسلت يدي من الجصّ ، وخرجت من ظهر القصر ، وأتيت إلى الكناس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واقف ، والناس يتوقعون وصول السبايا والرؤوس ، إذ قد أقبلت نحو أربعين شقّة تحمل على أربعين جملاً ، فيها الحرم والنساء وأولاد فاطمة عليهاالسلام ، وإذا بعلي بن الحسين عليهماالسلام على بعير بغير وطاء ، وأوداجه تشخب دما ، وهو مع ذلك يبكي ويقول </w:t>
      </w:r>
      <w:r>
        <w:rPr>
          <w:rFonts w:eastAsia="Amiri" w:cs="Amiri" w:ascii="Amiri" w:hAnsi="Amiri"/>
          <w:color w:val="111111"/>
          <w:sz w:val="28"/>
          <w:szCs w:val="28"/>
          <w:rtl w:val="true"/>
          <w:lang w:bidi="ar-SA"/>
        </w:rPr>
        <w:t>:</w:t>
      </w:r>
      <w:bookmarkStart w:id="850" w:name="pg7402_71324"/>
    </w:p>
    <w:p>
      <w:pPr>
        <w:pStyle w:val="BookText"/>
        <w:rPr/>
      </w:pPr>
      <w:bookmarkEnd w:id="850"/>
      <w:r>
        <w:rPr>
          <w:rFonts w:ascii="Amiri" w:hAnsi="Amiri" w:eastAsia="Amiri" w:cs="Amiri"/>
          <w:color w:val="111111"/>
          <w:sz w:val="28"/>
          <w:sz w:val="28"/>
          <w:szCs w:val="28"/>
          <w:rtl w:val="true"/>
          <w:lang w:bidi="ar-SA"/>
        </w:rPr>
        <w:t>يا أمّة السوء لا سقيا لربعكم</w:t>
      </w:r>
    </w:p>
    <w:p>
      <w:pPr>
        <w:pStyle w:val="BookText"/>
        <w:rPr/>
      </w:pP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w:t>
      </w:r>
    </w:p>
    <w:p>
      <w:pPr>
        <w:pStyle w:val="BookText"/>
        <w:rPr/>
      </w:pP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p>
    <w:p>
      <w:pPr>
        <w:pStyle w:val="BookText"/>
        <w:rPr/>
      </w:pP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أمية ما هذا الوقوف على</w:t>
      </w:r>
    </w:p>
    <w:p>
      <w:pPr>
        <w:pStyle w:val="BookText"/>
        <w:rPr/>
      </w:pP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تصفّقون علينا كفّكم فرحا</w:t>
      </w:r>
    </w:p>
    <w:p>
      <w:pPr>
        <w:pStyle w:val="BookText"/>
        <w:rPr/>
      </w:pP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أليس جدّي رسول اللّه ويلكم</w:t>
      </w:r>
    </w:p>
    <w:p>
      <w:pPr>
        <w:pStyle w:val="BookText"/>
        <w:rPr/>
      </w:pP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يا وقعة الطف قد أورثتني حزنا</w:t>
      </w:r>
    </w:p>
    <w:p>
      <w:pPr>
        <w:pStyle w:val="BookText"/>
        <w:rPr/>
      </w:pPr>
      <w:r>
        <w:rPr>
          <w:rFonts w:ascii="Amiri" w:hAnsi="Amiri" w:eastAsia="Amiri" w:cs="Amiri"/>
          <w:color w:val="111111"/>
          <w:sz w:val="28"/>
          <w:sz w:val="28"/>
          <w:szCs w:val="28"/>
          <w:rtl w:val="true"/>
          <w:lang w:bidi="ar-SA"/>
        </w:rPr>
        <w:t>واللّه يهتك أستار المسيئينا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أهل الكوفة يناولون الأطفال الذين على المحامل بعض التمر والخبز والجوز ، فصاحت بهم أم كلثوم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إنّ الصدقة علينا حرام ، وصارت تأخذ ذلك من أيدي الأطفال وأفواههم ، وترمي به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والناس يبكون على 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 كلثوم أطلعت رأسها من المحمل ،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أهل الكوفة ، تقتلنا رجالكم وتبكينا نساؤم ، فالحاكم بيننا وبينكم اللّه يوم فصل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تخاطبهن إذا بضجّة قد ارتفعت ، فإذا هم أتوا بالرؤوس يقدمهم رأس الحسين عليه السلام ، وهو رأس زهري قمري ، أشبه الخلق برسول اللّه صلى الله عليه و آله ، ولحيته كسواد السبج قد انتصل منها الخضاب ، ووجهه دارة قمر طالع ، والرمح تلعب بها يمينا وشمالاً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1" w:name="__RefHeading___Toc1460814_1051229030"/>
      <w:bookmarkStart w:id="852" w:name="_Toc306"/>
      <w:bookmarkEnd w:id="851"/>
      <w:r>
        <w:rPr>
          <w:rtl w:val="true"/>
        </w:rPr>
        <w:t>كلام السيدة زينب عليهاالسلام مع الرأس المقدّس في الكوفة</w:t>
      </w:r>
      <w:bookmarkStart w:id="853" w:name="pg7402_71326"/>
      <w:bookmarkEnd w:id="852"/>
    </w:p>
    <w:p>
      <w:pPr>
        <w:pStyle w:val="BookText"/>
        <w:rPr/>
      </w:pPr>
      <w:bookmarkEnd w:id="853"/>
      <w:r>
        <w:rPr>
          <w:rFonts w:ascii="Amiri" w:hAnsi="Amiri" w:eastAsia="Amiri" w:cs="Amiri"/>
          <w:color w:val="111111"/>
          <w:sz w:val="28"/>
          <w:sz w:val="28"/>
          <w:szCs w:val="28"/>
          <w:rtl w:val="true"/>
          <w:lang w:bidi="ar-SA"/>
        </w:rPr>
        <w:t xml:space="preserve">فالتفتت زينب ، فرأت رأس أخيها ، فنطحت جبينها بمقدّم المحمل ، حتى رأينا الدم يخرج من تحت قناعها ، وأومأت إليه بخرقة ،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w:t>
      </w:r>
    </w:p>
    <w:p>
      <w:pPr>
        <w:pStyle w:val="BookText"/>
        <w:rPr/>
      </w:pPr>
      <w:r>
        <w:rPr>
          <w:rFonts w:ascii="IRNazanin" w:hAnsi="IRNazanin" w:eastAsia="IRNazanin"/>
          <w:color w:val="111111"/>
          <w:sz w:val="28"/>
          <w:sz w:val="28"/>
          <w:szCs w:val="28"/>
          <w:rtl w:val="true"/>
          <w:lang w:bidi="fa-IR"/>
        </w:rPr>
        <w:t>غاله خسفه فأبدا غروبا</w:t>
      </w:r>
    </w:p>
    <w:p>
      <w:pPr>
        <w:pStyle w:val="BookText"/>
        <w:rPr/>
      </w:pPr>
      <w:r>
        <w:rPr>
          <w:rFonts w:ascii="Amiri" w:hAnsi="Amiri" w:eastAsia="Amiri" w:cs="Amiri"/>
          <w:color w:val="111111"/>
          <w:sz w:val="28"/>
          <w:sz w:val="28"/>
          <w:szCs w:val="28"/>
          <w:rtl w:val="true"/>
          <w:lang w:bidi="ar-SA"/>
        </w:rPr>
        <w:t>ما توهّمت يا شقيق فؤدي</w:t>
      </w:r>
    </w:p>
    <w:p>
      <w:pPr>
        <w:pStyle w:val="BookText"/>
        <w:rPr/>
      </w:pP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p>
    <w:p>
      <w:pPr>
        <w:pStyle w:val="BookText"/>
        <w:rPr/>
      </w:pP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p>
    <w:p>
      <w:pPr>
        <w:pStyle w:val="BookText"/>
        <w:rPr/>
      </w:pPr>
      <w:r>
        <w:rPr>
          <w:rFonts w:ascii="Amiri" w:hAnsi="Amiri" w:eastAsia="Amiri" w:cs="Amiri"/>
          <w:color w:val="111111"/>
          <w:sz w:val="28"/>
          <w:sz w:val="28"/>
          <w:szCs w:val="28"/>
          <w:rtl w:val="true"/>
          <w:lang w:bidi="ar-SA"/>
        </w:rPr>
        <w:t>ما له قد قسى وصار صليبا</w:t>
      </w:r>
    </w:p>
    <w:p>
      <w:pPr>
        <w:pStyle w:val="BookText"/>
        <w:rPr/>
      </w:pPr>
      <w:r>
        <w:rPr>
          <w:rFonts w:ascii="Amiri" w:hAnsi="Amiri" w:eastAsia="Amiri" w:cs="Amiri"/>
          <w:color w:val="111111"/>
          <w:sz w:val="28"/>
          <w:sz w:val="28"/>
          <w:szCs w:val="28"/>
          <w:rtl w:val="true"/>
          <w:lang w:bidi="ar-SA"/>
        </w:rPr>
        <w:t>يا أخي لو ترى عليا لدى الأسر</w:t>
      </w:r>
    </w:p>
    <w:p>
      <w:pPr>
        <w:pStyle w:val="BookText"/>
        <w:rPr/>
      </w:pP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w:t>
      </w:r>
    </w:p>
    <w:p>
      <w:pPr>
        <w:pStyle w:val="BookText"/>
        <w:rPr/>
      </w:pPr>
      <w:r>
        <w:rPr>
          <w:rFonts w:ascii="Amiri" w:hAnsi="Amiri" w:eastAsia="Amiri" w:cs="Amiri"/>
          <w:color w:val="111111"/>
          <w:sz w:val="28"/>
          <w:sz w:val="28"/>
          <w:szCs w:val="28"/>
          <w:rtl w:val="true"/>
          <w:lang w:bidi="ar-SA"/>
        </w:rPr>
        <w:t>بذلّ يغيض دمعا سكوبا</w:t>
      </w:r>
    </w:p>
    <w:p>
      <w:pPr>
        <w:pStyle w:val="BookText"/>
        <w:rPr/>
      </w:pPr>
      <w:r>
        <w:rPr>
          <w:rFonts w:ascii="Amiri" w:hAnsi="Amiri" w:eastAsia="Amiri" w:cs="Amiri"/>
          <w:color w:val="111111"/>
          <w:sz w:val="28"/>
          <w:sz w:val="28"/>
          <w:szCs w:val="28"/>
          <w:rtl w:val="true"/>
          <w:lang w:bidi="ar-SA"/>
        </w:rPr>
        <w:t>يا أخي ضمّه إليك وقرّبه</w:t>
      </w:r>
    </w:p>
    <w:p>
      <w:pPr>
        <w:pStyle w:val="BookText"/>
        <w:rPr/>
      </w:pPr>
      <w:r>
        <w:rPr>
          <w:rFonts w:ascii="Amiri" w:hAnsi="Amiri" w:eastAsia="Amiri" w:cs="Amiri"/>
          <w:color w:val="111111"/>
          <w:sz w:val="28"/>
          <w:sz w:val="28"/>
          <w:szCs w:val="28"/>
          <w:rtl w:val="true"/>
          <w:lang w:bidi="ar-SA"/>
        </w:rPr>
        <w:t>وسكّن فؤده المرعوبا</w:t>
      </w:r>
    </w:p>
    <w:p>
      <w:pPr>
        <w:pStyle w:val="BookText"/>
        <w:rPr/>
      </w:pPr>
      <w:r>
        <w:rPr>
          <w:rFonts w:ascii="Amiri" w:hAnsi="Amiri" w:eastAsia="Amiri" w:cs="Amiri"/>
          <w:color w:val="111111"/>
          <w:sz w:val="28"/>
          <w:sz w:val="28"/>
          <w:szCs w:val="28"/>
          <w:rtl w:val="true"/>
          <w:lang w:bidi="ar-SA"/>
        </w:rPr>
        <w:t>ما أذلّ اليتيم حين ينادي</w:t>
      </w:r>
    </w:p>
    <w:p>
      <w:pPr>
        <w:pStyle w:val="BookText"/>
        <w:rPr/>
      </w:pPr>
      <w:r>
        <w:rPr>
          <w:rFonts w:ascii="Amiri" w:hAnsi="Amiri" w:eastAsia="Amiri" w:cs="Amiri"/>
          <w:color w:val="111111"/>
          <w:sz w:val="28"/>
          <w:sz w:val="28"/>
          <w:szCs w:val="28"/>
          <w:rtl w:val="true"/>
          <w:lang w:bidi="ar-SA"/>
        </w:rPr>
        <w:t>بأبيه ولا يراه مجيبا</w:t>
      </w:r>
    </w:p>
    <w:p>
      <w:pPr>
        <w:pStyle w:val="Heading3"/>
        <w:numPr>
          <w:ilvl w:val="2"/>
          <w:numId w:val="1"/>
        </w:numPr>
        <w:rPr/>
      </w:pPr>
      <w:bookmarkStart w:id="854" w:name="__RefHeading___Toc1460816_1051229030"/>
      <w:bookmarkStart w:id="855" w:name="_Toc307"/>
      <w:bookmarkEnd w:id="854"/>
      <w:r>
        <w:rPr>
          <w:rtl w:val="true"/>
        </w:rPr>
        <w:t>السبايا في مجلس ابن زياد الملعون</w:t>
      </w:r>
      <w:bookmarkEnd w:id="855"/>
    </w:p>
    <w:p>
      <w:pPr>
        <w:pStyle w:val="BookText"/>
        <w:rPr/>
      </w:pPr>
      <w:r>
        <w:rPr>
          <w:rFonts w:ascii="Amiri" w:hAnsi="Amiri" w:eastAsia="Amiri" w:cs="Amiri"/>
          <w:color w:val="111111"/>
          <w:sz w:val="28"/>
          <w:sz w:val="28"/>
          <w:szCs w:val="28"/>
          <w:rtl w:val="true"/>
          <w:lang w:bidi="ar-SA"/>
        </w:rPr>
        <w:t xml:space="preserve">روى السيد ابن طاووس والشيخ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بسبايا أهل بيت الرسالة ، ومخدرات سرادق العصمة والطهارة ، وخواتين غرفات القدس ، وسيدات محافل العرفان والأنس ، وبقايا العترة الطاهرة ، وذرية أحمد المختار ، وصبايا حيدر الكرار ، ومعهن محور فلك العلم ، وعين المعرفة ، وقطب دائرة الهداية ، وشمس العصمة والطهارة ، زين العباد والسيد السجاد ، وحجّة اللّه على العباد ، وشفيع المعاد ، علي بن الحسين عليه السلام ، ومعهم رؤوس شهداء كربلاء ، وغرباء دنيا الوفاء ، يتقدّمهم رأس سيد الشهداء عليه السلام ، وقد جلس اللعين ابن اللعين ، والخبيث ابن الخبيث ، عبيد اللّه بن زياد ، في دار الكفر ، وأذن للناس إذنا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فعل ذلك بعد يوم من وصولهم الى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أمر بإحضار فلذات كبد أحمد المختار صلى الله عليه و آله ، ورأس أفضل الخلق المقدّس المطهّر ، في مجلسه المنحوس المنكوس ، فدخل أهل البيت سبايا مقهورين في المجلس العام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وا ويلاه ، أين عنهم رسول اللّه صلى الله عليه و آله ينظر الى ذريته الطيبين عند ابن زياد اللعين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عنهم فاطمة الزهراء عليهاالسلام ترى فتياتها في مجلس الخبيث ابن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مخبر الزهراء أنّ بناتها</w:t>
      </w:r>
    </w:p>
    <w:p>
      <w:pPr>
        <w:pStyle w:val="BookText"/>
        <w:rPr/>
      </w:pPr>
      <w:r>
        <w:rPr>
          <w:rFonts w:ascii="Amiri" w:hAnsi="Amiri" w:eastAsia="Amiri" w:cs="Amiri"/>
          <w:color w:val="111111"/>
          <w:sz w:val="28"/>
          <w:sz w:val="28"/>
          <w:szCs w:val="28"/>
          <w:rtl w:val="true"/>
          <w:lang w:bidi="ar-SA"/>
        </w:rPr>
        <w:t>يشهرن بين طغاتها وبغاتها</w:t>
      </w:r>
    </w:p>
    <w:p>
      <w:pPr>
        <w:pStyle w:val="BookText"/>
        <w:rPr/>
      </w:pPr>
      <w:r>
        <w:rPr>
          <w:rFonts w:ascii="Amiri" w:hAnsi="Amiri" w:eastAsia="Amiri" w:cs="Amiri"/>
          <w:color w:val="111111"/>
          <w:sz w:val="28"/>
          <w:sz w:val="28"/>
          <w:szCs w:val="28"/>
          <w:rtl w:val="true"/>
          <w:lang w:bidi="ar-SA"/>
        </w:rPr>
        <w:t>يا فاطم الزهراء قومي واندبي</w:t>
      </w:r>
    </w:p>
    <w:p>
      <w:pPr>
        <w:pStyle w:val="BookText"/>
        <w:rPr/>
      </w:pPr>
      <w:r>
        <w:rPr>
          <w:rFonts w:ascii="Amiri" w:hAnsi="Amiri" w:eastAsia="Amiri" w:cs="Amiri"/>
          <w:color w:val="111111"/>
          <w:sz w:val="28"/>
          <w:sz w:val="28"/>
          <w:szCs w:val="28"/>
          <w:rtl w:val="true"/>
          <w:lang w:bidi="ar-SA"/>
        </w:rPr>
        <w:t>أسراك في أشراك ذلّ عداتها</w:t>
      </w:r>
    </w:p>
    <w:p>
      <w:pPr>
        <w:pStyle w:val="BookText"/>
        <w:rPr/>
      </w:pPr>
      <w:r>
        <w:rPr>
          <w:rFonts w:ascii="Amiri" w:hAnsi="Amiri" w:eastAsia="Amiri" w:cs="Amiri"/>
          <w:color w:val="111111"/>
          <w:sz w:val="28"/>
          <w:sz w:val="28"/>
          <w:szCs w:val="28"/>
          <w:rtl w:val="true"/>
          <w:lang w:bidi="ar-SA"/>
        </w:rPr>
        <w:t xml:space="preserve">فأدخل عيال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زياد ، فدخلت زينب أخت الحسين عليهماالسلام في جملتهم متنكّرة ، وعليها أرذل ثيابها ، ومضت حتى جلست ناحية ، وحفت بها إماؤا</w:t>
      </w:r>
      <w:r>
        <w:rPr>
          <w:rStyle w:val="FootnoteAnchor"/>
          <w:rtl w:val="true"/>
        </w:rPr>
        <w:footnoteReference w:id="663"/>
      </w:r>
      <w:r>
        <w:rPr>
          <w:rFonts w:ascii="Amiri" w:hAnsi="Amiri" w:eastAsia="Amiri" w:cs="Amiri"/>
          <w:color w:val="111111"/>
          <w:sz w:val="28"/>
          <w:sz w:val="28"/>
          <w:szCs w:val="28"/>
          <w:rtl w:val="true"/>
          <w:lang w:bidi="ar-SA"/>
        </w:rPr>
        <w:t xml:space="preserve">، ولم تسلّم على ابن زياد ، ولم تلتفت الى أحد ، وهي تتخفّى بين النساء ، وتستر وجهها بكمّها ، لأنّ قناعها أخذ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علي ، فأقبل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جدّك كلّميني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تريد وقد هتكتني بين النساء</w:t>
      </w:r>
      <w:r>
        <w:rPr>
          <w:rStyle w:val="FootnoteAnchor"/>
          <w:rtl w:val="true"/>
        </w:rPr>
        <w:footnoteReference w:id="664"/>
      </w:r>
      <w:r>
        <w:rPr>
          <w:rFonts w:ascii="Amiri" w:hAnsi="Amiri" w:eastAsia="Amiri" w:cs="Amiri"/>
          <w:color w:val="111111"/>
          <w:sz w:val="28"/>
          <w:sz w:val="28"/>
          <w:szCs w:val="28"/>
          <w:rtl w:val="true"/>
          <w:lang w:bidi="ar-SA"/>
        </w:rPr>
        <w:t xml:space="preserve">، وبين الناس أبرزتني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اللعين بكلمات مزخرفة ، وعبارات بالكفر صريحة غير مغلفة ، فلم تطق الحوراء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سيجمع اللّه بينك وبينهم ، فتحاجّ وتخاصم ، فاستعدّ جوابا ، وأنّى لك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واستشاط ، وكأنّه همّ بقتلها ،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 والمرأة لا تؤخذ بشيء من منطقها ، 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قلبي من طاغيتك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والعصاة المردة من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 وقطعت فرعي ، واجتثثت أصلي ، فإن كان هذا شفاؤ فقد اشتفيت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أم كلثوم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إن كان قرّت عينك بقتل الحسين ، فقد كانت عين رسول اللّه صلى الله عليه و آله تقرّ برؤيته ، وكان يقبّله ويمصّ شفتيه ، ويحمله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bookmarkStart w:id="856" w:name="pg7402_71330"/>
    </w:p>
    <w:p>
      <w:pPr>
        <w:pStyle w:val="Heading3"/>
        <w:numPr>
          <w:ilvl w:val="2"/>
          <w:numId w:val="1"/>
        </w:numPr>
        <w:rPr/>
      </w:pPr>
      <w:bookmarkStart w:id="857" w:name="__RefHeading___Toc1460818_1051229030"/>
      <w:bookmarkStart w:id="858" w:name="_Toc308"/>
      <w:bookmarkEnd w:id="856"/>
      <w:bookmarkEnd w:id="857"/>
      <w:r>
        <w:rPr>
          <w:rtl w:val="true"/>
        </w:rPr>
        <w:t>كلام الإمام السجاد عليه السلام وابن زياد لعنه اللّه</w:t>
      </w:r>
      <w:bookmarkEnd w:id="858"/>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ابن زياد إلى علي بن الحسين عليهماالسلام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علي بن الحسين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يسمّى علي بن الحسين ، قتله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الأْنْفُسَ حِينَ مَوْتِها وَالَّتِي لَمْ تَمُتْ فِي مَنامِها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جرأة على جوابي ؟ اذهبوا به فاضربوا عنقه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ابن الزنا حينما أكثر من كلامه بالباطل مع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فغار علي بن الحسين عليهماالسلام على عمّته ، فقال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 تهتك عمّتي بين من يعرفها ومن لا يعرفها ، قطع اللّه يديك ورجليك ، فاستشاط ابن زياد ، وأمر بضرب عنقه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وابن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النساء كلامه إضطربن ، فتعلّقت به زينب عمّته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حسبك من دمائنا ، واعتنقته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أفارقه ، فإن قتلته فاقتلني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حتى أكلّمه ، ثم أقبل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 ابن زياد ؟ أما علمت أنّ القتل لنا عادة ، وكرامتنا الشهادة</w:t>
      </w:r>
      <w:r>
        <w:rPr>
          <w:rStyle w:val="FootnoteAnchor"/>
          <w:rtl w:val="true"/>
        </w:rPr>
        <w:footnoteReference w:id="6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ابن زياد إليها وإليه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 واللّه إنّي لأظنّها ودّت أنّي قتلتها معه ، دعوه ، فإنّي أراه لما به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1460820_1051229030"/>
      <w:bookmarkStart w:id="860" w:name="_Toc309"/>
      <w:bookmarkEnd w:id="859"/>
      <w:r>
        <w:rPr>
          <w:rtl w:val="true"/>
        </w:rPr>
        <w:t>إعتراض زيد بن أرقم في مجلس ابن زياد</w:t>
      </w:r>
      <w:bookmarkEnd w:id="86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الرأس بين يديه ينظر إليه ويتبسّم ، وبيده قضيب يضرب به ثناياه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يستهزى ء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لقد كنت حسنالمضحك ، لقد أسرع اليك الشيب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أرواح العالمين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نما وابن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عبيد اللّه بن زياد وهو ينكت بقضيب على أسنان الحسين عليه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حسن الثغر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لأسوأنّك ، لقد رأيت رسول اللّه صلى الله عليه و آله يقبّل موضع قضيبك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كان إلى جانبه زيد بن أرقم 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كبير ، فلمّا رآه يضرب بالقضيب ثناياه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عن هاتين الشفتين ، فواللّه الذي لا إله إلاّ هو لقد رأيت شفتي رسول اللّه صلى الله عليه و آله عليهما ما لا أحصيه يقبّلهما ، ثم انتحب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 أتبكي لفتح اللّه ، واللّه لولا أنّك شيخ كبير قد خرفت وذهب عقلك لضربت عنقك ، فنهض زيد بن أرقم من بين يديه وصار إلى منزله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لأحدّثنّك حديثا هو أغلظ عليك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آله أقعد حسنا على فخذه الأيمن ، وحسينا على فخذه اليسرى ، فوضع يده على يافوخ كلّ واحد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إيّاهما وصالح المؤمنين ، فكيف كان وديعتك لرسول اللّه صلى الله عليه و آله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زيد صوته يبكي وخرج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حرّا ، فاتخذهم تلدا ، أنتم يا معشر العرب العبيد بعد اليوم ، قتلتم ابن فاطمة ، وأمّرتم ابن مرجانة حتى يقتل خياركم ، ويستعبد أشراركم ، رضيتم بالذلّ ، فبعدا لمن رضي بالذلّ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bookmarkStart w:id="861" w:name="pg7402_71334"/>
    </w:p>
    <w:p>
      <w:pPr>
        <w:pStyle w:val="Heading3"/>
        <w:numPr>
          <w:ilvl w:val="2"/>
          <w:numId w:val="1"/>
        </w:numPr>
        <w:rPr/>
      </w:pPr>
      <w:bookmarkStart w:id="862" w:name="__RefHeading___Toc1460822_1051229030"/>
      <w:bookmarkStart w:id="863" w:name="_Toc310"/>
      <w:bookmarkEnd w:id="861"/>
      <w:bookmarkEnd w:id="862"/>
      <w:r>
        <w:rPr>
          <w:rtl w:val="true"/>
        </w:rPr>
        <w:t>ابن زياد يأمر بحبس أهل البيت عليهم السلام</w:t>
      </w:r>
      <w:bookmarkEnd w:id="863"/>
    </w:p>
    <w:p>
      <w:pPr>
        <w:pStyle w:val="BookText"/>
        <w:rPr/>
      </w:pPr>
      <w:r>
        <w:rPr>
          <w:rFonts w:ascii="Amiri" w:hAnsi="Amiri" w:eastAsia="Amiri" w:cs="Amiri"/>
          <w:color w:val="111111"/>
          <w:sz w:val="28"/>
          <w:sz w:val="28"/>
          <w:szCs w:val="28"/>
          <w:rtl w:val="true"/>
          <w:lang w:bidi="ar-SA"/>
        </w:rPr>
        <w:t>روي أنّ الإمام السجاد عليه السلام دخل على ابن زياد وهو يتغذى ورأس الحسين عليه السلام</w:t>
      </w:r>
    </w:p>
    <w:p>
      <w:pPr>
        <w:pStyle w:val="BookText"/>
        <w:rPr/>
      </w:pPr>
      <w:r>
        <w:rPr>
          <w:rFonts w:ascii="Amiri" w:hAnsi="Amiri" w:eastAsia="Amiri" w:cs="Amiri"/>
          <w:color w:val="111111"/>
          <w:sz w:val="28"/>
          <w:sz w:val="28"/>
          <w:szCs w:val="28"/>
          <w:rtl w:val="true"/>
          <w:lang w:bidi="ar-SA"/>
        </w:rPr>
        <w:t xml:space="preserve">بين يديه ، فدعا عليه السجاد عليه السلام ، فاستجاب اللّه دعاءه ، فوضع رأس ابن زياد بين يدي الإمام وهو يتغذى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انقضى المجلس أمر اللعين فحمل أهل البيت الى دار الى جنب المسجد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ابن زياد اللعين بعلي بن الحسين عليهماالسلام فغلّ ، وحمل مع النسوة والسبايا الى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حاجب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معهم ، فما مررنا بزقاق إلاّ وجدناه مملوء رجالاً ونساءا يضربون وجوههم ويبكون ، فحبسوا في السجن ، وضيّق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علينا عربية إلاّ أم ولد أو مملوكة ، فإنّهن سبين كما سبينا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1460824_1051229030"/>
      <w:bookmarkStart w:id="865" w:name="_Toc311"/>
      <w:bookmarkEnd w:id="864"/>
      <w:r>
        <w:rPr>
          <w:rtl w:val="true"/>
        </w:rPr>
        <w:t>الرأس المقدّس يتلو القرآن</w:t>
      </w:r>
      <w:bookmarkEnd w:id="865"/>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برأس الحسين عليه السلام فطيف به في سكك الكوفة كلّها وقبائلها ، آه وا مصيبتاه ، أيأمر ابن الزواني بالرأس المطهّر المقدّس أن يطاف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رأس رفع على رأس خشبة رأس الحسين</w:t>
      </w:r>
      <w:r>
        <w:rPr>
          <w:rStyle w:val="FootnoteAnchor"/>
          <w:rtl w:val="true"/>
        </w:rPr>
        <w:footnoteReference w:id="67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الجوزي في مرآة الزمان عن سلمة بن كهيل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رأس الحسين عليه السلام على قناة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الشيخ المفيد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 علي به وهو على رمح ، وأنا في غرفة لي ، فلمّا حاذاني سمعته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واللّه يا ابن رسول اللّه صلى الله عليه و آله ، وأمرك أعجب وأعجب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لي أن أكتب هذا الرثاء لبعض الأدباء يرثي بها قتيلاً ، هو فلذة كبد سيد الأنبياء صلى الله عليه و آله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كان يقرأ هذه الأبيات فوق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p>
    <w:p>
      <w:pPr>
        <w:pStyle w:val="BookText"/>
        <w:rPr/>
      </w:pPr>
      <w:r>
        <w:rPr>
          <w:rFonts w:ascii="Amiri" w:hAnsi="Amiri" w:eastAsia="Amiri" w:cs="Amiri"/>
          <w:color w:val="111111"/>
          <w:sz w:val="28"/>
          <w:sz w:val="28"/>
          <w:szCs w:val="28"/>
          <w:rtl w:val="true"/>
          <w:lang w:bidi="ar-SA"/>
        </w:rPr>
        <w:t>للناظرين على قناة يرفع</w:t>
      </w:r>
    </w:p>
    <w:p>
      <w:pPr>
        <w:pStyle w:val="BookText"/>
        <w:rPr/>
      </w:pPr>
      <w:r>
        <w:rPr>
          <w:rFonts w:ascii="IRNazanin" w:hAnsi="IRNazanin" w:eastAsia="IRNazanin"/>
          <w:color w:val="111111"/>
          <w:sz w:val="28"/>
          <w:sz w:val="28"/>
          <w:szCs w:val="28"/>
          <w:rtl w:val="true"/>
          <w:lang w:bidi="fa-IR"/>
        </w:rPr>
        <w:t>والمسلمون بمنظر وبمسمع</w:t>
      </w:r>
    </w:p>
    <w:p>
      <w:pPr>
        <w:pStyle w:val="BookText"/>
        <w:rPr/>
      </w:pPr>
      <w:r>
        <w:rPr>
          <w:rFonts w:ascii="IRNazanin" w:hAnsi="IRNazanin" w:eastAsia="IRNazanin"/>
          <w:color w:val="111111"/>
          <w:sz w:val="28"/>
          <w:sz w:val="28"/>
          <w:szCs w:val="28"/>
          <w:rtl w:val="true"/>
          <w:lang w:bidi="fa-IR"/>
        </w:rPr>
        <w:t>لا ضارع منهم ولا متفجّع</w:t>
      </w:r>
    </w:p>
    <w:p>
      <w:pPr>
        <w:pStyle w:val="BookText"/>
        <w:rPr/>
      </w:pPr>
      <w:r>
        <w:rPr>
          <w:rFonts w:ascii="Amiri" w:hAnsi="Amiri" w:eastAsia="Amiri" w:cs="Amiri"/>
          <w:color w:val="111111"/>
          <w:sz w:val="28"/>
          <w:sz w:val="28"/>
          <w:szCs w:val="28"/>
          <w:rtl w:val="true"/>
          <w:lang w:bidi="ar-SA"/>
        </w:rPr>
        <w:t>كحلت بمنظرك العيون عماية</w:t>
      </w:r>
    </w:p>
    <w:p>
      <w:pPr>
        <w:pStyle w:val="BookText"/>
        <w:rPr/>
      </w:pPr>
      <w:r>
        <w:rPr>
          <w:rFonts w:ascii="Amiri" w:hAnsi="Amiri" w:eastAsia="Amiri" w:cs="Amiri"/>
          <w:color w:val="111111"/>
          <w:sz w:val="28"/>
          <w:sz w:val="28"/>
          <w:szCs w:val="28"/>
          <w:rtl w:val="true"/>
          <w:lang w:bidi="ar-SA"/>
        </w:rPr>
        <w:t>وأصمّ رزؤك كلّ أذن تسمع</w:t>
      </w:r>
    </w:p>
    <w:p>
      <w:pPr>
        <w:pStyle w:val="BookText"/>
        <w:rPr/>
      </w:pPr>
      <w:r>
        <w:rPr>
          <w:rFonts w:ascii="Amiri" w:hAnsi="Amiri" w:eastAsia="Amiri" w:cs="Amiri"/>
          <w:color w:val="111111"/>
          <w:sz w:val="28"/>
          <w:sz w:val="28"/>
          <w:szCs w:val="28"/>
          <w:rtl w:val="true"/>
          <w:lang w:bidi="ar-SA"/>
        </w:rPr>
        <w:t>أيقظت أجفانا وكنت لها كرى</w:t>
      </w:r>
    </w:p>
    <w:p>
      <w:pPr>
        <w:pStyle w:val="BookText"/>
        <w:rPr/>
      </w:pPr>
      <w:r>
        <w:rPr>
          <w:rFonts w:ascii="Amiri" w:hAnsi="Amiri" w:eastAsia="Amiri" w:cs="Amiri"/>
          <w:color w:val="111111"/>
          <w:sz w:val="28"/>
          <w:sz w:val="28"/>
          <w:szCs w:val="28"/>
          <w:rtl w:val="true"/>
          <w:lang w:bidi="ar-SA"/>
        </w:rPr>
        <w:t>وأنمت عينا لم تكن بك تهجع</w:t>
      </w:r>
    </w:p>
    <w:p>
      <w:pPr>
        <w:pStyle w:val="BookText"/>
        <w:rPr/>
      </w:pPr>
      <w:r>
        <w:rPr>
          <w:rFonts w:ascii="Amiri" w:hAnsi="Amiri" w:eastAsia="Amiri" w:cs="Amiri"/>
          <w:color w:val="111111"/>
          <w:sz w:val="28"/>
          <w:sz w:val="28"/>
          <w:szCs w:val="28"/>
          <w:rtl w:val="true"/>
          <w:lang w:bidi="ar-SA"/>
        </w:rPr>
        <w:t>ما روضة إلاّ تمنّت أنّها</w:t>
      </w:r>
    </w:p>
    <w:p>
      <w:pPr>
        <w:pStyle w:val="BookText"/>
        <w:rPr/>
      </w:pPr>
      <w:r>
        <w:rPr>
          <w:rFonts w:ascii="Amiri" w:hAnsi="Amiri" w:eastAsia="Amiri" w:cs="Amiri"/>
          <w:color w:val="111111"/>
          <w:sz w:val="28"/>
          <w:sz w:val="28"/>
          <w:szCs w:val="28"/>
          <w:rtl w:val="true"/>
          <w:lang w:bidi="ar-SA"/>
        </w:rPr>
        <w:t>لك حفرة ولحظّ قبرك مضجع</w:t>
      </w:r>
    </w:p>
    <w:p>
      <w:pPr>
        <w:pStyle w:val="BookText"/>
        <w:rPr/>
      </w:pPr>
      <w:r>
        <w:rPr>
          <w:rFonts w:ascii="Amiri" w:hAnsi="Amiri" w:eastAsia="Amiri" w:cs="Amiri"/>
          <w:color w:val="111111"/>
          <w:sz w:val="28"/>
          <w:sz w:val="28"/>
          <w:szCs w:val="28"/>
          <w:rtl w:val="true"/>
          <w:lang w:bidi="ar-SA"/>
        </w:rPr>
        <w:t xml:space="preserve">وروى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صلبوا الرأس المقدّس في السوق ، فتنحنح الرأس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يزدهم إلاّ ضلالاً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صلبوه خارج الكوفة على شجرة ، فاقتربت منه ، وحقّقت النظر ، فرأيت شفتيه تتحركان ، فدنوت منه وأنصت اليه ، فسمعته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الكتب عن الحارث بن وكيدة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حمل رأس الحسين عليه السلام ، فسمعته يقرأ سورة الكهف ، فجعلت أشكّ في نفسي ، وأنا أسمع نغمةأبي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وكيدة أما علمت أنّا معاشر الأئمة أحياء عند ربّنا نرزق ؟</w:t>
      </w:r>
      <w:bookmarkStart w:id="866" w:name="pg7402_71338"/>
    </w:p>
    <w:p>
      <w:pPr>
        <w:pStyle w:val="BookText"/>
        <w:rPr/>
      </w:pPr>
      <w:bookmarkEnd w:id="8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رأسه عليه السلام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وكيدة ليس لك الى ذلك سبيل ، سفكهم دمي أعظم عند اللّه تعالى من تسييرهم إياي ، فذرهم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يَعْلَمُونَ إِذِ الأْغْلالُ فِي أَعْناقِهِمْ وَالسَّلاسِلُ يُسْحَبُونَ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460826_1051229030"/>
      <w:bookmarkStart w:id="868" w:name="_Toc312"/>
      <w:bookmarkEnd w:id="867"/>
      <w:r>
        <w:rPr>
          <w:rtl w:val="true"/>
        </w:rPr>
        <w:t>كتاب ابن زياد الى يزيد وعمرو بن سعيد لعنهم اللّه</w:t>
      </w:r>
      <w:bookmarkEnd w:id="868"/>
    </w:p>
    <w:p>
      <w:pPr>
        <w:pStyle w:val="BookText"/>
        <w:rPr/>
      </w:pPr>
      <w:r>
        <w:rPr>
          <w:rFonts w:ascii="Amiri" w:hAnsi="Amiri" w:eastAsia="Amiri" w:cs="Amiri"/>
          <w:color w:val="111111"/>
          <w:sz w:val="28"/>
          <w:sz w:val="28"/>
          <w:szCs w:val="28"/>
          <w:rtl w:val="true"/>
          <w:lang w:bidi="ar-SA"/>
        </w:rPr>
        <w:t>وكتب عبيد اللّه بن زياد إلى يزيد بن معاوية يخبره بقتل الحسين عليه السلام ، وخبر أهل بيته ، وكتب أيضا إلى عمرو بن سعيد بن العاص أمير المدينة بمثل ذلك</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1460828_1051229030"/>
      <w:bookmarkStart w:id="870" w:name="_Toc313"/>
      <w:bookmarkEnd w:id="869"/>
      <w:r>
        <w:rPr>
          <w:rtl w:val="true"/>
        </w:rPr>
        <w:t>وصول خبر شهادة الحسين عليه السلام وأصحابه الى المدينة</w:t>
      </w:r>
      <w:bookmarkEnd w:id="870"/>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ابن زياد إلى عبد الملك بن أبي الحارث السلمي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عمرو بن سعيد بن العاص بالمدينة ، فبشّره بقتل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راحلتي ، وسرت نحو المدينة ، فلقيني رجل من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عند الأمير تسمعه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على عمرو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فناد بقتله ، 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قتل الحسين ، ألا نهب الحسين ، فلم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قطّ مثل واعية بني هاشم في دورهم على الحسين بن علي حين سمعوا النداء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على عمرو بن سعيد ، فلمّا رآني تبسّم إليّ ضاحكا ، ثم أنشأ متمثلاً بقول عمرو بن معديكرب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w:t>
      </w:r>
    </w:p>
    <w:p>
      <w:pPr>
        <w:pStyle w:val="BookText"/>
        <w:rPr/>
      </w:pPr>
      <w:r>
        <w:rPr>
          <w:rFonts w:ascii="Amiri" w:hAnsi="Amiri" w:eastAsia="Amiri" w:cs="Amiri"/>
          <w:color w:val="111111"/>
          <w:sz w:val="28"/>
          <w:sz w:val="28"/>
          <w:szCs w:val="28"/>
          <w:rtl w:val="true"/>
          <w:lang w:bidi="ar-SA"/>
        </w:rPr>
        <w:t>كعجيج نسوتنا غداة الأرنب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صعد المنبر فأعلم الناس بقتل الحسين عليه السلام ، وتشدّق ببعض هذياناته ، ودعا ليزيد ، وتظاهر بعد رضاه بما جرى للحسين عليه السلام ، ونزل ، وكان ممّا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لدمة بلدمة ، وصدمة بصدمة ، كم خطبة بعد خطبة ، وموعظة بعد موعظة ، حِكْمَةٌ بالِغَةٌ فَما تُغْنِ النُّذُرُ ، واللّه لوددت أنّ رأسه في بدنه ، وروحه في جسده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من أمره ما كان ، ولكن كيف نصنع بمن سلّ سيفه يريد قتلنا ، إلاّ أن ندفعه عن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بن السائب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فاطمة حيّة فرأت رأس الحسين لبكت عليه ، فجبهه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بفاطمة منك ، أبوها عمّنا ، وزوجها أخونا ، وابنها ابننا ، لو كانت فاطمة حيّة لبكت عينها ، وحرّت كبدها ، وما لامت من قتله ، ودفعه عن نفسه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انتشر خبر مقتل الحسين عليه السلام في المدينة ، ضجّ بنو هاشم ، وقام المأتم والعزاء في بيوتهم ، فخرجت أم لقمان بنت عقيل بن أبي طالب حين سمعت نعي الحسين عليه السلام حاسرة ، ومعها أخواتها ، أم هانئ ، وأسماء ، ورملة ، وزينب بنات عقيل تبكي قتلاها بالطف ،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إذ قال النبي لكم</w:t>
      </w:r>
    </w:p>
    <w:p>
      <w:pPr>
        <w:pStyle w:val="BookText"/>
        <w:rPr/>
      </w:pPr>
      <w:r>
        <w:rPr>
          <w:rFonts w:ascii="IRNazanin" w:hAnsi="IRNazanin" w:eastAsia="IRNazanin"/>
          <w:color w:val="111111"/>
          <w:sz w:val="28"/>
          <w:sz w:val="28"/>
          <w:szCs w:val="28"/>
          <w:rtl w:val="true"/>
          <w:lang w:bidi="fa-IR"/>
        </w:rPr>
        <w:t>ما 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w:t>
      </w:r>
    </w:p>
    <w:p>
      <w:pPr>
        <w:pStyle w:val="BookText"/>
        <w:rPr/>
      </w:pPr>
      <w:r>
        <w:rPr>
          <w:rFonts w:ascii="IRNazanin" w:hAnsi="IRNazanin" w:eastAsia="IRNazanin"/>
          <w:color w:val="111111"/>
          <w:sz w:val="28"/>
          <w:sz w:val="28"/>
          <w:szCs w:val="28"/>
          <w:rtl w:val="true"/>
          <w:lang w:bidi="fa-IR"/>
        </w:rPr>
        <w:t>منهم أسارى وقتلى ضرّجوا بدم</w:t>
      </w:r>
    </w:p>
    <w:p>
      <w:pPr>
        <w:pStyle w:val="BookText"/>
        <w:rPr/>
      </w:pPr>
      <w:r>
        <w:rPr>
          <w:rFonts w:ascii="Amiri" w:hAnsi="Amiri" w:eastAsia="Amiri" w:cs="Amiri"/>
          <w:color w:val="111111"/>
          <w:sz w:val="28"/>
          <w:sz w:val="28"/>
          <w:szCs w:val="28"/>
          <w:rtl w:val="true"/>
          <w:lang w:bidi="ar-SA"/>
        </w:rPr>
        <w:t>ما كان هذا جزائي إذ نصحت لكم</w:t>
      </w:r>
    </w:p>
    <w:p>
      <w:pPr>
        <w:pStyle w:val="BookText"/>
        <w:rPr/>
      </w:pPr>
      <w:r>
        <w:rPr>
          <w:rFonts w:ascii="Amiri" w:hAnsi="Amiri" w:eastAsia="Amiri" w:cs="Amiri"/>
          <w:color w:val="111111"/>
          <w:sz w:val="28"/>
          <w:sz w:val="28"/>
          <w:szCs w:val="28"/>
          <w:rtl w:val="true"/>
          <w:lang w:bidi="ar-SA"/>
        </w:rPr>
        <w:t>أن تخلفوني بسوء في ذوي رحمي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موالي عبد اللّه بن جعفر بن أبي طالب ، فنعى إليه ابنيه ، فاسترجع ، فقال أبو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لقينا من الحسين بن علي ، فحذفه عبد اللّه بن جعفر بنعله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 أللحسين تقول هذا ؟ واللّه لو شهدته لأحببت أن لا أفارقه حتى أقتل معه ، واللّه إنّه لمّما يسخي بنفسي عنهما ، ويعزّي عن المصاب بهما ، إنّهما أصيبا مع أخي وابن عمّي مواسيين له ، صابرين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عزّ عليّ مصرع الحسين ، أن لا أكن آسيت حسينا بيدي فقد آساه ولداي</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أم سلمة إذ دخلت صارخة تصرخ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ملأ اللّه قبورهم نارا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بمقتل الحسين عليه السلام إلى المدينة مع رجلين ، فلمّا قدما خرجت امرأة من بنات عبد المطلب ناشرة شعرها ، واضعة كمّها على رأسها ، تتلقّاهم ، وهي تبكي ، وتنشد شعرا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في ذلك اليوم الذي خطب فيه عمرو بن سعيد بقتل الحسين عليه السلام بالمدينة سمع أهل المدينة في جوف الليل مناديا ينادي ، يسمعون صوته ، ولا يرون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p>
    <w:p>
      <w:pPr>
        <w:pStyle w:val="BookText"/>
        <w:rPr/>
      </w:pPr>
      <w:r>
        <w:rPr>
          <w:rFonts w:ascii="Amiri" w:hAnsi="Amiri" w:eastAsia="Amiri" w:cs="Amiri"/>
          <w:color w:val="111111"/>
          <w:sz w:val="28"/>
          <w:sz w:val="28"/>
          <w:szCs w:val="28"/>
          <w:rtl w:val="true"/>
          <w:lang w:bidi="ar-SA"/>
        </w:rPr>
        <w:t>من نبي ومرسل وقتيل</w:t>
      </w:r>
    </w:p>
    <w:p>
      <w:pPr>
        <w:pStyle w:val="BookText"/>
        <w:rPr/>
      </w:pPr>
      <w:r>
        <w:rPr>
          <w:rFonts w:ascii="IRNazanin" w:hAnsi="IRNazanin" w:eastAsia="IRNazanin"/>
          <w:color w:val="111111"/>
          <w:sz w:val="28"/>
          <w:sz w:val="28"/>
          <w:szCs w:val="28"/>
          <w:rtl w:val="true"/>
          <w:lang w:bidi="fa-IR"/>
        </w:rPr>
        <w:t>قد لعنتم على لسان ابن داود</w:t>
      </w:r>
    </w:p>
    <w:p>
      <w:pPr>
        <w:pStyle w:val="BookText"/>
        <w:rPr/>
      </w:pPr>
      <w:r>
        <w:rPr>
          <w:rFonts w:ascii="Amiri" w:hAnsi="Amiri" w:eastAsia="Amiri" w:cs="Amiri"/>
          <w:color w:val="111111"/>
          <w:sz w:val="28"/>
          <w:sz w:val="28"/>
          <w:szCs w:val="28"/>
          <w:rtl w:val="true"/>
          <w:lang w:bidi="ar-SA"/>
        </w:rPr>
        <w:t>وموسى وصاحب الإنجيل</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قال صاحب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رواه النطنزي في الخصائص عن أبي ربيعة عن أبي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سمع في الهواء بالمدينة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يقول بفضل آل محمد</w:t>
      </w:r>
    </w:p>
    <w:p>
      <w:pPr>
        <w:pStyle w:val="BookText"/>
        <w:rPr/>
      </w:pP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قتلت شرار بني أمية سيدا</w:t>
      </w:r>
    </w:p>
    <w:p>
      <w:pPr>
        <w:pStyle w:val="BookText"/>
        <w:rPr/>
      </w:pPr>
      <w:r>
        <w:rPr>
          <w:rFonts w:ascii="Amiri" w:hAnsi="Amiri" w:eastAsia="Amiri" w:cs="Amiri"/>
          <w:color w:val="111111"/>
          <w:sz w:val="28"/>
          <w:sz w:val="28"/>
          <w:szCs w:val="28"/>
          <w:rtl w:val="true"/>
          <w:lang w:bidi="ar-SA"/>
        </w:rPr>
        <w:t>خير البريّة ماجدا ذا شأن</w:t>
      </w:r>
    </w:p>
    <w:p>
      <w:pPr>
        <w:pStyle w:val="BookText"/>
        <w:rPr/>
      </w:pPr>
      <w:r>
        <w:rPr>
          <w:rFonts w:ascii="Amiri" w:hAnsi="Amiri" w:eastAsia="Amiri" w:cs="Amiri"/>
          <w:color w:val="111111"/>
          <w:sz w:val="28"/>
          <w:sz w:val="28"/>
          <w:szCs w:val="28"/>
          <w:rtl w:val="true"/>
          <w:lang w:bidi="ar-SA"/>
        </w:rPr>
        <w:t>ابن المفضّل في السماء وأرضها</w:t>
      </w:r>
    </w:p>
    <w:p>
      <w:pPr>
        <w:pStyle w:val="BookText"/>
        <w:rPr/>
      </w:pPr>
      <w:r>
        <w:rPr>
          <w:rFonts w:ascii="Amiri" w:hAnsi="Amiri" w:eastAsia="Amiri" w:cs="Amiri"/>
          <w:color w:val="111111"/>
          <w:sz w:val="28"/>
          <w:sz w:val="28"/>
          <w:szCs w:val="28"/>
          <w:rtl w:val="true"/>
          <w:lang w:bidi="ar-SA"/>
        </w:rPr>
        <w:t>سبط النبي وهادم الأوثان</w:t>
      </w:r>
    </w:p>
    <w:p>
      <w:pPr>
        <w:pStyle w:val="BookText"/>
        <w:rPr/>
      </w:pPr>
      <w:r>
        <w:rPr>
          <w:rFonts w:ascii="Amiri" w:hAnsi="Amiri" w:eastAsia="Amiri" w:cs="Amiri"/>
          <w:color w:val="111111"/>
          <w:sz w:val="28"/>
          <w:sz w:val="28"/>
          <w:szCs w:val="28"/>
          <w:rtl w:val="true"/>
          <w:lang w:bidi="ar-SA"/>
        </w:rPr>
        <w:t>بكت المشارق والمغارب بعد ما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 الأنام له بكلّ لسان</w:t>
      </w:r>
      <w:r>
        <w:rPr>
          <w:rStyle w:val="FootnoteAnchor"/>
          <w:rtl w:val="true"/>
        </w:rPr>
        <w:footnoteReference w:id="683"/>
      </w:r>
      <w:bookmarkStart w:id="871" w:name="pg7402_71345"/>
    </w:p>
    <w:p>
      <w:pPr>
        <w:pStyle w:val="Heading2"/>
        <w:numPr>
          <w:ilvl w:val="1"/>
          <w:numId w:val="1"/>
        </w:numPr>
        <w:rPr/>
      </w:pPr>
      <w:bookmarkStart w:id="872" w:name="__RefHeading___Toc1460830_1051229030"/>
      <w:bookmarkStart w:id="873" w:name="_Toc314"/>
      <w:bookmarkEnd w:id="871"/>
      <w:bookmarkEnd w:id="872"/>
      <w:r>
        <w:rPr>
          <w:rtl w:val="true"/>
        </w:rPr>
        <w:t>المجلس الثالث عشر</w:t>
      </w:r>
      <w:r>
        <w:rPr>
          <w:rtl w:val="true"/>
        </w:rPr>
        <w:t xml:space="preserve">: </w:t>
      </w:r>
      <w:r>
        <w:rPr>
          <w:rtl w:val="true"/>
        </w:rPr>
        <w:t>في دخول قافلة المحنة والآلام الى الشام وما جرى عليهم هناك</w:t>
      </w:r>
      <w:bookmarkEnd w:id="873"/>
    </w:p>
    <w:p>
      <w:pPr>
        <w:pStyle w:val="Heading3"/>
        <w:numPr>
          <w:ilvl w:val="2"/>
          <w:numId w:val="1"/>
        </w:numPr>
        <w:rPr/>
      </w:pPr>
      <w:bookmarkStart w:id="874" w:name="__RefHeading___Toc1460832_1051229030"/>
      <w:bookmarkStart w:id="875" w:name="_Toc315"/>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على السرّاء والضرّاء والبأساء والنعماء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والسلام على المبعوث لإرشاد الضوال في الطخياء ، والهادي الى النجاة في الليلة الظلماء ، سيدنا محمد وآله الذين لهم نظام الدهر ، وبهم قيام الأرض والسماء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سيّما على ريحانته وسبطه المظلوم ، صاحب الكرب والمحنة والبلاء ، الذي لم ير مثله في ابتداء الوجود الى الإنتهاء ، بكت عليه الأرض والسماء ، وتبكي عليه في الصباح والمساء ، بدمعة حمراء ، شديد العناء ، عظيم البلاء ، قليل الرعاء ، قتيل الظماء ، منهوب الخباء ، مسلوب الرداء ، منزوع الحذاء ، منبوذ العراء ، مقطّع الأعضاء ، مرضض الأشلاء ، الذي أحاط به أهل الشقاء ، ودار عليه أولاد البغاء ، بالمكاء والصداء ، وارتفاع الأصوات والضوضاء ، بعد قتل الإخوة والأبناء ، وقطعالأشلاء ، فأذاقوه شرب الحتوف من حرّ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مطروحا على الرمضاء ، منبوذا في البيداء ، مقطوع الرأس من القفا ، مطروحا كالإهماء ، تجول عليه الخيل الدهماء ، وتكسوه عثير الفضاء من الأرجاء ، فهو أبو الشهداء ، وأخو الشهداء ، وسيد الشهداء ، وإمام السعداء ، سيدنا المظلوم أبي عبد اللّه الحسين عليه وآله سلام اللّه </w:t>
      </w:r>
      <w:r>
        <w:rPr>
          <w:rFonts w:eastAsia="Amiri" w:cs="Amiri" w:ascii="Amiri" w:hAnsi="Amiri"/>
          <w:color w:val="111111"/>
          <w:sz w:val="28"/>
          <w:szCs w:val="28"/>
          <w:rtl w:val="true"/>
          <w:lang w:bidi="ar-SA"/>
        </w:rPr>
        <w:t>.</w:t>
      </w:r>
      <w:bookmarkStart w:id="876" w:name="pg7402_71347"/>
    </w:p>
    <w:p>
      <w:pPr>
        <w:pStyle w:val="BookText"/>
        <w:rPr/>
      </w:pPr>
      <w:bookmarkEnd w:id="876"/>
      <w:r>
        <w:rPr>
          <w:rFonts w:ascii="IRNazanin" w:hAnsi="IRNazanin" w:eastAsia="IRNazanin"/>
          <w:color w:val="111111"/>
          <w:sz w:val="28"/>
          <w:sz w:val="28"/>
          <w:szCs w:val="28"/>
          <w:rtl w:val="true"/>
          <w:lang w:bidi="fa-IR"/>
        </w:rPr>
        <w:t xml:space="preserve">وبعد ، فقد 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w:t>
      </w:r>
    </w:p>
    <w:p>
      <w:pPr>
        <w:pStyle w:val="BookText"/>
        <w:rPr/>
      </w:pPr>
      <w:r>
        <w:rPr>
          <w:rFonts w:ascii="Amiri" w:hAnsi="Amiri" w:eastAsia="Amiri" w:cs="Amiri"/>
          <w:color w:val="111111"/>
          <w:sz w:val="28"/>
          <w:sz w:val="28"/>
          <w:szCs w:val="28"/>
          <w:rtl w:val="true"/>
          <w:lang w:bidi="ar-SA"/>
        </w:rPr>
        <w:t xml:space="preserve">وَأَنْتُمْ تَشْهَدُونَ </w:t>
      </w:r>
      <w:r>
        <w:rPr>
          <w:rFonts w:eastAsia="Amiri" w:cs="Amiri" w:ascii="Amiri" w:hAnsi="Amiri"/>
          <w:color w:val="111111"/>
          <w:sz w:val="28"/>
          <w:szCs w:val="28"/>
          <w:rtl w:val="true"/>
          <w:lang w:bidi="ar-SA"/>
        </w:rPr>
        <w:t>» .</w:t>
      </w:r>
    </w:p>
    <w:p>
      <w:pPr>
        <w:pStyle w:val="Heading3"/>
        <w:numPr>
          <w:ilvl w:val="2"/>
          <w:numId w:val="1"/>
        </w:numPr>
        <w:rPr/>
      </w:pPr>
      <w:bookmarkStart w:id="877" w:name="__RefHeading___Toc1460834_1051229030"/>
      <w:bookmarkStart w:id="878" w:name="_Toc316"/>
      <w:bookmarkEnd w:id="877"/>
      <w:r>
        <w:rPr>
          <w:rtl w:val="true"/>
        </w:rPr>
        <w:t>ناقضوا العهد</w:t>
      </w:r>
      <w:bookmarkEnd w:id="878"/>
    </w:p>
    <w:p>
      <w:pPr>
        <w:pStyle w:val="BookText"/>
        <w:rPr/>
      </w:pPr>
      <w:r>
        <w:rPr>
          <w:rFonts w:ascii="Amiri" w:hAnsi="Amiri" w:eastAsia="Amiri" w:cs="Amiri"/>
          <w:color w:val="111111"/>
          <w:sz w:val="28"/>
          <w:sz w:val="28"/>
          <w:szCs w:val="28"/>
          <w:rtl w:val="true"/>
          <w:lang w:bidi="ar-SA"/>
        </w:rPr>
        <w:t xml:space="preserve">ورد في أخبار كثيرة أنّ ما جرى في الأمم السابقة يجري في هذه الأمّة حذو النعل بالنعل ، فيقتضي أنّ ما جرى في بني إسرائيل يجري في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قال رسول اللّه صلى الله عليه و آله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لا تَسْفِكُونَ دِماءَكُمْ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 في اليهود ، أي الذين نقضوا عهد اللّه ، وكذبوا رسل اللّه ، وقتلوا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أنبئكم بمن يضاهيهم من يهود هذه الأمّة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أمّتي ، ينتحلون أنّهم من أهل ملّتي ، يقتلون أفاضل ذريتي ، وأطايب أرومتي ، ويبدلون شريعتي وسنتّي ، ويقتلون ولدي الحسن والحسين ، كما قتل أسلاف اليهود زكريا ويحيى ، ألا وإنّ اللّه يلعنهم كما لعنهم ، ويبعث على بقايا</w:t>
      </w:r>
    </w:p>
    <w:p>
      <w:pPr>
        <w:pStyle w:val="BookText"/>
        <w:rPr/>
      </w:pPr>
      <w:r>
        <w:rPr>
          <w:rFonts w:ascii="Amiri" w:hAnsi="Amiri" w:eastAsia="Amiri" w:cs="Amiri"/>
          <w:color w:val="111111"/>
          <w:sz w:val="28"/>
          <w:sz w:val="28"/>
          <w:szCs w:val="28"/>
          <w:rtl w:val="true"/>
          <w:lang w:bidi="ar-SA"/>
        </w:rPr>
        <w:t xml:space="preserve">ذراريهم قبل يوم القيامة هاديا مهديا من ولد الحسين المظلوم ، يحرقهم بسيوف أوليائه إلى نار جهنم ، ألا ولعن اللّه قتلة الحسين عليه السلام ، ومحبّيهم ، وناصريهم ، والساكتين عن لعنهم من غير تقية يسكتهم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وصلّى اللّه على الباكين على الحسين رحمة وشفقة ، واللاعنين لأعدائهم ، والممتلئين عليهم غيظا وحنقا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الراضين بقتل الحسين شركاء قتلته ، ألا وإنّ قتلته وأعوانهم وأشياعهم والمقتدين بهم براء من دين اللّه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ليأمر ملائكته المقرّبين أن يتلقّوا دموعهم المصبوبة لقتل الحسين إلى الخزان في الجنان ، فيمزجوها بماء الحيوان ، فتزيد عذوبتها وطيبها ألف ضعفها ،</w:t>
      </w:r>
      <w:bookmarkStart w:id="879" w:name="pg7402_71349"/>
    </w:p>
    <w:p>
      <w:pPr>
        <w:pStyle w:val="BookText"/>
        <w:rPr/>
      </w:pPr>
      <w:bookmarkEnd w:id="879"/>
      <w:r>
        <w:rPr>
          <w:rFonts w:ascii="Amiri" w:hAnsi="Amiri" w:eastAsia="Amiri" w:cs="Amiri"/>
          <w:color w:val="111111"/>
          <w:sz w:val="28"/>
          <w:sz w:val="28"/>
          <w:szCs w:val="28"/>
          <w:rtl w:val="true"/>
          <w:lang w:bidi="ar-SA"/>
        </w:rPr>
        <w:t>وإنّ الملائكة ليتلقّون دموع الفرحين الضاحكين لقتل الحسين ، يتلقونها في الهاوية ، ويمزجونها بحميمها وصديدها ، وغساقها وغسلينها ، فيزيد في شدّة حرارتها ، وعظيم عذابها ألف ضعفها ، يشدّد بها على المنقولين إليها من أعداء آل محمد عذابهم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1460836_1051229030"/>
      <w:bookmarkStart w:id="881" w:name="_Toc317"/>
      <w:bookmarkEnd w:id="880"/>
      <w:r>
        <w:rPr>
          <w:rtl w:val="true"/>
        </w:rPr>
        <w:t>مقارنة بين الأمم السالفة والأمّة المرحومة</w:t>
      </w:r>
      <w:bookmarkEnd w:id="881"/>
    </w:p>
    <w:p>
      <w:pPr>
        <w:pStyle w:val="BookText"/>
        <w:rPr/>
      </w:pPr>
      <w:r>
        <w:rPr>
          <w:rFonts w:ascii="Amiri" w:hAnsi="Amiri" w:eastAsia="Amiri" w:cs="Amiri"/>
          <w:color w:val="111111"/>
          <w:sz w:val="28"/>
          <w:sz w:val="28"/>
          <w:szCs w:val="28"/>
          <w:rtl w:val="true"/>
          <w:lang w:bidi="ar-SA"/>
        </w:rPr>
        <w:t xml:space="preserve">أجل ، إنّ ما جرى في الأمم السابقة جرى في هذه الأمّة أيضا ، وإن كان الكثير منها جرى بصورة لا يمكن أن يتصوّرها أيّ عقل ، ولكنّها واضحة لعيان العرفاء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جرى على موسى عليه السلام أنّه لمّا ترك قومه إرتدّ قومه وعبدوا العجل ، واستضعفوا هارون عليه السلام وظلموه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الأمّة أيضا لمّا مضى نبي آخر الزمان ظلموا هارون هذه الأمّة علي بن أبي طالب عليهماالسلام ، وإرتدّت الأمّة بعده كلّها إلاّ القليل ممّن ووفى ببيعته ، وعبدوا العجل ، وعجل هذه الأمّة هو الأعرابي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وحاربت صفورا بنت شعيب زوجة موسى عليهماالسلام وصيه يوشع بن نون ، وجيّشت عليه الجيوش</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وجرى مثل ذلك في هذه الأمّة حينما خرجت حميراء زوجة النبي صلى الله عليه و آله على وصيّهعلي بن أبي طالب عليهماالسلام ، وشهرت السلاح في وجهه ، وجيّشت الجيوش وحاربته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الأمم السابقة قتلوا أنفسهم ، وطبخوا لحومهم وأكلوها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الأمّة أيضا أكلت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حمزة عليه السلام ، ووضعتها في فيها ولاكتها ، فجعلها اللّه كالحجارة فلفظتها ، لئلا تكون جزءا من جسدها الخبيث</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الأمم السابقة كانت عدّة من النساء الخبيثات في حبالة الأنبياء عليهم السلام ، مثل إمرأة لوط وإمرأة نوح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أيضا كانت زوجتا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كانت بعض النساء الصالحات تحت الكفار ، ولم يضرّهن ذلك ، مثل آسية إمرأة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الأمّة كانت أم كلثوم ورقية تحت فلان ، وكانت سكينة بنت سيد الشهداء عليه السلام تحت مصعب بن الزبير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الأمم السابقة غاب الأنبياء عليهم السلام مدّة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غاب المولى صاحب الأمر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أخفي حمل موسى وعيسى عليهماالسلام ، ولم يطّلع عليه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الأمّة أخفي حمل المولى صاحب الأمر ، ولم يطّلع عليه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أوتي يحيى وعيسى عليهماالسلام الحكم في الصبا ، وجعلا 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أوتي الإمام الجواد والإمام صاحب العصر الأمر وهما صبيان ، وجعلا خليفتين وإمامين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إبتلي يوسف عليه السلام بمحبّة زليخا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الأمّة إبتلي الإمام المجتبى بتلك البدوية التي عشقته ، فألقت بنفسها في خيمته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الأمم السابقة خرّب بخت نصر بيت المقدس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الأمّة خرّب الحجاج بن يوسف الثقفي الكعبة المعظّمة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عمّر بعض الصالحين ، مثل نوح والخضر عليهماالسلام ، وبعض الطالحين مثل عوج بن 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أيضا عمّر من الصالحين الإمام صاحب الأمر ، ومن الطالحين الدجال الملعون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ولد يحيى عليه السلام لستة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ولد الحسين بن علي عليهماالسلام لستة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بكت السماء دما على يحيى بن زكريا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بكت السماء دما على الحسين بن علي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كان البكاؤون أصنافا ، وكان فيهم من يبكي حتى ينبت الزرع من دموع عينيه ، فإذا تنفس الصعداء وتأوّه أحرق ما أنبتته الدموع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أيضا كان البكاؤون أصنافا ، منهم فاطمة عليهاالسلام التي بكت حتى ضاق أهل المدينة بها ذرعا ،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ليلاً ، وإمّا أن تبكي نهارا ، لنرتاح في أحدهما من بكائك</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علي بن الحسين عليهماالسلام الذي بكى على أبيه أربعين سنة ، حتى خشي عليه الهلاك ، فقال له غلامه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عليك الهلاك يا ابن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أَشْكُوا بَثِّي وَحُزْنِي إِلَى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أذكر مصرعبني فاطمة عليهاالسلام إلاّ وخنقتني العبرة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الأمم السابقة أسروا يوسف الصدّيق عليه السلام وألقوه في السجن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الأمّة أسروا علي بن الحسين عليهماالسلام وحبسوه ، وسجنوا موسى بن جعفر عليهماالسلام </w:t>
      </w:r>
      <w:r>
        <w:rPr>
          <w:rFonts w:eastAsia="Amiri" w:cs="Amiri" w:ascii="Amiri" w:hAnsi="Amiri"/>
          <w:color w:val="111111"/>
          <w:sz w:val="28"/>
          <w:szCs w:val="28"/>
          <w:rtl w:val="true"/>
          <w:lang w:bidi="ar-SA"/>
        </w:rPr>
        <w:t>.</w:t>
      </w:r>
      <w:bookmarkStart w:id="882" w:name="pg7402_71355"/>
    </w:p>
    <w:p>
      <w:pPr>
        <w:pStyle w:val="BookText"/>
        <w:rPr/>
      </w:pPr>
      <w:bookmarkEnd w:id="882"/>
      <w:r>
        <w:rPr>
          <w:rFonts w:ascii="Amiri" w:hAnsi="Amiri" w:eastAsia="Amiri" w:cs="Amiri"/>
          <w:color w:val="111111"/>
          <w:sz w:val="28"/>
          <w:sz w:val="28"/>
          <w:szCs w:val="28"/>
          <w:rtl w:val="true"/>
          <w:lang w:bidi="ar-SA"/>
        </w:rPr>
        <w:t xml:space="preserve">أولئك أهدوا رأس يحيى عليه السلام الى بغي من بغايا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أهدوا رأس الحسين بن علي عليهماالسلام الى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الأمم السابقة تكلّم رأس يحيى فى مجلس الزاني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الأمّة تكلّم رأس الحسين عليه السلام في مواطن كثيرة ، وقرأ القرآن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وفي الليل كان يكرر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سعيد</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الكوفة حينما جاؤوا برأس الحسين عليه السلام ، فَوَقَفوا بِبابِ بَني خُزَيْمَةَ ، وَالرَّأسُ عَلَى قَناةً طَويلَةٍ ، وَهُوَ يَقْرَأُ سُورَةُ الْكَهْفِ اِلَى اَنْ بَلَغَ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رَأْسُكَ اَعْجَبُ ، ثُمَّ وَقَعْتُ مَغْشيا</w:t>
      </w:r>
    </w:p>
    <w:p>
      <w:pPr>
        <w:pStyle w:val="BookText"/>
        <w:rPr/>
      </w:pPr>
      <w:r>
        <w:rPr>
          <w:rFonts w:ascii="Amiri" w:hAnsi="Amiri" w:eastAsia="Amiri" w:cs="Amiri"/>
          <w:color w:val="111111"/>
          <w:sz w:val="28"/>
          <w:sz w:val="28"/>
          <w:szCs w:val="28"/>
          <w:rtl w:val="true"/>
          <w:lang w:bidi="ar-SA"/>
        </w:rPr>
        <w:t>عَلَيَّ ، فَلَمْ اَفِقْ حَتّى خَتَمَ السُّورَةَ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460838_1051229030"/>
      <w:bookmarkStart w:id="884" w:name="_Toc318"/>
      <w:bookmarkEnd w:id="883"/>
      <w:r>
        <w:rPr>
          <w:rtl w:val="true"/>
        </w:rPr>
        <w:t>الظليمة العظمى في التاريخ</w:t>
      </w:r>
      <w:bookmarkEnd w:id="884"/>
    </w:p>
    <w:p>
      <w:pPr>
        <w:pStyle w:val="BookText"/>
        <w:rPr/>
      </w:pPr>
      <w:r>
        <w:rPr>
          <w:rFonts w:ascii="Amiri" w:hAnsi="Amiri" w:eastAsia="Amiri" w:cs="Amiri"/>
          <w:color w:val="111111"/>
          <w:sz w:val="28"/>
          <w:sz w:val="28"/>
          <w:szCs w:val="28"/>
          <w:rtl w:val="true"/>
          <w:lang w:bidi="ar-SA"/>
        </w:rPr>
        <w:t xml:space="preserve">اعلم ، أنّ الظلم الذي وقع على المولى هو أعظم من الظلم الواقع على الأنبياء السابقين ، وإن كان الظلم الواقع في التاريخ يشبه بعضه بعضا ، ولكن لا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فالظلم واحد ، وكلّه قبيح ، ولكن كلّما كان المظلوم أعظم كان الظلم أقبح ، فظلمالجاهل ليس كظلم العالم ، وظلم الفاسق ليس كظلم المؤمن العادل ، وكلّما كان المظلوم أعظم درجة في العلم والفضل والتقوى كان ظلمه أعظم وأقبح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الظلم قبيح مطلقا ، ولكنّ ظلم صاحب الحقّ أقبح ، وكذا ظلم العبد لسيده أقبح من ظلمه لغيره من الناس ، وظلم الوالدين أقبح من ظلم غيرهم ، وكلّما كان حقّ المظلوم أعظم كان ظلمه أقبح وأقبح ، وهذا من الأمور الواضحة </w:t>
      </w:r>
      <w:r>
        <w:rPr>
          <w:rFonts w:eastAsia="Amiri" w:cs="Amiri" w:ascii="Amiri" w:hAnsi="Amiri"/>
          <w:color w:val="111111"/>
          <w:sz w:val="28"/>
          <w:szCs w:val="28"/>
          <w:rtl w:val="true"/>
          <w:lang w:bidi="ar-SA"/>
        </w:rPr>
        <w:t>.</w:t>
      </w:r>
      <w:bookmarkStart w:id="885" w:name="pg7402_71356"/>
    </w:p>
    <w:p>
      <w:pPr>
        <w:pStyle w:val="BookText"/>
        <w:rPr/>
      </w:pPr>
      <w:bookmarkEnd w:id="885"/>
      <w:r>
        <w:rPr>
          <w:rFonts w:ascii="Amiri" w:hAnsi="Amiri" w:eastAsia="Amiri" w:cs="Amiri"/>
          <w:color w:val="111111"/>
          <w:sz w:val="28"/>
          <w:sz w:val="28"/>
          <w:szCs w:val="28"/>
          <w:rtl w:val="true"/>
          <w:lang w:bidi="ar-SA"/>
        </w:rPr>
        <w:t xml:space="preserve">ومن هنا تتّضح عظمة الظلم الواقع على سيد الشهداء عليه السلام ، فكلّما عرفته أكثر وأدركت مقامه ومنزلته أعمق عرفت ظليمته أفضل ، وكلّما عرفت حقّه أكثر شعرت بقبح الظلم الواقع عليه أكثر </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460840_1051229030"/>
      <w:bookmarkStart w:id="887" w:name="_Toc319"/>
      <w:bookmarkEnd w:id="886"/>
      <w:r>
        <w:rPr>
          <w:rtl w:val="true"/>
        </w:rPr>
        <w:t>إشارة الى فضائل أهل البيت ومقاماتهم عليهم السلام</w:t>
      </w:r>
      <w:bookmarkEnd w:id="887"/>
    </w:p>
    <w:p>
      <w:pPr>
        <w:pStyle w:val="BookText"/>
        <w:rPr/>
      </w:pPr>
      <w:r>
        <w:rPr>
          <w:rFonts w:ascii="Amiri" w:hAnsi="Amiri" w:eastAsia="Amiri" w:cs="Amiri"/>
          <w:color w:val="111111"/>
          <w:sz w:val="28"/>
          <w:sz w:val="28"/>
          <w:szCs w:val="28"/>
          <w:rtl w:val="true"/>
          <w:lang w:bidi="ar-SA"/>
        </w:rPr>
        <w:t xml:space="preserve">إذا أردت أن تتعرّف على مقام سيد الشهداء عليه السلام ومنزلته ، وتتعرّف على حقّه أكثر فاستمع الى هذه الإشارة ، وإن كان معرفة منزلته وحقّه لأمثالنا غير ممكنة ، واليه الإشارة بقولهم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ظهر للملائكة المقرّبين من معرفة آل محمد عليهم السلام</w:t>
      </w:r>
    </w:p>
    <w:p>
      <w:pPr>
        <w:pStyle w:val="BookText"/>
        <w:rPr/>
      </w:pPr>
      <w:r>
        <w:rPr>
          <w:rFonts w:ascii="Amiri" w:hAnsi="Amiri" w:eastAsia="Amiri" w:cs="Amiri"/>
          <w:color w:val="111111"/>
          <w:sz w:val="28"/>
          <w:sz w:val="28"/>
          <w:szCs w:val="28"/>
          <w:rtl w:val="true"/>
          <w:lang w:bidi="ar-SA"/>
        </w:rPr>
        <w:t>قليل من كثير</w:t>
      </w:r>
      <w:r>
        <w:rPr>
          <w:rStyle w:val="FootnoteAnchor"/>
          <w:rtl w:val="true"/>
        </w:rPr>
        <w:footnoteReference w:id="695"/>
      </w:r>
      <w:r>
        <w:rPr>
          <w:rFonts w:ascii="Amiri" w:hAnsi="Amiri" w:eastAsia="Amiri" w:cs="Amiri"/>
          <w:color w:val="111111"/>
          <w:sz w:val="28"/>
          <w:sz w:val="28"/>
          <w:szCs w:val="28"/>
          <w:rtl w:val="true"/>
          <w:lang w:bidi="ar-SA"/>
        </w:rPr>
        <w:t xml:space="preserve">لا يحصى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معرفتهم مسدود على العقول الضعيفة ، وطائر الأدراكات العقلية والأوهام البشرية لا يقوى على الطيران في فضاء معرفة كمالاتهم ، وذلك لأنّ سكّان حظائر القدس ، والمقربين من الحضرة الإلهية مع ما لهم من المقامات العالية ، وتخلّصهم من الإنغماس في الكدورات الجسمانية ، والشهوات الحيوانية ، وإرتفاع الكثير من الحجب عنهم ، ومع ذلك فهم لا ينالون من معرفة آل محمد عليهم السلامإلاّ القليل من الكثير الذي لا يحصى ، فكيف تنالها العقول الأخرى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بسند معتبر عن سَدِيرٍ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أَلَمْتَقْرَأِ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قَرَأْتُهُ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الرَّجُلَ ؟ وَهَلْ عَلِمْتَ مَا كَانَ عِنْدَهُ مِنْ عِلْمِ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قَطْرَةٍ مِنَ الْمَاءِ فِي الْبَحْرِ الأَخْضَرِ ، فَمَا يَكُونُ ذَلِكَ مِنْ عِلْمِ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أَقَلَّ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مَا أَكْثَرَ هَذَا أَنْ يَنْسِبَهُ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الَّذِي أُخْبِرُكَ بِهِ </w:t>
      </w:r>
      <w:r>
        <w:rPr>
          <w:rFonts w:eastAsia="Amiri" w:cs="Amiri" w:ascii="Amiri" w:hAnsi="Amiri"/>
          <w:color w:val="111111"/>
          <w:sz w:val="28"/>
          <w:szCs w:val="28"/>
          <w:rtl w:val="true"/>
          <w:lang w:bidi="ar-SA"/>
        </w:rPr>
        <w:t>.</w:t>
      </w:r>
      <w:bookmarkStart w:id="888" w:name="pg7402_71358"/>
    </w:p>
    <w:p>
      <w:pPr>
        <w:pStyle w:val="BookText"/>
        <w:rPr/>
      </w:pPr>
      <w:bookmarkEnd w:id="888"/>
      <w:r>
        <w:rPr>
          <w:rFonts w:ascii="Amiri" w:hAnsi="Amiri" w:eastAsia="Amiri" w:cs="Amiri"/>
          <w:color w:val="111111"/>
          <w:sz w:val="28"/>
          <w:sz w:val="28"/>
          <w:szCs w:val="28"/>
          <w:rtl w:val="true"/>
          <w:lang w:bidi="ar-SA"/>
        </w:rPr>
        <w:t xml:space="preserve">يَا سَدِيرُ ، فَهَلْ وَجَدْتَ فِيَما قَرَأْتَ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عِنْدَهُ عِلْمُ الْكِتَابِ كُلُّهُ أَفْهَمُ أَمْ مَنْ عِنْدَهُ عِلْمُ الْكِتَابِ بَعْضُهُ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مَنْ عِنْدَهُ عِلْمُ الْكِتَابِ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عِنْدَنَا ،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عِنْدَنَا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إنّهم كانوا كذلك في كلّ صفة من كمالاتهم ، كانوا كذلك في الشجاعة أيضا ، حيث قتل في حملة واحدة ، وهو مكثور ظمآن ، أكثر من أربعمائة ، وقتل في فترة قليلة ألفين إلاّ خمسين </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460842_1051229030"/>
      <w:bookmarkStart w:id="890" w:name="_Toc320"/>
      <w:bookmarkEnd w:id="889"/>
      <w:r>
        <w:rPr>
          <w:rtl w:val="true"/>
        </w:rPr>
        <w:t>كرم الحسين عليه السلام وسخاؤه</w:t>
      </w:r>
      <w:bookmarkEnd w:id="890"/>
    </w:p>
    <w:p>
      <w:pPr>
        <w:pStyle w:val="BookText"/>
        <w:rPr/>
      </w:pPr>
      <w:r>
        <w:rPr>
          <w:rFonts w:ascii="Amiri" w:hAnsi="Amiri" w:eastAsia="Amiri" w:cs="Amiri"/>
          <w:color w:val="111111"/>
          <w:sz w:val="28"/>
          <w:sz w:val="28"/>
          <w:szCs w:val="28"/>
          <w:rtl w:val="true"/>
          <w:lang w:bidi="ar-SA"/>
        </w:rPr>
        <w:t xml:space="preserve">أمّا كرمه وجوده عليه السلام ما روي أنّه دخل الحسين عليه السلام على أسامة بن زيد ، وهو مريض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غمّاه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غمّك ، يا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 وهو ستون ألف درهم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أخشى أن أموت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أقضيها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فقضاها قبل موته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إنّ عبد الرحمن السلمي علّم ولد الحسين الحمد ، فلمّا قرأها على أبيهأعطاه ألف دينار ، وألف حلّة ، وحشا فاه درّا ، فقيل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 من عطائه ، يعني تعليمه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أعطى سائلاً ألف درهم ، فجعل السائل ينقدها ، فقال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بعتنا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ماء وجهي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أعطه ألفا وألفا وألفا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لسؤالك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لماء وجهك ، والألف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أتيتنا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 أعرابي المدينة ، فسأل عن أكرم الناس بها ، فدلّ على الحسين عليه السلام ، فدخل المسجد فوجده مصلّيا ، فوقف بإزائه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w:t>
      </w:r>
    </w:p>
    <w:p>
      <w:pPr>
        <w:pStyle w:val="BookText"/>
        <w:rPr/>
      </w:pPr>
      <w:r>
        <w:rPr>
          <w:rFonts w:ascii="Amiri" w:hAnsi="Amiri" w:eastAsia="Amiri" w:cs="Amiri"/>
          <w:color w:val="111111"/>
          <w:sz w:val="28"/>
          <w:sz w:val="28"/>
          <w:szCs w:val="28"/>
          <w:rtl w:val="true"/>
          <w:lang w:bidi="ar-SA"/>
        </w:rPr>
        <w:t>حرّك من دون بابك الحلقه</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لولا الذي كان من أوائلكم</w:t>
      </w:r>
    </w:p>
    <w:p>
      <w:pPr>
        <w:pStyle w:val="BookText"/>
        <w:rPr/>
      </w:pPr>
      <w:r>
        <w:rPr>
          <w:rFonts w:ascii="Amiri" w:hAnsi="Amiri" w:eastAsia="Amiri" w:cs="Amiri"/>
          <w:color w:val="111111"/>
          <w:sz w:val="28"/>
          <w:sz w:val="28"/>
          <w:szCs w:val="28"/>
          <w:rtl w:val="true"/>
          <w:lang w:bidi="ar-SA"/>
        </w:rPr>
        <w:t>كانت علينا الجحيم منطبقه</w:t>
      </w:r>
    </w:p>
    <w:p>
      <w:pPr>
        <w:pStyle w:val="BookText"/>
        <w:rPr/>
      </w:pPr>
      <w:r>
        <w:rPr>
          <w:rFonts w:ascii="Amiri" w:hAnsi="Amiri" w:eastAsia="Amiri" w:cs="Amiri"/>
          <w:color w:val="111111"/>
          <w:sz w:val="28"/>
          <w:sz w:val="28"/>
          <w:szCs w:val="28"/>
          <w:rtl w:val="true"/>
          <w:lang w:bidi="ar-SA"/>
        </w:rPr>
        <w:t xml:space="preserve">فسلّم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هل بقي شيء من مال الحجاز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أربعة آلاف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قد جاء من هو أحقّ بها منّا ، ثم نزع برديه ولفّ الدنانير فيهما ، وأخرج يده من شقّ الباب حياء من الأعرابي ،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p>
    <w:p>
      <w:pPr>
        <w:pStyle w:val="BookText"/>
        <w:rPr/>
      </w:pP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لو كان في سيرنا الغداة عصا</w:t>
      </w:r>
    </w:p>
    <w:p>
      <w:pPr>
        <w:pStyle w:val="BookText"/>
        <w:rPr/>
      </w:pPr>
      <w:r>
        <w:rPr>
          <w:rFonts w:ascii="Amiri" w:hAnsi="Amiri" w:eastAsia="Amiri" w:cs="Amiri"/>
          <w:color w:val="111111"/>
          <w:sz w:val="28"/>
          <w:sz w:val="28"/>
          <w:szCs w:val="28"/>
          <w:rtl w:val="true"/>
          <w:lang w:bidi="ar-SA"/>
        </w:rPr>
        <w:t>أمست سمانا عليك مندفقه</w:t>
      </w:r>
    </w:p>
    <w:p>
      <w:pPr>
        <w:pStyle w:val="BookText"/>
        <w:rPr/>
      </w:pPr>
      <w:r>
        <w:rPr>
          <w:rFonts w:ascii="Amiri" w:hAnsi="Amiri" w:eastAsia="Amiri" w:cs="Amiri"/>
          <w:color w:val="111111"/>
          <w:sz w:val="28"/>
          <w:sz w:val="28"/>
          <w:szCs w:val="28"/>
          <w:rtl w:val="true"/>
          <w:lang w:bidi="ar-SA"/>
        </w:rPr>
        <w:t>لكن ريب الزمان ذو غير</w:t>
      </w:r>
    </w:p>
    <w:p>
      <w:pPr>
        <w:pStyle w:val="BookText"/>
        <w:rPr/>
      </w:pPr>
      <w:r>
        <w:rPr>
          <w:rFonts w:ascii="Amiri" w:hAnsi="Amiri" w:eastAsia="Amiri" w:cs="Amiri"/>
          <w:color w:val="111111"/>
          <w:sz w:val="28"/>
          <w:sz w:val="28"/>
          <w:szCs w:val="28"/>
          <w:rtl w:val="true"/>
          <w:lang w:bidi="ar-SA"/>
        </w:rPr>
        <w:t>والكفّ منّي قليلة النفقه</w:t>
      </w:r>
    </w:p>
    <w:p>
      <w:pPr>
        <w:pStyle w:val="BookText"/>
        <w:rPr/>
      </w:pPr>
      <w:r>
        <w:rPr>
          <w:rFonts w:ascii="Amiri" w:hAnsi="Amiri" w:eastAsia="Amiri" w:cs="Amiri"/>
          <w:color w:val="111111"/>
          <w:sz w:val="28"/>
          <w:sz w:val="28"/>
          <w:szCs w:val="28"/>
          <w:rtl w:val="true"/>
          <w:lang w:bidi="ar-SA"/>
        </w:rPr>
        <w:t xml:space="preserve">فأخذها الأعرابي وبكى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استقللت ما أعطيناك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كيف يأكل التراب جودك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 في جوده وسخائه ما رواه شعيب بن عبد الرحمن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ظهر الحسين بن علي عليهماالسلام يوم الطف أثر ، فسألوا زين العابدين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الجراب على ظهره إلى منازل الأرامل واليتامى والمساكين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فداءا لذلك البدن الشريف أرواح شيعته ، فقد تحمّل كلّ ما جرى عليه في سبيل اللّه ، وبقي آخر الأمر عريانا على الصعيد ، تسفي عليه الصبا ، مقطّع الأعضاء ، آه وا مصيبتاه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ظهرا غدا للبرّ ينقله</w:t>
      </w:r>
    </w:p>
    <w:p>
      <w:pPr>
        <w:pStyle w:val="BookText"/>
        <w:rPr/>
      </w:pPr>
      <w:r>
        <w:rPr>
          <w:rFonts w:ascii="Amiri" w:hAnsi="Amiri" w:eastAsia="Amiri" w:cs="Amiri"/>
          <w:color w:val="111111"/>
          <w:sz w:val="28"/>
          <w:sz w:val="28"/>
          <w:szCs w:val="28"/>
          <w:rtl w:val="true"/>
          <w:lang w:bidi="ar-SA"/>
        </w:rPr>
        <w:t>سرّا الى أهله بالليل مكسور</w:t>
      </w:r>
    </w:p>
    <w:p>
      <w:pPr>
        <w:pStyle w:val="BookText"/>
        <w:rPr/>
      </w:pPr>
      <w:r>
        <w:rPr>
          <w:rFonts w:ascii="Amiri" w:hAnsi="Amiri" w:eastAsia="Amiri" w:cs="Amiri"/>
          <w:color w:val="111111"/>
          <w:sz w:val="28"/>
          <w:sz w:val="28"/>
          <w:szCs w:val="28"/>
          <w:rtl w:val="true"/>
          <w:lang w:bidi="ar-SA"/>
        </w:rPr>
        <w:t>وإنّ رأسا هوى للّه في سحر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يهدّ أسنانه بالعود مخمور</w:t>
      </w:r>
      <w:bookmarkStart w:id="891" w:name="pg7402_71362"/>
    </w:p>
    <w:p>
      <w:pPr>
        <w:pStyle w:val="Heading3"/>
        <w:numPr>
          <w:ilvl w:val="2"/>
          <w:numId w:val="1"/>
        </w:numPr>
        <w:rPr/>
      </w:pPr>
      <w:bookmarkStart w:id="892" w:name="__RefHeading___Toc1460844_1051229030"/>
      <w:bookmarkStart w:id="893" w:name="_Toc321"/>
      <w:bookmarkEnd w:id="891"/>
      <w:bookmarkEnd w:id="892"/>
      <w:r>
        <w:rPr>
          <w:rtl w:val="true"/>
        </w:rPr>
        <w:t>عبادته عليه السلام</w:t>
      </w:r>
      <w:bookmarkEnd w:id="893"/>
    </w:p>
    <w:p>
      <w:pPr>
        <w:pStyle w:val="BookText"/>
        <w:rPr/>
      </w:pPr>
      <w:r>
        <w:rPr>
          <w:rFonts w:ascii="Amiri" w:hAnsi="Amiri" w:eastAsia="Amiri" w:cs="Amiri"/>
          <w:color w:val="111111"/>
          <w:sz w:val="28"/>
          <w:sz w:val="28"/>
          <w:szCs w:val="28"/>
          <w:rtl w:val="true"/>
          <w:lang w:bidi="ar-SA"/>
        </w:rPr>
        <w:t xml:space="preserve">كان هذا مجملاً من أخلاقه الرضية ، وصفاته المرضية ، أمّا عبادته عليه السلام وتقواه ، فيكيفي ما روي من استمهاله القوم عشية تاسوعاء ، وقوله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فإن استطعت أن تؤرهم إلى غد ، وتدفعهم عنّا العشية ، لعلنا نصلّي لربّنا الليلة وندعوه ونستغفره ، فهو يعلم أنّي كنت قد أحبّ الصلاة له ، وتلاوة كتابه ، وكثرة الدعاء والاستغفار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ولد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 ، كان يصلّي في اليوم والليلة ألف ركعة ، فمتى كان يتفرّغ للنساء</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يذكر اللّه وهو في بطن أمّه كما روي عن فاطمة الزهراء عليهاالسلام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في الأربعة آنس اللّه به وحشتي ، ولزمت المسجد لا أبرح منه إلاّ لحاجة تظهر لي ، فكنت في الزيادة والخفّة في الظاهر والباطن ، حتى تمّت الخمسة ، فلمّا صارتالستة كنت لا أحتاج في الليلة الظلماء إلى مصباح ، وجعلت أسمع إذا خلوت بنفسيفي مصلاي التسبيح والتقديس في باطني</w:t>
      </w:r>
      <w:r>
        <w:rPr>
          <w:rStyle w:val="FootnoteAnchor"/>
          <w:rtl w:val="true"/>
        </w:rPr>
        <w:footnoteReference w:id="704"/>
      </w:r>
      <w:r>
        <w:rPr>
          <w:rFonts w:ascii="Amiri" w:hAnsi="Amiri" w:eastAsia="Amiri" w:cs="Amiri"/>
          <w:color w:val="111111"/>
          <w:sz w:val="28"/>
          <w:sz w:val="28"/>
          <w:szCs w:val="28"/>
          <w:rtl w:val="true"/>
          <w:lang w:bidi="ar-SA"/>
        </w:rPr>
        <w:t xml:space="preserve">، وكذا كان وهو طفل رضيع في حجر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يذكر اللّه وهو صريع على الصعيد وسط الميدان ، والسيوف والرماح تنهش جسمه المقدّس، وكان يذكر اللّه ورأسه على الرمح، لم يغفل عن ذكر اللّه طرفة عين أبدا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Style w:val="FootnoteAnchor"/>
          <w:rtl w:val="true"/>
        </w:rPr>
        <w:footnoteReference w:id="705"/>
      </w:r>
      <w:r>
        <w:rPr>
          <w:rFonts w:ascii="Amiri" w:hAnsi="Amiri" w:eastAsia="Amiri" w:cs="Amiri"/>
          <w:color w:val="111111"/>
          <w:sz w:val="28"/>
          <w:sz w:val="28"/>
          <w:szCs w:val="28"/>
          <w:rtl w:val="true"/>
          <w:lang w:bidi="ar-SA"/>
        </w:rPr>
        <w:t xml:space="preserve">، وكان ذكره ورأسه على الرمح تلاوة القرآن الكريم ، وقول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bookmarkStart w:id="894" w:name="pg7402_71364"/>
    </w:p>
    <w:p>
      <w:pPr>
        <w:pStyle w:val="BookText"/>
        <w:rPr/>
      </w:pPr>
      <w:bookmarkEnd w:id="894"/>
      <w:r>
        <w:rPr>
          <w:rFonts w:ascii="Amiri" w:hAnsi="Amiri" w:eastAsia="Amiri" w:cs="Amiri"/>
          <w:color w:val="111111"/>
          <w:sz w:val="28"/>
          <w:sz w:val="28"/>
          <w:szCs w:val="28"/>
          <w:rtl w:val="true"/>
          <w:lang w:bidi="ar-SA"/>
        </w:rPr>
        <w:t xml:space="preserve">وكان يذكر اللّه دائما ، وينصر اللّه أبدا ، ويهدي الناس ويدعوه الى دين اللّه في كلّ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رأسه ، وضحّى بنفسه ، ولم يترك نصر دين اللّه ، قطّع إربا إربا ولم يترك قول الحقّ ، قطعوا رأسه ، ولكنّ رأسه المقطوع دعا الراهب النصراني الى دين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أكون شفيعك فإترك دينك وادخل في دين جدّي</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 عجباه، من مصيبته التي تزلزل لها بناء الأسلام ، وتزعزعت لها أركان الخاص والعام ، مصيبة لو لاقت جديدا لصار باليا ، ولو صبّت على الأيام لصرن لياليا </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460846_1051229030"/>
      <w:bookmarkStart w:id="896" w:name="_Toc322"/>
      <w:bookmarkEnd w:id="895"/>
      <w:r>
        <w:rPr>
          <w:rtl w:val="true"/>
        </w:rPr>
        <w:t>أول من أسس أساس الظلم والجور على أهل البيت عليهم السلام</w:t>
      </w:r>
      <w:bookmarkEnd w:id="896"/>
    </w:p>
    <w:p>
      <w:pPr>
        <w:pStyle w:val="BookText"/>
        <w:rPr/>
      </w:pPr>
      <w:r>
        <w:rPr>
          <w:rFonts w:ascii="Amiri" w:hAnsi="Amiri" w:eastAsia="Amiri" w:cs="Amiri"/>
          <w:color w:val="111111"/>
          <w:sz w:val="28"/>
          <w:sz w:val="28"/>
          <w:szCs w:val="28"/>
          <w:rtl w:val="true"/>
          <w:lang w:bidi="ar-SA"/>
        </w:rPr>
        <w:t xml:space="preserve">اعلم ، أنّ الظلم والجور الذي نزل بسيد الشهداء عليه السلام هو أعظم الظلم ، ومصيبته أعظم المصائب ، فيكون حينئذٍ من ظلمه وأسس أساس ظلمه ، أشقى الخلق ،وعملهم أقبح عمل ، وكان المؤسس الأول لهذا الظلم هم المنافقون الأوائل في هذه الأمّة ، الذين وضعوا القواعد ، وأقام بنو أمية بنيانه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تعاهدوا من أول الأمر على تهديم 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أَذِنَ اللّهُ 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وبالغوا في إخفاء النعمة العظمى ، وإطفاء نور اللّه ، وردّوا الناس القهقرى الى الجاهلية ، والكفر الأصلي ، وصدّوهم عن عبادة اللّه ، وأحرقوا بيت الإيمان ، وخرّبوا منازل الرحمن ، وهدموا معاهد الإسلام </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460848_1051229030"/>
      <w:bookmarkStart w:id="898" w:name="_Toc323"/>
      <w:bookmarkEnd w:id="897"/>
      <w:r>
        <w:rPr>
          <w:rtl w:val="true"/>
        </w:rPr>
        <w:t>كتاب عبد اللّه بن عمر الى يزيد في شهادة الحسين عليه السلام</w:t>
      </w:r>
      <w:bookmarkEnd w:id="89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 وهو من أعاظم أهل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كتب عبد اللّه بن عمر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عظمت الرزيّة ، وجلّت المصيبة ،</w:t>
      </w:r>
      <w:bookmarkStart w:id="899" w:name="pg7402_71366"/>
    </w:p>
    <w:p>
      <w:pPr>
        <w:pStyle w:val="BookText"/>
        <w:rPr/>
      </w:pPr>
      <w:bookmarkEnd w:id="899"/>
      <w:r>
        <w:rPr>
          <w:rFonts w:ascii="Amiri" w:hAnsi="Amiri" w:eastAsia="Amiri" w:cs="Amiri"/>
          <w:color w:val="111111"/>
          <w:sz w:val="28"/>
          <w:sz w:val="28"/>
          <w:szCs w:val="28"/>
          <w:rtl w:val="true"/>
          <w:lang w:bidi="ar-SA"/>
        </w:rPr>
        <w:t xml:space="preserve">وحدث في الإسلام حدث عظيم ، ولا يوم كيوم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يا أحمق ، فإنّنا جئنا إلى بيوت منجّدة ، وفرش ممهّدة ، ووسائد منضّدة ، فقاتلنا عنها ، فإن يكن الحقّ لنا فعن حقّنا قاتلنا ، وإن كان الحقّ لغيرنا ، فأبوك أول من سنّ هذا ، وابتزّ واستأثر بالحقّ على أهله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1460850_1051229030"/>
      <w:bookmarkStart w:id="901" w:name="_Toc324"/>
      <w:bookmarkEnd w:id="900"/>
      <w:r>
        <w:rPr>
          <w:rtl w:val="true"/>
        </w:rPr>
        <w:t>خروج عبد اللّه بن عمر الى يزيد عليه اللعنة</w:t>
      </w:r>
      <w:bookmarkEnd w:id="901"/>
    </w:p>
    <w:p>
      <w:pPr>
        <w:pStyle w:val="BookText"/>
        <w:rPr/>
      </w:pPr>
      <w:r>
        <w:rPr>
          <w:rFonts w:ascii="Amiri" w:hAnsi="Amiri" w:eastAsia="Amiri" w:cs="Amiri"/>
          <w:color w:val="111111"/>
          <w:sz w:val="28"/>
          <w:sz w:val="28"/>
          <w:szCs w:val="28"/>
          <w:rtl w:val="true"/>
          <w:lang w:bidi="ar-SA"/>
        </w:rPr>
        <w:t xml:space="preserve">حكاية خروج عبد اللّه بن عمر الى يزيد ، وعتابه له وردّ يزيد عليه ، ورضاه بفعله ، مشهورة ، وفي الكتب المعتبرة مسطورة ، وقد ذكر مجملاً منها صاحب بحار الأنوار في المجلد من بحاره ، وذكرها صاحب دلائل الإمامة بإسناده عن سعيد بن المسيّب،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نعيه إلى المدينة ، وورد الأخبار بجزّ رأسه ، وحمله إلى يزيد بن معاوية ، وقتل ثمانية عشر من أهل بيته ، وثلاث وخمسين رجلاً من شيعته ، وقتل عليّ ابنه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بنشابة ،وسبي ذراريه ، أقيمت المآتم عند أزواج النبيّ صلى الله عليه و آله في منزل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دور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اللّه بن عمر بن الخطاب صارخا من داره ، لاطما وجهه ، شاقّا جيبه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هاشم وقريش والمهاجرين والأنصار ، يستحلّ هذا من رسول اللّه صلى الله عليه و آله في أهله وذريّته ، وأنتم أحياء ترزقون ، لا قرار دون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المدينة تحت ليله ، لا يرد مدينة إلاّ صرخ فيها ، واستنفر أهلها على يزيد ، وأخباره يكتب بها إلى يزيد ، فلم يمرّ بملإ من الناس إلاّ لعنه وسمع كلامه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عمر ابن خليفة رسول اللّه صلى الله عليه و آله ، وهو ينكر فعل يزيد بأهل بيت رسول اللّه صلى الله عليه و آله ، ويستنفر الناس على يزيد ، وإنّ من لم يجبه لا دين له</w:t>
      </w:r>
    </w:p>
    <w:p>
      <w:pPr>
        <w:pStyle w:val="BookText"/>
        <w:rPr/>
      </w:pPr>
      <w:r>
        <w:rPr>
          <w:rFonts w:ascii="IRNazanin" w:hAnsi="IRNazanin" w:eastAsia="IRNazanin"/>
          <w:color w:val="111111"/>
          <w:sz w:val="28"/>
          <w:sz w:val="28"/>
          <w:szCs w:val="28"/>
          <w:rtl w:val="true"/>
          <w:lang w:bidi="fa-IR"/>
        </w:rPr>
        <w:t xml:space="preserve">ولا 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واضطرب الشام بمن فيه ، وورد دمشق ، وأتى باب اللعين يزيد في خلق من الناس يتلونه ، فدخل إذن يزيد إليه ، فأخبره بوروده ، ويده على أمّ رأسه ، والناس يهرعون إليه قدّامه ووراءه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فورة من فورات أبي محمد ، وعن قليل يفيق منها ، فأذن 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صارخا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يا أمير المؤنين ، وقد فعلت بأهل بيت محمّد صلى الله عليه و آله ما لو تمكّنت الترك والروم ما استحلّوا ما استحللت ، ولا فعلوا ما فعلت ، قم عن هذا البساط حتى يختار المسلمون من هو أحقّ به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فرحّب به يزيد ، وتطاول له ، وضمّه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اسكن من فورتك ، واعقل ، وانظر بعينك واسمع بأذنك ، ما تقول في أبيك عمر بن الخطاب ، أكان هاديا مهديّا خليفة رسول اللّه صلى الله عليه و آله ، وناصره ، ومصاهره بأختك حفصة ، والذي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يعبد اللّه سرّا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وصفت ، فأيّ شيء تقول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قلّد أبي أمر الشام ، أم أبي قلّد أباك خلافة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قلّد أباك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أفترضى به وبعهده إلى أبي ، أو ما ترضاه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أفترضى بأبيك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يزيد بيده على يد عبد اللّه بن عمر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محمد حتى تقرأ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معه حتى ورد خزانة من خزائنه فدخلها ، ودعا بصندوق ففتحه ، واستخرج منه تابوتا مقفلاً مختوما ، فاستخرج منه طومارا لطيفا في خرقة حرير سوداء ، فأخذ الطومار بيده ونشره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هذا خطّ أبيك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من يده فقبّله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 فقرأه ابن عمر ، فإذا فيه الكثير ممّا علّمه ، ودبّر له من حيله ، وما كلّفه به أن يعمله ويقوم به ، ونص الكتاب</w:t>
      </w:r>
    </w:p>
    <w:p>
      <w:pPr>
        <w:pStyle w:val="BookText"/>
        <w:rPr/>
      </w:pPr>
      <w:r>
        <w:rPr>
          <w:rFonts w:ascii="Amiri" w:hAnsi="Amiri" w:eastAsia="Amiri" w:cs="Amiri"/>
          <w:color w:val="111111"/>
          <w:sz w:val="28"/>
          <w:sz w:val="28"/>
          <w:szCs w:val="28"/>
          <w:rtl w:val="true"/>
          <w:lang w:bidi="ar-SA"/>
        </w:rPr>
        <w:t xml:space="preserve">طويل جدّا ولا يناسب ذكره في المقام ، إلاّ أنّه يذكر في آخره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 محمد أن لا يعلوها أحد غيره، وعليّ ومن يليه من أهل بيته ، فبطل سحره</w:t>
      </w:r>
    </w:p>
    <w:p>
      <w:pPr>
        <w:pStyle w:val="BookText"/>
        <w:rPr/>
      </w:pPr>
      <w:r>
        <w:rPr>
          <w:rFonts w:ascii="Amiri" w:hAnsi="Amiri" w:eastAsia="Amiri" w:cs="Amiri"/>
          <w:color w:val="111111"/>
          <w:sz w:val="28"/>
          <w:sz w:val="28"/>
          <w:szCs w:val="28"/>
          <w:rtl w:val="true"/>
          <w:lang w:bidi="ar-SA"/>
        </w:rPr>
        <w:t xml:space="preserve">وخاب سعيه ، وعلاها أبو بكر ، وعلوتها بعده ، وأرجو أن تكونوا معاشر بني أميّة عيدان أطنابها ، فمن ذلك قد ولّيتك وقلّدتك إباحة ملكها ، وعرّفتك فيها ، وخالفت قوله فيكم ، وما أبالي من تأليف شعره ونثره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 منزل من ربّي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فزعم أنّها أنتم يا بني أميّة ، فبيّن عداوته حيث ملك كما لم يزل هاشم وبنوه أعداء بني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مع تذكيري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وشرحي لك ما قد شرحته ، ناصح لك ، مشفق عليك من ضيق عطنك ، وحرج صدرك ، وقلّة حلمك ، أن تعجل فيما وصّيتك به ، ومكّنتك منه من شريعة محمّد صلى الله عليه و آله وأمّته أن تبدي لهم مطالبته بطعن ، أو شماتة بموت ، أو ردّا عليه فيما أتى به ، أو استصغارا لما أتى به ، فتكون من الهالكين ، فتخفض ما رفعت ، وتهدم ما بنيت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واحذر كلّ الحذر حيث دخلت على محمّد مسجده ومنبره ، وصدق محمّدا في كلّ ما أتى به وأورده ظاهرا، وأظهر التحرّز والواقعة في رعيّتك ، وأوسعهم حلما ، وأعمّهم بروائح العطايا ، وعليك بإقامة الحدود فيهم ، وتضعيف الجناية منهم لسببامحمّد من مالك رزقك ، ولا ترهم أنّك تدع للّه حقّا ، ولا تنقض فرضا ، ولا تغيّر لمحمّد سنّة ، فتفسد علينا الأمّة ، بل خذهم من مأمنهم ، واقتلهم بأيديهم ، وأبدّهم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بسيوفهم ، تطاولهم ولا تناجزهم ، ولن لهم ، ولا تبخس عليهم ، وافسح لهم في مجلسك ، وشرّفهم في مقعدك ، وتوصّل إلى قتلهم برئيسهم ، وأظهر البشر والبشاشة ، بل اكظم غيظك ، واعف عنهم يحبّوك ويطيعوك ، فما آمن علينا وعليك ثورة علي وشبليه الحسن والحسين ، فإن أمكنك في عدّة من الأمّة فبادر ، ولا تقنع بصغار الأمور ، واقصد بعظيمها ، واحفظ وصيّتي إليك وعهدي ، وأخفه ولا تبده ، وامتثل أمري ونهيي ، وانهض بطاعتي ، وإيّاك والخلاف عليّ ، واسلك طريق أسلافك ، اطلب بثارك ، واقتصّ آثارهم ، فقد أخرجت إليك بسرّي وجهري ،</w:t>
      </w:r>
    </w:p>
    <w:p>
      <w:pPr>
        <w:pStyle w:val="BookText"/>
        <w:rPr/>
      </w:pPr>
      <w:r>
        <w:rPr>
          <w:rFonts w:ascii="Amiri" w:hAnsi="Amiri" w:eastAsia="Amiri" w:cs="Amiri"/>
          <w:color w:val="111111"/>
          <w:sz w:val="28"/>
          <w:sz w:val="28"/>
          <w:szCs w:val="28"/>
          <w:rtl w:val="true"/>
          <w:lang w:bidi="ar-SA"/>
        </w:rPr>
        <w:t xml:space="preserve">وشفّعت هذا بقولي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القوم جلّت أمورهم</w:t>
      </w:r>
    </w:p>
    <w:p>
      <w:pPr>
        <w:pStyle w:val="BookText"/>
        <w:rPr/>
      </w:pPr>
      <w:r>
        <w:rPr>
          <w:rFonts w:ascii="Amiri" w:hAnsi="Amiri" w:eastAsia="Amiri" w:cs="Amiri"/>
          <w:color w:val="111111"/>
          <w:sz w:val="28"/>
          <w:sz w:val="28"/>
          <w:szCs w:val="28"/>
          <w:rtl w:val="true"/>
          <w:lang w:bidi="ar-SA"/>
        </w:rPr>
        <w:t>بدعوة من عمّ البريّة بالوتري</w:t>
      </w:r>
    </w:p>
    <w:p>
      <w:pPr>
        <w:pStyle w:val="BookText"/>
        <w:rPr/>
      </w:pPr>
      <w:r>
        <w:rPr>
          <w:rFonts w:ascii="Amiri" w:hAnsi="Amiri" w:eastAsia="Amiri" w:cs="Amiri"/>
          <w:color w:val="111111"/>
          <w:sz w:val="28"/>
          <w:sz w:val="28"/>
          <w:szCs w:val="28"/>
          <w:rtl w:val="true"/>
          <w:lang w:bidi="ar-SA"/>
        </w:rPr>
        <w:t>صبوت إلى دين لهم فأرابني</w:t>
      </w:r>
    </w:p>
    <w:p>
      <w:pPr>
        <w:pStyle w:val="BookText"/>
        <w:rPr/>
      </w:pPr>
      <w:r>
        <w:rPr>
          <w:rFonts w:ascii="Amiri" w:hAnsi="Amiri" w:eastAsia="Amiri" w:cs="Amiri"/>
          <w:color w:val="111111"/>
          <w:sz w:val="28"/>
          <w:sz w:val="28"/>
          <w:szCs w:val="28"/>
          <w:rtl w:val="true"/>
          <w:lang w:bidi="ar-SA"/>
        </w:rPr>
        <w:t>فابعد بدين قد قصمت به ظهري</w:t>
      </w:r>
    </w:p>
    <w:p>
      <w:pPr>
        <w:pStyle w:val="BookText"/>
        <w:rPr/>
      </w:pPr>
      <w:r>
        <w:rPr>
          <w:rFonts w:ascii="Amiri" w:hAnsi="Amiri" w:eastAsia="Amiri" w:cs="Amiri"/>
          <w:color w:val="111111"/>
          <w:sz w:val="28"/>
          <w:sz w:val="28"/>
          <w:szCs w:val="28"/>
          <w:rtl w:val="true"/>
          <w:lang w:bidi="ar-SA"/>
        </w:rPr>
        <w:t>وإن أنس لا أنس الوليد وشيبة</w:t>
      </w:r>
    </w:p>
    <w:p>
      <w:pPr>
        <w:pStyle w:val="BookText"/>
        <w:rPr/>
      </w:pPr>
      <w:r>
        <w:rPr>
          <w:rFonts w:ascii="Amiri" w:hAnsi="Amiri" w:eastAsia="Amiri" w:cs="Amiri"/>
          <w:color w:val="111111"/>
          <w:sz w:val="28"/>
          <w:sz w:val="28"/>
          <w:szCs w:val="28"/>
          <w:rtl w:val="true"/>
          <w:lang w:bidi="ar-SA"/>
        </w:rPr>
        <w:t>وعتبة والعاص السريع لدى بدر</w:t>
      </w:r>
    </w:p>
    <w:p>
      <w:pPr>
        <w:pStyle w:val="BookText"/>
        <w:rPr/>
      </w:pPr>
      <w:r>
        <w:rPr>
          <w:rFonts w:ascii="IRNazanin" w:hAnsi="IRNazanin" w:eastAsia="IRNazanin"/>
          <w:color w:val="111111"/>
          <w:sz w:val="28"/>
          <w:sz w:val="28"/>
          <w:szCs w:val="28"/>
          <w:rtl w:val="true"/>
          <w:lang w:bidi="fa-IR"/>
        </w:rPr>
        <w:t>وتحت شغاف القلب لدغ لفقدهم</w:t>
      </w:r>
    </w:p>
    <w:p>
      <w:pPr>
        <w:pStyle w:val="BookText"/>
        <w:rPr/>
      </w:pPr>
      <w:r>
        <w:rPr>
          <w:rFonts w:ascii="Amiri" w:hAnsi="Amiri" w:eastAsia="Amiri" w:cs="Amiri"/>
          <w:color w:val="111111"/>
          <w:sz w:val="28"/>
          <w:sz w:val="28"/>
          <w:szCs w:val="28"/>
          <w:rtl w:val="true"/>
          <w:lang w:bidi="ar-SA"/>
        </w:rPr>
        <w:t>أبو حكم أعني الضئيل من الفقري</w:t>
      </w:r>
    </w:p>
    <w:p>
      <w:pPr>
        <w:pStyle w:val="BookText"/>
        <w:rPr/>
      </w:pPr>
      <w:r>
        <w:rPr>
          <w:rFonts w:ascii="Amiri" w:hAnsi="Amiri" w:eastAsia="Amiri" w:cs="Amiri"/>
          <w:color w:val="111111"/>
          <w:sz w:val="28"/>
          <w:sz w:val="28"/>
          <w:szCs w:val="28"/>
          <w:rtl w:val="true"/>
          <w:lang w:bidi="ar-SA"/>
        </w:rPr>
        <w:t>أولئك فاطلب يا معاوي ثارهم</w:t>
      </w:r>
    </w:p>
    <w:p>
      <w:pPr>
        <w:pStyle w:val="BookText"/>
        <w:rPr/>
      </w:pPr>
      <w:r>
        <w:rPr>
          <w:rFonts w:ascii="Amiri" w:hAnsi="Amiri" w:eastAsia="Amiri" w:cs="Amiri"/>
          <w:color w:val="111111"/>
          <w:sz w:val="28"/>
          <w:sz w:val="28"/>
          <w:szCs w:val="28"/>
          <w:rtl w:val="true"/>
          <w:lang w:bidi="ar-SA"/>
        </w:rPr>
        <w:t>بنصل سيوف الهند والأسل السمري</w:t>
      </w:r>
    </w:p>
    <w:p>
      <w:pPr>
        <w:pStyle w:val="BookText"/>
        <w:rPr/>
      </w:pPr>
      <w:r>
        <w:rPr>
          <w:rFonts w:ascii="Amiri" w:hAnsi="Amiri" w:eastAsia="Amiri" w:cs="Amiri"/>
          <w:color w:val="111111"/>
          <w:sz w:val="28"/>
          <w:sz w:val="28"/>
          <w:szCs w:val="28"/>
          <w:rtl w:val="true"/>
          <w:lang w:bidi="ar-SA"/>
        </w:rPr>
        <w:t>وصل برجال الشام في معشرهم هم</w:t>
      </w:r>
    </w:p>
    <w:p>
      <w:pPr>
        <w:pStyle w:val="BookText"/>
        <w:rPr/>
      </w:pPr>
      <w:r>
        <w:rPr>
          <w:rFonts w:ascii="Amiri" w:hAnsi="Amiri" w:eastAsia="Amiri" w:cs="Amiri"/>
          <w:color w:val="111111"/>
          <w:sz w:val="28"/>
          <w:sz w:val="28"/>
          <w:szCs w:val="28"/>
          <w:rtl w:val="true"/>
          <w:lang w:bidi="ar-SA"/>
        </w:rPr>
        <w:t>الأسد والباقون في أكم الوعري</w:t>
      </w:r>
    </w:p>
    <w:p>
      <w:pPr>
        <w:pStyle w:val="BookText"/>
        <w:rPr/>
      </w:pPr>
      <w:r>
        <w:rPr>
          <w:rFonts w:ascii="Amiri" w:hAnsi="Amiri" w:eastAsia="Amiri" w:cs="Amiri"/>
          <w:color w:val="111111"/>
          <w:sz w:val="28"/>
          <w:sz w:val="28"/>
          <w:szCs w:val="28"/>
          <w:rtl w:val="true"/>
          <w:lang w:bidi="ar-SA"/>
        </w:rPr>
        <w:t>توسّل إلى التخليط في الملّة التي</w:t>
      </w:r>
    </w:p>
    <w:p>
      <w:pPr>
        <w:pStyle w:val="BookText"/>
        <w:rPr/>
      </w:pPr>
      <w:r>
        <w:rPr>
          <w:rFonts w:ascii="Amiri" w:hAnsi="Amiri" w:eastAsia="Amiri" w:cs="Amiri"/>
          <w:color w:val="111111"/>
          <w:sz w:val="28"/>
          <w:sz w:val="28"/>
          <w:szCs w:val="28"/>
          <w:rtl w:val="true"/>
          <w:lang w:bidi="ar-SA"/>
        </w:rPr>
        <w:t>أتانا به الماضي المسمّوه بالسحري</w:t>
      </w:r>
    </w:p>
    <w:p>
      <w:pPr>
        <w:pStyle w:val="BookText"/>
        <w:rPr/>
      </w:pPr>
      <w:r>
        <w:rPr>
          <w:rFonts w:ascii="Amiri" w:hAnsi="Amiri" w:eastAsia="Amiri" w:cs="Amiri"/>
          <w:color w:val="111111"/>
          <w:sz w:val="28"/>
          <w:sz w:val="28"/>
          <w:szCs w:val="28"/>
          <w:rtl w:val="true"/>
          <w:lang w:bidi="ar-SA"/>
        </w:rPr>
        <w:t>وطالب بأحقاد مضت لك مظهرا</w:t>
      </w:r>
    </w:p>
    <w:p>
      <w:pPr>
        <w:pStyle w:val="BookText"/>
        <w:rPr/>
      </w:pPr>
      <w:r>
        <w:rPr>
          <w:rFonts w:ascii="Amiri" w:hAnsi="Amiri" w:eastAsia="Amiri" w:cs="Amiri"/>
          <w:color w:val="111111"/>
          <w:sz w:val="28"/>
          <w:sz w:val="28"/>
          <w:szCs w:val="28"/>
          <w:rtl w:val="true"/>
          <w:lang w:bidi="ar-SA"/>
        </w:rPr>
        <w:t>لعلّة دين عمّ كلّ بني النضر</w:t>
      </w:r>
    </w:p>
    <w:p>
      <w:pPr>
        <w:pStyle w:val="BookText"/>
        <w:rPr/>
      </w:pPr>
      <w:r>
        <w:rPr>
          <w:rFonts w:ascii="Amiri" w:hAnsi="Amiri" w:eastAsia="Amiri" w:cs="Amiri"/>
          <w:color w:val="111111"/>
          <w:sz w:val="28"/>
          <w:sz w:val="28"/>
          <w:szCs w:val="28"/>
          <w:rtl w:val="true"/>
          <w:lang w:bidi="ar-SA"/>
        </w:rPr>
        <w:t>فلست تنال الثار إلاّ بدينهم</w:t>
      </w:r>
    </w:p>
    <w:p>
      <w:pPr>
        <w:pStyle w:val="BookText"/>
        <w:rPr/>
      </w:pPr>
      <w:r>
        <w:rPr>
          <w:rFonts w:ascii="Amiri" w:hAnsi="Amiri" w:eastAsia="Amiri" w:cs="Amiri"/>
          <w:color w:val="111111"/>
          <w:sz w:val="28"/>
          <w:sz w:val="28"/>
          <w:szCs w:val="28"/>
          <w:rtl w:val="true"/>
          <w:lang w:bidi="ar-SA"/>
        </w:rPr>
        <w:t>فتقتل بسيف القوم جيد بني عمري</w:t>
      </w:r>
    </w:p>
    <w:p>
      <w:pPr>
        <w:pStyle w:val="BookText"/>
        <w:rPr/>
      </w:pPr>
      <w:r>
        <w:rPr>
          <w:rFonts w:ascii="Amiri" w:hAnsi="Amiri" w:eastAsia="Amiri" w:cs="Amiri"/>
          <w:color w:val="111111"/>
          <w:sz w:val="28"/>
          <w:sz w:val="28"/>
          <w:szCs w:val="28"/>
          <w:rtl w:val="true"/>
          <w:lang w:bidi="ar-SA"/>
        </w:rPr>
        <w:t>لهذا لقد ولّيتك الشام راجيا</w:t>
      </w:r>
    </w:p>
    <w:p>
      <w:pPr>
        <w:pStyle w:val="BookText"/>
        <w:rPr/>
      </w:pPr>
      <w:r>
        <w:rPr>
          <w:rFonts w:ascii="Amiri" w:hAnsi="Amiri" w:eastAsia="Amiri" w:cs="Amiri"/>
          <w:color w:val="111111"/>
          <w:sz w:val="28"/>
          <w:sz w:val="28"/>
          <w:szCs w:val="28"/>
          <w:rtl w:val="true"/>
          <w:lang w:bidi="ar-SA"/>
        </w:rPr>
        <w:t>وأنت جدير أن تؤول إلى صخري</w:t>
      </w:r>
    </w:p>
    <w:p>
      <w:pPr>
        <w:pStyle w:val="BookText"/>
        <w:rPr/>
      </w:pPr>
      <w:r>
        <w:rPr>
          <w:rFonts w:ascii="Amiri" w:hAnsi="Amiri" w:eastAsia="Amiri" w:cs="Amiri"/>
          <w:color w:val="111111"/>
          <w:sz w:val="28"/>
          <w:sz w:val="28"/>
          <w:szCs w:val="28"/>
          <w:rtl w:val="true"/>
          <w:lang w:bidi="ar-SA"/>
        </w:rPr>
        <w:t xml:space="preserve">فلمّا قرأ عبد اللّه بن عمر هذا العهد ، قام إلى يزيد فقبّل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يا أمير المؤنين على قتلك الشاري ابن الشاري ، واللّه ما أخرج أبي إليّ بما أخرج إلىأبيك ، واللّه لا رآني أحد من رهط محمّد بحيث يحبّ ويرضى ، فأحسن جائزته وبرّه ، وردّه مكرّما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عبد اللّه بن عمر من عنده ضاحكا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صادقا ، لوددت أنّي كنت مشاركه فيه ، وسار راجعا إلى المدينة ، وكان جوابه لمن يلقاه هذا الجواب</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ولنعم ما قاله السيد مهدي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من بعدهم أقوت مرابعه</w:t>
      </w:r>
    </w:p>
    <w:p>
      <w:pPr>
        <w:pStyle w:val="BookText"/>
        <w:rPr/>
      </w:pPr>
      <w:r>
        <w:rPr>
          <w:rFonts w:ascii="IRNazanin" w:hAnsi="IRNazanin" w:eastAsia="IRNazanin"/>
          <w:color w:val="111111"/>
          <w:sz w:val="28"/>
          <w:sz w:val="28"/>
          <w:szCs w:val="28"/>
          <w:rtl w:val="true"/>
          <w:lang w:bidi="fa-IR"/>
        </w:rPr>
        <w:t>والشرع من فقدهم غارت شرائعه</w:t>
      </w:r>
    </w:p>
    <w:p>
      <w:pPr>
        <w:pStyle w:val="BookText"/>
        <w:rPr/>
      </w:pPr>
      <w:r>
        <w:rPr>
          <w:rFonts w:ascii="Amiri" w:hAnsi="Amiri" w:eastAsia="Amiri" w:cs="Amiri"/>
          <w:color w:val="111111"/>
          <w:sz w:val="28"/>
          <w:sz w:val="28"/>
          <w:szCs w:val="28"/>
          <w:rtl w:val="true"/>
          <w:lang w:bidi="ar-SA"/>
        </w:rPr>
        <w:t>قد أشتف الكفر بالإسلام مذ رحلوا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والبغي بالحقّ لمّا راح سارعه</w:t>
      </w:r>
      <w:bookmarkStart w:id="902" w:name="pg7402_71374"/>
    </w:p>
    <w:p>
      <w:pPr>
        <w:pStyle w:val="BookText"/>
        <w:rPr/>
      </w:pPr>
      <w:bookmarkEnd w:id="902"/>
      <w:r>
        <w:rPr>
          <w:rFonts w:ascii="Amiri" w:hAnsi="Amiri" w:eastAsia="Amiri" w:cs="Amiri"/>
          <w:color w:val="111111"/>
          <w:sz w:val="28"/>
          <w:sz w:val="28"/>
          <w:szCs w:val="28"/>
          <w:rtl w:val="true"/>
          <w:lang w:bidi="ar-SA"/>
        </w:rPr>
        <w:t>ودايع المصطفى أوصى بحفظهم</w:t>
      </w:r>
    </w:p>
    <w:p>
      <w:pPr>
        <w:pStyle w:val="BookText"/>
        <w:rPr/>
      </w:pPr>
      <w:r>
        <w:rPr>
          <w:rFonts w:ascii="Amiri" w:hAnsi="Amiri" w:eastAsia="Amiri" w:cs="Amiri"/>
          <w:color w:val="111111"/>
          <w:sz w:val="28"/>
          <w:sz w:val="28"/>
          <w:szCs w:val="28"/>
          <w:rtl w:val="true"/>
          <w:lang w:bidi="ar-SA"/>
        </w:rPr>
        <w:t>فضيّعوها فلم تحفظ ودائعه</w:t>
      </w:r>
    </w:p>
    <w:p>
      <w:pPr>
        <w:pStyle w:val="BookText"/>
        <w:rPr/>
      </w:pPr>
      <w:r>
        <w:rPr>
          <w:rFonts w:ascii="IRNazanin" w:hAnsi="IRNazanin" w:eastAsia="IRNazanin"/>
          <w:color w:val="111111"/>
          <w:sz w:val="28"/>
          <w:sz w:val="28"/>
          <w:szCs w:val="28"/>
          <w:rtl w:val="true"/>
          <w:lang w:bidi="fa-IR"/>
        </w:rPr>
        <w:t>صنائع اللّه بدء والأنام لهم</w:t>
      </w:r>
    </w:p>
    <w:p>
      <w:pPr>
        <w:pStyle w:val="BookText"/>
        <w:rPr/>
      </w:pPr>
      <w:r>
        <w:rPr>
          <w:rFonts w:ascii="IRNazanin" w:hAnsi="IRNazanin" w:eastAsia="IRNazanin"/>
          <w:color w:val="111111"/>
          <w:sz w:val="28"/>
          <w:sz w:val="28"/>
          <w:szCs w:val="28"/>
          <w:rtl w:val="true"/>
          <w:lang w:bidi="fa-IR"/>
        </w:rPr>
        <w:t>صنائع شدّ ما لاقت صنائعه</w:t>
      </w:r>
    </w:p>
    <w:p>
      <w:pPr>
        <w:pStyle w:val="BookText"/>
        <w:rPr/>
      </w:pPr>
      <w:r>
        <w:rPr>
          <w:rFonts w:ascii="Amiri" w:hAnsi="Amiri" w:eastAsia="Amiri" w:cs="Amiri"/>
          <w:color w:val="111111"/>
          <w:sz w:val="28"/>
          <w:sz w:val="28"/>
          <w:szCs w:val="28"/>
          <w:rtl w:val="true"/>
          <w:lang w:bidi="ar-SA"/>
        </w:rPr>
        <w:t>أزال أول أهل البغي أوّلهم</w:t>
      </w:r>
    </w:p>
    <w:p>
      <w:pPr>
        <w:pStyle w:val="BookText"/>
        <w:rPr/>
      </w:pPr>
      <w:r>
        <w:rPr>
          <w:rFonts w:ascii="Amiri" w:hAnsi="Amiri" w:eastAsia="Amiri" w:cs="Amiri"/>
          <w:color w:val="111111"/>
          <w:sz w:val="28"/>
          <w:sz w:val="28"/>
          <w:szCs w:val="28"/>
          <w:rtl w:val="true"/>
          <w:lang w:bidi="ar-SA"/>
        </w:rPr>
        <w:t>عن موضع فيه ربّ العرش واضعه</w:t>
      </w:r>
    </w:p>
    <w:p>
      <w:pPr>
        <w:pStyle w:val="BookText"/>
        <w:rPr/>
      </w:pPr>
      <w:r>
        <w:rPr>
          <w:rFonts w:ascii="IRNazanin" w:hAnsi="IRNazanin" w:eastAsia="IRNazanin"/>
          <w:color w:val="111111"/>
          <w:sz w:val="28"/>
          <w:sz w:val="28"/>
          <w:szCs w:val="28"/>
          <w:rtl w:val="true"/>
          <w:lang w:bidi="fa-IR"/>
        </w:rPr>
        <w:t>وزاد ما ضعضع الإسلام ما صدعت</w:t>
      </w:r>
    </w:p>
    <w:p>
      <w:pPr>
        <w:pStyle w:val="BookText"/>
        <w:rPr/>
      </w:pPr>
      <w:r>
        <w:rPr>
          <w:rFonts w:ascii="Amiri" w:hAnsi="Amiri" w:eastAsia="Amiri" w:cs="Amiri"/>
          <w:color w:val="111111"/>
          <w:sz w:val="28"/>
          <w:sz w:val="28"/>
          <w:szCs w:val="28"/>
          <w:rtl w:val="true"/>
          <w:lang w:bidi="ar-SA"/>
        </w:rPr>
        <w:t>منه دعائم دين اللّه تابعه</w:t>
      </w:r>
    </w:p>
    <w:p>
      <w:pPr>
        <w:pStyle w:val="BookText"/>
        <w:rPr/>
      </w:pPr>
      <w:r>
        <w:rPr>
          <w:rFonts w:ascii="Amiri" w:hAnsi="Amiri" w:eastAsia="Amiri" w:cs="Amiri"/>
          <w:color w:val="111111"/>
          <w:sz w:val="28"/>
          <w:sz w:val="28"/>
          <w:szCs w:val="28"/>
          <w:rtl w:val="true"/>
          <w:lang w:bidi="ar-SA"/>
        </w:rPr>
        <w:t>كمين جيش بدا يوم الطفوف ومن</w:t>
      </w:r>
    </w:p>
    <w:p>
      <w:pPr>
        <w:pStyle w:val="BookText"/>
        <w:rPr/>
      </w:pPr>
      <w:r>
        <w:rPr>
          <w:rFonts w:ascii="Amiri" w:hAnsi="Amiri" w:eastAsia="Amiri" w:cs="Amiri"/>
          <w:color w:val="111111"/>
          <w:sz w:val="28"/>
          <w:sz w:val="28"/>
          <w:szCs w:val="28"/>
          <w:rtl w:val="true"/>
          <w:lang w:bidi="ar-SA"/>
        </w:rPr>
        <w:t>يوم السقيفة قد لاحت طلائعه</w:t>
      </w:r>
    </w:p>
    <w:p>
      <w:pPr>
        <w:pStyle w:val="BookText"/>
        <w:rPr/>
      </w:pPr>
      <w:r>
        <w:rPr>
          <w:rFonts w:ascii="Amiri" w:hAnsi="Amiri" w:eastAsia="Amiri" w:cs="Amiri"/>
          <w:color w:val="111111"/>
          <w:sz w:val="28"/>
          <w:sz w:val="28"/>
          <w:szCs w:val="28"/>
          <w:rtl w:val="true"/>
          <w:lang w:bidi="ar-SA"/>
        </w:rPr>
        <w:t>يا رمية قد أصابت وهي مخطئة</w:t>
      </w:r>
    </w:p>
    <w:p>
      <w:pPr>
        <w:pStyle w:val="BookText"/>
        <w:rPr/>
      </w:pPr>
      <w:r>
        <w:rPr>
          <w:rFonts w:ascii="Amiri" w:hAnsi="Amiri" w:eastAsia="Amiri" w:cs="Amiri"/>
          <w:color w:val="111111"/>
          <w:sz w:val="28"/>
          <w:sz w:val="28"/>
          <w:szCs w:val="28"/>
          <w:rtl w:val="true"/>
          <w:lang w:bidi="ar-SA"/>
        </w:rPr>
        <w:t>من بعد خمسين من شطّت مرابعه</w:t>
      </w:r>
    </w:p>
    <w:p>
      <w:pPr>
        <w:pStyle w:val="BookText"/>
        <w:rPr/>
      </w:pPr>
      <w:r>
        <w:rPr>
          <w:rFonts w:ascii="Amiri" w:hAnsi="Amiri" w:eastAsia="Amiri" w:cs="Amiri"/>
          <w:color w:val="111111"/>
          <w:sz w:val="28"/>
          <w:sz w:val="28"/>
          <w:szCs w:val="28"/>
          <w:rtl w:val="true"/>
          <w:lang w:bidi="ar-SA"/>
        </w:rPr>
        <w:t>وفجعة ما لها في الدهر ثانية</w:t>
      </w:r>
    </w:p>
    <w:p>
      <w:pPr>
        <w:pStyle w:val="BookText"/>
        <w:rPr/>
      </w:pPr>
      <w:r>
        <w:rPr>
          <w:rFonts w:ascii="Amiri" w:hAnsi="Amiri" w:eastAsia="Amiri" w:cs="Amiri"/>
          <w:color w:val="111111"/>
          <w:sz w:val="28"/>
          <w:sz w:val="28"/>
          <w:szCs w:val="28"/>
          <w:rtl w:val="true"/>
          <w:lang w:bidi="ar-SA"/>
        </w:rPr>
        <w:t>هانت لديها وإن جلّت فجائعه</w:t>
      </w:r>
    </w:p>
    <w:p>
      <w:pPr>
        <w:pStyle w:val="BookText"/>
        <w:rPr/>
      </w:pPr>
      <w:r>
        <w:rPr>
          <w:rFonts w:ascii="Amiri" w:hAnsi="Amiri" w:eastAsia="Amiri" w:cs="Amiri"/>
          <w:color w:val="111111"/>
          <w:sz w:val="28"/>
          <w:sz w:val="28"/>
          <w:szCs w:val="28"/>
          <w:rtl w:val="true"/>
          <w:lang w:bidi="ar-SA"/>
        </w:rPr>
        <w:t>ولوعة أضرمت في قلبه كلّ شجّ</w:t>
      </w:r>
    </w:p>
    <w:p>
      <w:pPr>
        <w:pStyle w:val="BookText"/>
        <w:rPr/>
      </w:pPr>
      <w:r>
        <w:rPr>
          <w:rFonts w:ascii="IRNazanin" w:hAnsi="IRNazanin" w:eastAsia="IRNazanin"/>
          <w:color w:val="111111"/>
          <w:sz w:val="28"/>
          <w:sz w:val="28"/>
          <w:szCs w:val="28"/>
          <w:rtl w:val="true"/>
          <w:lang w:bidi="fa-IR"/>
        </w:rPr>
        <w:t>نارا بلذعتها صبّت مدامعه</w:t>
      </w:r>
    </w:p>
    <w:p>
      <w:pPr>
        <w:pStyle w:val="BookText"/>
        <w:rPr/>
      </w:pPr>
      <w:r>
        <w:rPr>
          <w:rFonts w:ascii="Amiri" w:hAnsi="Amiri" w:eastAsia="Amiri" w:cs="Amiri"/>
          <w:color w:val="111111"/>
          <w:sz w:val="28"/>
          <w:sz w:val="28"/>
          <w:szCs w:val="28"/>
          <w:rtl w:val="true"/>
          <w:lang w:bidi="ar-SA"/>
        </w:rPr>
        <w:t>لا العين جفّت بسفع النار مدمعها</w:t>
      </w:r>
    </w:p>
    <w:p>
      <w:pPr>
        <w:pStyle w:val="BookText"/>
        <w:rPr/>
      </w:pPr>
      <w:r>
        <w:rPr>
          <w:rFonts w:ascii="IRNazanin" w:hAnsi="IRNazanin" w:eastAsia="IRNazanin"/>
          <w:color w:val="111111"/>
          <w:sz w:val="28"/>
          <w:sz w:val="28"/>
          <w:szCs w:val="28"/>
          <w:rtl w:val="true"/>
          <w:lang w:bidi="fa-IR"/>
        </w:rPr>
        <w:t>ولا الفؤاد جنا بالدمع سافعه</w:t>
      </w:r>
    </w:p>
    <w:p>
      <w:pPr>
        <w:pStyle w:val="BookText"/>
        <w:rPr/>
      </w:pPr>
      <w:r>
        <w:rPr>
          <w:rFonts w:ascii="Amiri" w:hAnsi="Amiri" w:eastAsia="Amiri" w:cs="Amiri"/>
          <w:color w:val="111111"/>
          <w:sz w:val="28"/>
          <w:sz w:val="28"/>
          <w:szCs w:val="28"/>
          <w:rtl w:val="true"/>
          <w:lang w:bidi="ar-SA"/>
        </w:rPr>
        <w:t>كلّ الرزايا وإن جلّت وقائعها</w:t>
      </w:r>
    </w:p>
    <w:p>
      <w:pPr>
        <w:pStyle w:val="BookText"/>
        <w:rPr/>
      </w:pPr>
      <w:r>
        <w:rPr>
          <w:rFonts w:ascii="IRNazanin" w:hAnsi="IRNazanin" w:eastAsia="IRNazanin"/>
          <w:color w:val="111111"/>
          <w:sz w:val="28"/>
          <w:sz w:val="28"/>
          <w:szCs w:val="28"/>
          <w:rtl w:val="true"/>
          <w:lang w:bidi="fa-IR"/>
        </w:rPr>
        <w:t>تنسى سوى الطف لا تنسى وقائعه</w:t>
      </w:r>
    </w:p>
    <w:p>
      <w:pPr>
        <w:pStyle w:val="Heading3"/>
        <w:numPr>
          <w:ilvl w:val="2"/>
          <w:numId w:val="1"/>
        </w:numPr>
        <w:rPr/>
      </w:pPr>
      <w:bookmarkStart w:id="903" w:name="__RefHeading___Toc1460852_1051229030"/>
      <w:bookmarkStart w:id="904" w:name="_Toc325"/>
      <w:bookmarkEnd w:id="903"/>
      <w:r>
        <w:rPr>
          <w:rtl w:val="true"/>
        </w:rPr>
        <w:t xml:space="preserve">جرائم الشجرة الملعونة </w:t>
      </w:r>
      <w:r>
        <w:rPr>
          <w:rtl w:val="true"/>
        </w:rPr>
        <w:t xml:space="preserve">- </w:t>
      </w:r>
      <w:r>
        <w:rPr>
          <w:rtl w:val="true"/>
        </w:rPr>
        <w:t xml:space="preserve">بني أمية </w:t>
      </w:r>
      <w:r>
        <w:rPr>
          <w:rtl w:val="true"/>
        </w:rPr>
        <w:t>-</w:t>
      </w:r>
      <w:bookmarkEnd w:id="904"/>
    </w:p>
    <w:p>
      <w:pPr>
        <w:pStyle w:val="BookText"/>
        <w:rPr/>
      </w:pPr>
      <w:r>
        <w:rPr>
          <w:rFonts w:ascii="Amiri" w:hAnsi="Amiri" w:eastAsia="Amiri" w:cs="Amiri"/>
          <w:color w:val="111111"/>
          <w:sz w:val="28"/>
          <w:sz w:val="28"/>
          <w:szCs w:val="28"/>
          <w:rtl w:val="true"/>
          <w:lang w:bidi="ar-SA"/>
        </w:rPr>
        <w:t xml:space="preserve">اعلم ، أنّ تلك الجماعة الملحدة أقامت هذا الأساس ، ولكنّ الذي أتمّ البناء همبنو أمية ، وأنّ تلك الجماعة فتحت هذا الباب ، ولكنّ بنو أمية أكملوا فتحه ، وظلموا ظلما غطّى على ظلم عاد وثمود ، وأفسدوا في الإسلام إفسادا محى من الذاكرة إفساد الشدّاد ونمرود ، وإستقصاء قبائح أعمالهم لا تفي به الأسفار الطوال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صدر من معاوية وأبيه وابنه ، وهم أساطين بني أمية ما لا يمكن تحريره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زوجة أبو سفيان ، وهي أم معاوية ، كانت زانية ولأحمد صلى الله عليه و آله المختار معادية ، وقد غرّت عدّة أفراد في معركة أحد ، ووعدتهم لو أنّهم قتلوا النبي صلى الله عليه و آله أو عليا أو حمزة عليهماالسلام ، ووعدت وحشي وعودا خاصة ، وحرّضته حتى قتل حمزة عليه السلام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الملعونة فشقّت بطنه وأخرجت كبده ، فوضعتها في فيها فلاكتها ، ولذلك</w:t>
      </w:r>
    </w:p>
    <w:p>
      <w:pPr>
        <w:pStyle w:val="BookText"/>
        <w:rPr/>
      </w:pP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آكلة الأكباد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الحكم أخت معاوية ، زنا بها معاوية ، وزنا بها يزيد ابنه أيضا ، فوجدها مفتضّة ، فسألها 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اللّه وجه أبيك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من أمرها أنّها لمّا سمعت بخبر مقتل النبي صلى الله عليه و آله في أحدى الغزوات ، جعلت تضرب بالدفّ وترقص فرحا وسرورا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سفيان كان يتزعّم الكفار في حرب رسول اللّه صلى الله عليه و آله ، وفعل ما فعل في معركة أحد ، ثم أسلم نفاقا ، وبقي على النفاق حتى مات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معاوية الملعون فقد تجاوزت بدعه وظلمه حدّ الإحصاء والحصر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في نهج الحقّ من طريق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 أمّه كانت من المغلمات ، وكان أحبّ الرجال إليها السودان ، وكانت إذا ولدت أسود دفنته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الشقي معاوية 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بن الوليد المخزومي ، ولمسافر بن أبي عمرو ،ولأبي سفيان ، ولرجل آخر سماه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اللعين من المؤفة قلوبهم ، ولم يزل مشركا مدّة كون النبي صلى الله عليه و آلهمبعوثا يكّذب بالوحي ويهزأ بالشرع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الفتح باليمن يطعن على رسول اللّه صلى الله عليه و آله ، ويكتب إلى أبيه صخر بن حرب يعيره بالإسلام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أصبوت إلى دين محمد وفضحتنا ، حيث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هند تخلّى عن العزى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الفتح في شهر رمضان لثمان سنين من قدوم النبى صلى الله عليه و آله المدينة ،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الشرك هارب من رسول اللّه صلى الله عليه و آله ، لأنّه قد هدر دمه ، فهرب</w:t>
      </w:r>
    </w:p>
    <w:p>
      <w:pPr>
        <w:pStyle w:val="BookText"/>
        <w:rPr/>
      </w:pPr>
      <w:r>
        <w:rPr>
          <w:rFonts w:ascii="Amiri" w:hAnsi="Amiri" w:eastAsia="Amiri" w:cs="Amiri"/>
          <w:color w:val="111111"/>
          <w:sz w:val="28"/>
          <w:sz w:val="28"/>
          <w:szCs w:val="28"/>
          <w:rtl w:val="true"/>
          <w:lang w:bidi="ar-SA"/>
        </w:rPr>
        <w:t>إلى مكة ، فلمّا لم يجد له مأوى صار إلى النبي صلى الله عليه و آله مضطرا ، فأظهر الإسلام ، وكان إسلامه قبل موت النبي صلى الله عليه و آله بخمسة أشهر ، وطرح نفسه على العباس حتى شفع إلى رسول اللّه صلى الله عليه و آله ، فعفا عنه ، ثم شفع إليه ليكون من جملة خمسة عشر ليكتب له الرسائل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اشتهر عند العامة العمياء من أنّه كان كاتبا للوحي ، فهو محض افتراء ، ولم يكتب معاوية كلمة واحدة من الوحي بتاتا ، وكتّاب الوحي أربعة عشر معروفون أفضلهم علي بن أبي طالب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صلى الله عليه و آله يلعنه دائما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الطليق ابن الطليق ، اللعين بن اللعين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عبد اللّه بن عمر</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رجل يموت على غير سنتي ، فما استتمّ كلامه إذ طلع معاوية</w:t>
      </w:r>
      <w:r>
        <w:rPr>
          <w:rStyle w:val="FootnoteAnchor"/>
          <w:rtl w:val="true"/>
        </w:rPr>
        <w:footnoteReference w:id="714"/>
      </w:r>
      <w:r>
        <w:rPr>
          <w:rFonts w:ascii="Amiri" w:hAnsi="Amiri" w:eastAsia="Amiri" w:cs="Amiri"/>
          <w:color w:val="111111"/>
          <w:sz w:val="28"/>
          <w:sz w:val="28"/>
          <w:szCs w:val="28"/>
          <w:rtl w:val="true"/>
          <w:lang w:bidi="ar-SA"/>
        </w:rPr>
        <w:t xml:space="preserve">وجلس معنا فيالمسجد ، فقام النبي يخطب ، فأخذ معاوية بيد ابنه يزيد وخرج ، ولم يسمع الخطبة ، فلمّا رآه النبي صلى الله عليه و آله خارجا مع ابنه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والمقود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كان أول من أخذ الخلافة بالسيف ، وجعل الخلافة وراثة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نهب أهل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حمل رأس حجر بن عدي وغيره على 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سبى المسلمين وباعهم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سعى بين الصفا والمروة راكبا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سلطان من سلاطين المسلمين صنع النبيذ ، وعزف الموسيقى في مجلسه ، وشبّه نفسه بالأكاسرة والفراعنة ، ونصب من نفسه علما وبطلاً لا ينازع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أحيى سنة اليهود في المسلمين ، فحلق لحيته ، وأقام مجالس الإحتفال والفرح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قرر الصحابة المرتدين ، وسمح لهم بوضع الأحاديث المكذوبة في ذمّ أمير المؤمنين عليه السلام وأهل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باع الأصنام في الإسلام ، وتاجر بها ، فكان يصنعها ويتاجر بها مع الهند وسائر البلدان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سنّ لعن أمير المؤمنين عليه السلام ، فأمر بلعنه بعد الفرائض وعلى المنابر وفي كلّ خطبة ، وافترى على سيدة النساء عليهاالسلام ، تبّا له وترحا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أظهر الفرح والشماتة بموت مسلم ، وأمر أنّ تزيّن الشام ويتخذ يوم مقتل أمير المؤمنين عيدا ، وجرى جروه اللعين على سنّته ، فأمر أهل الشام أنيتخذوا يوم مقتل الحسين عليه السلام عيدا ، ويزيّنوا البلد ، يلبسوا الثياب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الملعون من أصحاب ليلة العقبة ، وممّن دحرج الدباب على النبي صلى الله عليه و آلهلينفر به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الشراب في بطنه ، والصنم في جيبه يوم مات ، زاد اللّه عليه اللعنة والعذاب والسخط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ابنه الملعون فقد كانت مدّة سلطنته ثلاث سنين وثمانية أشهر وأربعة عشر يوما ، وقد أتى فيها بالقبائح ما لم يسبقه ولا يلحقه أحد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أباح مدينة النبي صلى الله عليه و آله ، وقتل الرجال واستباح الأعراض ، وهتك كلّ حرمة حتى ربطوا الخيل في مسجد النبي صلى الله عليه و آله حتى روّثت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سلّط ابن زياد على العراق ، فتتبع الشيعة تحت كلّ حجر ومدر ، فقتلهم</w:t>
      </w:r>
      <w:bookmarkStart w:id="905" w:name="pg7402_71382"/>
    </w:p>
    <w:p>
      <w:pPr>
        <w:pStyle w:val="BookText"/>
        <w:rPr/>
      </w:pPr>
      <w:bookmarkEnd w:id="905"/>
      <w:r>
        <w:rPr>
          <w:rFonts w:ascii="Amiri" w:hAnsi="Amiri" w:eastAsia="Amiri" w:cs="Amiri"/>
          <w:color w:val="111111"/>
          <w:sz w:val="28"/>
          <w:sz w:val="28"/>
          <w:szCs w:val="28"/>
          <w:rtl w:val="true"/>
          <w:lang w:bidi="ar-SA"/>
        </w:rPr>
        <w:t xml:space="preserve">وصلبهم ، وخرّب سناباد وهي لا زالت الى اليوم خراب ، لأنّهم رموا حملة رأس الحسين عليه السلام بالحجارة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اللعين النغل شاربا للخمر ، لاعبا بالقمار ، سكيرا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حرمت هذي على دين أحمد</w:t>
      </w:r>
    </w:p>
    <w:p>
      <w:pPr>
        <w:pStyle w:val="BookText"/>
        <w:rPr/>
      </w:pPr>
      <w:r>
        <w:rPr>
          <w:rFonts w:ascii="Amiri" w:hAnsi="Amiri" w:eastAsia="Amiri" w:cs="Amiri"/>
          <w:color w:val="111111"/>
          <w:sz w:val="28"/>
          <w:sz w:val="28"/>
          <w:szCs w:val="28"/>
          <w:rtl w:val="true"/>
          <w:lang w:bidi="ar-SA"/>
        </w:rPr>
        <w:t>فخذها على دين المسيح بن مريم</w:t>
      </w:r>
    </w:p>
    <w:p>
      <w:pPr>
        <w:pStyle w:val="BookText"/>
        <w:rPr/>
      </w:pPr>
      <w:r>
        <w:rPr>
          <w:rFonts w:ascii="Amiri" w:hAnsi="Amiri" w:eastAsia="Amiri" w:cs="Amiri"/>
          <w:color w:val="111111"/>
          <w:sz w:val="28"/>
          <w:sz w:val="28"/>
          <w:szCs w:val="28"/>
          <w:rtl w:val="true"/>
          <w:lang w:bidi="ar-SA"/>
        </w:rPr>
        <w:t xml:space="preserve">زنا اللعين بعمّته ، ودعا برجل من بني هاشم في المدينة وطلب منه أن يقرّ له بالعبودية فأبى ، فأمر بضرب عنقه ، وصرّح بالكفر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ويكفي في الطعن عليه أنّه حمل بنات النبي صلى الله عليه و آله على أقتاب الأبل يطوف بهن في البلدان ، ويحضرهن في المجلس العام ، وحمل رأس سيد الشهداء عليه السلامالمقدّس على السنان ، وطاف به في الأزقة والأسواق والبلدان ، وأحضره في مجلسه ، وضرب ثناياه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النبي صلى الله عليه و آله يشبعها لثما وتقبيلاً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بقضيب الجور والطغيان ، وأجلس أسرى أهل البيت عليهم السلام ظلما وتجبّرا وطغيانا في مجلسه وتشاغل عنهم بشربالخمر ولعب القمار ، وكان يصبّ ثمالة الكأس في طرف الطشت الذي كان فيه الرأس 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آه وا ويلاه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وأراك تنقص يا يزيد إذا غلت</w:t>
      </w:r>
    </w:p>
    <w:p>
      <w:pPr>
        <w:pStyle w:val="BookText"/>
        <w:rPr/>
      </w:pPr>
      <w:r>
        <w:rPr>
          <w:rFonts w:ascii="Amiri" w:hAnsi="Amiri" w:eastAsia="Amiri" w:cs="Amiri"/>
          <w:color w:val="111111"/>
          <w:sz w:val="28"/>
          <w:sz w:val="28"/>
          <w:szCs w:val="28"/>
          <w:rtl w:val="true"/>
          <w:lang w:bidi="ar-SA"/>
        </w:rPr>
        <w:t>يوم القيامة رنّة الزهراء</w:t>
      </w:r>
    </w:p>
    <w:p>
      <w:pPr>
        <w:pStyle w:val="BookText"/>
        <w:rPr/>
      </w:pPr>
      <w:r>
        <w:rPr>
          <w:rFonts w:ascii="Amiri" w:hAnsi="Amiri" w:eastAsia="Amiri" w:cs="Amiri"/>
          <w:color w:val="111111"/>
          <w:sz w:val="28"/>
          <w:sz w:val="28"/>
          <w:szCs w:val="28"/>
          <w:rtl w:val="true"/>
          <w:lang w:bidi="ar-SA"/>
        </w:rPr>
        <w:t>تفشي التظلّم من هريق دم ابنها</w:t>
      </w:r>
    </w:p>
    <w:p>
      <w:pPr>
        <w:pStyle w:val="BookText"/>
        <w:rPr/>
      </w:pPr>
      <w:r>
        <w:rPr>
          <w:rFonts w:ascii="Amiri" w:hAnsi="Amiri" w:eastAsia="Amiri" w:cs="Amiri"/>
          <w:color w:val="111111"/>
          <w:sz w:val="28"/>
          <w:sz w:val="28"/>
          <w:szCs w:val="28"/>
          <w:rtl w:val="true"/>
          <w:lang w:bidi="ar-SA"/>
        </w:rPr>
        <w:t>صخّابة للخرقة الحمراء</w:t>
      </w:r>
    </w:p>
    <w:p>
      <w:pPr>
        <w:pStyle w:val="Heading3"/>
        <w:numPr>
          <w:ilvl w:val="2"/>
          <w:numId w:val="1"/>
        </w:numPr>
        <w:rPr/>
      </w:pPr>
      <w:bookmarkStart w:id="906" w:name="__RefHeading___Toc1460854_1051229030"/>
      <w:bookmarkStart w:id="907" w:name="_Toc326"/>
      <w:bookmarkEnd w:id="906"/>
      <w:r>
        <w:rPr>
          <w:rtl w:val="true"/>
        </w:rPr>
        <w:t>صور من تظلّم الزهراء عليهاالسلام يوم المحشر</w:t>
      </w:r>
      <w:bookmarkEnd w:id="907"/>
    </w:p>
    <w:p>
      <w:pPr>
        <w:pStyle w:val="BookText"/>
        <w:rPr/>
      </w:pP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جاءت فاطمة عليهاالسلام في لمّة من نسائها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لفاطمة عليهاالسلام قبّة من نور ،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الجنّة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حتى أعلم ما صنع بولدي من بعدي ، فيقال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 قلب القيامة ، فتنظر إلى الحسين عليه السلام قائما ليس عليه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في يده ، فتصرخ صرخة ، فأصرخ لصراخها ، وتصرخ الملائكة لصراخها ،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 وا ثمرة فؤداه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أنّها تتعلّق بقوائم العرش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يا جبّار احكم بيني وبين قاتل ولدي ، فيغضب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عند ذلك ، فيأمر نارا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 xml:space="preserve">أوقد عليها ألف عام حتى اسودت ، لا يدخلها روح أبدا ، ولا يخرج منها غمّ أبدا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التقطي قتلة الحسين ، فتلقطهم ، فإذا صاروا في حوصلتها صهلت وصهلوا بها ، وشهقت وشهقوا بها ، وزفرت وزفروا بها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عليهاالسلام تأتي في المحشر في صورة لا يطيق أحد النظر اليها ، ومعها درّاعة الحسن عليه السلام المسمومة على عاتقها الأيمن ، وقميص الحسين عليه السلام</w:t>
      </w:r>
    </w:p>
    <w:p>
      <w:pPr>
        <w:pStyle w:val="BookText"/>
        <w:rPr/>
      </w:pPr>
      <w:r>
        <w:rPr>
          <w:rFonts w:ascii="Amiri" w:hAnsi="Amiri" w:eastAsia="Amiri" w:cs="Amiri"/>
          <w:color w:val="111111"/>
          <w:sz w:val="28"/>
          <w:sz w:val="28"/>
          <w:szCs w:val="28"/>
          <w:rtl w:val="true"/>
          <w:lang w:bidi="ar-SA"/>
        </w:rPr>
        <w:t xml:space="preserve">المخضب بدمه على عاتقها الأيسر ، ورباعية أبيها في يدها اليمنى ، وعمامة بعلهاالمصبوغة بدمه في يدها اليسرى ، فتدنو من العرش ، فيضطرب العرش ، ويخرّ الأنبياء من كراسيهم ، وتضجّ الملائكة ، فيأتي جبرئيل الى النبي صلى الله عليه و آلهمضطربا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فاطمة عليهاالسلام يا رسول اللّه ، فيقوم النبي صلى الله عليه و آله من منبر الكرامة ويقصد فاطمة عليهاالسلام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ابنتي العزيزة ، اليوم يوم الشفاعة ، واليوم يوم العدل ، يا فاطمة انظري الى المحشر ، فهذه أمّتي غارقة في بحر الحيرة ، ورجاؤها فيّ وفيك ، هؤلاء شيعة ولدك ، فقومي وخذي قميص الحسين عليه السلام بيدك ، وانشر أنا شعري ، فنتقدّم الى اللّه تعالى بقلبك المتعب المحزون ، وفمي المدمى من رباعيته المكسورة ، فلعل أرحم الراحمين يرحم المذنبين من أمّتي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بالبتول الطهر واقفة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الحشر تشكو الى الرحمن باريها</w:t>
      </w:r>
      <w:bookmarkStart w:id="908" w:name="pg7402_71386"/>
    </w:p>
    <w:p>
      <w:pPr>
        <w:pStyle w:val="BookText"/>
        <w:rPr/>
      </w:pPr>
      <w:bookmarkEnd w:id="908"/>
      <w:r>
        <w:rPr>
          <w:rFonts w:ascii="Amiri" w:hAnsi="Amiri" w:eastAsia="Amiri" w:cs="Amiri"/>
          <w:color w:val="111111"/>
          <w:sz w:val="28"/>
          <w:sz w:val="28"/>
          <w:szCs w:val="28"/>
          <w:rtl w:val="true"/>
          <w:lang w:bidi="ar-SA"/>
        </w:rPr>
        <w:t>تأتي وقد ضمّخت ثوب الحسين دما</w:t>
      </w:r>
    </w:p>
    <w:p>
      <w:pPr>
        <w:pStyle w:val="BookText"/>
        <w:rPr/>
      </w:pPr>
      <w:r>
        <w:rPr>
          <w:rFonts w:ascii="Amiri" w:hAnsi="Amiri" w:eastAsia="Amiri" w:cs="Amiri"/>
          <w:color w:val="111111"/>
          <w:sz w:val="28"/>
          <w:sz w:val="28"/>
          <w:szCs w:val="28"/>
          <w:rtl w:val="true"/>
          <w:lang w:bidi="ar-SA"/>
        </w:rPr>
        <w:t>فيض النحور البحاري ويل مجريها</w:t>
      </w:r>
    </w:p>
    <w:p>
      <w:pPr>
        <w:pStyle w:val="BookText"/>
        <w:rPr/>
      </w:pPr>
      <w:r>
        <w:rPr>
          <w:rFonts w:ascii="Amiri" w:hAnsi="Amiri" w:eastAsia="Amiri" w:cs="Amiri"/>
          <w:color w:val="111111"/>
          <w:sz w:val="28"/>
          <w:sz w:val="28"/>
          <w:szCs w:val="28"/>
          <w:rtl w:val="true"/>
          <w:lang w:bidi="ar-SA"/>
        </w:rPr>
        <w:t>تدعو ألا أين مسمومي ويا أسفي</w:t>
      </w:r>
    </w:p>
    <w:p>
      <w:pPr>
        <w:pStyle w:val="BookText"/>
        <w:rPr/>
      </w:pPr>
      <w:r>
        <w:rPr>
          <w:rFonts w:ascii="Amiri" w:hAnsi="Amiri" w:eastAsia="Amiri" w:cs="Amiri"/>
          <w:color w:val="111111"/>
          <w:sz w:val="28"/>
          <w:sz w:val="28"/>
          <w:szCs w:val="28"/>
          <w:rtl w:val="true"/>
          <w:lang w:bidi="ar-SA"/>
        </w:rPr>
        <w:t>على ذبيحي وأسيري من ذراريها</w:t>
      </w:r>
    </w:p>
    <w:p>
      <w:pPr>
        <w:pStyle w:val="BookText"/>
        <w:rPr/>
      </w:pPr>
      <w:r>
        <w:rPr>
          <w:rFonts w:ascii="Amiri" w:hAnsi="Amiri" w:eastAsia="Amiri" w:cs="Amiri"/>
          <w:color w:val="111111"/>
          <w:sz w:val="28"/>
          <w:sz w:val="28"/>
          <w:szCs w:val="28"/>
          <w:rtl w:val="true"/>
          <w:lang w:bidi="ar-SA"/>
        </w:rPr>
        <w:t>وا حزني بل آه وا حسني</w:t>
      </w:r>
    </w:p>
    <w:p>
      <w:pPr>
        <w:pStyle w:val="BookText"/>
        <w:rPr/>
      </w:pPr>
      <w:r>
        <w:rPr>
          <w:rFonts w:ascii="Amiri" w:hAnsi="Amiri" w:eastAsia="Amiri" w:cs="Amiri"/>
          <w:color w:val="111111"/>
          <w:sz w:val="28"/>
          <w:sz w:val="28"/>
          <w:szCs w:val="28"/>
          <w:rtl w:val="true"/>
          <w:lang w:bidi="ar-SA"/>
        </w:rPr>
        <w:t>هذا حسيني قتيل في فيافيها</w:t>
      </w:r>
    </w:p>
    <w:p>
      <w:pPr>
        <w:pStyle w:val="BookText"/>
        <w:rPr/>
      </w:pPr>
      <w:r>
        <w:rPr>
          <w:rFonts w:ascii="Amiri" w:hAnsi="Amiri" w:eastAsia="Amiri" w:cs="Amiri"/>
          <w:color w:val="111111"/>
          <w:sz w:val="28"/>
          <w:sz w:val="28"/>
          <w:szCs w:val="28"/>
          <w:rtl w:val="true"/>
          <w:lang w:bidi="ar-SA"/>
        </w:rPr>
        <w:t>هذا حسيني رضيض الجسم منجدلاً</w:t>
      </w:r>
    </w:p>
    <w:p>
      <w:pPr>
        <w:pStyle w:val="BookText"/>
        <w:rPr/>
      </w:pPr>
      <w:r>
        <w:rPr>
          <w:rFonts w:ascii="Amiri" w:hAnsi="Amiri" w:eastAsia="Amiri" w:cs="Amiri"/>
          <w:color w:val="111111"/>
          <w:sz w:val="28"/>
          <w:sz w:val="28"/>
          <w:szCs w:val="28"/>
          <w:rtl w:val="true"/>
          <w:lang w:bidi="ar-SA"/>
        </w:rPr>
        <w:t>تسفي على جسمه العاري سوافيها</w:t>
      </w:r>
    </w:p>
    <w:p>
      <w:pPr>
        <w:pStyle w:val="BookText"/>
        <w:rPr/>
      </w:pPr>
      <w:r>
        <w:rPr>
          <w:rFonts w:ascii="IRNazanin" w:hAnsi="IRNazanin" w:eastAsia="IRNazanin"/>
          <w:color w:val="111111"/>
          <w:sz w:val="28"/>
          <w:sz w:val="28"/>
          <w:szCs w:val="28"/>
          <w:rtl w:val="true"/>
          <w:lang w:bidi="fa-IR"/>
        </w:rPr>
        <w:t>آه على جثث بالطف قد قطعت رؤوس</w:t>
      </w:r>
    </w:p>
    <w:p>
      <w:pPr>
        <w:pStyle w:val="BookText"/>
        <w:rPr/>
      </w:pPr>
      <w:r>
        <w:rPr>
          <w:rFonts w:ascii="Amiri" w:hAnsi="Amiri" w:eastAsia="Amiri" w:cs="Amiri"/>
          <w:color w:val="111111"/>
          <w:sz w:val="28"/>
          <w:sz w:val="28"/>
          <w:szCs w:val="28"/>
          <w:rtl w:val="true"/>
          <w:lang w:bidi="ar-SA"/>
        </w:rPr>
        <w:t>ها وهجير السيف يصليها</w:t>
      </w:r>
    </w:p>
    <w:p>
      <w:pPr>
        <w:pStyle w:val="BookText"/>
        <w:rPr/>
      </w:pPr>
      <w:r>
        <w:rPr>
          <w:rFonts w:ascii="Amiri" w:hAnsi="Amiri" w:eastAsia="Amiri" w:cs="Amiri"/>
          <w:color w:val="111111"/>
          <w:sz w:val="28"/>
          <w:sz w:val="28"/>
          <w:szCs w:val="28"/>
          <w:rtl w:val="true"/>
          <w:lang w:bidi="ar-SA"/>
        </w:rPr>
        <w:t>آه على جثث فيها القنا لعبت</w:t>
      </w:r>
    </w:p>
    <w:p>
      <w:pPr>
        <w:pStyle w:val="BookText"/>
        <w:rPr/>
      </w:pPr>
      <w:r>
        <w:rPr>
          <w:rFonts w:ascii="Amiri" w:hAnsi="Amiri" w:eastAsia="Amiri" w:cs="Amiri"/>
          <w:color w:val="111111"/>
          <w:sz w:val="28"/>
          <w:sz w:val="28"/>
          <w:szCs w:val="28"/>
          <w:rtl w:val="true"/>
          <w:lang w:bidi="ar-SA"/>
        </w:rPr>
        <w:t>وأركضت ماضيات في تراقيها</w:t>
      </w:r>
    </w:p>
    <w:p>
      <w:pPr>
        <w:pStyle w:val="BookText"/>
        <w:rPr/>
      </w:pPr>
      <w:r>
        <w:rPr>
          <w:rFonts w:ascii="Amiri" w:hAnsi="Amiri" w:eastAsia="Amiri" w:cs="Amiri"/>
          <w:color w:val="111111"/>
          <w:sz w:val="28"/>
          <w:sz w:val="28"/>
          <w:szCs w:val="28"/>
          <w:rtl w:val="true"/>
          <w:lang w:bidi="ar-SA"/>
        </w:rPr>
        <w:t>يا فتية ذبحت في كربلا وثوت</w:t>
      </w:r>
    </w:p>
    <w:p>
      <w:pPr>
        <w:pStyle w:val="BookText"/>
        <w:rPr/>
      </w:pPr>
      <w:r>
        <w:rPr>
          <w:rFonts w:ascii="Amiri" w:hAnsi="Amiri" w:eastAsia="Amiri" w:cs="Amiri"/>
          <w:color w:val="111111"/>
          <w:sz w:val="28"/>
          <w:sz w:val="28"/>
          <w:szCs w:val="28"/>
          <w:rtl w:val="true"/>
          <w:lang w:bidi="ar-SA"/>
        </w:rPr>
        <w:t>على الوجوه عرايا في صحاريها</w:t>
      </w:r>
    </w:p>
    <w:p>
      <w:pPr>
        <w:pStyle w:val="BookText"/>
        <w:rPr/>
      </w:pPr>
      <w:r>
        <w:rPr>
          <w:rFonts w:ascii="Amiri" w:hAnsi="Amiri" w:eastAsia="Amiri" w:cs="Amiri"/>
          <w:color w:val="111111"/>
          <w:sz w:val="28"/>
          <w:sz w:val="28"/>
          <w:szCs w:val="28"/>
          <w:rtl w:val="true"/>
          <w:lang w:bidi="ar-SA"/>
        </w:rPr>
        <w:t>بنتم فبان لكم سلوان فاطمة</w:t>
      </w:r>
    </w:p>
    <w:p>
      <w:pPr>
        <w:pStyle w:val="BookText"/>
        <w:rPr/>
      </w:pPr>
      <w:r>
        <w:rPr>
          <w:rFonts w:ascii="Amiri" w:hAnsi="Amiri" w:eastAsia="Amiri" w:cs="Amiri"/>
          <w:color w:val="111111"/>
          <w:sz w:val="28"/>
          <w:sz w:val="28"/>
          <w:szCs w:val="28"/>
          <w:rtl w:val="true"/>
          <w:lang w:bidi="ar-SA"/>
        </w:rPr>
        <w:t>ولا الوجد بالوجدان يشجيها</w:t>
      </w:r>
    </w:p>
    <w:p>
      <w:pPr>
        <w:pStyle w:val="Heading3"/>
        <w:numPr>
          <w:ilvl w:val="2"/>
          <w:numId w:val="1"/>
        </w:numPr>
        <w:rPr/>
      </w:pPr>
      <w:bookmarkStart w:id="909" w:name="__RefHeading___Toc1460856_1051229030"/>
      <w:bookmarkStart w:id="910" w:name="_Toc327"/>
      <w:bookmarkEnd w:id="909"/>
      <w:r>
        <w:rPr>
          <w:rtl w:val="true"/>
        </w:rPr>
        <w:t>حركة أهل البيت عليهم السلام من الكوفة الى الشام</w:t>
      </w:r>
      <w:bookmarkEnd w:id="910"/>
    </w:p>
    <w:p>
      <w:pPr>
        <w:pStyle w:val="BookText"/>
        <w:rPr/>
      </w:pPr>
      <w:r>
        <w:rPr>
          <w:rFonts w:ascii="Amiri" w:hAnsi="Amiri" w:eastAsia="Amiri" w:cs="Amiri"/>
          <w:color w:val="111111"/>
          <w:sz w:val="28"/>
          <w:sz w:val="28"/>
          <w:szCs w:val="28"/>
          <w:rtl w:val="true"/>
          <w:lang w:bidi="ar-SA"/>
        </w:rPr>
        <w:t xml:space="preserve">وأمّا حكاية ما جرى في الشام وفي طريق الشام على أهل بيت خير الأنام الكرام ، فهو ممّا لا يقوى قلم على تحريره ، ولا يطيق لسان بيانه وتقريره ، ومجملذلك برواية السيد ابن طاووس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يزيد بن معاوية ، فإنّه لمّا وصل كتاب عبيد اللّه ، ووقف عليه أعاد الجواب إليه يأمره فيه بحمل رأس الحسين عليه السلام ورؤوس من قتل معه ، وحمل أثقاله ونسائه وعياله ، فاستدعى ابن زياد بزحر بن قيس ، فسلّم إليه الرؤوس والنساء ، فسار بهم إلى الشام ، كما يسار سبايا الكفار ، يتصفّح وجوههن أهل الأقطار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إنّ عبيد اللّه بن زياد بعد إنفاذه برأس الحسين عليه السلام أمر فتيانه وصبيانه ونساءه فجهزوا ، وأمر بعلي بن الحسين فغلّ بغلّ في عنقه ، ثم سرح بهم في أثر الرؤوس مع مخفر بن ثعلبة العائذي وشمر بن ذي الجوشن ، فانطلقوا بهم حتى لحقوا بالقوم الذين معهم الرأس </w:t>
      </w:r>
      <w:r>
        <w:rPr>
          <w:rFonts w:eastAsia="Amiri" w:cs="Amiri" w:ascii="Amiri" w:hAnsi="Amiri"/>
          <w:color w:val="111111"/>
          <w:sz w:val="28"/>
          <w:szCs w:val="28"/>
          <w:rtl w:val="true"/>
          <w:lang w:bidi="ar-SA"/>
        </w:rPr>
        <w:t>.</w:t>
      </w:r>
      <w:bookmarkStart w:id="911" w:name="pg7402_71388"/>
    </w:p>
    <w:p>
      <w:pPr>
        <w:pStyle w:val="BookText"/>
        <w:rPr/>
      </w:pPr>
      <w:bookmarkEnd w:id="911"/>
      <w:r>
        <w:rPr>
          <w:rFonts w:ascii="Amiri" w:hAnsi="Amiri" w:eastAsia="Amiri" w:cs="Amiri"/>
          <w:color w:val="111111"/>
          <w:sz w:val="28"/>
          <w:sz w:val="28"/>
          <w:szCs w:val="28"/>
          <w:rtl w:val="true"/>
          <w:lang w:bidi="ar-SA"/>
        </w:rPr>
        <w:t>وروي أنّه أمّر عليهم عمر بن سعد</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صاحب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اللعين دعا بالشمر وخولي وشبث بن ربعي وعمرو بن الحجاج ، وضمّ اليهم ألف فارس ، وزوّدهم ، وأمرهم بأخذ السبايا والرؤوس الى دمشق عند يزيد ، وأمر أن يشهروهم في كلّ بلدة يدخلونها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على أول منزل نزلوا ، وكان المنزل خرابا ، فوضعوا الرأس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يشربون الخمر</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والسبايا قريبا منه ، وإذا بكفّ خارج من الحائط ، وقلم يكتب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الحسابففزعوا من ذلك وارتاعوا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12" w:name="__RefHeading___Toc1460858_1051229030"/>
      <w:bookmarkStart w:id="913" w:name="_Toc328"/>
      <w:bookmarkEnd w:id="912"/>
      <w:r>
        <w:rPr>
          <w:rtl w:val="true"/>
        </w:rPr>
        <w:t>أهل البيت عليهم السلام في تكريت</w:t>
      </w:r>
      <w:bookmarkEnd w:id="913"/>
    </w:p>
    <w:p>
      <w:pPr>
        <w:pStyle w:val="BookText"/>
        <w:rPr/>
      </w:pPr>
      <w:r>
        <w:rPr>
          <w:rFonts w:ascii="Amiri" w:hAnsi="Amiri" w:eastAsia="Amiri" w:cs="Amiri"/>
          <w:color w:val="111111"/>
          <w:sz w:val="28"/>
          <w:sz w:val="28"/>
          <w:szCs w:val="28"/>
          <w:rtl w:val="true"/>
          <w:lang w:bidi="ar-SA"/>
        </w:rPr>
        <w:t xml:space="preserve">قال الشيخ الطريحي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الى تكريت أنفذوا الى صاحب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تلقّانا ، فإنّ معنا رأس الحسين عليه السلام وسباياه ، فلمّا أخبرهم الرسول بذلك نشرت الأعلام ، وخرجت الغلمة يتلقّونهم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ابن بنت نبيكم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فعظم ذلك عليهم وصعدوا الى بيعهم ، وضربوا النواقيس تعظيما للّه ربّ العالمين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اليك براء ممّا صنع هؤلاء الظالمون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460860_1051229030"/>
      <w:bookmarkStart w:id="915" w:name="_Toc329"/>
      <w:bookmarkEnd w:id="914"/>
      <w:r>
        <w:rPr>
          <w:rtl w:val="true"/>
        </w:rPr>
        <w:t>أهل البيت عليهم السلام في وادي النخلة</w:t>
      </w:r>
      <w:bookmarkEnd w:id="91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رحلوا من تكريت ، وأتوا على وادي النخلة ، سمعوا بكاء الجن ، وهنّ يلطمن الخدود على وجوههن ويقلن </w:t>
      </w:r>
      <w:r>
        <w:rPr>
          <w:rFonts w:eastAsia="Amiri" w:cs="Amiri" w:ascii="Amiri" w:hAnsi="Amiri"/>
          <w:color w:val="111111"/>
          <w:sz w:val="28"/>
          <w:szCs w:val="28"/>
          <w:rtl w:val="true"/>
          <w:lang w:bidi="ar-SA"/>
        </w:rPr>
        <w:t>:</w:t>
      </w:r>
      <w:bookmarkStart w:id="916" w:name="pg7402_71390"/>
    </w:p>
    <w:p>
      <w:pPr>
        <w:pStyle w:val="BookText"/>
        <w:rPr/>
      </w:pPr>
      <w:bookmarkEnd w:id="916"/>
      <w:r>
        <w:rPr>
          <w:rFonts w:ascii="Amiri" w:hAnsi="Amiri" w:eastAsia="Amiri" w:cs="Amiri"/>
          <w:color w:val="111111"/>
          <w:sz w:val="28"/>
          <w:sz w:val="28"/>
          <w:szCs w:val="28"/>
          <w:rtl w:val="true"/>
          <w:lang w:bidi="ar-SA"/>
        </w:rPr>
        <w:t>مسح النبي جبينه</w:t>
      </w:r>
    </w:p>
    <w:p>
      <w:pPr>
        <w:pStyle w:val="BookText"/>
        <w:rPr/>
      </w:pP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أبواه من عليا قريش</w:t>
      </w:r>
    </w:p>
    <w:p>
      <w:pPr>
        <w:pStyle w:val="BookText"/>
        <w:rPr/>
      </w:pPr>
      <w:r>
        <w:rPr>
          <w:rFonts w:ascii="Amiri" w:hAnsi="Amiri" w:eastAsia="Amiri" w:cs="Amiri"/>
          <w:color w:val="111111"/>
          <w:sz w:val="28"/>
          <w:sz w:val="28"/>
          <w:szCs w:val="28"/>
          <w:rtl w:val="true"/>
          <w:lang w:bidi="ar-SA"/>
        </w:rPr>
        <w:t>وجدّه خير الجدود</w:t>
      </w:r>
    </w:p>
    <w:p>
      <w:pPr>
        <w:pStyle w:val="BookText"/>
        <w:rPr/>
      </w:pPr>
      <w:r>
        <w:rPr>
          <w:rFonts w:ascii="Amiri" w:hAnsi="Amiri" w:eastAsia="Amiri" w:cs="Amiri"/>
          <w:color w:val="111111"/>
          <w:sz w:val="28"/>
          <w:sz w:val="28"/>
          <w:szCs w:val="28"/>
          <w:rtl w:val="true"/>
          <w:lang w:bidi="ar-SA"/>
        </w:rPr>
        <w:t xml:space="preserve">وأُخرى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جودي فوق خدّي</w:t>
      </w:r>
    </w:p>
    <w:p>
      <w:pPr>
        <w:pStyle w:val="BookText"/>
        <w:rPr/>
      </w:pPr>
      <w:r>
        <w:rPr>
          <w:rFonts w:ascii="Amiri" w:hAnsi="Amiri" w:eastAsia="Amiri" w:cs="Amiri"/>
          <w:color w:val="111111"/>
          <w:sz w:val="28"/>
          <w:sz w:val="28"/>
          <w:szCs w:val="28"/>
          <w:rtl w:val="true"/>
          <w:lang w:bidi="ar-SA"/>
        </w:rPr>
        <w:t>فمن يبكي على الشهداء بعدي</w:t>
      </w:r>
    </w:p>
    <w:p>
      <w:pPr>
        <w:pStyle w:val="Heading3"/>
        <w:numPr>
          <w:ilvl w:val="2"/>
          <w:numId w:val="1"/>
        </w:numPr>
        <w:rPr/>
      </w:pPr>
      <w:bookmarkStart w:id="917" w:name="__RefHeading___Toc1460862_1051229030"/>
      <w:bookmarkStart w:id="918" w:name="_Toc330"/>
      <w:bookmarkEnd w:id="917"/>
      <w:r>
        <w:rPr>
          <w:rtl w:val="true"/>
        </w:rPr>
        <w:t>أهل البيت عليهم السلام في مرشاد</w:t>
      </w:r>
      <w:bookmarkEnd w:id="918"/>
    </w:p>
    <w:p>
      <w:pPr>
        <w:pStyle w:val="BookText"/>
        <w:rPr/>
      </w:pPr>
      <w:r>
        <w:rPr>
          <w:rFonts w:ascii="Amiri" w:hAnsi="Amiri" w:eastAsia="Amiri" w:cs="Amiri"/>
          <w:color w:val="111111"/>
          <w:sz w:val="28"/>
          <w:sz w:val="28"/>
          <w:szCs w:val="28"/>
          <w:rtl w:val="true"/>
          <w:lang w:bidi="ar-SA"/>
        </w:rPr>
        <w:t xml:space="preserve">فلمّا وصلوا الى بلدة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المشايخ والمخدّرات والشبان يتفرّجون على السبي والرؤوس ، وهم مع ذلك يصلّون على محمد وآله ، ويلعنون أعداءهم ، وهو من العجائب</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يصلّى على المبعوث من آل هاشم</w:t>
      </w:r>
    </w:p>
    <w:p>
      <w:pPr>
        <w:pStyle w:val="BookText"/>
        <w:rPr/>
      </w:pPr>
      <w:r>
        <w:rPr>
          <w:rFonts w:ascii="Amiri" w:hAnsi="Amiri" w:eastAsia="Amiri" w:cs="Amiri"/>
          <w:color w:val="111111"/>
          <w:sz w:val="28"/>
          <w:sz w:val="28"/>
          <w:szCs w:val="28"/>
          <w:rtl w:val="true"/>
          <w:lang w:bidi="ar-SA"/>
        </w:rPr>
        <w:t>ويرى بنوه إنّ ذا لعجيب</w:t>
      </w:r>
    </w:p>
    <w:p>
      <w:pPr>
        <w:pStyle w:val="Heading3"/>
        <w:numPr>
          <w:ilvl w:val="2"/>
          <w:numId w:val="1"/>
        </w:numPr>
        <w:rPr/>
      </w:pPr>
      <w:bookmarkStart w:id="919" w:name="__RefHeading___Toc1460864_1051229030"/>
      <w:bookmarkStart w:id="920" w:name="_Toc331"/>
      <w:bookmarkEnd w:id="919"/>
      <w:r>
        <w:rPr>
          <w:rtl w:val="true"/>
        </w:rPr>
        <w:t>أهل البيت عليهم السلام في بعلبك</w:t>
      </w:r>
      <w:bookmarkEnd w:id="920"/>
    </w:p>
    <w:p>
      <w:pPr>
        <w:pStyle w:val="BookText"/>
        <w:rPr/>
      </w:pPr>
      <w:r>
        <w:rPr>
          <w:rFonts w:ascii="Amiri" w:hAnsi="Amiri" w:eastAsia="Amiri" w:cs="Amiri"/>
          <w:color w:val="111111"/>
          <w:sz w:val="28"/>
          <w:sz w:val="28"/>
          <w:szCs w:val="28"/>
          <w:rtl w:val="true"/>
          <w:lang w:bidi="ar-SA"/>
        </w:rPr>
        <w:t xml:space="preserve">ثم رحلوا الى بلدة بعلبك ، وكتبوا الى صاحبها بأن يتلقانا ، فإنّ معنا رأس الحسين بن علي عليهماالسلام ، فأمر بالرايات فنشرت ، وخرج الغلمان يتلقّونهم على نحو من ستة أميال فرحا بهم ، فدعت عليهم أم كلثوم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اللّه كثرتكم ، وسلّط عليكم من يقتلكم ، فعند ذلك بكى علي بن الحسين عليهماالسلام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الزمان فلا تفنى عجائبه</w:t>
      </w:r>
    </w:p>
    <w:p>
      <w:pPr>
        <w:pStyle w:val="BookText"/>
        <w:rPr/>
      </w:pPr>
      <w:r>
        <w:rPr>
          <w:rFonts w:ascii="Amiri" w:hAnsi="Amiri" w:eastAsia="Amiri" w:cs="Amiri"/>
          <w:color w:val="111111"/>
          <w:sz w:val="28"/>
          <w:sz w:val="28"/>
          <w:szCs w:val="28"/>
          <w:rtl w:val="true"/>
          <w:lang w:bidi="ar-SA"/>
        </w:rPr>
        <w:t>عن الكرام وما تهدأ مصائبه</w:t>
      </w:r>
    </w:p>
    <w:p>
      <w:pPr>
        <w:pStyle w:val="BookText"/>
        <w:rPr/>
      </w:pPr>
      <w:r>
        <w:rPr>
          <w:rFonts w:ascii="Amiri" w:hAnsi="Amiri" w:eastAsia="Amiri" w:cs="Amiri"/>
          <w:color w:val="111111"/>
          <w:sz w:val="28"/>
          <w:sz w:val="28"/>
          <w:szCs w:val="28"/>
          <w:rtl w:val="true"/>
          <w:lang w:bidi="ar-SA"/>
        </w:rPr>
        <w:t>فليت شعري الى كم ذا تجاذبنا</w:t>
      </w:r>
    </w:p>
    <w:p>
      <w:pPr>
        <w:pStyle w:val="BookText"/>
        <w:rPr/>
      </w:pPr>
      <w:r>
        <w:rPr>
          <w:rFonts w:ascii="Amiri" w:hAnsi="Amiri" w:eastAsia="Amiri" w:cs="Amiri"/>
          <w:color w:val="111111"/>
          <w:sz w:val="28"/>
          <w:sz w:val="28"/>
          <w:szCs w:val="28"/>
          <w:rtl w:val="true"/>
          <w:lang w:bidi="ar-SA"/>
        </w:rPr>
        <w:t>فنونه وترانا كم نجاذبه</w:t>
      </w:r>
    </w:p>
    <w:p>
      <w:pPr>
        <w:pStyle w:val="BookText"/>
        <w:rPr/>
      </w:pPr>
      <w:r>
        <w:rPr>
          <w:rFonts w:ascii="Amiri" w:hAnsi="Amiri" w:eastAsia="Amiri" w:cs="Amiri"/>
          <w:color w:val="111111"/>
          <w:sz w:val="28"/>
          <w:sz w:val="28"/>
          <w:szCs w:val="28"/>
          <w:rtl w:val="true"/>
          <w:lang w:bidi="ar-SA"/>
        </w:rPr>
        <w:t>يسرى بنا فوق أقتاب بلا وطأ</w:t>
      </w:r>
    </w:p>
    <w:p>
      <w:pPr>
        <w:pStyle w:val="BookText"/>
        <w:rPr/>
      </w:pPr>
      <w:r>
        <w:rPr>
          <w:rFonts w:ascii="Amiri" w:hAnsi="Amiri" w:eastAsia="Amiri" w:cs="Amiri"/>
          <w:color w:val="111111"/>
          <w:sz w:val="28"/>
          <w:sz w:val="28"/>
          <w:szCs w:val="28"/>
          <w:rtl w:val="true"/>
          <w:lang w:bidi="ar-SA"/>
        </w:rPr>
        <w:t>وسائق العيس يحمى عنه غاربه</w:t>
      </w:r>
    </w:p>
    <w:p>
      <w:pPr>
        <w:pStyle w:val="BookText"/>
        <w:rPr/>
      </w:pPr>
      <w:r>
        <w:rPr>
          <w:rFonts w:ascii="Amiri" w:hAnsi="Amiri" w:eastAsia="Amiri" w:cs="Amiri"/>
          <w:color w:val="111111"/>
          <w:sz w:val="28"/>
          <w:sz w:val="28"/>
          <w:szCs w:val="28"/>
          <w:rtl w:val="true"/>
          <w:lang w:bidi="ar-SA"/>
        </w:rPr>
        <w:t>كأنّنا من أسارى الروم بينهم</w:t>
      </w:r>
    </w:p>
    <w:p>
      <w:pPr>
        <w:pStyle w:val="BookText"/>
        <w:rPr/>
      </w:pPr>
      <w:r>
        <w:rPr>
          <w:rFonts w:ascii="Amiri" w:hAnsi="Amiri" w:eastAsia="Amiri" w:cs="Amiri"/>
          <w:color w:val="111111"/>
          <w:sz w:val="28"/>
          <w:sz w:val="28"/>
          <w:szCs w:val="28"/>
          <w:rtl w:val="true"/>
          <w:lang w:bidi="ar-SA"/>
        </w:rPr>
        <w:t>كأنّما قاله المختار كاذبه</w:t>
      </w:r>
    </w:p>
    <w:p>
      <w:pPr>
        <w:pStyle w:val="BookText"/>
        <w:rPr/>
      </w:pPr>
      <w:r>
        <w:rPr>
          <w:rFonts w:ascii="Amiri" w:hAnsi="Amiri" w:eastAsia="Amiri" w:cs="Amiri"/>
          <w:color w:val="111111"/>
          <w:sz w:val="28"/>
          <w:sz w:val="28"/>
          <w:szCs w:val="28"/>
          <w:rtl w:val="true"/>
          <w:lang w:bidi="ar-SA"/>
        </w:rPr>
        <w:t>كفرتم برسول اللّه ويحكم</w:t>
      </w:r>
    </w:p>
    <w:p>
      <w:pPr>
        <w:pStyle w:val="BookText"/>
        <w:rPr/>
      </w:pPr>
      <w:r>
        <w:rPr>
          <w:rFonts w:ascii="Amiri" w:hAnsi="Amiri" w:eastAsia="Amiri" w:cs="Amiri"/>
          <w:color w:val="111111"/>
          <w:sz w:val="28"/>
          <w:sz w:val="28"/>
          <w:szCs w:val="28"/>
          <w:rtl w:val="true"/>
          <w:lang w:bidi="ar-SA"/>
        </w:rPr>
        <w:t>فكنتم مثل من ضلّت مذاهبه</w:t>
      </w:r>
      <w:r>
        <w:rPr>
          <w:rStyle w:val="FootnoteAnchor"/>
          <w:rtl w:val="true"/>
        </w:rPr>
        <w:footnoteReference w:id="72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1" w:name="__RefHeading___Toc1460866_1051229030"/>
      <w:bookmarkStart w:id="922" w:name="_Toc332"/>
      <w:bookmarkEnd w:id="921"/>
      <w:r>
        <w:rPr>
          <w:rtl w:val="true"/>
        </w:rPr>
        <w:t>الرأس المقدّس في طريق الشام</w:t>
      </w:r>
      <w:bookmarkEnd w:id="922"/>
    </w:p>
    <w:p>
      <w:pPr>
        <w:pStyle w:val="BookText"/>
        <w:rPr/>
      </w:pPr>
      <w:r>
        <w:rPr>
          <w:rFonts w:ascii="Amiri" w:hAnsi="Amiri" w:eastAsia="Amiri" w:cs="Amiri"/>
          <w:color w:val="111111"/>
          <w:sz w:val="28"/>
          <w:sz w:val="28"/>
          <w:szCs w:val="28"/>
          <w:rtl w:val="true"/>
          <w:lang w:bidi="ar-SA"/>
        </w:rPr>
        <w:t xml:space="preserve">وقال صاحب المناقب والسيد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لهيعة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 فإذا أنا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وما أراك فاعلاً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اتق اللّه ولا تقل مثل هذا ، فإنّ ذنوبك لو كانت مثل قطر الأمطار وورق</w:t>
      </w:r>
    </w:p>
    <w:p>
      <w:pPr>
        <w:pStyle w:val="BookText"/>
        <w:rPr/>
      </w:pPr>
      <w:r>
        <w:rPr>
          <w:rFonts w:ascii="Amiri" w:hAnsi="Amiri" w:eastAsia="Amiri" w:cs="Amiri"/>
          <w:color w:val="111111"/>
          <w:sz w:val="28"/>
          <w:sz w:val="28"/>
          <w:szCs w:val="28"/>
          <w:rtl w:val="true"/>
          <w:lang w:bidi="ar-SA"/>
        </w:rPr>
        <w:t xml:space="preserve">الأشجار فاستغفرت اللّه غفرها لك ، فإنّه غفور رحيم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أخبرك بقصّتي ، فأتيته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أنّنا كنّا خمسين نفرا ممّن سار مع رأس الحسين إلى الشام ، وكنّا إذا أمسينا وضعنا الرأس في التابوت ، وشربنا الخمر حول التابوت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فشرب أصحابي ليلة حتى سكروا ، ولم أشرب معهم ، فلمّا جنّ الليل سمعت رعدا ، ورأيت برقا ، فإذا أبواب السماء قد فتحت ، فقيل قد أقبل محمد صلى الله عليه و آله ، فسمعت صهيل الخيل ، وقعقعة السلاح مع جبرئيل وميكائيل وإسرافيل والكروبيين والروحانيين والمقربين عليهم السلام ، ونزل آدم ونوح وإبراهيم وإسماعيلوإسحاق ونبينا محمد صلى الله عليه و آله ، ومعهم جبرئيل وخلق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جبرئيل من التابوت ، فأخرج الرأس ، وضمّه إلى نفسه وقبّله ، ثم كذلك فعل الأنبياء عليهم السلام كلّهم ، وبكى النبي صلى الله عليه و آله على رأس الحسين ، فشكا النبي</w:t>
      </w:r>
    </w:p>
    <w:p>
      <w:pPr>
        <w:pStyle w:val="BookText"/>
        <w:rPr/>
      </w:pPr>
      <w:r>
        <w:rPr>
          <w:rFonts w:ascii="Amiri" w:hAnsi="Amiri" w:eastAsia="Amiri" w:cs="Amiri"/>
          <w:color w:val="111111"/>
          <w:sz w:val="28"/>
          <w:sz w:val="28"/>
          <w:szCs w:val="28"/>
          <w:rtl w:val="true"/>
          <w:lang w:bidi="ar-SA"/>
        </w:rPr>
        <w:t xml:space="preserve">صلى الله عليه و آله إلى الملائكة والنبيين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ولدي وقرّة عيني ، وكلّهم قبّل الرأس وضمّه إلى صدره</w:t>
      </w:r>
      <w:r>
        <w:rPr>
          <w:rStyle w:val="FootnoteAnchor"/>
          <w:rtl w:val="true"/>
        </w:rPr>
        <w:footnoteReference w:id="724"/>
      </w:r>
      <w:r>
        <w:rPr>
          <w:rFonts w:ascii="Amiri" w:hAnsi="Amiri" w:eastAsia="Amiri" w:cs="Amiri"/>
          <w:color w:val="111111"/>
          <w:sz w:val="28"/>
          <w:sz w:val="28"/>
          <w:szCs w:val="28"/>
          <w:rtl w:val="true"/>
          <w:lang w:bidi="ar-SA"/>
        </w:rPr>
        <w:t xml:space="preserve">، فعزّاه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أمرني أن أطيعك في أمّتك ، فإن أمرتني زلزلت بهم الأرض ، وجعلت عاليها سافلها ، كما فعلت بقوم لوط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 فإنّ لهم معي موقفا بين يدي اللّه يوم القيامة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أتى قوم من الملائكة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بقتل الخمسين ، فقال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بهم ، فجعلوا يضربون بالحربات ، ثم قصدني واحد منهم بحربته ليضربني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الأمان ،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فلا غفر اللّه</w:t>
      </w:r>
    </w:p>
    <w:p>
      <w:pPr>
        <w:pStyle w:val="BookText"/>
        <w:rPr/>
      </w:pPr>
      <w:r>
        <w:rPr>
          <w:rFonts w:ascii="Amiri" w:hAnsi="Amiri" w:eastAsia="Amiri" w:cs="Amiri"/>
          <w:color w:val="111111"/>
          <w:sz w:val="28"/>
          <w:sz w:val="28"/>
          <w:szCs w:val="28"/>
          <w:rtl w:val="true"/>
          <w:lang w:bidi="ar-SA"/>
        </w:rPr>
        <w:t>لك ، فلمّا أصبحت رأيت أصحابي كلّهم جاثمين رمادا</w:t>
      </w:r>
      <w:r>
        <w:rPr>
          <w:rStyle w:val="FootnoteAnchor"/>
          <w:rtl w:val="true"/>
        </w:rPr>
        <w:footnoteReference w:id="725"/>
      </w:r>
      <w:r>
        <w:rPr>
          <w:rFonts w:ascii="IRNazanin" w:hAnsi="IRNazanin" w:eastAsia="IRNazanin"/>
          <w:color w:val="111111"/>
          <w:sz w:val="28"/>
          <w:sz w:val="28"/>
          <w:szCs w:val="28"/>
          <w:rtl w:val="true"/>
          <w:lang w:bidi="fa-IR"/>
        </w:rPr>
        <w:t xml:space="preserve">، لا غفر اللّه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القطب الراوندي بسند معتبر عن سليمان بن مهران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في الطواف بالموسم إذا رأيت رجلاً يدعو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وأنا أعلم أنّك لا تغفر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لذلك ، ودنوت منه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أنت في حرم اللّه وحرم رسوله ، وهذا أيام حرم في شهر عظيم ، فلم تيأس من المغفرة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ذنبي عظيم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جبل تهامة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يوازن الجبال الرواسي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شئت أخبرتك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عن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 كان في العسكر الميشوم ، عسكر عمر بنسعد ، حين قتل الحسين ، وكنت أحد الأربعين الذين حملوا الرأس إلى يزيد من الكوفة ، فلمّا حملناه على طريق الشام نزلنا على دير للنصارى ، وكان الرأس معنا مركوزا على رمح ، ومعه الأحراس ، فوضعنا الطعام وجلسنا لنأكل ، فإذا بكفّ في حائط الدير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فجزعنا من ذلك جزعا شديدا ، وأهوى بعضنا إلى الكفّ ليأخذها فغابت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أصحابي إلى الطعام ، فإذا الكفّ قد عادت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ليس لهم شفيع</w:t>
      </w:r>
    </w:p>
    <w:p>
      <w:pPr>
        <w:pStyle w:val="BookText"/>
        <w:rPr/>
      </w:pPr>
      <w:r>
        <w:rPr>
          <w:rFonts w:ascii="Amiri" w:hAnsi="Amiri" w:eastAsia="Amiri" w:cs="Amiri"/>
          <w:color w:val="111111"/>
          <w:sz w:val="28"/>
          <w:sz w:val="28"/>
          <w:szCs w:val="28"/>
          <w:rtl w:val="true"/>
          <w:lang w:bidi="ar-SA"/>
        </w:rPr>
        <w:t>وهم يوم القيامة في العذاب</w:t>
      </w:r>
    </w:p>
    <w:p>
      <w:pPr>
        <w:pStyle w:val="BookText"/>
        <w:rPr/>
      </w:pPr>
      <w:r>
        <w:rPr>
          <w:rFonts w:ascii="Amiri" w:hAnsi="Amiri" w:eastAsia="Amiri" w:cs="Amiri"/>
          <w:color w:val="111111"/>
          <w:sz w:val="28"/>
          <w:sz w:val="28"/>
          <w:szCs w:val="28"/>
          <w:rtl w:val="true"/>
          <w:lang w:bidi="ar-SA"/>
        </w:rPr>
        <w:t xml:space="preserve">فقام أصحابنا إليها فغابت ، ثم عادوا إلى الطعام ، فعادت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قتلوا الحسين بحكم جور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حكمهم حكم الكتاب</w:t>
      </w:r>
    </w:p>
    <w:p>
      <w:pPr>
        <w:pStyle w:val="BookText"/>
        <w:rPr/>
      </w:pPr>
      <w:r>
        <w:rPr>
          <w:rFonts w:ascii="Amiri" w:hAnsi="Amiri" w:eastAsia="Amiri" w:cs="Amiri"/>
          <w:color w:val="111111"/>
          <w:sz w:val="28"/>
          <w:sz w:val="28"/>
          <w:szCs w:val="28"/>
          <w:rtl w:val="true"/>
          <w:lang w:bidi="ar-SA"/>
        </w:rPr>
        <w:t>فامتنعت وما هنأني أكله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ونصبوا الرمح الذي فيه الرأس الى جانب صومعة راهب ، فسمعوا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جئتكم حتى بصرت به</w:t>
      </w:r>
    </w:p>
    <w:p>
      <w:pPr>
        <w:pStyle w:val="BookText"/>
        <w:rPr/>
      </w:pP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وحوله فتية تدمى نحورهم</w:t>
      </w:r>
    </w:p>
    <w:p>
      <w:pPr>
        <w:pStyle w:val="BookText"/>
        <w:rPr/>
      </w:pPr>
      <w:r>
        <w:rPr>
          <w:rFonts w:ascii="Amiri" w:hAnsi="Amiri" w:eastAsia="Amiri" w:cs="Amiri"/>
          <w:color w:val="111111"/>
          <w:sz w:val="28"/>
          <w:sz w:val="28"/>
          <w:szCs w:val="28"/>
          <w:rtl w:val="true"/>
          <w:lang w:bidi="ar-SA"/>
        </w:rPr>
        <w:t>مثل المصابيح يطفون الدجى نورا</w:t>
      </w:r>
    </w:p>
    <w:p>
      <w:pPr>
        <w:pStyle w:val="BookText"/>
        <w:rPr/>
      </w:pPr>
      <w:r>
        <w:rPr>
          <w:rFonts w:ascii="Amiri" w:hAnsi="Amiri" w:eastAsia="Amiri" w:cs="Amiri"/>
          <w:color w:val="111111"/>
          <w:sz w:val="28"/>
          <w:sz w:val="28"/>
          <w:szCs w:val="28"/>
          <w:rtl w:val="true"/>
          <w:lang w:bidi="ar-SA"/>
        </w:rPr>
        <w:t>كان الحسين سراجا يستضاء به</w:t>
      </w:r>
    </w:p>
    <w:p>
      <w:pPr>
        <w:pStyle w:val="BookText"/>
        <w:rPr/>
      </w:pPr>
      <w:r>
        <w:rPr>
          <w:rFonts w:ascii="Amiri" w:hAnsi="Amiri" w:eastAsia="Amiri" w:cs="Amiri"/>
          <w:color w:val="111111"/>
          <w:sz w:val="28"/>
          <w:sz w:val="28"/>
          <w:szCs w:val="28"/>
          <w:rtl w:val="true"/>
          <w:lang w:bidi="ar-SA"/>
        </w:rPr>
        <w:t>اللّه يعلم أنّي لم أقل زورا</w:t>
      </w:r>
    </w:p>
    <w:p>
      <w:p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الجن أتيت وقومي لننصر الحسين ، فصادفناه وقد قتل ، فلمّا سمعوا بذلك رعبت قلوبهم</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أشرف الراهب من صومعته ونظر الى الرأس ، وقدسطع منه نور ، وقد أخذ في عنان السماء ، ونظر باب قد فتح من السماء ، والملائكة ينزلون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فجزع الراهب جزعا شديدا ، والتفت الى العسكر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 حاربنا الحسين ، 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معكم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بن علي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 واللّه لو كان لعيسى ابن مريم ابن لحملناه على أحداقنا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جعل يصفق بكلتا يديه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صدقت الأحبار فيما قالت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قالت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قتل هذا الرجل مطرت السماء دما ، وذلك لا يكون إلاّ لنبي أو وصي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من أمّة قتلت ابن بنت نبيها وابن وصيه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اليكم حاجة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لرئيسكم عندي عشرة آلاف درهم ورثتها من آبائي يأخذها مني ويعطيني الرأس يكون عندي الى</w:t>
      </w:r>
    </w:p>
    <w:p>
      <w:pPr>
        <w:pStyle w:val="BookText"/>
        <w:rPr/>
      </w:pPr>
      <w:r>
        <w:rPr>
          <w:rFonts w:ascii="Amiri" w:hAnsi="Amiri" w:eastAsia="Amiri" w:cs="Amiri"/>
          <w:color w:val="111111"/>
          <w:sz w:val="28"/>
          <w:sz w:val="28"/>
          <w:szCs w:val="28"/>
          <w:rtl w:val="true"/>
          <w:lang w:bidi="ar-SA"/>
        </w:rPr>
        <w:t xml:space="preserve">وقت الرحيل ، فإذا رحل رددته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فأخبروا عمر بن سعد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منه الدنانير ، وأعطوه الى وقت الرحيل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فجاؤوا الى الراهب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المال حتى نعطيك الرأس ، فأدلى اليهم جرابين في كلّ جراب خمسة آلاف درهم ، فدعا عمر بالناقد والوازن ، فانتقدها ووزنها ، ودفعها الى خازن له ، وأمر أن يعطى الرأس ، فأخذ الراهب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الراهب الرأس الى صومعته سمع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 وطوبى لمن عرف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 الراهب الرأس ، ومسح عنه الدم والتراب ، وحشاه بمسك وكافور ، ثم جعله في حريرة ووضعه في حجره ، ولم يزل ينوح ويبكي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تركه في حجره ، فبدت ثناياه ، فانكب عليها الراهب يقبّلها ويبكيويقول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 أبا عبد اللّه أن لا أكون أول قتيل بين يديك</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بحقّ المسيح عليك إلاّ ما أذنت لهذا الرأس يكلّمني ، فنطق الرأس بإذن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المظلوم ، أنا المقتول ، أنا المهموم ، وأنا المغموم ، وأنا الذي بسيف العدوان والظلم قتلت ، أنا الذي بحرب أهل الغي ظلمت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أيّها الرأس المبارك ، زدني بيانا ، فقال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محمد المصطفى ، أنا ابن علي المرتضى ، أنا ابن فاطمة الزهراء ، أنا الشهيد بكربلاء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وضع خدّه على الرأس المقدّس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أرفع رأسي حتى تشفع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شفاعتي فاخرج من دينك وادخل في دين جدّي ، فأسلم الراهب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يبكي حتى أصبح الصباح ونادوه ، وطلبوا منه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رأس واللّه لا أملك إلاّ نفسي ، فإذا كان غدا فاشهد لي عند جدّك</w:t>
      </w:r>
      <w:bookmarkStart w:id="923" w:name="pg7402_71400"/>
    </w:p>
    <w:p>
      <w:pPr>
        <w:pStyle w:val="BookText"/>
        <w:rPr/>
      </w:pPr>
      <w:bookmarkEnd w:id="923"/>
      <w:r>
        <w:rPr>
          <w:rFonts w:ascii="Amiri" w:hAnsi="Amiri" w:eastAsia="Amiri" w:cs="Amiri"/>
          <w:color w:val="111111"/>
          <w:sz w:val="28"/>
          <w:sz w:val="28"/>
          <w:szCs w:val="28"/>
          <w:rtl w:val="true"/>
          <w:lang w:bidi="ar-SA"/>
        </w:rPr>
        <w:t xml:space="preserve">محمد ، أنّي أشهد أن لا إله إلاّ اللّه ، وأنّ محمد عبده ورسوله ، أسلمت على يديك ، وأنا مولاك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أحتاج أن أكلّم رئيسكم بكلمة ، وأعطيه الرأس ، فدعا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وبحقّ محمد أن لا تعود الى ما كنت تفعله بهذا الرأس ، ولا تخرج هذا الرأس من هذا الصندوق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فأعطاه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الرؤوس العاليات على القنا</w:t>
      </w:r>
    </w:p>
    <w:p>
      <w:pPr>
        <w:pStyle w:val="BookText"/>
        <w:rPr/>
      </w:pPr>
      <w:r>
        <w:rPr>
          <w:rFonts w:ascii="Amiri" w:hAnsi="Amiri" w:eastAsia="Amiri" w:cs="Amiri"/>
          <w:color w:val="111111"/>
          <w:sz w:val="28"/>
          <w:sz w:val="28"/>
          <w:szCs w:val="28"/>
          <w:rtl w:val="true"/>
          <w:lang w:bidi="ar-SA"/>
        </w:rPr>
        <w:t>مثل النجوم تضيء في الأقطار</w:t>
      </w:r>
    </w:p>
    <w:p>
      <w:pPr>
        <w:pStyle w:val="BookText"/>
        <w:rPr/>
      </w:pPr>
      <w:r>
        <w:rPr>
          <w:rFonts w:ascii="Amiri" w:hAnsi="Amiri" w:eastAsia="Amiri" w:cs="Amiri"/>
          <w:color w:val="111111"/>
          <w:sz w:val="28"/>
          <w:sz w:val="28"/>
          <w:szCs w:val="28"/>
          <w:rtl w:val="true"/>
          <w:lang w:bidi="ar-SA"/>
        </w:rPr>
        <w:t>بدمائها والريح في شيباتها</w:t>
      </w:r>
    </w:p>
    <w:p>
      <w:pPr>
        <w:pStyle w:val="BookText"/>
        <w:rPr/>
      </w:pPr>
      <w:r>
        <w:rPr>
          <w:rFonts w:ascii="Amiri" w:hAnsi="Amiri" w:eastAsia="Amiri" w:cs="Amiri"/>
          <w:color w:val="111111"/>
          <w:sz w:val="28"/>
          <w:sz w:val="28"/>
          <w:szCs w:val="28"/>
          <w:rtl w:val="true"/>
          <w:lang w:bidi="ar-SA"/>
        </w:rPr>
        <w:t>لعبت بها من يمنة ويسار</w:t>
      </w:r>
    </w:p>
    <w:p>
      <w:pPr>
        <w:pStyle w:val="BookText"/>
        <w:rPr/>
      </w:pPr>
      <w:r>
        <w:rPr>
          <w:rFonts w:ascii="Amiri" w:hAnsi="Amiri" w:eastAsia="Amiri" w:cs="Amiri"/>
          <w:color w:val="111111"/>
          <w:sz w:val="28"/>
          <w:sz w:val="28"/>
          <w:szCs w:val="28"/>
          <w:rtl w:val="true"/>
          <w:lang w:bidi="ar-SA"/>
        </w:rPr>
        <w:t xml:space="preserve">ونزل الرهب من الدير ولحق ببعض الجبال يعبد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عمر بن سعد ، ففعل بالرأس مثل ما كان يفعل في الأول ، فلمّا دنا من دمشق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 وطلب من خازنه الجرابين ، فأحضرهما بين يديه ،فنظر الى خاتمه ، ثم أمر أن يفتح ، فإذا الدنانير قد تحوّلت خزفة ، فنظروا في سكّتها ، فإذا على جانبها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الجانب الآخر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 ، خسرت الدنيا والآخرة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1460868_1051229030"/>
      <w:bookmarkStart w:id="925" w:name="_Toc333"/>
      <w:bookmarkEnd w:id="924"/>
      <w:r>
        <w:rPr>
          <w:rtl w:val="true"/>
        </w:rPr>
        <w:t>مصائب أهل البيت عليهم السلام في الشام</w:t>
      </w:r>
      <w:bookmarkEnd w:id="92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 أنّ الشام وطريق الشام كان أشدّ على الأسرى من أهل البيت عليهم السلام من أيّ حادث جرى عليهم ، والحقّ أنّ الإنسان يعجز عن تصوّر ذلك إلاّ أن تتفتت له الأكباد ، وتذوب له القلوب ، ولا يقاس دخولهم الى الشام وما مرّ عليهم في طريقه بما جرى عليهم في الكوفة ، ففي الكوفة إجتمع الناس للنظر الى أهل البيت عليهم السلام وحبسوهم فيها ، وشهروهم أي شهرة ، ولكنّهم لمّا شاهدوا السبايا من آل محمد صلى الله عليه و آله ، وبنات فاطمة عليهاالسلام بتلك الحالة ، وشاهدوا رأس ابن فاطمة على</w:t>
      </w:r>
    </w:p>
    <w:p>
      <w:pPr>
        <w:pStyle w:val="BookText"/>
        <w:rPr/>
      </w:pPr>
      <w:r>
        <w:rPr>
          <w:rFonts w:ascii="Amiri" w:hAnsi="Amiri" w:eastAsia="Amiri" w:cs="Amiri"/>
          <w:color w:val="111111"/>
          <w:sz w:val="28"/>
          <w:sz w:val="28"/>
          <w:szCs w:val="28"/>
          <w:rtl w:val="true"/>
          <w:lang w:bidi="ar-SA"/>
        </w:rPr>
        <w:t xml:space="preserve">الرمح ، سالت عيونهم بالدموع ، ولطموا الخدود ، ونشروا الشعور ، ونتفوا اللحى ، وشقّوا الجيوب ، ونثروا التراب على رؤوسهم ، ونادوا بالويل والثبور ، وترّحموا على النساء المكشّفات ، والبطون الخاويات ، فجمعوا لهم مآزر ومقانع ، وناولوا الأطفال الحلوى والتمر والخبز والجوز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الشام المشؤوم وطريقه ، فقد استقبلوهم وهم يعيّدون ، ويضحكون ويمرحون ويفرحون ، وكانوا يسبّونهم ويشتمونهم ويشمتون بهم ، فكيف كان حالهم ؟ وما الذي جرى عليهم ؟ والحادي كان يجدّ السير ، ويطوي بهم تلك الفيافي والمنازل البعيدة مستعجلاً ، وقد سلبهم الراحة والأمان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لفاطمة وأبيها عينا تنظر الى بناتها وبنيها ما بين قتيل يجري منهالدم</w:t>
      </w:r>
      <w:r>
        <w:rPr>
          <w:rStyle w:val="FootnoteAnchor"/>
          <w:rtl w:val="true"/>
        </w:rPr>
        <w:footnoteReference w:id="730"/>
      </w:r>
      <w:r>
        <w:rPr>
          <w:rFonts w:ascii="Amiri" w:hAnsi="Amiri" w:eastAsia="Amiri" w:cs="Amiri"/>
          <w:color w:val="111111"/>
          <w:sz w:val="28"/>
          <w:sz w:val="28"/>
          <w:szCs w:val="28"/>
          <w:rtl w:val="true"/>
          <w:lang w:bidi="ar-SA"/>
        </w:rPr>
        <w:t xml:space="preserve">، وأسير مكبّل بالحديد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ألمح نحوهم ، وأراهم يستنصرون فلا ينصرون ، ويستغيثون فلا يغاثون ، فكأنّي بتلك الأسارى مسبيّات كالإماء والعبيد ، مصفّدات بالحديد ، يشهرن فوق أقتاب المطيّات ، تلفح وجوههنّ حرّ الهاجرات ، يساق بهن البراري والفلوات ، مغلولة الأيدي والأعناق ، يطاف بهن السكك والأسواق ، وهنّ ودائع خير الأنبياء ، وبنات فاطمة الزهراء عليهاالسلام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بهم إلى الشام كما يسار سبايا الكفار ، يتصفّح وجوههنّ أهل الأقطار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وفيالإقبال عن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 عليهماالسلام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حمل يزيد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بعير يطلع ، بغير وطاء ، ورأس الحسين عليه السلام على علم ، ونسوتنا خلفي على بغال فأكف ، والفارطة خلفنا وحولنا بالرماح ، إن دمعت من أحدنا عين قرع رأسه بالرمح ، حتى إذا دخلنا دمشق صاح صائح </w:t>
      </w:r>
      <w:r>
        <w:rPr>
          <w:rFonts w:eastAsia="Amiri" w:cs="Amiri" w:ascii="Amiri" w:hAnsi="Amiri"/>
          <w:color w:val="111111"/>
          <w:sz w:val="28"/>
          <w:szCs w:val="28"/>
          <w:rtl w:val="true"/>
          <w:lang w:bidi="ar-SA"/>
        </w:rPr>
        <w:t>:</w:t>
      </w:r>
      <w:bookmarkStart w:id="926" w:name="pg7402_71404"/>
    </w:p>
    <w:p>
      <w:pPr>
        <w:pStyle w:val="BookText"/>
        <w:rPr/>
      </w:pPr>
      <w:bookmarkEnd w:id="926"/>
      <w:r>
        <w:rPr>
          <w:rFonts w:ascii="Amiri" w:hAnsi="Amiri" w:eastAsia="Amiri" w:cs="Amiri"/>
          <w:color w:val="111111"/>
          <w:sz w:val="28"/>
          <w:sz w:val="28"/>
          <w:szCs w:val="28"/>
          <w:rtl w:val="true"/>
          <w:lang w:bidi="ar-SA"/>
        </w:rPr>
        <w:t>يا أهل الشام ، هؤاء سبايا أهل البيت الملعون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رسول اللّه عن أهل بيته</w:t>
      </w:r>
    </w:p>
    <w:p>
      <w:pPr>
        <w:pStyle w:val="BookText"/>
        <w:rPr/>
      </w:pPr>
      <w:r>
        <w:rPr>
          <w:rFonts w:ascii="Amiri" w:hAnsi="Amiri" w:eastAsia="Amiri" w:cs="Amiri"/>
          <w:color w:val="111111"/>
          <w:sz w:val="28"/>
          <w:sz w:val="28"/>
          <w:szCs w:val="28"/>
          <w:rtl w:val="true"/>
          <w:lang w:bidi="ar-SA"/>
        </w:rPr>
        <w:t>الى الشام تسبى في المهانة للوغد</w:t>
      </w:r>
    </w:p>
    <w:p>
      <w:pPr>
        <w:pStyle w:val="BookText"/>
        <w:rPr/>
      </w:pPr>
      <w:r>
        <w:rPr>
          <w:rFonts w:ascii="Amiri" w:hAnsi="Amiri" w:eastAsia="Amiri" w:cs="Amiri"/>
          <w:color w:val="111111"/>
          <w:sz w:val="28"/>
          <w:sz w:val="28"/>
          <w:szCs w:val="28"/>
          <w:rtl w:val="true"/>
          <w:lang w:bidi="ar-SA"/>
        </w:rPr>
        <w:t>فمنظورة شزرا ونزوعة ردا</w:t>
      </w:r>
    </w:p>
    <w:p>
      <w:pPr>
        <w:pStyle w:val="BookText"/>
        <w:rPr/>
      </w:pPr>
      <w:r>
        <w:rPr>
          <w:rFonts w:ascii="Amiri" w:hAnsi="Amiri" w:eastAsia="Amiri" w:cs="Amiri"/>
          <w:color w:val="111111"/>
          <w:sz w:val="28"/>
          <w:sz w:val="28"/>
          <w:szCs w:val="28"/>
          <w:rtl w:val="true"/>
          <w:lang w:bidi="ar-SA"/>
        </w:rPr>
        <w:t>ومخفوضة قدرا وملطومة الخدّ</w:t>
      </w:r>
    </w:p>
    <w:p>
      <w:pPr>
        <w:pStyle w:val="BookText"/>
        <w:rPr/>
      </w:pPr>
      <w:r>
        <w:rPr>
          <w:rFonts w:ascii="Amiri" w:hAnsi="Amiri" w:eastAsia="Amiri" w:cs="Amiri"/>
          <w:color w:val="111111"/>
          <w:sz w:val="28"/>
          <w:sz w:val="28"/>
          <w:szCs w:val="28"/>
          <w:rtl w:val="true"/>
          <w:lang w:bidi="ar-SA"/>
        </w:rPr>
        <w:t>ومنهوكة ضربا ومهتوكة خبا</w:t>
      </w:r>
    </w:p>
    <w:p>
      <w:pPr>
        <w:pStyle w:val="BookText"/>
        <w:rPr/>
      </w:pPr>
      <w:r>
        <w:rPr>
          <w:rFonts w:ascii="Amiri" w:hAnsi="Amiri" w:eastAsia="Amiri" w:cs="Amiri"/>
          <w:color w:val="111111"/>
          <w:sz w:val="28"/>
          <w:sz w:val="28"/>
          <w:szCs w:val="28"/>
          <w:rtl w:val="true"/>
          <w:lang w:bidi="ar-SA"/>
        </w:rPr>
        <w:t>ومجرورة غصبا ومشتومة الجدّ</w:t>
      </w:r>
    </w:p>
    <w:p>
      <w:pPr>
        <w:pStyle w:val="BookText"/>
        <w:rPr/>
      </w:pPr>
      <w:r>
        <w:rPr>
          <w:rFonts w:ascii="Amiri" w:hAnsi="Amiri" w:eastAsia="Amiri" w:cs="Amiri"/>
          <w:color w:val="111111"/>
          <w:sz w:val="28"/>
          <w:sz w:val="28"/>
          <w:szCs w:val="28"/>
          <w:rtl w:val="true"/>
          <w:lang w:bidi="ar-SA"/>
        </w:rPr>
        <w:t>أفاطم قومي من ثرى القبر واندبي</w:t>
      </w:r>
    </w:p>
    <w:p>
      <w:pPr>
        <w:pStyle w:val="BookText"/>
        <w:rPr/>
      </w:pPr>
      <w:r>
        <w:rPr>
          <w:rFonts w:ascii="Amiri" w:hAnsi="Amiri" w:eastAsia="Amiri" w:cs="Amiri"/>
          <w:color w:val="111111"/>
          <w:sz w:val="28"/>
          <w:sz w:val="28"/>
          <w:szCs w:val="28"/>
          <w:rtl w:val="true"/>
          <w:lang w:bidi="ar-SA"/>
        </w:rPr>
        <w:t>بناتك أسرى كاشفات بلا قدر</w:t>
      </w:r>
    </w:p>
    <w:p>
      <w:pPr>
        <w:pStyle w:val="Heading3"/>
        <w:numPr>
          <w:ilvl w:val="2"/>
          <w:numId w:val="1"/>
        </w:numPr>
        <w:rPr/>
      </w:pPr>
      <w:bookmarkStart w:id="927" w:name="__RefHeading___Toc1460870_1051229030"/>
      <w:bookmarkStart w:id="928" w:name="_Toc334"/>
      <w:bookmarkEnd w:id="927"/>
      <w:r>
        <w:rPr>
          <w:rtl w:val="true"/>
        </w:rPr>
        <w:t>أهل البيت عليهم السلام على مشارف الشام</w:t>
      </w:r>
      <w:bookmarkEnd w:id="928"/>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القوم برأس الحسين عليه السلام ونسائه والأسرى منرجاله ، فلمّا قربوا من دمشق دنت أم كلثوم من شمر ، وكان في جملتهم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بنا البلد ، فاحملنا في درب قليل النظّارة ، وتقدّم إليهم أن يخرجوا هذه الرؤوس من بين المحامل ، وينحونا عنها ، فقد خزينا من كثرة النظر إلينا ، ونحن في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في جواب سؤلها ، أن يجعل الرؤوس على الرماح في أوساط المحامل ، بغيا منه وكفرا ، وسلك بهم بين النظّارة على تلك الصفة ، حتى أتى بهم باب دمشق ، فوقفوا على درج باب المسجد الجامع ، حيث يقام السبي</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برؤوس الشهداء والسبايا من آل محمد عليهم السلام كان يزيد في منظرة له في جيروان فأنشد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w:t>
      </w:r>
      <w:r>
        <w:rPr>
          <w:rStyle w:val="FootnoteAnchor"/>
          <w:rtl w:val="true"/>
        </w:rPr>
        <w:footnoteReference w:id="734"/>
      </w:r>
      <w:r>
        <w:rPr>
          <w:rFonts w:ascii="IRNazanin" w:hAnsi="IRNazanin" w:eastAsia="IRNazanin"/>
          <w:color w:val="111111"/>
          <w:sz w:val="28"/>
          <w:sz w:val="28"/>
          <w:szCs w:val="28"/>
          <w:rtl w:val="true"/>
          <w:lang w:bidi="fa-IR"/>
        </w:rPr>
        <w:t>وأشرقت</w:t>
      </w:r>
    </w:p>
    <w:p>
      <w:pPr>
        <w:pStyle w:val="BookText"/>
        <w:rPr/>
      </w:pPr>
      <w:r>
        <w:rPr>
          <w:rFonts w:ascii="Amiri" w:hAnsi="Amiri" w:eastAsia="Amiri" w:cs="Amiri"/>
          <w:color w:val="111111"/>
          <w:sz w:val="28"/>
          <w:sz w:val="28"/>
          <w:szCs w:val="28"/>
          <w:rtl w:val="true"/>
          <w:lang w:bidi="ar-SA"/>
        </w:rPr>
        <w:t>تلك الرؤوس</w:t>
      </w:r>
      <w:r>
        <w:rPr>
          <w:rStyle w:val="FootnoteAnchor"/>
          <w:rtl w:val="true"/>
        </w:rPr>
        <w:footnoteReference w:id="735"/>
      </w:r>
      <w:r>
        <w:rPr>
          <w:rFonts w:ascii="Amiri" w:hAnsi="Amiri" w:eastAsia="Amiri" w:cs="Amiri"/>
          <w:color w:val="111111"/>
          <w:sz w:val="28"/>
          <w:sz w:val="28"/>
          <w:szCs w:val="28"/>
          <w:rtl w:val="true"/>
          <w:lang w:bidi="ar-SA"/>
        </w:rPr>
        <w:t>على ربى جيرون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نعق</w:t>
      </w:r>
      <w:r>
        <w:rPr>
          <w:rStyle w:val="FootnoteAnchor"/>
          <w:rtl w:val="true"/>
        </w:rPr>
        <w:footnoteReference w:id="736"/>
      </w:r>
      <w:r>
        <w:rPr>
          <w:rFonts w:ascii="Amiri" w:hAnsi="Amiri" w:eastAsia="Amiri" w:cs="Amiri"/>
          <w:color w:val="111111"/>
          <w:sz w:val="28"/>
          <w:sz w:val="28"/>
          <w:szCs w:val="28"/>
          <w:rtl w:val="true"/>
          <w:lang w:bidi="ar-SA"/>
        </w:rPr>
        <w:t>الغراب فقلت صح أو لا تصحفلقد قضيت من النبي ديوني</w:t>
      </w:r>
      <w:r>
        <w:rPr>
          <w:rStyle w:val="FootnoteAnchor"/>
          <w:rtl w:val="true"/>
        </w:rPr>
        <w:footnoteReference w:id="737"/>
      </w:r>
      <w:bookmarkStart w:id="929" w:name="pg7402_71406"/>
    </w:p>
    <w:p>
      <w:pPr>
        <w:pStyle w:val="BookText"/>
        <w:rPr/>
      </w:pPr>
      <w:bookmarkEnd w:id="929"/>
      <w:r>
        <w:rPr>
          <w:rFonts w:ascii="Amiri" w:hAnsi="Amiri" w:eastAsia="Amiri" w:cs="Amiri"/>
          <w:color w:val="111111"/>
          <w:sz w:val="28"/>
          <w:sz w:val="28"/>
          <w:szCs w:val="28"/>
          <w:rtl w:val="true"/>
          <w:lang w:bidi="ar-SA"/>
        </w:rPr>
        <w:t xml:space="preserve">فخرج الناس الهمج الذين لا يستحون على بنات رسول اللّه يتفرّجون </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460872_1051229030"/>
      <w:bookmarkStart w:id="931" w:name="_Toc335"/>
      <w:bookmarkEnd w:id="930"/>
      <w:r>
        <w:rPr>
          <w:rtl w:val="true"/>
        </w:rPr>
        <w:t>ورود أهل البيت عليهم السلام الى الشام برواية سهل الساعدي</w:t>
      </w:r>
      <w:bookmarkEnd w:id="931"/>
    </w:p>
    <w:p>
      <w:pPr>
        <w:pStyle w:val="BookText"/>
        <w:rPr/>
      </w:pPr>
      <w:r>
        <w:rPr>
          <w:rFonts w:ascii="Amiri" w:hAnsi="Amiri" w:eastAsia="Amiri" w:cs="Amiri"/>
          <w:color w:val="111111"/>
          <w:sz w:val="28"/>
          <w:sz w:val="28"/>
          <w:szCs w:val="28"/>
          <w:rtl w:val="true"/>
          <w:lang w:bidi="ar-SA"/>
        </w:rPr>
        <w:t xml:space="preserve">روى صاحب المناقب وغيره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بيت المقدس حتى توسطت الشام ، فإذا أنا بمدينة مطّردة الأنهارّ كثيرة الأشجارّ قد علّقوا الستور والحجب والديباج،وهم فرحون مستبشرون،وعندهم نساء يلعبن بالدفوف والطبول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الأبواب مفتّحة والدكاكين مغلقة ، والخيل مسرجة ،والأعلام منشورة ، والرايات مشهورة ، والناس أفواجا ، قد إمتلأت منهم السكك ، والأسواق في أحسن زينة ، يفرحون ويضحكون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لأهل الشام عيدا لا نعرفه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قوما يتحدّثون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لكم بالشام عيد لا نعرفه نحن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نراك أعرابيا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 قد رأيت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 ما أعجبك السماء لا تمطر دما ، والأرض لا تنخسف بأهلها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عليه السلام عترة محمد صلى الله عليه و آله يهدى من أرض العراق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يهدى رأس الحسين والناس يفرحون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يدخل ؟ فأشاروا إلى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ساعات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كذلك حتى رأيت الرايات يتلو بعضها بعضا ، فإذا نحن بفارس بيده لواء منزوع السنان ، عليه رأس من أشبه الناس وجها برسول اللّه صلى الله عليه و آله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 لطمت على وجهي ، وقطّعت أطماري ، وعلا بكائي ونحيبي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على الخدّ التريب ، والشيب الخضيب ، يا رسول اللّه ليت عينك ترى رأس الحسين في دمشق الشام ، يطاف به في الأسواق ، وبناتك مشهورات على النياق ، مشققات الذيول والأزياق ، ينظر اليهم شرار الفساق ، أين</w:t>
      </w:r>
      <w:bookmarkStart w:id="932" w:name="pg7402_71411"/>
    </w:p>
    <w:p>
      <w:pPr>
        <w:pStyle w:val="BookText"/>
        <w:rPr/>
      </w:pPr>
      <w:bookmarkEnd w:id="932"/>
      <w:r>
        <w:rPr>
          <w:rFonts w:ascii="Amiri" w:hAnsi="Amiri" w:eastAsia="Amiri" w:cs="Amiri"/>
          <w:color w:val="111111"/>
          <w:sz w:val="28"/>
          <w:sz w:val="28"/>
          <w:szCs w:val="28"/>
          <w:rtl w:val="true"/>
          <w:lang w:bidi="ar-SA"/>
        </w:rPr>
        <w:t xml:space="preserve">علي بن أبي طالب عليهماالسلام ، يراكم على هذه الحال ، ثم بكيت ، وبكى لبكائي كلّ من سمع منهم صوتي ، وأكثرهم لا يفيقون لكثرتهم ، وشدّة فرحهم ، واشتغالهعم بسرورهم ، وارتفاع أصواتهم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أنا بنسوة على الأقتاب ، بغير وطاء ولا ستر ، وقائلة منهن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وا عليّاه ، وا حسناه ، وا حسيناه ، لو رأيتم ما حلّ بنا من الأعداء ، يا رسول اللّه ، بناتك كأنّهن بعض أسارى اليهود والنصارى ، وهي تنوح بصوت شجي ، يقرح القلوب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حزناه على الرضيع الصغير ، وعلى الشيخ الكبير ، وعلى المذبوح من القفا ، ومهتوك الخباء ، العريان بلا رداء ، وا حزناه لما نالناأهل البيت ، فعند اللّه نحتسب مصيبتنا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 أولاهم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سكينة بنت الحسين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إليّ ؟ فأنا سهل بن سعد ، ممّن رأى جدّك ، وسمعت حديثه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قل لصاحب هذا الرأس أن يقدّم الرأس أمامنا ، حتى يشتغل الناس بالنظر إليه ، ولا ينظروا إلى حرم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تقضي حاجتي وتأخذ مني أربعمائة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الحرم ، ففعل ذلك ، فدفعت إليه ما وعدته</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بها ، فقد خزينا من كثرة النظر الينا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ثم تقدّمت اليه وسألته باللّه ، وبالغت معه ، فانتهزني ، ولم يفعل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1460874_1051229030"/>
      <w:bookmarkStart w:id="934" w:name="_Toc336"/>
      <w:bookmarkEnd w:id="933"/>
      <w:r>
        <w:rPr>
          <w:rtl w:val="true"/>
        </w:rPr>
        <w:t>نصراني يسلم عند رأس الحسين عليه السلام</w:t>
      </w:r>
      <w:bookmarkEnd w:id="93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معي رفيق نصراني يريد بيت المقدس ، وهو متقلّد سيفا تحت ثيابه ، فكشف اللّه عن بصره ، فسمع رأس الحسين ، وهو يقرأ القرآن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أدركته السعادة ، فقال </w:t>
      </w:r>
      <w:r>
        <w:rPr>
          <w:rFonts w:eastAsia="Amiri" w:cs="Amiri" w:ascii="Amiri" w:hAnsi="Amiri"/>
          <w:color w:val="111111"/>
          <w:sz w:val="28"/>
          <w:szCs w:val="28"/>
          <w:rtl w:val="true"/>
          <w:lang w:bidi="ar-SA"/>
        </w:rPr>
        <w:t>:</w:t>
      </w:r>
      <w:bookmarkStart w:id="935" w:name="pg7402_71413"/>
    </w:p>
    <w:p>
      <w:pPr>
        <w:pStyle w:val="BookText"/>
        <w:rPr/>
      </w:pPr>
      <w:bookmarkEnd w:id="935"/>
      <w:r>
        <w:rPr>
          <w:rFonts w:ascii="Amiri" w:hAnsi="Amiri" w:eastAsia="Amiri" w:cs="Amiri"/>
          <w:color w:val="111111"/>
          <w:sz w:val="28"/>
          <w:sz w:val="28"/>
          <w:szCs w:val="28"/>
          <w:rtl w:val="true"/>
          <w:lang w:bidi="ar-SA"/>
        </w:rPr>
        <w:t xml:space="preserve">أشهد أن لا إله إلاّ اللّه وحده لا شريك له ، وأنّ محمدا صلى الله عليه و آله عبده ورسوله ، ثم انتضى سيفه ، وشدّ به على القوم ، وهو يبكي ، وجعل يضرب فيهم ، فقتل منهم جماعة كثيرة ، ثم تكاثروا عليه ، فقتلوه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 النصارى يحتشمون لدين الإسلام ، وأمّة محمد الذين يزعمون أنّهم على دين محمد صلى الله عليه و آله ، يقتلون أولاده ، ويسبون حريمه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ظَلَمُونا وَلكِنْ كانُوا أَنْفُسَهُمْ يَظْلِمُونَ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460876_1051229030"/>
      <w:bookmarkStart w:id="937" w:name="_Toc337"/>
      <w:bookmarkEnd w:id="936"/>
      <w:r>
        <w:rPr>
          <w:rtl w:val="true"/>
        </w:rPr>
        <w:t>فرح بني أمية بدخول السبايا الى الشام</w:t>
      </w:r>
      <w:bookmarkEnd w:id="937"/>
    </w:p>
    <w:p>
      <w:pPr>
        <w:pStyle w:val="BookText"/>
        <w:rPr/>
      </w:pPr>
      <w:r>
        <w:rPr>
          <w:rFonts w:ascii="Amiri" w:hAnsi="Amiri" w:eastAsia="Amiri" w:cs="Amiri"/>
          <w:color w:val="111111"/>
          <w:sz w:val="28"/>
          <w:sz w:val="28"/>
          <w:szCs w:val="28"/>
          <w:rtl w:val="true"/>
          <w:lang w:bidi="ar-SA"/>
        </w:rPr>
        <w:t xml:space="preserve">روي أنّهم أتوا الى باب الساعات ، فاوقفوا هناك ثلاث ساعات يطلبون الإذن من يزيد ، فبينما هم كذلك ، إذ خرج مروان بن الحكم ، فلمّا نظر الى رأس الحسين عليه السلام صار ينظر الى أعطافه جذلاً طربا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أخوه عبد الرحمن ، فلمّا نظر الى الرأس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فقد حجبتم عن جدّه رسول اللّه صلى الله عليه و آله واللّه لا جامعتكم على أمر أبدا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بالعزيز عليّ يا أبا عبد اللّه ما نزل بك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سمية أمسى نسلها عدد الحصى</w:t>
      </w:r>
    </w:p>
    <w:p>
      <w:pPr>
        <w:pStyle w:val="BookText"/>
        <w:rPr/>
      </w:pPr>
      <w:r>
        <w:rPr>
          <w:rFonts w:ascii="Amiri" w:hAnsi="Amiri" w:eastAsia="Amiri" w:cs="Amiri"/>
          <w:color w:val="111111"/>
          <w:sz w:val="28"/>
          <w:sz w:val="28"/>
          <w:szCs w:val="28"/>
          <w:rtl w:val="true"/>
          <w:lang w:bidi="ar-SA"/>
        </w:rPr>
        <w:t>وبنت رسول اللّه ليس لها نسل</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آه وا ويلاه ، آه وا مصيبتاه ، أهل البيت يساقون في الشام أسرى </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460878_1051229030"/>
      <w:bookmarkStart w:id="939" w:name="_Toc338"/>
      <w:bookmarkEnd w:id="938"/>
      <w:r>
        <w:rPr>
          <w:rtl w:val="true"/>
        </w:rPr>
        <w:t>تعامل أهل الشام مع أسرى آل محمد صلى الله عليه و آله</w:t>
      </w:r>
      <w:bookmarkEnd w:id="93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w:t>
      </w:r>
      <w:r>
        <w:rPr>
          <w:rStyle w:val="FootnoteAnchor"/>
          <w:rtl w:val="true"/>
        </w:rPr>
        <w:footnoteReference w:id="741"/>
      </w:r>
      <w:r>
        <w:rPr>
          <w:rFonts w:ascii="Amiri" w:hAnsi="Amiri" w:eastAsia="Amiri" w:cs="Amiri"/>
          <w:color w:val="111111"/>
          <w:sz w:val="28"/>
          <w:sz w:val="28"/>
          <w:szCs w:val="28"/>
          <w:rtl w:val="true"/>
          <w:lang w:bidi="ar-SA"/>
        </w:rPr>
        <w:t xml:space="preserve">عليه السلام ، وروى الصدوق أيضا عن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دمشق أدخل بالنساء والسبايا بالنهار مكشفات الوجوه ، فقال أهل الشام الجفاة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سبايا أحسن من هؤاء ، فمن أنتم ؟ فقالت سكينة ابنة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bookmarkStart w:id="940" w:name="pg7402_71414"/>
    </w:p>
    <w:p>
      <w:pPr>
        <w:pStyle w:val="BookText"/>
        <w:rPr/>
      </w:pPr>
      <w:bookmarkEnd w:id="940"/>
      <w:r>
        <w:rPr>
          <w:rFonts w:ascii="Amiri" w:hAnsi="Amiri" w:eastAsia="Amiri" w:cs="Amiri"/>
          <w:color w:val="111111"/>
          <w:sz w:val="28"/>
          <w:sz w:val="28"/>
          <w:szCs w:val="28"/>
          <w:rtl w:val="true"/>
          <w:lang w:bidi="ar-SA"/>
        </w:rPr>
        <w:t>سبايا آل محمد صلى الله عليه و آله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فيهم علي بن الحسين عليهماالسلام مغلولاً بالجامعة ، محمولاً على ناقة بلا وطاء ، فأنشأ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اُقادُ ذَليلاً في دِمِشْقَ كَاَنَّني</w:t>
      </w:r>
    </w:p>
    <w:p>
      <w:pPr>
        <w:pStyle w:val="BookText"/>
        <w:rPr/>
      </w:pP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وَجَدِّي رَسُولُ اللّهِ في كُلِّ مَشْهَدٍ</w:t>
      </w:r>
    </w:p>
    <w:p>
      <w:pPr>
        <w:pStyle w:val="BookText"/>
        <w:rPr/>
      </w:pPr>
      <w:r>
        <w:rPr>
          <w:rFonts w:ascii="Amiri" w:hAnsi="Amiri" w:eastAsia="Amiri" w:cs="Amiri"/>
          <w:color w:val="111111"/>
          <w:sz w:val="28"/>
          <w:sz w:val="28"/>
          <w:szCs w:val="28"/>
          <w:rtl w:val="true"/>
          <w:lang w:bidi="ar-SA"/>
        </w:rPr>
        <w:t>وَشَيْخي اَميرُ الْمُؤْمِنينَ اَميرُ</w:t>
      </w:r>
      <w:r>
        <w:rPr>
          <w:rStyle w:val="FootnoteAnchor"/>
          <w:rtl w:val="true"/>
        </w:rPr>
        <w:footnoteReference w:id="743"/>
      </w:r>
      <w:r>
        <w:rPr>
          <w:rFonts w:ascii="Amiri" w:hAnsi="Amiri" w:eastAsia="Amiri" w:cs="Amiri"/>
          <w:color w:val="111111"/>
          <w:sz w:val="28"/>
          <w:sz w:val="28"/>
          <w:szCs w:val="28"/>
          <w:rtl w:val="true"/>
          <w:lang w:bidi="ar-SA"/>
        </w:rPr>
        <w:t>فأقيموا على درج المسجد الأعظم حيث يقام السبايا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460880_1051229030"/>
      <w:bookmarkStart w:id="942" w:name="_Toc339"/>
      <w:bookmarkEnd w:id="941"/>
      <w:r>
        <w:rPr>
          <w:rtl w:val="true"/>
        </w:rPr>
        <w:t xml:space="preserve">يزيد </w:t>
      </w:r>
      <w:r>
        <w:rPr>
          <w:rtl w:val="true"/>
        </w:rPr>
        <w:t xml:space="preserve">- </w:t>
      </w:r>
      <w:r>
        <w:rPr>
          <w:rtl w:val="true"/>
        </w:rPr>
        <w:t xml:space="preserve">لعنه اللّه </w:t>
      </w:r>
      <w:r>
        <w:rPr>
          <w:rtl w:val="true"/>
        </w:rPr>
        <w:t xml:space="preserve">- </w:t>
      </w:r>
      <w:r>
        <w:rPr>
          <w:rtl w:val="true"/>
        </w:rPr>
        <w:t>يسمع بخبر وصول السبايا</w:t>
      </w:r>
      <w:bookmarkEnd w:id="942"/>
    </w:p>
    <w:p>
      <w:pPr>
        <w:pStyle w:val="BookText"/>
        <w:rPr/>
      </w:pPr>
      <w:r>
        <w:rPr>
          <w:rFonts w:ascii="Amiri" w:hAnsi="Amiri" w:eastAsia="Amiri" w:cs="Amiri"/>
          <w:color w:val="111111"/>
          <w:sz w:val="28"/>
          <w:sz w:val="28"/>
          <w:szCs w:val="28"/>
          <w:rtl w:val="true"/>
          <w:lang w:bidi="ar-SA"/>
        </w:rPr>
        <w:t xml:space="preserve">قال الشيخ فخر الدين الطريحي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وردوا الى دمشق جاء البريد الى يزيد ، وهو معصب الرأس ويداه ورجلاه في طشت من ماء حار ، بين يديه طبيب يعالجه ، وعنده جماعة من بني أمية يحادثونه ، فحين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عينك بورود رأس الحسين عليه السلام ، فنظر اليه شزرا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أقرّ اللّه عينيك ، ثم قال للطبيب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واعمل ما تريد أن تعمل ، فخرج الطبيب عنه ، وقد أصلح جميع ما أراد أن يصلحه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أخذ كتابا بعثه أليه ابن زياد ، وقرأه ، فلمّا انتهى الى آخره عضّ على أنامله حتى كاد أن يقطعها ، ودفعه الى من كان حاضرا ، فما كان إلاّ ساعة وإذا برايات الكفر والضلال قد أقبلت ، ومن تحتها التكبير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ويكبّرون لقتل من لولاهم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يعرف التكبير والتهليل</w:t>
      </w:r>
      <w:bookmarkStart w:id="943" w:name="pg7402_71417"/>
    </w:p>
    <w:p>
      <w:pPr>
        <w:pStyle w:val="BookText"/>
        <w:rPr/>
      </w:pPr>
      <w:bookmarkEnd w:id="943"/>
      <w:r>
        <w:rPr>
          <w:rFonts w:ascii="Amiri" w:hAnsi="Amiri" w:eastAsia="Amiri" w:cs="Amiri"/>
          <w:color w:val="111111"/>
          <w:sz w:val="28"/>
          <w:sz w:val="28"/>
          <w:szCs w:val="28"/>
          <w:rtl w:val="true"/>
          <w:lang w:bidi="ar-SA"/>
        </w:rPr>
        <w:t xml:space="preserve">وروي أنّهم سمعوا صوت هاتف لا يرى شخصه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برأسك يابن بنت محمد</w:t>
      </w:r>
    </w:p>
    <w:p>
      <w:pPr>
        <w:pStyle w:val="BookText"/>
        <w:rPr/>
      </w:pP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وكأنّما بك يا بن بنت محمد</w:t>
      </w:r>
    </w:p>
    <w:p>
      <w:pPr>
        <w:pStyle w:val="BookText"/>
        <w:rPr/>
      </w:pP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قتلوك عطشانا ولمّا يرقبوا</w:t>
      </w:r>
    </w:p>
    <w:p>
      <w:pPr>
        <w:pStyle w:val="BookText"/>
        <w:rPr/>
      </w:pP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ويكبّرون بأن قتلت وإنّما</w:t>
      </w:r>
    </w:p>
    <w:p>
      <w:pPr>
        <w:pStyle w:val="BookText"/>
        <w:rPr/>
      </w:pPr>
      <w:r>
        <w:rPr>
          <w:rFonts w:ascii="Amiri" w:hAnsi="Amiri" w:eastAsia="Amiri" w:cs="Amiri"/>
          <w:color w:val="111111"/>
          <w:sz w:val="28"/>
          <w:sz w:val="28"/>
          <w:szCs w:val="28"/>
          <w:rtl w:val="true"/>
          <w:lang w:bidi="ar-SA"/>
        </w:rPr>
        <w:t>قتلوا بك التكبير والتهليلا</w:t>
      </w:r>
      <w:r>
        <w:rPr>
          <w:rStyle w:val="FootnoteAnchor"/>
          <w:rtl w:val="true"/>
        </w:rPr>
        <w:footnoteReference w:id="746"/>
      </w:r>
    </w:p>
    <w:p>
      <w:pPr>
        <w:pStyle w:val="Heading3"/>
        <w:numPr>
          <w:ilvl w:val="2"/>
          <w:numId w:val="1"/>
        </w:numPr>
        <w:rPr/>
      </w:pPr>
      <w:bookmarkStart w:id="944" w:name="__RefHeading___Toc1460882_1051229030"/>
      <w:bookmarkStart w:id="945" w:name="_Toc340"/>
      <w:bookmarkEnd w:id="944"/>
      <w:r>
        <w:rPr>
          <w:rtl w:val="true"/>
        </w:rPr>
        <w:t>الرأس المقدّس يتكلّم في الشام</w:t>
      </w:r>
      <w:bookmarkEnd w:id="945"/>
    </w:p>
    <w:p>
      <w:pPr>
        <w:pStyle w:val="BookText"/>
        <w:rPr/>
      </w:pPr>
      <w:r>
        <w:rPr>
          <w:rFonts w:ascii="Amiri" w:hAnsi="Amiri" w:eastAsia="Amiri" w:cs="Amiri"/>
          <w:color w:val="111111"/>
          <w:sz w:val="28"/>
          <w:sz w:val="28"/>
          <w:szCs w:val="28"/>
          <w:rtl w:val="true"/>
          <w:lang w:bidi="ar-SA"/>
        </w:rPr>
        <w:t xml:space="preserve">روى القطب الراوندي عن المنهال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عليه السلام حين حمل ، وأنا بدمشق ، وبين يديه رجل يقرأ الكهف ، حتى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فأنطق اللّه الرأس بلسان ذرب ذلق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قتله أعظم وأعظم من أي أمر آخر </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460884_1051229030"/>
      <w:bookmarkStart w:id="947" w:name="_Toc341"/>
      <w:bookmarkEnd w:id="946"/>
      <w:r>
        <w:rPr>
          <w:rtl w:val="true"/>
        </w:rPr>
        <w:t>أهل البيت عليهم السلام في مجلس يزيد الملعون</w:t>
      </w:r>
      <w:bookmarkEnd w:id="947"/>
    </w:p>
    <w:p>
      <w:pPr>
        <w:pStyle w:val="BookText"/>
        <w:rPr/>
      </w:pPr>
      <w:r>
        <w:rPr>
          <w:rFonts w:ascii="Amiri" w:hAnsi="Amiri" w:eastAsia="Amiri" w:cs="Amiri"/>
          <w:color w:val="111111"/>
          <w:sz w:val="28"/>
          <w:sz w:val="28"/>
          <w:szCs w:val="28"/>
          <w:rtl w:val="true"/>
          <w:lang w:bidi="ar-SA"/>
        </w:rPr>
        <w:t xml:space="preserve">ولمّا أدخلوا الرؤوس والسبايا في دمشق أمر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فزيّنت الدار بأنواع الزينة ، ونصب ليزيد سرير مشؤوم مرصّع ، وأمر بإحضار أهل البيت عليهم السلام ، فلمّا وصلوا الى باب قصره صاح مخفر بن ثعلبة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مخفر بن ثعلبة أتى أمير المؤمنين باللئام الفجرة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 بن الحسين عليهماالسلام يكلّم أحدا من القوم في الطريق كلمة واحدة ، حتى بلغوا ، فلمّا رفع مخفر بن ثعلبة صوته بما قال ، أجاب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مخفر أشرّ وألأم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أدخلوا الرأس المقدّس على يزيد أظهر الفرح وتبجح ونظر في عطفه جذلان مسرورا ، ثم أقبل على أهل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يفخر عليّ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خير من أب يزيد ، وأمّي خير من أمّه ، وجدّي خير من جدّه ، وأنا خير منه ، فهذا الذي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أدخلوا أهل بيت العصمة الطهارة المتعبين الممتحنين الى المجلس ، عجبا واللّه لم لا زلزلت الأرض ، وخرّت السماء ، وتناثرت الكواكب ، وآل خاتم الأنبياء يدخلون في مجلس أولاد البغاء ، يستهزؤون بهم ، ويستخفون بحرمتهم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أدخلنا على يزيد ونحن اثنا عشر رجلاً مغللون</w:t>
      </w:r>
      <w:r>
        <w:rPr>
          <w:rStyle w:val="FootnoteAnchor"/>
          <w:rtl w:val="true"/>
        </w:rPr>
        <w:footnoteReference w:id="7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ويستفاد من هذا الكلام أنّهم قيّدوا النساء أيضا ، لأنّ الرجال لم يبلغ عددهم هذا المبلغ ، ولو كان معهم الأطفال فهم أقلّ من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قول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ثقل الحسين</w:t>
      </w:r>
    </w:p>
    <w:p>
      <w:pPr>
        <w:pStyle w:val="BookText"/>
        <w:rPr/>
      </w:pPr>
      <w:r>
        <w:rPr>
          <w:rFonts w:ascii="Amiri" w:hAnsi="Amiri" w:eastAsia="Amiri" w:cs="Amiri"/>
          <w:color w:val="111111"/>
          <w:sz w:val="28"/>
          <w:sz w:val="28"/>
          <w:szCs w:val="28"/>
          <w:rtl w:val="true"/>
          <w:lang w:bidi="ar-SA"/>
        </w:rPr>
        <w:t>عليه السلام ونساؤ ومن تخلّف من أهله على يزيد ، وهم مقرنون في الحبال</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مبلغ الكرّار ذا البأس والتقى</w:t>
      </w:r>
    </w:p>
    <w:p>
      <w:pPr>
        <w:pStyle w:val="BookText"/>
        <w:rPr/>
      </w:pPr>
      <w:r>
        <w:rPr>
          <w:rFonts w:ascii="Amiri" w:hAnsi="Amiri" w:eastAsia="Amiri" w:cs="Amiri"/>
          <w:color w:val="111111"/>
          <w:sz w:val="28"/>
          <w:sz w:val="28"/>
          <w:szCs w:val="28"/>
          <w:rtl w:val="true"/>
          <w:lang w:bidi="ar-SA"/>
        </w:rPr>
        <w:t>بأنّ بنيه بعد عزّ تذلّلوا</w:t>
      </w:r>
    </w:p>
    <w:p>
      <w:pPr>
        <w:pStyle w:val="BookText"/>
        <w:rPr/>
      </w:pPr>
      <w:r>
        <w:rPr>
          <w:rFonts w:ascii="Amiri" w:hAnsi="Amiri" w:eastAsia="Amiri" w:cs="Amiri"/>
          <w:color w:val="111111"/>
          <w:sz w:val="28"/>
          <w:sz w:val="28"/>
          <w:szCs w:val="28"/>
          <w:rtl w:val="true"/>
          <w:lang w:bidi="ar-SA"/>
        </w:rPr>
        <w:t>وأنّ الوجوه النيّرات ذوي البها</w:t>
      </w:r>
    </w:p>
    <w:p>
      <w:pPr>
        <w:pStyle w:val="BookText"/>
        <w:rPr/>
      </w:pPr>
      <w:r>
        <w:rPr>
          <w:rFonts w:ascii="Amiri" w:hAnsi="Amiri" w:eastAsia="Amiri" w:cs="Amiri"/>
          <w:color w:val="111111"/>
          <w:sz w:val="28"/>
          <w:sz w:val="28"/>
          <w:szCs w:val="28"/>
          <w:rtl w:val="true"/>
          <w:lang w:bidi="ar-SA"/>
        </w:rPr>
        <w:t>تهادى الى رجس زنيم وتحمل</w:t>
      </w:r>
    </w:p>
    <w:p>
      <w:pPr>
        <w:pStyle w:val="BookText"/>
        <w:rPr/>
      </w:pPr>
      <w:r>
        <w:rPr>
          <w:rFonts w:ascii="Amiri" w:hAnsi="Amiri" w:eastAsia="Amiri" w:cs="Amiri"/>
          <w:color w:val="111111"/>
          <w:sz w:val="28"/>
          <w:sz w:val="28"/>
          <w:szCs w:val="28"/>
          <w:rtl w:val="true"/>
          <w:lang w:bidi="ar-SA"/>
        </w:rPr>
        <w:t>وآل يزيد في المقاصير والخبا</w:t>
      </w:r>
    </w:p>
    <w:p>
      <w:pPr>
        <w:pStyle w:val="BookText"/>
        <w:rPr/>
      </w:pPr>
      <w:r>
        <w:rPr>
          <w:rFonts w:ascii="Amiri" w:hAnsi="Amiri" w:eastAsia="Amiri" w:cs="Amiri"/>
          <w:color w:val="111111"/>
          <w:sz w:val="28"/>
          <w:sz w:val="28"/>
          <w:szCs w:val="28"/>
          <w:rtl w:val="true"/>
          <w:lang w:bidi="ar-SA"/>
        </w:rPr>
        <w:t>تناط عليهن الستور وتسدل</w:t>
      </w:r>
    </w:p>
    <w:p>
      <w:pPr>
        <w:pStyle w:val="BookText"/>
        <w:rPr/>
      </w:pPr>
      <w:r>
        <w:rPr>
          <w:rFonts w:ascii="Amiri" w:hAnsi="Amiri" w:eastAsia="Amiri" w:cs="Amiri"/>
          <w:color w:val="111111"/>
          <w:sz w:val="28"/>
          <w:sz w:val="28"/>
          <w:szCs w:val="28"/>
          <w:rtl w:val="true"/>
          <w:lang w:bidi="ar-SA"/>
        </w:rPr>
        <w:t>وأنّ بني الزهراء بنت محمد</w:t>
      </w:r>
    </w:p>
    <w:p>
      <w:pPr>
        <w:pStyle w:val="BookText"/>
        <w:rPr/>
      </w:pPr>
      <w:r>
        <w:rPr>
          <w:rFonts w:ascii="IRNazanin" w:hAnsi="IRNazanin" w:eastAsia="IRNazanin"/>
          <w:color w:val="111111"/>
          <w:sz w:val="28"/>
          <w:sz w:val="28"/>
          <w:szCs w:val="28"/>
          <w:rtl w:val="true"/>
          <w:lang w:bidi="fa-IR"/>
        </w:rPr>
        <w:t>وجوههم للناس تبدو وتبذل</w:t>
      </w:r>
    </w:p>
    <w:p>
      <w:pPr>
        <w:pStyle w:val="BookText"/>
        <w:rPr/>
      </w:pPr>
      <w:r>
        <w:rPr>
          <w:rFonts w:ascii="Amiri" w:hAnsi="Amiri" w:eastAsia="Amiri" w:cs="Amiri"/>
          <w:color w:val="111111"/>
          <w:sz w:val="28"/>
          <w:sz w:val="28"/>
          <w:szCs w:val="28"/>
          <w:rtl w:val="true"/>
          <w:lang w:bidi="ar-SA"/>
        </w:rPr>
        <w:t>أما غيرة هذي بنات محمد</w:t>
      </w:r>
    </w:p>
    <w:p>
      <w:pPr>
        <w:pStyle w:val="BookText"/>
        <w:rPr/>
      </w:pPr>
      <w:r>
        <w:rPr>
          <w:rFonts w:ascii="Amiri" w:hAnsi="Amiri" w:eastAsia="Amiri" w:cs="Amiri"/>
          <w:color w:val="111111"/>
          <w:sz w:val="28"/>
          <w:sz w:val="28"/>
          <w:szCs w:val="28"/>
          <w:rtl w:val="true"/>
          <w:lang w:bidi="ar-SA"/>
        </w:rPr>
        <w:t>يلاحظهن الناس والأعبد الرذل</w:t>
      </w:r>
    </w:p>
    <w:p>
      <w:pPr>
        <w:pStyle w:val="BookText"/>
        <w:rPr/>
      </w:pPr>
      <w:r>
        <w:rPr>
          <w:rFonts w:ascii="Amiri" w:hAnsi="Amiri" w:eastAsia="Amiri" w:cs="Amiri"/>
          <w:color w:val="111111"/>
          <w:sz w:val="28"/>
          <w:sz w:val="28"/>
          <w:szCs w:val="28"/>
          <w:rtl w:val="true"/>
          <w:lang w:bidi="ar-SA"/>
        </w:rPr>
        <w:t xml:space="preserve">وقال الشيخ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أوقفوا آل البيت بين يدي ابن الزانية يزيد ، قالت فاطمة بنت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بنات رسول اللّه سبايا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 وبكى أهل داره حتى علت الأصوات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مغلول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في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w:t>
      </w:r>
      <w:bookmarkStart w:id="948" w:name="pg7402_71421"/>
    </w:p>
    <w:p>
      <w:pPr>
        <w:pStyle w:val="BookText"/>
        <w:rPr/>
      </w:pPr>
      <w:bookmarkEnd w:id="948"/>
      <w:r>
        <w:rPr>
          <w:rFonts w:ascii="Amiri" w:hAnsi="Amiri" w:eastAsia="Amiri" w:cs="Amiri"/>
          <w:color w:val="111111"/>
          <w:sz w:val="28"/>
          <w:sz w:val="28"/>
          <w:szCs w:val="28"/>
          <w:rtl w:val="true"/>
          <w:lang w:bidi="ar-SA"/>
        </w:rPr>
        <w:t xml:space="preserve">ولا تقل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موقفا لا ينبغي لمثلي أن يقول الهجر ، ما ظنّك برسول اللّه لو رآني في الغلّ ؟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أدخل رأس الحسين بن علي عليهماالسلام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عليه علي بن الحسين عليهماالسلام ، وبنات أمير المؤنين عليه السلام ، وكان علي بن الحسين عليهماالسلام مقيّدا مغلولاً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الحمد للّه الذي قتل أباك ، 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وأمر بضرب عنقه عليه السلام ، 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قتلتني فبنات رسول اللّه صلى الله عليه و آله من يردّهن إلى منازلهن ؟ وليس لهن محرم غيري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تردّهم إلى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بمبرد ، فأقبل يبرد الجامعة من عنقه بيده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أتدري ما الذي أريد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تريد أن لا يكون لأحد عليّ منّة غيرك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أفعله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1460886_1051229030"/>
      <w:bookmarkStart w:id="950" w:name="_Toc342"/>
      <w:bookmarkEnd w:id="949"/>
      <w:r>
        <w:rPr>
          <w:rtl w:val="true"/>
        </w:rPr>
        <w:t>الرأس المقدّس في مجلس يزيد وآهات أهل البيت عليهم السلام</w:t>
      </w:r>
      <w:bookmarkEnd w:id="950"/>
    </w:p>
    <w:p>
      <w:pPr>
        <w:pStyle w:val="BookText"/>
        <w:rPr/>
      </w:pPr>
      <w:r>
        <w:rPr>
          <w:rFonts w:ascii="Amiri" w:hAnsi="Amiri" w:eastAsia="Amiri" w:cs="Amiri"/>
          <w:color w:val="111111"/>
          <w:sz w:val="28"/>
          <w:sz w:val="28"/>
          <w:szCs w:val="28"/>
          <w:rtl w:val="true"/>
          <w:lang w:bidi="ar-SA"/>
        </w:rPr>
        <w:t xml:space="preserve">قال السيد ابن طاووس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رأس الحسين عليه السلام بين يديهّ وأجلس النساء خلفهّ لئلا ينظرون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فرآه علي بن الحسين عليهماالسلام ، فبكى بكاءا شديدا ، فلم يأكل الرؤوس بعد ذلك أبدا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أهل البيت لمّا وقعت عيونهم على الرأس المقدّس إرتفعت أصواتهم بالبكاء والعويل ، ونادوا بالويل والثبور ،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مظلوماه ، فقالت سكينة بنت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أيسرّك هذا ؟</w:t>
      </w:r>
      <w:bookmarkStart w:id="951" w:name="pg7402_71423"/>
    </w:p>
    <w:p>
      <w:pPr>
        <w:pStyle w:val="BookText"/>
        <w:rPr/>
      </w:pPr>
      <w:bookmarkEnd w:id="951"/>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زينب ، فإنّها لمّا رأت رأس أخيها عليه السلام أهوت إلى جيبها فشقّته ، ثم نادت بصوت حزين يفزع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 يا حبيب قلب رسول اللّه ، يا ابن مكة ومنى ، يا ابن فاطمة الزهراء سيدة النساء ، يا ابن بنت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في المجلس ، ويزيد عليه لعائن اللّه ساكت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جعلت امرأة من بني هاشم كانت في دار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تندب على الحسين عليه السلام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 يا سيد أهل بيتاه ، يا ابن محمداه ، يا ربيع الأراملواليتامى ، يا قتيل أولاد الأدعياء ،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1460888_1051229030"/>
      <w:bookmarkStart w:id="953" w:name="_Toc343"/>
      <w:bookmarkEnd w:id="952"/>
      <w:r>
        <w:rPr>
          <w:rtl w:val="true"/>
        </w:rPr>
        <w:t>يزيد لعنه اللّه يقرع الرأس المقدّس وأبو برزة الأسلمي يعترض</w:t>
      </w:r>
      <w:bookmarkEnd w:id="953"/>
    </w:p>
    <w:p>
      <w:pPr>
        <w:pStyle w:val="BookText"/>
        <w:rPr/>
      </w:pPr>
      <w:r>
        <w:rPr>
          <w:rFonts w:ascii="Amiri" w:hAnsi="Amiri" w:eastAsia="Amiri" w:cs="Amiri"/>
          <w:color w:val="111111"/>
          <w:sz w:val="28"/>
          <w:sz w:val="28"/>
          <w:szCs w:val="28"/>
          <w:rtl w:val="true"/>
          <w:lang w:bidi="ar-SA"/>
        </w:rPr>
        <w:t xml:space="preserve">ثم دعا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بقضيب خيزرانّ فجعل ينكت به ثنايا الحسين عليه السلام ، فأقبل عليه أبو برزة الأسلمي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 أتنكت بقضيبك ثغر الحسين عليه السلام بن فاطمة عليهاالسلام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رأيت النبي صلى الله عليه و آله يرشف ثناياه وثنايا أخيه الحسن عليهماالسلام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 فقتل اللّه قاتلكما ولعنه ، وأعدّ له جهنم وساءت مصيرا ، فغضب يزيد ، وأمر بإخراجه ، فأخرج سحبا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1460890_1051229030"/>
      <w:bookmarkStart w:id="955" w:name="_Toc344"/>
      <w:bookmarkEnd w:id="954"/>
      <w:r>
        <w:rPr>
          <w:rtl w:val="true"/>
        </w:rPr>
        <w:t>خطبة السيدة الحوراء زينب الكبرى عليهاالسلام في مجلس يزيد لعنه اللّه</w:t>
      </w:r>
      <w:bookmarkEnd w:id="955"/>
    </w:p>
    <w:p>
      <w:pPr>
        <w:pStyle w:val="BookText"/>
        <w:rPr/>
      </w:pPr>
      <w:r>
        <w:rPr>
          <w:rFonts w:ascii="Amiri" w:hAnsi="Amiri" w:eastAsia="Amiri" w:cs="Amiri"/>
          <w:color w:val="111111"/>
          <w:sz w:val="28"/>
          <w:sz w:val="28"/>
          <w:szCs w:val="28"/>
          <w:rtl w:val="true"/>
          <w:lang w:bidi="ar-SA"/>
        </w:rPr>
        <w:t xml:space="preserve">فقامت زينب بنت علي بن أبي طالب عليهم السلام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رسوله ، وآله أجمعين ، صدق اللّه سبحانه ، كذلك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أَساؤا السُّواى أَنْ كَذَّبُوا بِآياتِ اللّهِ وَكانُوا بِها يَسْتَهْزِؤنَ </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أظننت يا يزيد حيث أخذت علينا أقطار الأرض ، وآفاق السماء ، فأصبحنا</w:t>
      </w:r>
    </w:p>
    <w:p>
      <w:pPr>
        <w:pStyle w:val="BookText"/>
        <w:rPr/>
      </w:pPr>
      <w:r>
        <w:rPr>
          <w:rFonts w:ascii="Amiri" w:hAnsi="Amiri" w:eastAsia="Amiri" w:cs="Amiri"/>
          <w:color w:val="111111"/>
          <w:sz w:val="28"/>
          <w:sz w:val="28"/>
          <w:szCs w:val="28"/>
          <w:rtl w:val="true"/>
          <w:lang w:bidi="ar-SA"/>
        </w:rPr>
        <w:t xml:space="preserve">نساق كما تساق الأسراء ، إنّ بنا هوانا عليه ، وبك عليه كرامة ؟ وإنّ ذلك لعظم خطرك عنده ؟ فشمخت بأنفك ، ونظرت في عطفك ، جذلان مسرورا ، حيث رأيت الدنيا لك مستوثقة ، والأمور متّسقة ، وحين صفا لك ملكنا وسلطاننا ، فمهلاً مهلاً ، أنسيت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العدل يا ابن الطلقاء ، تخديرك حرائرك وإمائك ، وسوقك بنات رسول اللّه صلى الله عليه و آله سبايا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هتكت ستورهن ، وأبديت وجوههن ، تحدو بهن الأعداء من بلد إلى بلد ، ويستشرفهن أهل المناهل والمناقل ، ويتصفّح وجوههن القريب والبعيد ، والدني والشريف ، ليس معهن من رجالهن ولي ، ولا من حماتهن 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يرتجى مراقبة من لفظ فوه أكباد الأزكياء ، ونبت لحمه من دماء الشهداء ؟ وكيف يستبطئ في بغضنا أهل البيت من نظر إلينا بالشنف والشنئان ، والإحن والأضغان ؟ ثم تقول غير متأثّم ، ولا مستعظم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أبي عبد اللّه ، سيد شباب أهل الجنّة ، تنكتها بمخصرتك ، وكيف لا تقول ذلك ؟ وقد نكأت القرحة ، واستأصلت الشافة ، بإراقتك دماء ذرية محمد صلى الله عليه و آله ، ونجوم الأرض من آل عبد المطلب ، وتهتف بأشياخك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تناديهم ، فلتردنّ وشيكا موردهم ، ولتودّنّ أنّك شللت وبكمت ، ولم تكن قلت ما قلت ، وفعلت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لنا بحقّنا ، وانتقم من ظالمنا ، وأحلل غضبك بمن سفك دمائنا ، وقتل حماتنا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فريت إلاّ جلدك ، ولا حززت إلاّ لحمك ، ولتردنّ على رسول اللّه صلى الله عليه و آله بما تحمّلت من سفك دماء ذريّته ، وانتهكت من حرمته في عترته ولحمته ، حيث</w:t>
      </w:r>
      <w:bookmarkStart w:id="956" w:name="pg7402_71427"/>
    </w:p>
    <w:p>
      <w:pPr>
        <w:pStyle w:val="BookText"/>
        <w:rPr/>
      </w:pPr>
      <w:bookmarkEnd w:id="956"/>
      <w:r>
        <w:rPr>
          <w:rFonts w:ascii="Amiri" w:hAnsi="Amiri" w:eastAsia="Amiri" w:cs="Amiri"/>
          <w:color w:val="111111"/>
          <w:sz w:val="28"/>
          <w:sz w:val="28"/>
          <w:szCs w:val="28"/>
          <w:rtl w:val="true"/>
          <w:lang w:bidi="ar-SA"/>
        </w:rPr>
        <w:t xml:space="preserve">يجمع اللّه شملهم ، ويلّم شعثهم ، ويأخذ بحقّهم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وحسبك باللّه حاكما ، وبمحمد صلى الله عليه و آلهخصيما ، وبجبرئيل ظهيرا ، وسيعلم من سوّل لك ، ومكّنك من رقاب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مَكاناً وَأَضْعَفُ جُنْداً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ولئن جرّت عليّ الدواهي مخاطبتك ، أنّي لأستصغر قدرك ، وأستعظم تقريعك ،وأستكثر توبيخك ، لكن العيون عبرى ، والصدور 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فالعجب كلّ العجب ، لقتل حزب اللّه النجباء بحزب الشيطان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الأيدي تنطف من دمائنا ، والأفواه تتحلّب من لحومنا ، وتلك الجثث الطواهر الزواكي ، تنتابها العواسل ، وتعفّرها أمهات الفراعل ، ولئن اتخذتنا مغنما ، لتجدنا</w:t>
      </w:r>
    </w:p>
    <w:p>
      <w:pPr>
        <w:pStyle w:val="BookText"/>
        <w:rPr/>
      </w:pPr>
      <w:r>
        <w:rPr>
          <w:rFonts w:ascii="Amiri" w:hAnsi="Amiri" w:eastAsia="Amiri" w:cs="Amiri"/>
          <w:color w:val="111111"/>
          <w:sz w:val="28"/>
          <w:sz w:val="28"/>
          <w:szCs w:val="28"/>
          <w:rtl w:val="true"/>
          <w:lang w:bidi="ar-SA"/>
        </w:rPr>
        <w:t xml:space="preserve">وشيكا مغرما ، حين لا تجد إلاّ ما قدّمت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فإلى اللّه المشتكى ، وعليه المعوّل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فكد كيدك ، وأسع سعيك ، وناصب جهدك ، فواللّه لا تمحو ذكرنا ، ولا تميت وحينا ، ولا تدرك أمدنا ، ولا ترحض عنك عارها ، وهل رأيك إلاّ فند ؟ وأيامك إلاّ عدد ؟ وجمعك إلاّ بدد ؟ يوم ينادي المنادي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فالحمد للّه رب العالمين الذي ختم لأولنا بالسعادة والمغفرة ، ولآخرنا بالشهادة والرحمة ، ونسأل اللّه أن يكمل لهم الثواب ، ويوجب لهم المزيد ، ويحسن علينا الخلافة ، إنّه رحيم ودود ، وحسبنا اللّه ونعم الوكيل</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للفائدة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1460892_1051229030"/>
      <w:bookmarkStart w:id="958" w:name="_Toc345"/>
      <w:bookmarkEnd w:id="957"/>
      <w:r>
        <w:rPr>
          <w:rtl w:val="true"/>
        </w:rPr>
        <w:t>مجلس يزيد لعنه اللّه برواية الإمام الرضا عليه السلام</w:t>
      </w:r>
      <w:bookmarkEnd w:id="95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بابويه بسند معتبر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إلى الشام أمر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ونصب عليه مائدة ، فأقبل هو وأصحابه يأكلون</w:t>
      </w:r>
      <w:bookmarkStart w:id="959" w:name="pg7402_71429"/>
    </w:p>
    <w:p>
      <w:pPr>
        <w:pStyle w:val="BookText"/>
        <w:rPr/>
      </w:pPr>
      <w:bookmarkEnd w:id="959"/>
      <w:r>
        <w:rPr>
          <w:rFonts w:ascii="Amiri" w:hAnsi="Amiri" w:eastAsia="Amiri" w:cs="Amiri"/>
          <w:color w:val="111111"/>
          <w:sz w:val="28"/>
          <w:sz w:val="28"/>
          <w:szCs w:val="28"/>
          <w:rtl w:val="true"/>
          <w:lang w:bidi="ar-SA"/>
        </w:rPr>
        <w:t xml:space="preserve">ويشربون الفقاع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أمر بالرأس ، فوضع في طست تحت سريره ، وبسط عليه رقعة الشطرنج ، وجلس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بالشطرنج ، ويذكر الحسين وأباه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ويستهزئ بذكرهم ، فمتى قمر صاحبه تناول الفقاع ، فشربه ثلاث مرات ، ثم صبّ فضلته ممّا يلي الطست من الأرض</w:t>
      </w:r>
      <w:r>
        <w:rPr>
          <w:rStyle w:val="FootnoteAnchor"/>
          <w:rtl w:val="true"/>
        </w:rPr>
        <w:footnoteReference w:id="75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فيا سماء جرت هذه الأمور على</w:t>
      </w:r>
    </w:p>
    <w:p>
      <w:pPr>
        <w:pStyle w:val="BookText"/>
        <w:rPr/>
      </w:pPr>
      <w:r>
        <w:rPr>
          <w:rFonts w:ascii="Amiri" w:hAnsi="Amiri" w:eastAsia="Amiri" w:cs="Amiri"/>
          <w:color w:val="111111"/>
          <w:sz w:val="28"/>
          <w:sz w:val="28"/>
          <w:szCs w:val="28"/>
          <w:rtl w:val="true"/>
          <w:lang w:bidi="ar-SA"/>
        </w:rPr>
        <w:t>مثل الحسين فموري بعده موري</w:t>
      </w:r>
    </w:p>
    <w:p>
      <w:pPr>
        <w:pStyle w:val="BookText"/>
        <w:rPr/>
      </w:pPr>
      <w:r>
        <w:rPr>
          <w:rFonts w:ascii="Amiri" w:hAnsi="Amiri" w:eastAsia="Amiri" w:cs="Amiri"/>
          <w:color w:val="111111"/>
          <w:sz w:val="28"/>
          <w:sz w:val="28"/>
          <w:szCs w:val="28"/>
          <w:rtl w:val="true"/>
          <w:lang w:bidi="ar-SA"/>
        </w:rPr>
        <w:t>أين الرسول وثغر كان يرشفه</w:t>
      </w:r>
    </w:p>
    <w:p>
      <w:pPr>
        <w:pStyle w:val="BookText"/>
        <w:rPr/>
      </w:pPr>
      <w:r>
        <w:rPr>
          <w:rFonts w:ascii="Amiri" w:hAnsi="Amiri" w:eastAsia="Amiri" w:cs="Amiri"/>
          <w:color w:val="111111"/>
          <w:sz w:val="28"/>
          <w:sz w:val="28"/>
          <w:szCs w:val="28"/>
          <w:rtl w:val="true"/>
          <w:lang w:bidi="ar-SA"/>
        </w:rPr>
        <w:t>تدقّه بقضيب كفّ مخمور</w:t>
      </w:r>
    </w:p>
    <w:p>
      <w:pPr>
        <w:pStyle w:val="BookText"/>
        <w:rPr/>
      </w:pPr>
      <w:r>
        <w:rPr>
          <w:rFonts w:ascii="Amiri" w:hAnsi="Amiri" w:eastAsia="Amiri" w:cs="Amiri"/>
          <w:color w:val="111111"/>
          <w:sz w:val="28"/>
          <w:sz w:val="28"/>
          <w:szCs w:val="28"/>
          <w:rtl w:val="true"/>
          <w:lang w:bidi="ar-SA"/>
        </w:rPr>
        <w:t>أين الرسول وشكوى حال عترته</w:t>
      </w:r>
    </w:p>
    <w:p>
      <w:pPr>
        <w:pStyle w:val="BookText"/>
        <w:rPr/>
      </w:pPr>
      <w:r>
        <w:rPr>
          <w:rFonts w:ascii="Amiri" w:hAnsi="Amiri" w:eastAsia="Amiri" w:cs="Amiri"/>
          <w:color w:val="111111"/>
          <w:sz w:val="28"/>
          <w:sz w:val="28"/>
          <w:szCs w:val="28"/>
          <w:rtl w:val="true"/>
          <w:lang w:bidi="ar-SA"/>
        </w:rPr>
        <w:t>ثكلى لثكلى ومأسور لمأسور</w:t>
      </w:r>
    </w:p>
    <w:p>
      <w:pPr>
        <w:pStyle w:val="Heading3"/>
        <w:numPr>
          <w:ilvl w:val="2"/>
          <w:numId w:val="1"/>
        </w:numPr>
        <w:rPr/>
      </w:pPr>
      <w:bookmarkStart w:id="960" w:name="__RefHeading___Toc1460894_1051229030"/>
      <w:bookmarkStart w:id="961" w:name="_Toc346"/>
      <w:bookmarkEnd w:id="960"/>
      <w:r>
        <w:rPr>
          <w:rtl w:val="true"/>
        </w:rPr>
        <w:t>مجلس يزيد لعنه اللّه برواية أخرى</w:t>
      </w:r>
      <w:bookmarkEnd w:id="961"/>
    </w:p>
    <w:p>
      <w:pPr>
        <w:pStyle w:val="BookText"/>
        <w:rPr/>
      </w:pPr>
      <w:r>
        <w:rPr>
          <w:rFonts w:ascii="Amiri" w:hAnsi="Amiri" w:eastAsia="Amiri" w:cs="Amiri"/>
          <w:color w:val="111111"/>
          <w:sz w:val="28"/>
          <w:sz w:val="28"/>
          <w:szCs w:val="28"/>
          <w:rtl w:val="true"/>
          <w:lang w:bidi="ar-SA"/>
        </w:rPr>
        <w:t xml:space="preserve">وروى الشيخ المفيد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بالنساء والصبيان ، فأجلسوا بين يديه ، فرأى هيئة قبيحة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 ، لو كانت بينكم وبينه قرابة رحم ما فعل هذا بكم ، ولا بعث بكم على هذه الصورة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فخر الدين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علي بن الحسين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وفدنا على يزيد بن معاوية لعنه اللّه ، أتونا بحبال ، وربطونا مثل الأغنام ، وكان الحبل بعنقي وعنق أم كلثوم ، وبكتف زينب وسكينة عليهماالسلام ، وساقونا ، وكلّما قصّرنا عن المشي ضربونا حتى أوقفونا بين يدي يزيد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فتقدّمت اليه ، وهو على سرير مملكته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صلى الله عليه و آله لو</w:t>
      </w:r>
      <w:bookmarkStart w:id="962" w:name="pg7402_71431"/>
    </w:p>
    <w:p>
      <w:pPr>
        <w:pStyle w:val="BookText"/>
        <w:rPr/>
      </w:pPr>
      <w:bookmarkEnd w:id="962"/>
      <w:r>
        <w:rPr>
          <w:rFonts w:ascii="Amiri" w:hAnsi="Amiri" w:eastAsia="Amiri" w:cs="Amiri"/>
          <w:color w:val="111111"/>
          <w:sz w:val="28"/>
          <w:sz w:val="28"/>
          <w:szCs w:val="28"/>
          <w:rtl w:val="true"/>
          <w:lang w:bidi="ar-SA"/>
        </w:rPr>
        <w:t>يرانا على هذه الصفة ؟ فبكى اللعين ، وأمر بالحبال فقطّعت من أعناقنا وأكتافنا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1460896_1051229030"/>
      <w:bookmarkStart w:id="964" w:name="_Toc347"/>
      <w:bookmarkEnd w:id="963"/>
      <w:r>
        <w:rPr>
          <w:rtl w:val="true"/>
        </w:rPr>
        <w:t>كلام يزيد لعنه اللّه مع السيدة سكينة عليهاالسلام</w:t>
      </w:r>
      <w:bookmarkEnd w:id="964"/>
    </w:p>
    <w:p>
      <w:pPr>
        <w:pStyle w:val="BookText"/>
        <w:rPr/>
      </w:pPr>
      <w:r>
        <w:rPr>
          <w:rFonts w:ascii="Amiri" w:hAnsi="Amiri" w:eastAsia="Amiri" w:cs="Amiri"/>
          <w:color w:val="111111"/>
          <w:sz w:val="28"/>
          <w:sz w:val="28"/>
          <w:szCs w:val="28"/>
          <w:rtl w:val="true"/>
          <w:lang w:bidi="ar-SA"/>
        </w:rPr>
        <w:t>وروي أنّ اللعين أمر بإحضار السبايا ، فأحضروا بين يديه ، فلمّا حضروا عنده جعل ينظر اليهن ، ويسأل من هذه ؟ ومن هذا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كلثوم الكبرى ، وهذه أم كلثوم الصغرى ، وهذه صفية ، وهذه أم هانى ء ، وهذه رقيّة بنات علي ، وكانت بينهن إمرأة تستر وجهها بزندها ، لأنّها لمتكن عندها خرقة تستر 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سكينة ؟ فبكت ، وإختنقت بعبرتها ، حتى كادت تطلع روحها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تبكي من ليس لها سترا تستر وجهها ورأسها من عنك وعن جلسائك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اللعين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زياد ، ما أقوى قلبه على آل الرسول</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اللعين الى سكينة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 أبوك الذي كفر حقّي ، وقطع رحمي ، ونازعني في ملكي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فبكت سكينة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بقتل أبي ، فإنّه كان مطيعا للّه ولرسوله ، ودعاه اليه فأجابه ، وسعد بذلك ، وإنّ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اللّه مقاما يسألك عنه ، فاستعد للمسألة جوابا ، وأنّى لك الجواب </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460898_1051229030"/>
      <w:bookmarkStart w:id="966" w:name="_Toc348"/>
      <w:bookmarkEnd w:id="965"/>
      <w:r>
        <w:rPr>
          <w:rtl w:val="true"/>
        </w:rPr>
        <w:t>كلام يزيد لعنه اللّه مع زينب الحوراء عليهاالسلام</w:t>
      </w:r>
      <w:bookmarkEnd w:id="96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صاحب المنتخب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اللعين يزيد بسبي الحسين عليه السلام ، وعرضوا عليه ، قالت له زينب بنت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أما تخاف اللّه سبحانه من قتل الحسين عليه السلام ؟ وما كفاك حتى تستحث حرم رسول اللّه صلى الله عليه و آله من العراق الى الشام ؟</w:t>
      </w:r>
      <w:bookmarkStart w:id="967" w:name="pg7402_71432"/>
    </w:p>
    <w:p>
      <w:pPr>
        <w:pStyle w:val="BookText"/>
        <w:rPr/>
      </w:pPr>
      <w:bookmarkEnd w:id="967"/>
      <w:r>
        <w:rPr>
          <w:rFonts w:ascii="Amiri" w:hAnsi="Amiri" w:eastAsia="Amiri" w:cs="Amiri"/>
          <w:color w:val="111111"/>
          <w:sz w:val="28"/>
          <w:sz w:val="28"/>
          <w:szCs w:val="28"/>
          <w:rtl w:val="true"/>
          <w:lang w:bidi="ar-SA"/>
        </w:rPr>
        <w:t>وما كفاك انتهاك حرمتهن حتى تسوقنا اليك كما تساق الإماء على المطايا بغير وطاء من بلد الى بلد ؟</w:t>
      </w:r>
    </w:p>
    <w:p>
      <w:pPr>
        <w:pStyle w:val="BookText"/>
        <w:rPr/>
      </w:pPr>
      <w:r>
        <w:rPr>
          <w:rFonts w:ascii="Amiri" w:hAnsi="Amiri" w:eastAsia="Amiri" w:cs="Amiri"/>
          <w:color w:val="111111"/>
          <w:sz w:val="28"/>
          <w:sz w:val="28"/>
          <w:szCs w:val="28"/>
          <w:rtl w:val="true"/>
          <w:lang w:bidi="ar-SA"/>
        </w:rPr>
        <w:t xml:space="preserve">فقال لها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 يزيد ، وأبي خير من أبيه ، وأمّي خير من أمّه ، وجدّي خير من جدّه ، فقد صدق في بعض ، وألحن في بعض ، أمّا جدّه رسول اللّه فهو خير البرية ، وأمّا أنّ أمّه خير من أمّي ، وأباه خير من أبي ، كيف ذلك وقد حاكم أبوه أبي ؟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تُؤتِي الْمُلْكَ مَنْ تَشاءُ وَتَنْزِعُ الْمُلْكَ مِمَّنْ تَشاءُ وَتُعِزُّ مَنْ تَشاءُ وَتُذِلُّ مَنْ تَشاءُ بِيَدِكَ الْخَيْرُ إِنَّكَ عَلىكُلِّ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ما قتل الحسين غيرك ، ولولاك لكان ابن مرجانة أقلّ وأذلّ ، أما خشيت من اللّه بقتله ؟ وقد قال رسول اللّه صلى الله عليه و آله فيه وفي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خصمت نفسك ، فقال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 خجلانا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1460900_1051229030"/>
      <w:bookmarkStart w:id="969" w:name="_Toc349"/>
      <w:bookmarkEnd w:id="968"/>
      <w:r>
        <w:rPr>
          <w:rtl w:val="true"/>
        </w:rPr>
        <w:t>شامي يستوهب فاطمة من يزيد لعنه اللّه</w:t>
      </w:r>
      <w:bookmarkEnd w:id="96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المفيد رحمه الله عن فاطمة بنت الحسين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جلسنا بين يدي يزيد رقّ لنا ، فقام إليه رجل من أهل الشام أحمر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هب لي هذه الجارية ، يعنيني ، وكنت جارية وضيئة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أنّها عليهاالسلام كانت مثالاً في الحسن والجمال ، ولم يأتي الزمان بمثلها حسنا وجمالاً ، كما يستفاد من بعض الروايات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فأرعدّت ، وظننت أنّ ذلك جائز لهم ، فأخذت بثياب عمّتي</w:t>
      </w:r>
    </w:p>
    <w:p>
      <w:pPr>
        <w:pStyle w:val="BookText"/>
        <w:rPr/>
      </w:pPr>
      <w:r>
        <w:rPr>
          <w:rFonts w:ascii="Amiri" w:hAnsi="Amiri" w:eastAsia="Amiri" w:cs="Amiri"/>
          <w:color w:val="111111"/>
          <w:sz w:val="28"/>
          <w:sz w:val="28"/>
          <w:szCs w:val="28"/>
          <w:rtl w:val="true"/>
          <w:lang w:bidi="ar-SA"/>
        </w:rPr>
        <w:t xml:space="preserve">زينب ، وكانت تعلم أنّ ذلك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أنّها تعلّقت بثياب أختي ، وكانت أكبر 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أُوتمت واستخدم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عمتي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ولؤت ، واللّه ما ذلك لك 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إنّ ذلك لي ، ولو شئت أن أفعل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جعل اللّه لك ذلك ، إلاّ أن تخرج من ملّتنا ، وتدين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فاستطار يزيد غضبا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 إنّما خرج من الدين أبوكوأخوك</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 ودين أبي ، ودين أخي ، اهتديت أنت وجدّك وأبوك ، إن كنت مسلما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 تشتم ظالما ، وتقهر بسلطانك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استحيا</w:t>
      </w:r>
      <w:r>
        <w:rPr>
          <w:rStyle w:val="FootnoteAnchor"/>
          <w:rtl w:val="true"/>
        </w:rPr>
        <w:footnoteReference w:id="762"/>
      </w:r>
      <w:r>
        <w:rPr>
          <w:rFonts w:ascii="Amiri" w:hAnsi="Amiri" w:eastAsia="Amiri" w:cs="Amiri"/>
          <w:color w:val="111111"/>
          <w:sz w:val="28"/>
          <w:sz w:val="28"/>
          <w:szCs w:val="28"/>
          <w:rtl w:val="true"/>
          <w:lang w:bidi="ar-SA"/>
        </w:rPr>
        <w:t xml:space="preserve">وسكت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 وهب اللّه لك حتفا قاضيا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الجارية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الحسين ، وتلك زينب بنت علي بن أبي طالب عليهم السلام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عليهماالسلام ، وعلي بن أبي طالب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يزيد ، أتقتل عترة نبيك ، وتسبى ذريّته ، واللّه ، ما توهّمت إلاّ أنّهم سبي الروم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لألحقنّك بهم ، ثم أمر به ، فضربت عنقه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كرر الشامي طلبه ، قالت أم كلثوم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لكع الرجال ، قطع اللّه لسانك ، وأعمى عينيك ، وأيبس يديك ، وجعل النار مثواك ، إنّ أولاد الأنبياء لا يكونون خدمة لأولاد الأدعياء </w:t>
      </w:r>
      <w:r>
        <w:rPr>
          <w:rFonts w:eastAsia="Amiri" w:cs="Amiri" w:ascii="Amiri" w:hAnsi="Amiri"/>
          <w:color w:val="111111"/>
          <w:sz w:val="28"/>
          <w:szCs w:val="28"/>
          <w:rtl w:val="true"/>
          <w:lang w:bidi="ar-SA"/>
        </w:rPr>
        <w:t>.</w:t>
      </w:r>
      <w:bookmarkStart w:id="970" w:name="pg7402_71435"/>
    </w:p>
    <w:p>
      <w:pPr>
        <w:pStyle w:val="BookText"/>
        <w:rPr/>
      </w:pPr>
      <w:bookmarkEnd w:id="9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استتم كلامها حتى أجاب اللّه دعاءها في ذلك الرجل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عجّل لك العقوبة في الدنيا قبل الآخرة ، فهذا جزاء من يتعرّض لحرم رسول اللّه‌</w:t>
      </w:r>
      <w:r>
        <w:rPr>
          <w:rStyle w:val="FootnoteAnchor"/>
          <w:rtl w:val="true"/>
        </w:rPr>
        <w:footnoteReference w:id="765"/>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460902_1051229030"/>
      <w:bookmarkStart w:id="972" w:name="_Toc350"/>
      <w:bookmarkEnd w:id="971"/>
      <w:r>
        <w:rPr>
          <w:rtl w:val="true"/>
        </w:rPr>
        <w:t>إعتراض النصراني على يزيد لعنه اللّه</w:t>
      </w:r>
      <w:bookmarkEnd w:id="972"/>
    </w:p>
    <w:p>
      <w:pPr>
        <w:pStyle w:val="BookText"/>
        <w:rPr/>
      </w:pPr>
      <w:r>
        <w:rPr>
          <w:rFonts w:ascii="Amiri" w:hAnsi="Amiri" w:eastAsia="Amiri" w:cs="Amiri"/>
          <w:color w:val="111111"/>
          <w:sz w:val="28"/>
          <w:sz w:val="28"/>
          <w:szCs w:val="28"/>
          <w:rtl w:val="true"/>
          <w:lang w:bidi="ar-SA"/>
        </w:rPr>
        <w:t>روى الشيخ فخرالدين رحمه الله عن بعض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نصرانيا أتى رسولاً من ملك الرومإلى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حضر في مجلسه الذي أتي إليه فيه برأس الحسين ، فلمّا رأى النصراني رأس الحسين عليه السلام بكى، وصاح وناح، حتى ابتلت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المدينة تاجرا في أيام حياة النبي ، وقد أردت أن آتيه بهدية ، فسألت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أحبّ إليه من الهدايا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أحبّ إليه من كلّ شيء ، وإنّ له رغبة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من المسك فأرتين ، وقدرا من العنبر الأشهب ، وجئت بها إليه ، وهو يومئذ في بيت زوجته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شاهدت جماله ازداد لعيني من لقائه نورا ساطعا ، وزادني منه سرور ، وقد تعلّق قلبي بمحبّته ، فسلّمت عليه ، ووضعت العطر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محقّرة ، أتيت بها إلى حضرتك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الشمس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اسمك ، فإنّي أسمّيك عبد الوهاب ، إن قبلت منّي الإسلام قبلت منك الهدية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فنظرته وتأمّلته ، فعلمت أنّه نبي ، وهو النبي الذي أخبرنا عنه عيسى عليه السلام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مبشّر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يَأْتِي مِنْ بَعْدِي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فاعتقدت ذلك ، وأسلمت على يده في تلك الساعة ، ورجعت إلى الروم ، وأنا أخفي الإسلام ، ولي مدّة من السنين وأنا مسلم ، مع خمس من البنين ، وأربع من البنات ، وأنا اليوم وزير</w:t>
      </w:r>
    </w:p>
    <w:p>
      <w:pPr>
        <w:pStyle w:val="BookText"/>
        <w:rPr/>
      </w:pPr>
      <w:r>
        <w:rPr>
          <w:rFonts w:ascii="Amiri" w:hAnsi="Amiri" w:eastAsia="Amiri" w:cs="Amiri"/>
          <w:color w:val="111111"/>
          <w:sz w:val="28"/>
          <w:sz w:val="28"/>
          <w:szCs w:val="28"/>
          <w:rtl w:val="true"/>
          <w:lang w:bidi="ar-SA"/>
        </w:rPr>
        <w:t xml:space="preserve">ملك الروم ، وليس لأحد من النصارى اطلاع على حالنا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 كنت في حضرة النبي صلى الله عليه و آله ، وهو في بيت أم سلمة ، رأيت هذا العزيز الذي رأسه وضع بين يديك مهينا حقيرا ، قد دخل على جدّه من باب الحجرة ، والنبي فاتح باعه ليتناوله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حبيبي ، حتى أنّه تناوله ، وأجلسه في حجره ، وجعل يقبّل شفتيه ، ويرشف ثناياه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 رحمة اللّه من قتلك ، لعن اللّه من قتلك ، يا حسين ، وأعان على قتلك ، والنبي صلى الله عليه و آله مع ذلك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الثاني كنت مع النبي في مسجده إذ أتاه الحسين مع أخيه الحسن عليهماالسلام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قد تصارعت مع أخي الحسن ، ولم يغلب أحدنا الآخر ، وإنّما نريد أن نعلم أيّنا أشدّ قوّة من الآخر ؟ فقال لهما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 يا مهجتي ، إنّ التصارع لا يليق بكما ، ولكن اذهبا فتكاتبا ، فمن كان خطّه أحسن كذلك تكون قوته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 وكتب كلّ واحد منهما سطرا ، وأتيا إلى جدّهما النبي ، فأعطياه اللوح ليقضي بينهما ، فنظر النبي إليهما ساعة ، ولم يرد أن يكسر قلب أحدهما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 إنّي نبي أمّي ، لا أعرف الخطّ ، اذهبا إلى أبيكما ليحكم بينكما ، وينظر أيّكما أحسن خطّا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إليه ، وقام النبي أيضا معهما ، ودخلوا جميعا إلى منزل فاطمة عليهاالسلام ، فما كان إلاّ ساعة ، وإذا النبي مقبل ، وسلمان الفارسي معه ، وكان بيني وبين سلمان صداقة ومودّة ،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حكم أبوهما ؟ وخطّ أيّهما أحسن ؟ قال سلمان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لم يجبهما بشيء ، لأنّه تأمّل أمرهما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الحسن أحسن كان يغتمّ الحسين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الحسين أحسن كان يغتمّ</w:t>
      </w:r>
    </w:p>
    <w:p>
      <w:pPr>
        <w:pStyle w:val="BookText"/>
        <w:rPr/>
      </w:pPr>
      <w:r>
        <w:rPr>
          <w:rFonts w:ascii="Amiri" w:hAnsi="Amiri" w:eastAsia="Amiri" w:cs="Amiri"/>
          <w:color w:val="111111"/>
          <w:sz w:val="28"/>
          <w:sz w:val="28"/>
          <w:szCs w:val="28"/>
          <w:rtl w:val="true"/>
          <w:lang w:bidi="ar-SA"/>
        </w:rPr>
        <w:t xml:space="preserve">الحسن ، فوجههما إلى أبيهما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بحقّ الصداقة والأخوة التي بيني وبينك ، وبحقّ دين الإسلام ، إلاّ ما أخبرتني كيف حكم أبوهما 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أتيا إلى أبيهما ، وتأمّل حالهما رقّ لهما ، ولم يرد أن يكسر قلب أحدهما ،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امضيا إلى أمّكما ، فهي تحكم بينكما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إلى أمّهما ، وعرضا عليها ما كتبا في اللوح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إنّ جدّنا أمرنا أن نتكاتب ، فكلّ من كان خطّه أحسن تكون قوّته أكثر ، فتكاتبنا وجئنا إليه ، فوجهنا إلى أبينا ، فلم يحكم بيننا ، ووجهنا إليك ، فتفكّرت فاطمة بأنّ جدّهما وأباهما ما أرادا كسر خاطرهما ، أنا ماذا أصنع ؟ وكيف أحكم بينهما ؟ فقالت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قرّتي عيني ، إنّي أقطع قلادتي على رأسكما ، فأيّكما يلتقط من لؤؤا أكثر كان خطّه أحسن ، وتكون قوّته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قلادتها سبع لؤؤت ، ثم إنّها قامت ، فقطعت قلادتها على رأسهما ، فالتقط الحسن ثلاث لؤؤت ، والتقط الحسين ثلاث لؤؤت ، وبقيت الأخرى ، فأراد كلّ منهما تناولها ، 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بنزوله إلى الأرض ،</w:t>
      </w:r>
    </w:p>
    <w:p>
      <w:pPr>
        <w:pStyle w:val="BookText"/>
        <w:rPr/>
      </w:pPr>
      <w:r>
        <w:rPr>
          <w:rFonts w:ascii="Amiri" w:hAnsi="Amiri" w:eastAsia="Amiri" w:cs="Amiri"/>
          <w:color w:val="111111"/>
          <w:sz w:val="28"/>
          <w:sz w:val="28"/>
          <w:szCs w:val="28"/>
          <w:rtl w:val="true"/>
          <w:lang w:bidi="ar-SA"/>
        </w:rPr>
        <w:t xml:space="preserve">وأن يضرب بجناحه تلك اللؤؤة ، ويقدّها نصفين ، فأخذ كلّ منهما 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رسول اللّه صلى الله عليه و آله لم يدخل على أحدهما ألم ترجيح الكتابة ، ولم يرد كسر قلبهما ، وكذلك أمير المؤنين وفاطمة عليهماالسلام ، وكذلك ربّ العزّة لم يرد كسر قلب أحدهما ، بل أمر من قسم اللؤؤة بينهما لجبر قلبهما ، وأنت هكذا تفعل بابن بنت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ولدينك يا يزيد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النصراني نهض إلى رأس الحسين عليه السلام ، واحتضنه وجعل يقبّله ،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 اشهد لي عند جدّك محمد المصطفى ، وعند أبيك علي المرتضى ، وعند أمّك فاطمة الزهراء ، صلوات اللّه عليهم أجمعين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bookmarkStart w:id="973" w:name="pg7402_71441"/>
    </w:p>
    <w:p>
      <w:pPr>
        <w:pStyle w:val="Heading3"/>
        <w:numPr>
          <w:ilvl w:val="2"/>
          <w:numId w:val="1"/>
        </w:numPr>
        <w:rPr/>
      </w:pPr>
      <w:bookmarkStart w:id="974" w:name="__RefHeading___Toc1460904_1051229030"/>
      <w:bookmarkStart w:id="975" w:name="_Toc351"/>
      <w:bookmarkEnd w:id="973"/>
      <w:bookmarkEnd w:id="974"/>
      <w:r>
        <w:rPr>
          <w:rtl w:val="true"/>
        </w:rPr>
        <w:t>حبس أهل البيت عليهم السلام في خرابة الشام</w:t>
      </w:r>
      <w:bookmarkEnd w:id="975"/>
    </w:p>
    <w:p>
      <w:pPr>
        <w:pStyle w:val="BookText"/>
        <w:rPr/>
      </w:pPr>
      <w:r>
        <w:rPr>
          <w:rFonts w:ascii="Amiri" w:hAnsi="Amiri" w:eastAsia="Amiri" w:cs="Amiri"/>
          <w:color w:val="111111"/>
          <w:sz w:val="28"/>
          <w:sz w:val="28"/>
          <w:szCs w:val="28"/>
          <w:rtl w:val="true"/>
          <w:lang w:bidi="ar-SA"/>
        </w:rPr>
        <w:t xml:space="preserve">وفي اليوم الأخير أمر الملعون يزيد أن يحبسوا أهل البيت عليهم السلام ، وأمر بالرأس المقدّس المطهّر أن يصلب على باب المسجد الجامع ، ليراه كلّ من يروح ويغدو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الأمالي بسنده عن فاطمة بنت علي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بنساء الحسين ، فحبس مع علي بن الحسين عليهماالسلام في محبس ، لا يكنّهم من حرّ ولا قرّ ، حتى تقشّرت وجوههم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يرفع ببيت المقدس حجر على وجه الأرض إلاّ وجد تحته دم عبيط ، وأبصرالناس الشمس على الحيطان حمراء ، كأنّها الملاحف المعصفرة ، إلى أن خرج علي بن الحسين بالنسوة ، وردّ رأس الحسين عليه السلام إلى كربلاء عليهم السلام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1460906_1051229030"/>
      <w:bookmarkStart w:id="977" w:name="_Toc352"/>
      <w:bookmarkEnd w:id="976"/>
      <w:r>
        <w:rPr>
          <w:rtl w:val="true"/>
        </w:rPr>
        <w:t>صلب الرأس المقدّس على باب دار يزيد لعنه اللّه وخروج هند زوجة يزيد الى المجلس العام</w:t>
      </w:r>
      <w:bookmarkEnd w:id="977"/>
    </w:p>
    <w:p>
      <w:pPr>
        <w:pStyle w:val="BookText"/>
        <w:rPr/>
      </w:pPr>
      <w:r>
        <w:rPr>
          <w:rFonts w:ascii="Amiri" w:hAnsi="Amiri" w:eastAsia="Amiri" w:cs="Amiri"/>
          <w:color w:val="111111"/>
          <w:sz w:val="28"/>
          <w:sz w:val="28"/>
          <w:szCs w:val="28"/>
          <w:rtl w:val="true"/>
          <w:lang w:bidi="ar-SA"/>
        </w:rPr>
        <w:t xml:space="preserve">وقال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بأن يصلب الرأس على باب داره ، وأمر بأهل بيت الحسين عليه السلام أن يدخلوا داره ، فخرجت هند بنت عبد اللّه بن عامر بن كريز امرأة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قبل ذلك تحت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شقّت الستر ، وهي حاسرة ، فوثبت إلى يزيد ، وهو في مجلس عام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أرأس ابن فاطمة بنت رسول اللّه مصلوب على فناء بابي ، فوثب إليها يزيد ، فغطاها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فاعولي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 ، وأبكي على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وصريخة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عليه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 قتله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8" w:name="__RefHeading___Toc1460908_1051229030"/>
      <w:bookmarkStart w:id="979" w:name="_Toc353"/>
      <w:bookmarkEnd w:id="978"/>
      <w:r>
        <w:rPr>
          <w:rtl w:val="true"/>
        </w:rPr>
        <w:t>الرأس المقدّس والأنبياء عليهم السلام</w:t>
      </w:r>
      <w:bookmarkEnd w:id="979"/>
    </w:p>
    <w:p>
      <w:pPr>
        <w:pStyle w:val="BookText"/>
        <w:rPr/>
      </w:pPr>
      <w:r>
        <w:rPr>
          <w:rFonts w:ascii="Amiri" w:hAnsi="Amiri" w:eastAsia="Amiri" w:cs="Amiri"/>
          <w:color w:val="111111"/>
          <w:sz w:val="28"/>
          <w:sz w:val="28"/>
          <w:szCs w:val="28"/>
          <w:rtl w:val="true"/>
          <w:lang w:bidi="ar-SA"/>
        </w:rPr>
        <w:t xml:space="preserve">روى القطب الراوندي عن الأعمش حديثا طويلاً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 بالرأس ، فأدخل القبّة التي بإزاء المجلس الذي يشرب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ووكّلنا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 قلبي ما رأيت من هذا الرأس من العجائب ، فلم يحملني النوم في تلك القبّة ، فلمّا دخل الليل ، فلمّا مضى وهن من الليل سمعت دويّا من السماء ، وإذا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اهبط ، فهبط أبو البشر ، ومعه خلق كثير من الملائكة ، ثم سمعت دويّا كالأول ، فإذا مناد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إبراهيم اهبط ، فهبط ، ومعه كثير من الملائكة ، ثم 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ياموسى ، فهبط مع ملائكة ، وسمعت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اهبط ، فهبط ، ومعه ملائكة ، ثم سمعت دويّا عظيما ، ومناد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اهبط ، فهبط ، ومعه خلق كثير من الملائكة ، فأحدقت الملائكة بالقبة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النبي صلى الله عليه و آله دخل القبّة فأخذ الرأس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أصابه من هول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الرأس ، فانحنى الرمح ، ووقع الرأس في حجره ، فأخذه وجاء به إلى آدم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 يا آدم ، ما ترى ما فعلت أمّتي بولدي من بعدي ؟</w:t>
      </w:r>
    </w:p>
    <w:p>
      <w:pPr>
        <w:pStyle w:val="BookText"/>
        <w:rPr/>
      </w:pPr>
      <w:r>
        <w:rPr>
          <w:rFonts w:ascii="Amiri" w:hAnsi="Amiri" w:eastAsia="Amiri" w:cs="Amiri"/>
          <w:color w:val="111111"/>
          <w:sz w:val="28"/>
          <w:sz w:val="28"/>
          <w:szCs w:val="28"/>
          <w:rtl w:val="true"/>
          <w:lang w:bidi="ar-SA"/>
        </w:rPr>
        <w:t xml:space="preserve">وفي رواية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صلى الله عليه و آله يسعى حتى انكب على ثنايا الحسين يقبّلهما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قتلوك ؟ أتراهم ما عرفوك ؟ ومن شرب الماء منعوك</w:t>
      </w:r>
      <w:r>
        <w:rPr>
          <w:rStyle w:val="FootnoteAnchor"/>
          <w:rtl w:val="true"/>
        </w:rPr>
        <w:footnoteReference w:id="769"/>
      </w:r>
      <w:r>
        <w:rPr>
          <w:rFonts w:ascii="Amiri" w:hAnsi="Amiri" w:eastAsia="Amiri" w:cs="Amiri"/>
          <w:color w:val="111111"/>
          <w:sz w:val="28"/>
          <w:sz w:val="28"/>
          <w:szCs w:val="28"/>
          <w:rtl w:val="true"/>
          <w:lang w:bidi="ar-SA"/>
        </w:rPr>
        <w:t xml:space="preserve">؟ ومن قفاك ذبحوك ؟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فاقشعر لذلك جلدي ، ثم قام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أنا صاحب الزلازل ، فأمرني لأزلزل بهم الأرض ، وأصيح بهم صيحة يهلكون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دعني وهؤاء الأربعين الموكّلين بالرأس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 فجعل ينفخ</w:t>
      </w:r>
    </w:p>
    <w:p>
      <w:pPr>
        <w:pStyle w:val="BookText"/>
        <w:rPr/>
      </w:pPr>
      <w:r>
        <w:rPr>
          <w:rFonts w:ascii="Amiri" w:hAnsi="Amiri" w:eastAsia="Amiri" w:cs="Amiri"/>
          <w:color w:val="111111"/>
          <w:sz w:val="28"/>
          <w:sz w:val="28"/>
          <w:szCs w:val="28"/>
          <w:rtl w:val="true"/>
          <w:lang w:bidi="ar-SA"/>
        </w:rPr>
        <w:t xml:space="preserve">بواحد واحد فيهلك ، فدنا منّي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أتسمع وترى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دعوه ، لا يغفر اللّه له</w:t>
      </w:r>
      <w:r>
        <w:rPr>
          <w:rStyle w:val="FootnoteAnchor"/>
          <w:rtl w:val="true"/>
        </w:rPr>
        <w:footnoteReference w:id="770"/>
      </w:r>
      <w:r>
        <w:rPr>
          <w:rFonts w:ascii="Amiri" w:hAnsi="Amiri" w:eastAsia="Amiri" w:cs="Amiri"/>
          <w:color w:val="111111"/>
          <w:sz w:val="28"/>
          <w:sz w:val="28"/>
          <w:szCs w:val="28"/>
          <w:rtl w:val="true"/>
          <w:lang w:bidi="ar-SA"/>
        </w:rPr>
        <w:t>، فتركني ، وأخذوا الرأس وولوا ، فافتقد الرأس من تلك الليلة ، فما عرف له خبر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أخذوه معهم ليزوره أهل السماوات ، ويكون مصباحا في محافل عزاء الكروبيين ، ومآتم الروحانيين ، لينظروا كيف قطعوا رأس زين السماوات ، وحملوهعلى الرمح ، وصلبوه على باب دار يزيد الداعر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قد صلبه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داره ليراه المتردّدون ، فيفرحون ويشمتون ، ولسلطان يزيد يعظّمون ، فإنّ أهل السماوات أخذوه ليزوروه ، وينظروا اليه ويبكوه ، وينادون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 وا مظلوماه ، وا ذبيحاه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عزيزي ، لو أنّ أهل الشام عيّدوا ولبسوا الجديد لقتل فلذّة كبد الزهراء البتول سيد الشهداء الحسين عليه السلام ، فإنّ الكروبيين لبسوا عليه ثياب المصيبة ، وندبوه وصرخوا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ويلاه ، وا مصيبتاه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وأُقيم عيد في الشآم كما أقا</w:t>
      </w:r>
    </w:p>
    <w:p>
      <w:pPr>
        <w:pStyle w:val="BookText"/>
        <w:rPr/>
      </w:pPr>
      <w:r>
        <w:rPr>
          <w:rFonts w:ascii="Amiri" w:hAnsi="Amiri" w:eastAsia="Amiri" w:cs="Amiri"/>
          <w:color w:val="111111"/>
          <w:sz w:val="28"/>
          <w:sz w:val="28"/>
          <w:szCs w:val="28"/>
          <w:rtl w:val="true"/>
          <w:lang w:bidi="ar-SA"/>
        </w:rPr>
        <w:t>مت في السماء له الملائك مأتما</w:t>
      </w:r>
    </w:p>
    <w:p>
      <w:pPr>
        <w:pStyle w:val="BookText"/>
        <w:rPr/>
      </w:pPr>
      <w:r>
        <w:rPr>
          <w:rFonts w:ascii="Amiri" w:hAnsi="Amiri" w:eastAsia="Amiri" w:cs="Amiri"/>
          <w:color w:val="111111"/>
          <w:sz w:val="28"/>
          <w:sz w:val="28"/>
          <w:szCs w:val="28"/>
          <w:rtl w:val="true"/>
          <w:lang w:bidi="ar-SA"/>
        </w:rPr>
        <w:t>اللّه أكبر يا له من حادث</w:t>
      </w:r>
    </w:p>
    <w:p>
      <w:pPr>
        <w:pStyle w:val="BookText"/>
        <w:rPr/>
      </w:pPr>
      <w:r>
        <w:rPr>
          <w:rFonts w:ascii="IRNazanin" w:hAnsi="IRNazanin" w:eastAsia="IRNazanin"/>
          <w:color w:val="111111"/>
          <w:sz w:val="28"/>
          <w:sz w:val="28"/>
          <w:szCs w:val="28"/>
          <w:rtl w:val="true"/>
          <w:lang w:bidi="fa-IR"/>
        </w:rPr>
        <w:t>أمسى له الأفق المنوّر مظلما</w:t>
      </w:r>
    </w:p>
    <w:p>
      <w:pPr>
        <w:pStyle w:val="BookText"/>
        <w:rPr/>
      </w:pPr>
      <w:r>
        <w:rPr>
          <w:rFonts w:ascii="Amiri" w:hAnsi="Amiri" w:eastAsia="Amiri" w:cs="Amiri"/>
          <w:color w:val="111111"/>
          <w:sz w:val="28"/>
          <w:sz w:val="28"/>
          <w:szCs w:val="28"/>
          <w:rtl w:val="true"/>
          <w:lang w:bidi="ar-SA"/>
        </w:rPr>
        <w:t>اللّه أكبر يا له من حادث</w:t>
      </w:r>
    </w:p>
    <w:p>
      <w:pPr>
        <w:pStyle w:val="BookText"/>
        <w:rPr/>
      </w:pPr>
      <w:r>
        <w:rPr>
          <w:rFonts w:ascii="Amiri" w:hAnsi="Amiri" w:eastAsia="Amiri" w:cs="Amiri"/>
          <w:color w:val="111111"/>
          <w:sz w:val="28"/>
          <w:sz w:val="28"/>
          <w:szCs w:val="28"/>
          <w:rtl w:val="true"/>
          <w:lang w:bidi="ar-SA"/>
        </w:rPr>
        <w:t>أبكى المشاعر والمقام وزمزما</w:t>
      </w:r>
    </w:p>
    <w:p>
      <w:pPr>
        <w:pStyle w:val="BookText"/>
        <w:rPr/>
      </w:pPr>
      <w:r>
        <w:rPr>
          <w:rFonts w:ascii="Amiri" w:hAnsi="Amiri" w:eastAsia="Amiri" w:cs="Amiri"/>
          <w:color w:val="111111"/>
          <w:sz w:val="28"/>
          <w:sz w:val="28"/>
          <w:szCs w:val="28"/>
          <w:rtl w:val="true"/>
          <w:lang w:bidi="ar-SA"/>
        </w:rPr>
        <w:t>بأبي الدماء السائلات وأرؤسا</w:t>
      </w:r>
    </w:p>
    <w:p>
      <w:pPr>
        <w:pStyle w:val="BookText"/>
        <w:rPr/>
      </w:pPr>
      <w:r>
        <w:rPr>
          <w:rFonts w:ascii="Amiri" w:hAnsi="Amiri" w:eastAsia="Amiri" w:cs="Amiri"/>
          <w:color w:val="111111"/>
          <w:sz w:val="28"/>
          <w:sz w:val="28"/>
          <w:szCs w:val="28"/>
          <w:rtl w:val="true"/>
          <w:lang w:bidi="ar-SA"/>
        </w:rPr>
        <w:t>في العاسلات تضاهي الأنجما</w:t>
      </w:r>
    </w:p>
    <w:p>
      <w:pPr>
        <w:pStyle w:val="BookText"/>
        <w:rPr/>
      </w:pPr>
      <w:r>
        <w:rPr>
          <w:rFonts w:ascii="Amiri" w:hAnsi="Amiri" w:eastAsia="Amiri" w:cs="Amiri"/>
          <w:color w:val="111111"/>
          <w:sz w:val="28"/>
          <w:sz w:val="28"/>
          <w:szCs w:val="28"/>
          <w:rtl w:val="true"/>
          <w:lang w:bidi="ar-SA"/>
        </w:rPr>
        <w:t>بأبي البطون الطاويات من الطوى</w:t>
      </w:r>
    </w:p>
    <w:p>
      <w:pPr>
        <w:pStyle w:val="BookText"/>
        <w:rPr/>
      </w:pPr>
      <w:r>
        <w:rPr>
          <w:rFonts w:ascii="Amiri" w:hAnsi="Amiri" w:eastAsia="Amiri" w:cs="Amiri"/>
          <w:color w:val="111111"/>
          <w:sz w:val="28"/>
          <w:sz w:val="28"/>
          <w:szCs w:val="28"/>
          <w:rtl w:val="true"/>
          <w:lang w:bidi="ar-SA"/>
        </w:rPr>
        <w:t>بأبي الشفاه الذابلات من الظما</w:t>
      </w:r>
    </w:p>
    <w:p>
      <w:pPr>
        <w:pStyle w:val="BookText"/>
        <w:rPr/>
      </w:pPr>
      <w:r>
        <w:rPr>
          <w:rFonts w:ascii="Amiri" w:hAnsi="Amiri" w:eastAsia="Amiri" w:cs="Amiri"/>
          <w:color w:val="111111"/>
          <w:sz w:val="28"/>
          <w:sz w:val="28"/>
          <w:szCs w:val="28"/>
          <w:rtl w:val="true"/>
          <w:lang w:bidi="ar-SA"/>
        </w:rPr>
        <w:t>بأبي الوجوه الحائلات من الجفا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العيون الساهرات السهما</w:t>
      </w:r>
      <w:bookmarkStart w:id="980" w:name="pg7402_71448"/>
    </w:p>
    <w:p>
      <w:pPr>
        <w:pStyle w:val="Heading3"/>
        <w:numPr>
          <w:ilvl w:val="2"/>
          <w:numId w:val="1"/>
        </w:numPr>
        <w:rPr/>
      </w:pPr>
      <w:bookmarkStart w:id="981" w:name="__RefHeading___Toc1460910_1051229030"/>
      <w:bookmarkStart w:id="982" w:name="_Toc354"/>
      <w:bookmarkEnd w:id="980"/>
      <w:bookmarkEnd w:id="981"/>
      <w:r>
        <w:rPr>
          <w:rtl w:val="true"/>
        </w:rPr>
        <w:t>إعتراض سفير الروم في مجلس يزيد لعنه اللّه</w:t>
      </w:r>
      <w:bookmarkEnd w:id="982"/>
    </w:p>
    <w:p>
      <w:pPr>
        <w:pStyle w:val="BookText"/>
        <w:rPr/>
      </w:pPr>
      <w:r>
        <w:rPr>
          <w:rFonts w:ascii="Amiri" w:hAnsi="Amiri" w:eastAsia="Amiri" w:cs="Amiri"/>
          <w:color w:val="111111"/>
          <w:sz w:val="28"/>
          <w:sz w:val="28"/>
          <w:szCs w:val="28"/>
          <w:rtl w:val="true"/>
          <w:lang w:bidi="ar-SA"/>
        </w:rPr>
        <w:t xml:space="preserve">اعلم ، أنّ المستفاد من تضاعيف الأخبار ، 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أهل البيت في مجلسه عدّة مرات طيلة فترة وجودهم في الشام ، وكان يحضر معهم الرأس المقدّس الس مجلسه المشؤوم ، ولم يتبرد حزازات غيظه المنحوس بالمرّة والمرتين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أتي برأس الحسين إلى يزيد كان يتخذ مجالس الشراب ، ويأتي برأس الحسين ، ويضعه بين يديه ، ويشرب عليه ، فحضرفي مجلسه ذات يوم رسول ملك الروم ، وكان من أشراف الروم وعظمائهم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العرب ، هذا رأس من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ولهذا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رجعت إلى ملكنا يسألني عن كلّ شيء رأيته ، فأحببت أن أخبره بقصّة هذا الرأس وصاحبه ، حتى يشاركك في الفرح والسرور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بن أبي طالب ، فقال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ولدينك ، لي دين أحسن من دينك ، إنّ أبي من حوافد داود عليه السلام ، وبيني وبينه آباء كثيرة ، والنصارى يعظموني ، ويأخذون من تراب قدمي ، تبرّكا بأبي من حوافد داود ، وأنتم تقتلون ابن بنت رسول اللّه ، وما بينه وبين نبيكم إلاّ أم واحدة ؟ فأيّ دين دينكم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حديث كنيسة الحافر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حتى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عمان والصين بحر مسيرة سنة ، ليس فيها عمران إلاّ بلدة واحدة في وسط الماء ، طولها ثمانون فرسخا في ثمانين ، ما على وجه الأرض بلدة أكبر منها ، ومنها يحمل الكافور والياقوت ، أشجارهم العود والعنبر ، وهي في أيدي النصارى ، لا ملك لأحد من الملوك فيها سواهم ، وفي تلك البلدة كنائس كثيرة ، أعظمها كنيسة الحافر ، في محرابها حقّة ذهب ، معلّقة فيها حافر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حافر حمار كان</w:t>
      </w:r>
      <w:bookmarkStart w:id="983" w:name="pg7402_71450"/>
    </w:p>
    <w:p>
      <w:pPr>
        <w:pStyle w:val="BookText"/>
        <w:rPr/>
      </w:pPr>
      <w:bookmarkEnd w:id="983"/>
      <w:r>
        <w:rPr>
          <w:rFonts w:ascii="Amiri" w:hAnsi="Amiri" w:eastAsia="Amiri" w:cs="Amiri"/>
          <w:color w:val="111111"/>
          <w:sz w:val="28"/>
          <w:sz w:val="28"/>
          <w:szCs w:val="28"/>
          <w:rtl w:val="true"/>
          <w:lang w:bidi="ar-SA"/>
        </w:rPr>
        <w:t xml:space="preserve">يركبه عيسى ، وقد زيّنوا حول الحقّة بالذهب والديباج ، يقصدها في كلّ عام عالم من النصارى ، ويطوفون حولها ويقبّلونها ، ويرفعون حوائجهم إلى اللّه تعالى ، هذا شأنهم ودأبهم بحافر حمار ، يزعمون أنّه حافر حمار كان يركبه عيسى نبيهم ، وأنتم تقتلون ابن بنت نبيكم ؟ فلا بارك اللّه تعالى فيكم ، ولا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النصراني ، لئلا يفضحني في بلاده ، فلمّا أحسّ النصراني بذلك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تقتلني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أنّي رأيت البارحة نبيّكم فيالمنام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 أنت من أهل الجنّة ، فتعجّبت من كلامه ، وأنا أشهد أن لا إله إلاّ اللّه ، وأنّ محمدا رسول اللّه صلى الله عليه و آله ، ثم وثب إلى رأس الحسين ، فضمّه إلى صدره ، وجعل يقبّله ويبكي حتى قتل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يرحّب قوم حافرا زعم أنّه</w:t>
      </w:r>
    </w:p>
    <w:p>
      <w:pPr>
        <w:pStyle w:val="BookText"/>
        <w:rPr/>
      </w:pPr>
      <w:r>
        <w:rPr>
          <w:rFonts w:ascii="Amiri" w:hAnsi="Amiri" w:eastAsia="Amiri" w:cs="Amiri"/>
          <w:color w:val="111111"/>
          <w:sz w:val="28"/>
          <w:sz w:val="28"/>
          <w:szCs w:val="28"/>
          <w:rtl w:val="true"/>
          <w:lang w:bidi="ar-SA"/>
        </w:rPr>
        <w:t>لمركوب بعض الأنبياء الذي مضى</w:t>
      </w:r>
    </w:p>
    <w:p>
      <w:pPr>
        <w:pStyle w:val="BookText"/>
        <w:rPr/>
      </w:pPr>
      <w:r>
        <w:rPr>
          <w:rFonts w:ascii="Amiri" w:hAnsi="Amiri" w:eastAsia="Amiri" w:cs="Amiri"/>
          <w:color w:val="111111"/>
          <w:sz w:val="28"/>
          <w:sz w:val="28"/>
          <w:szCs w:val="28"/>
          <w:rtl w:val="true"/>
          <w:lang w:bidi="ar-SA"/>
        </w:rPr>
        <w:t>ويقتل قوم ابن بنت نبيه</w:t>
      </w:r>
    </w:p>
    <w:p>
      <w:pPr>
        <w:pStyle w:val="BookText"/>
        <w:rPr/>
      </w:pPr>
      <w:r>
        <w:rPr>
          <w:rFonts w:ascii="IRNazanin" w:hAnsi="IRNazanin" w:eastAsia="IRNazanin"/>
          <w:color w:val="111111"/>
          <w:sz w:val="28"/>
          <w:sz w:val="28"/>
          <w:szCs w:val="28"/>
          <w:rtl w:val="true"/>
          <w:lang w:bidi="fa-IR"/>
        </w:rPr>
        <w:t>تأمّل بانصاف ترى منتهى الشقا</w:t>
      </w:r>
    </w:p>
    <w:p>
      <w:pPr>
        <w:pStyle w:val="Heading3"/>
        <w:numPr>
          <w:ilvl w:val="2"/>
          <w:numId w:val="1"/>
        </w:numPr>
        <w:rPr/>
      </w:pPr>
      <w:bookmarkStart w:id="984" w:name="__RefHeading___Toc1460912_1051229030"/>
      <w:bookmarkStart w:id="985" w:name="_Toc355"/>
      <w:bookmarkEnd w:id="984"/>
      <w:r>
        <w:rPr>
          <w:rtl w:val="true"/>
        </w:rPr>
        <w:t>كلام رأس الجالوت</w:t>
      </w:r>
      <w:bookmarkEnd w:id="985"/>
    </w:p>
    <w:p>
      <w:p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لهيعة عن أبي الأسود محمد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رأس الجالوت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بيني وبين داود لسبعين أبا ، وإنّ اليهود</w:t>
      </w:r>
    </w:p>
    <w:p>
      <w:pPr>
        <w:pStyle w:val="BookText"/>
        <w:rPr/>
      </w:pPr>
      <w:r>
        <w:rPr>
          <w:rFonts w:ascii="Amiri" w:hAnsi="Amiri" w:eastAsia="Amiri" w:cs="Amiri"/>
          <w:color w:val="111111"/>
          <w:sz w:val="28"/>
          <w:sz w:val="28"/>
          <w:szCs w:val="28"/>
          <w:rtl w:val="true"/>
          <w:lang w:bidi="ar-SA"/>
        </w:rPr>
        <w:t xml:space="preserve">تلقاني فتعظّمني ، وأنتم ليس بينكم وبين ابن نبيكم إلاّ أب واحد قتلتموه ؟ </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صاح أجزع من يزيد وجوره</w:t>
      </w:r>
    </w:p>
    <w:p>
      <w:pPr>
        <w:pStyle w:val="BookText"/>
        <w:rPr/>
      </w:pPr>
      <w:r>
        <w:rPr>
          <w:rFonts w:ascii="Amiri" w:hAnsi="Amiri" w:eastAsia="Amiri" w:cs="Amiri"/>
          <w:color w:val="111111"/>
          <w:sz w:val="28"/>
          <w:sz w:val="28"/>
          <w:szCs w:val="28"/>
          <w:rtl w:val="true"/>
          <w:lang w:bidi="ar-SA"/>
        </w:rPr>
        <w:t>وبغي أهالي الضيم والبغي والردى</w:t>
      </w:r>
    </w:p>
    <w:p>
      <w:pPr>
        <w:pStyle w:val="BookText"/>
        <w:rPr/>
      </w:pPr>
      <w:r>
        <w:rPr>
          <w:rFonts w:ascii="Amiri" w:hAnsi="Amiri" w:eastAsia="Amiri" w:cs="Amiri"/>
          <w:color w:val="111111"/>
          <w:sz w:val="28"/>
          <w:sz w:val="28"/>
          <w:szCs w:val="28"/>
          <w:rtl w:val="true"/>
          <w:lang w:bidi="ar-SA"/>
        </w:rPr>
        <w:t>ألمّوا بأمر ليس يعهد مثل</w:t>
      </w:r>
    </w:p>
    <w:p>
      <w:pPr>
        <w:pStyle w:val="BookText"/>
        <w:rPr/>
      </w:pPr>
      <w:r>
        <w:rPr>
          <w:rFonts w:ascii="Amiri" w:hAnsi="Amiri" w:eastAsia="Amiri" w:cs="Amiri"/>
          <w:color w:val="111111"/>
          <w:sz w:val="28"/>
          <w:sz w:val="28"/>
          <w:szCs w:val="28"/>
          <w:rtl w:val="true"/>
          <w:lang w:bidi="ar-SA"/>
        </w:rPr>
        <w:t>وهمّوا بنكر سيئه لم يكن يرى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 واللّه لقد ألمّوا بأمر لم يعهد مثله أبدا ، ولم يسمع بمثله أبدا ، فيا عزيزي ، من ذا سمع من قبل أنّ رأس ابن بنت نبي يحمل الى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بارح اللهو والخمرا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986" w:name="pg7402_71452"/>
    </w:p>
    <w:p>
      <w:pPr>
        <w:pStyle w:val="BookText"/>
        <w:rPr/>
      </w:pPr>
      <w:bookmarkEnd w:id="986"/>
      <w:r>
        <w:rPr>
          <w:rFonts w:ascii="Amiri" w:hAnsi="Amiri" w:eastAsia="Amiri" w:cs="Amiri"/>
          <w:color w:val="111111"/>
          <w:sz w:val="28"/>
          <w:sz w:val="28"/>
          <w:szCs w:val="28"/>
          <w:rtl w:val="true"/>
          <w:lang w:bidi="ar-SA"/>
        </w:rPr>
        <w:t xml:space="preserve">وتضرب ثناياه بالعود ، ويسبى أهل بيته ويحبسون ويعرضون على الخاص والعام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ناحت عليه سماؤها</w:t>
      </w:r>
    </w:p>
    <w:p>
      <w:pPr>
        <w:pStyle w:val="BookText"/>
        <w:rPr/>
      </w:pPr>
      <w:r>
        <w:rPr>
          <w:rFonts w:ascii="Amiri" w:hAnsi="Amiri" w:eastAsia="Amiri" w:cs="Amiri"/>
          <w:color w:val="111111"/>
          <w:sz w:val="28"/>
          <w:sz w:val="28"/>
          <w:szCs w:val="28"/>
          <w:rtl w:val="true"/>
          <w:lang w:bidi="ar-SA"/>
        </w:rPr>
        <w:t>أو ضجّت الأملاك في أقطارها</w:t>
      </w:r>
    </w:p>
    <w:p>
      <w:pPr>
        <w:pStyle w:val="BookText"/>
        <w:rPr/>
      </w:pPr>
      <w:r>
        <w:rPr>
          <w:rFonts w:ascii="IRNazanin" w:hAnsi="IRNazanin" w:eastAsia="IRNazanin"/>
          <w:color w:val="111111"/>
          <w:sz w:val="28"/>
          <w:sz w:val="28"/>
          <w:szCs w:val="28"/>
          <w:rtl w:val="true"/>
          <w:lang w:bidi="fa-IR"/>
        </w:rPr>
        <w:t>أو مادت الأرضون بعد قرارها</w:t>
      </w:r>
    </w:p>
    <w:p>
      <w:pPr>
        <w:pStyle w:val="BookText"/>
        <w:rPr/>
      </w:pPr>
      <w:r>
        <w:rPr>
          <w:rFonts w:ascii="Amiri" w:hAnsi="Amiri" w:eastAsia="Amiri" w:cs="Amiri"/>
          <w:color w:val="111111"/>
          <w:sz w:val="28"/>
          <w:sz w:val="28"/>
          <w:szCs w:val="28"/>
          <w:rtl w:val="true"/>
          <w:lang w:bidi="ar-SA"/>
        </w:rPr>
        <w:t>أو ناحت الأطيار في الأوكار</w:t>
      </w:r>
    </w:p>
    <w:p>
      <w:pPr>
        <w:pStyle w:val="Heading3"/>
        <w:numPr>
          <w:ilvl w:val="2"/>
          <w:numId w:val="1"/>
        </w:numPr>
        <w:rPr/>
      </w:pPr>
      <w:bookmarkStart w:id="987" w:name="__RefHeading___Toc1460914_1051229030"/>
      <w:bookmarkStart w:id="988" w:name="_Toc356"/>
      <w:bookmarkEnd w:id="987"/>
      <w:r>
        <w:rPr>
          <w:rtl w:val="true"/>
        </w:rPr>
        <w:t>إعتراض الإمام السجاد عليه السلام على خطيب يزيد اللعين</w:t>
      </w:r>
      <w:bookmarkEnd w:id="988"/>
    </w:p>
    <w:p>
      <w:pPr>
        <w:pStyle w:val="BookText"/>
        <w:rPr/>
      </w:pPr>
      <w:r>
        <w:rPr>
          <w:rFonts w:ascii="Amiri" w:hAnsi="Amiri" w:eastAsia="Amiri" w:cs="Amiri"/>
          <w:color w:val="111111"/>
          <w:sz w:val="28"/>
          <w:sz w:val="28"/>
          <w:szCs w:val="28"/>
          <w:rtl w:val="true"/>
          <w:lang w:bidi="ar-SA"/>
        </w:rPr>
        <w:t xml:space="preserve">قال السيد ابن طاووس وصاحب المناقب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متقاربة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ودعايزيد الخاطب ، وأمره أن يصعد المنبر فيذمّ الحسين وأباه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وبالغ في ذمّ أمير المؤنين والحسين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والمدح لمعاوية ويزيد ، فصاح به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الخاطب ، اشتريت مرضاة المخلوق بسخط الخالق ،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ابن سنان الخفاجي في وصف أمير المؤنين عليه السلام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أعلى المنابر تعلنون بسبّه</w:t>
      </w:r>
    </w:p>
    <w:p>
      <w:pPr>
        <w:pStyle w:val="BookText"/>
        <w:rPr/>
      </w:pPr>
      <w:r>
        <w:rPr>
          <w:rFonts w:ascii="Amiri" w:hAnsi="Amiri" w:eastAsia="Amiri" w:cs="Amiri"/>
          <w:color w:val="111111"/>
          <w:sz w:val="28"/>
          <w:sz w:val="28"/>
          <w:szCs w:val="28"/>
          <w:rtl w:val="true"/>
          <w:lang w:bidi="ar-SA"/>
        </w:rPr>
        <w:t>وبسيفه نصبت لكم أعوادها</w:t>
      </w:r>
    </w:p>
    <w:p>
      <w:pPr>
        <w:pStyle w:val="BookText"/>
        <w:rPr/>
      </w:pPr>
      <w:r>
        <w:rPr>
          <w:rFonts w:ascii="Amiri" w:hAnsi="Amiri" w:eastAsia="Amiri" w:cs="Amiri"/>
          <w:color w:val="111111"/>
          <w:sz w:val="28"/>
          <w:sz w:val="28"/>
          <w:szCs w:val="28"/>
          <w:rtl w:val="true"/>
          <w:lang w:bidi="ar-SA"/>
        </w:rPr>
        <w:t xml:space="preserve">ثم 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ائذن لي حتى أصعد هذه الأعواد ، فأتكلّم بكلمات للّه فيهن رضا ، ولهؤاء الجلساء فيهن أجر وثواب ، فأبى يزيد عليه ذلك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ائذن له فليصعد المنبر ، فلعلّنا نسمع منه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صعد لم ينزل إلاّ بفضيحتي وبفضيحة آل أبي سفيان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 وما قدر ما يحسن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بيت قد زقّوا العلم زقّا </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460916_1051229030"/>
      <w:bookmarkStart w:id="990" w:name="_Toc357"/>
      <w:bookmarkEnd w:id="989"/>
      <w:r>
        <w:rPr>
          <w:rtl w:val="true"/>
        </w:rPr>
        <w:t>خطبة السجاد عليه السلام في مجلس يزيد</w:t>
      </w:r>
      <w:bookmarkEnd w:id="990"/>
    </w:p>
    <w:p>
      <w:pPr>
        <w:pStyle w:val="BookText"/>
        <w:rPr/>
      </w:pPr>
      <w:r>
        <w:rPr>
          <w:rFonts w:ascii="Amiri" w:hAnsi="Amiri" w:eastAsia="Amiri" w:cs="Amiri"/>
          <w:color w:val="111111"/>
          <w:sz w:val="28"/>
          <w:sz w:val="28"/>
          <w:szCs w:val="28"/>
          <w:rtl w:val="true"/>
          <w:lang w:bidi="ar-SA"/>
        </w:rPr>
        <w:t xml:space="preserve">فلم يزالوا به حتى أذن له ، فصعد المنبر ، فحمد اللّه وأثنى عليه ، ثم خطب خطبة أبكى منها العيون ، وأوجل منها القلوب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أعطينا ستا ،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 والحلم ، والسماحة ، والفصاحة ، والشجاعة ، والمحبّة في قلوب المؤنين ، وفضّلنا بأنّ منّا</w:t>
      </w:r>
    </w:p>
    <w:p>
      <w:pPr>
        <w:pStyle w:val="BookText"/>
        <w:rPr/>
      </w:pPr>
      <w:r>
        <w:rPr>
          <w:rFonts w:ascii="Amiri" w:hAnsi="Amiri" w:eastAsia="Amiri" w:cs="Amiri"/>
          <w:color w:val="111111"/>
          <w:sz w:val="28"/>
          <w:sz w:val="28"/>
          <w:szCs w:val="28"/>
          <w:rtl w:val="true"/>
          <w:lang w:bidi="ar-SA"/>
        </w:rPr>
        <w:t xml:space="preserve">النبي المختار محمدا ، ومنّا الصدّيق ، ومنّا الطيار ، ومنّا أسد اللّه وأسد رسوله ، ومنّا سبطا هذه الأمّة ، من عرفني فقد عرفني ، ومن لم يعرفني أنبأته بحسبي ونسبي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أنا ابن مكة ومنى ، أنا ابن زمزم والصفا ، أنا ابن من حمل الركن بأطراف الردا ، أنا ابن خير من ائتزر وارتدى ، أنا ابن خير من انتعل واحتفى ، أنا ابن خير من طاف وسعى ، أنا ابن خير من حجّ ولبّى ، أنا ابن من حمل على البراق في الهواء ، أنا ابن من أسري به من المسجد الحرام إلى المسجد الأقصى ، أنا ابن منبلغ به جبرئيل إلى سدرة المنتهى ، أنا ابن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فَتَدَلّى 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ابن من صلّى بملائكة السماء ، أنا ابن من أوحى إليه الجليل ما أوحى ، أنا ابن محمد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المرتضى ، أنا ابن من ضرب خراطيم الخلق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أنا ابن من ضرب بين يدي رسول اللّه بسيفين ، وطعن برمحين ، وهاجر الهجرتين ، وبايع البيعتين ، وقاتل ببدر وحنين ، ولم يكفر باللّه طرفة عين ،</w:t>
      </w:r>
    </w:p>
    <w:p>
      <w:pPr>
        <w:pStyle w:val="BookText"/>
        <w:rPr/>
      </w:pPr>
      <w:r>
        <w:rPr>
          <w:rFonts w:ascii="Amiri" w:hAnsi="Amiri" w:eastAsia="Amiri" w:cs="Amiri"/>
          <w:color w:val="111111"/>
          <w:sz w:val="28"/>
          <w:sz w:val="28"/>
          <w:szCs w:val="28"/>
          <w:rtl w:val="true"/>
          <w:lang w:bidi="ar-SA"/>
        </w:rPr>
        <w:t xml:space="preserve">أنا ابن صالح المؤنين ، ووارث النبيين ، وقامع الملحدين ، ويعسوب المسلمين ، ونور المجاهدين ، وزين العابدين ، وتاج البكاءين ، وأصبر الصابرين ، وأفضل القائمين من آل ياسين ،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المؤد بجبرئيل ، والمنصور بميكائيل ، أنا ابن المحامي عن حرم المسلمين ، وقاتل المارقين والناكثين والقاسطين ، والمجاهد أعداءه الناصبين ، وأفخر من مشى من قريش أجمعين ، وأول من أجاب واستجاب للّه ولرسوله من المؤنين ، وأول السابقين ، وقاصم المعتدين ، ومبيد المشركين ، وسهم من مرامي اللّه على المنافقين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 حكمة العابدين ، وناصر دين اللّه ، وولّي أمر اللّه ، وبستان حكمة اللّه ، وعيبة علمه ، سمح ، سخي ، بهي ، بهلول ، زكي ، أبطحي ، رضي ، مقدام همام ، صابر صوّام ، مهذّب قوّام ، قاطع الأصلاب ، ومفرّق الأحزاب ، أربطهم عنانا ، وأثبتهم</w:t>
      </w:r>
      <w:bookmarkStart w:id="991" w:name="pg7402_71456"/>
    </w:p>
    <w:p>
      <w:pPr>
        <w:pStyle w:val="BookText"/>
        <w:rPr/>
      </w:pPr>
      <w:bookmarkEnd w:id="991"/>
      <w:r>
        <w:rPr>
          <w:rFonts w:ascii="Amiri" w:hAnsi="Amiri" w:eastAsia="Amiri" w:cs="Amiri"/>
          <w:color w:val="111111"/>
          <w:sz w:val="28"/>
          <w:sz w:val="28"/>
          <w:szCs w:val="28"/>
          <w:rtl w:val="true"/>
          <w:lang w:bidi="ar-SA"/>
        </w:rPr>
        <w:t xml:space="preserve">جنانا ، وأمضاهم عزيمة ، وأشدّهم شكيمة ، أسد باسل ، يطحنهم في الحروب إذا ازدلفت الأسنة ، وقربت الأعنة طحن الرحى ، ويذروهم فيها ذرو الريح الهشيم ، ليث الحجاز ، وكبش العراق ، مكي مدني ، خيفي عقبي ، بدري أحدي ، شجري مهاجري ، من العرب سيدها ، ومن الوغى ليثها ، وارث المشعرين ، وأبو السبطين الحسن والحسين ، ذاك جدّي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فاطمة الزهراء ، أنا ابن سيدة النساء ، أنا ابن خديجة الكبرى ، أناابن المقتلول ظلما ، أاا ابن محزوز الرأس من القفا ، أنا ابن العطشان حتى قضى ، أنا ابن طريح كربلا ، أنا ابن مسلوب العمامة والردا ، أنا ابن من بكت عليه ملائكة السما ، أنا ابن من ناحت عليه الجن في الأرض والطير في الهوا ، أنا ابن من رأسه على السنان يهدى ، أنا ابن من حرمه من العراق إلى الشام تسبى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ابتلانا أهل البيت ببلاء حسن حيث جعل راية الهدى والعدل والتقى فينا ، وجعل راية الضلالة والردى في غيرنا </w:t>
      </w:r>
      <w:r>
        <w:rPr>
          <w:rFonts w:eastAsia="Amiri" w:cs="Amiri" w:ascii="Amiri" w:hAnsi="Amiri"/>
          <w:color w:val="111111"/>
          <w:sz w:val="28"/>
          <w:szCs w:val="28"/>
          <w:rtl w:val="true"/>
          <w:lang w:bidi="ar-SA"/>
        </w:rPr>
        <w:t>. .</w:t>
      </w:r>
    </w:p>
    <w:p>
      <w:pPr>
        <w:pStyle w:val="Heading3"/>
        <w:numPr>
          <w:ilvl w:val="2"/>
          <w:numId w:val="1"/>
        </w:numPr>
        <w:rPr/>
      </w:pPr>
      <w:bookmarkStart w:id="992" w:name="__RefHeading___Toc1460918_1051229030"/>
      <w:bookmarkStart w:id="993" w:name="_Toc358"/>
      <w:bookmarkEnd w:id="992"/>
      <w:r>
        <w:rPr>
          <w:rtl w:val="true"/>
        </w:rPr>
        <w:t>فزع يزيد من خطبة السجاد عليه السلام</w:t>
      </w:r>
      <w:bookmarkEnd w:id="993"/>
    </w:p>
    <w:p>
      <w:pPr>
        <w:pStyle w:val="BookText"/>
        <w:rPr/>
      </w:pPr>
      <w:r>
        <w:rPr>
          <w:rFonts w:ascii="Amiri" w:hAnsi="Amiri" w:eastAsia="Amiri" w:cs="Amiri"/>
          <w:color w:val="111111"/>
          <w:sz w:val="28"/>
          <w:sz w:val="28"/>
          <w:szCs w:val="28"/>
          <w:rtl w:val="true"/>
          <w:lang w:bidi="ar-SA"/>
        </w:rPr>
        <w:t xml:space="preserve">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 حتى ضجّ الناس بالبكاء والنحيب ، وخشي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فتنة ، فأمر المؤن ، فقطع عليه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أكبر من اللّه ، فلمّا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شعري وبشري ولحمي ودمي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صلى الله عليه و آله ، التفت من فوق المنبر إلى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 يا يزيد ؟ فإن زعمت أنّه جدّك فقد كذبت وكفرت ، وإن زعمت أنّه جدّي ، فلم قتلت عترته ؟ ولم قتلت أبي ، وسبيت حرمه ، وسبيتني ؟</w:t>
      </w:r>
      <w:bookmarkStart w:id="994" w:name="pg7402_71457"/>
    </w:p>
    <w:p>
      <w:pPr>
        <w:pStyle w:val="BookText"/>
        <w:rPr/>
      </w:pPr>
      <w:bookmarkEnd w:id="994"/>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هل فيكم من أبوه وجدّه رسول اللّه صلى الله عليه و آله ؟ فعلت الأصوات بالبكاء</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460920_1051229030"/>
      <w:bookmarkStart w:id="996" w:name="_Toc359"/>
      <w:bookmarkEnd w:id="995"/>
      <w:r>
        <w:rPr>
          <w:rtl w:val="true"/>
        </w:rPr>
        <w:t>كلام الإمام السجاد عليه السلام مع المنهال</w:t>
      </w:r>
      <w:bookmarkEnd w:id="996"/>
    </w:p>
    <w:p>
      <w:pPr>
        <w:pStyle w:val="BookText"/>
        <w:rPr/>
      </w:pPr>
      <w:r>
        <w:rPr>
          <w:rFonts w:ascii="Amiri" w:hAnsi="Amiri" w:eastAsia="Amiri" w:cs="Amiri"/>
          <w:color w:val="111111"/>
          <w:sz w:val="28"/>
          <w:sz w:val="28"/>
          <w:szCs w:val="28"/>
          <w:rtl w:val="true"/>
          <w:lang w:bidi="ar-SA"/>
        </w:rPr>
        <w:t xml:space="preserve">فقام إليه رجل من شيعته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الطائي</w:t>
      </w:r>
      <w:r>
        <w:rPr>
          <w:rStyle w:val="FootnoteAnchor"/>
          <w:rtl w:val="true"/>
        </w:rPr>
        <w:footnoteReference w:id="7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مكحول صاحب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أمسيت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كيف أمسيت ؟ أمسينا فيكم كهيئة بني إسرائيل في آل فرعون يذبحون أبناءهم ويستحيون نساءهم ، وأمست العرب تفتخر على العجم بأنّ محمدا منها ، وأمسى آل محمد مقهورين مخذولين ، فإلى اللّه نشكو كثرة عدوّنا ، وتفرّق ذات بيننا ، وتظاهر الأعداء علينا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460922_1051229030"/>
      <w:bookmarkStart w:id="998" w:name="_Toc360"/>
      <w:bookmarkEnd w:id="997"/>
      <w:r>
        <w:rPr>
          <w:rtl w:val="true"/>
        </w:rPr>
        <w:t>إعتراض حبر من أحبار اليهود في مجلس يزيد لعنه اللّه</w:t>
      </w:r>
      <w:bookmarkEnd w:id="998"/>
    </w:p>
    <w:p>
      <w:pPr>
        <w:pStyle w:val="BookText"/>
        <w:rPr/>
      </w:pPr>
      <w:r>
        <w:rPr>
          <w:rFonts w:ascii="Amiri" w:hAnsi="Amiri" w:eastAsia="Amiri" w:cs="Amiri"/>
          <w:color w:val="111111"/>
          <w:sz w:val="28"/>
          <w:sz w:val="28"/>
          <w:szCs w:val="28"/>
          <w:rtl w:val="true"/>
          <w:lang w:bidi="ar-SA"/>
        </w:rPr>
        <w:t xml:space="preserve">وروي أنّه كان في مجلس يزيد هذا حبر من أحبار اليهود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يا أمير المؤنين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محمد ، فقال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بن بنت نبيكم قتلتموه في هذه السرعة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خلّفتموه في ذريّته ، واللّه لو ترك فينا موسى بن عمران سبطا من صلبه لظننا أنا كنّا نعبده من دون ربّنا ، وأنتم إنّما فارقكم نبيكم بالأمس ، فوثبتم على ابنه فقتلتموه ، سوأة لكم من أمّة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فوجئ في حلقه ثلاثا ، فقام الحبر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فاضربوني ، وإن شئتم فاقتلوني ، أو فذروني ، فإنّي أجد في التوراة أنّ من قتل</w:t>
      </w:r>
      <w:bookmarkStart w:id="999" w:name="pg7402_71459"/>
    </w:p>
    <w:p>
      <w:pPr>
        <w:pStyle w:val="BookText"/>
        <w:rPr/>
      </w:pPr>
      <w:bookmarkEnd w:id="999"/>
      <w:r>
        <w:rPr>
          <w:rFonts w:ascii="Amiri" w:hAnsi="Amiri" w:eastAsia="Amiri" w:cs="Amiri"/>
          <w:color w:val="111111"/>
          <w:sz w:val="28"/>
          <w:sz w:val="28"/>
          <w:szCs w:val="28"/>
          <w:rtl w:val="true"/>
          <w:lang w:bidi="ar-SA"/>
        </w:rPr>
        <w:t>ذريّة نبي لا يزال ملعونا أبدا ما بقي ، فإذا مات يصليه اللّه نار جهنّم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 السجاد عليه السلام نزل عن المنبر ، ولم يصلّ معهم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بالصلاة معكم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1460924_1051229030"/>
      <w:bookmarkStart w:id="1001" w:name="_Toc361"/>
      <w:bookmarkEnd w:id="1000"/>
      <w:r>
        <w:rPr>
          <w:rtl w:val="true"/>
        </w:rPr>
        <w:t>رؤيا سكينة المظلومة عليهاالسلام في شام المحنة والبلاء</w:t>
      </w:r>
      <w:bookmarkEnd w:id="1001"/>
    </w:p>
    <w:p>
      <w:pPr>
        <w:pStyle w:val="BookText"/>
        <w:rPr/>
      </w:pPr>
      <w:r>
        <w:rPr>
          <w:rFonts w:ascii="Amiri" w:hAnsi="Amiri" w:eastAsia="Amiri" w:cs="Amiri"/>
          <w:color w:val="111111"/>
          <w:sz w:val="28"/>
          <w:sz w:val="28"/>
          <w:szCs w:val="28"/>
          <w:rtl w:val="true"/>
          <w:lang w:bidi="ar-SA"/>
        </w:rPr>
        <w:t xml:space="preserve">روى السيد ابن طاووس وابن نما وغيرهما قصة رؤيا سكينة عليهاالسلام بألفاظ مختلفة ومعاني متقاربة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سكينة بنت الحسين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رأيت البارحة رؤا ، إن سمعتها منّي قصصتها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دخول أهل البيت الى الشام برواية السيد ابن طاووس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ما رأيتي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ساهرة ، وقد كللت من البكاء بعد أن صلّيت ودعوت اللّه بدعوات ، فلمّا رقدت عيني رأيت أبواب السماء قد تفتّحت ، وإذا أنا بنور ساطع من السماء إلى الأرض ، وإذا أنا بوصائف من وصائف الجنّة ، وإذا أنا بروضة خضراء ، وفي تلك الروضة قصر ، وإذا أنا بخمس مشايخ يدخلون إلى ذلك القصر ، وعندهم وصيف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وصيف ، أخبرني لمن هذا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لأبيك الحسين ، أعطاه اللّه تعالى ثوابا لصبره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المشايخ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أبو البشر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w:t>
      </w:r>
    </w:p>
    <w:p>
      <w:pPr>
        <w:pStyle w:val="BookText"/>
        <w:rPr/>
      </w:pPr>
      <w:r>
        <w:rPr>
          <w:rFonts w:ascii="Amiri" w:hAnsi="Amiri" w:eastAsia="Amiri" w:cs="Amiri"/>
          <w:color w:val="111111"/>
          <w:sz w:val="28"/>
          <w:sz w:val="28"/>
          <w:szCs w:val="28"/>
          <w:rtl w:val="true"/>
          <w:lang w:bidi="ar-SA"/>
        </w:rPr>
        <w:t xml:space="preserve">نبي اللّه ، 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 خليل الرحمن ، 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فموسى الكليم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الخامس الذي أراه قابضا على لحيته باكيا حزينا من بينهم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 أما تعرفه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جدّك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يريدون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أبيك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لألحقن جدّي وأخبرنه بما جرى علينا ، فسبقني ولم ألحقه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متفكّرة ، وإذا بجدّي علي بن أبي طالب ، وبيده سيفه ، وهو واقف ، 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من بعدك ، فبكى ، وضمّني إلى صدره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صبرا ، واللّه المستعان ، ثم إنّه مضى ، ولم أعلم إلى أين ؟ فبقيت متعجبة كيف لم أعلم به ؟</w:t>
      </w:r>
    </w:p>
    <w:p>
      <w:pPr>
        <w:pStyle w:val="BookText"/>
        <w:rPr/>
      </w:pPr>
      <w:r>
        <w:rPr>
          <w:rFonts w:ascii="Amiri" w:hAnsi="Amiri" w:eastAsia="Amiri" w:cs="Amiri"/>
          <w:color w:val="111111"/>
          <w:sz w:val="28"/>
          <w:sz w:val="28"/>
          <w:szCs w:val="28"/>
          <w:rtl w:val="true"/>
          <w:lang w:bidi="ar-SA"/>
        </w:rPr>
        <w:t xml:space="preserve">فبينما أنا كذلك ، إذا بباب قد فتح من السماء ، وإذا بالملائكة يصعدون وينزلون على رأس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سكينة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رجل درّيّ اللون ، قمري الوجه ، حزين القلب ، فقلت للوصيف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 رسول اللّه صلى الله عليه و آله ، فدنوت منه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رجالنا ، وسفكت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دماؤا ، وهتكت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حريمنا ، وحملنا على الأقتاب من غير وطاء ، نساق إلى يزيد ، فأخذني إليه ، وضمّني إلى صدره ، ثم أقبل على آدم ونوح وإبراهيم وموسى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إلى ما صنعت أمّتي بولدي من بعدي ؟ ثم قال الوصيف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 اخفضي صوتك ، فقد أبكيتي رسول اللّه صلى الله عليه و آله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الوصيف بيدي ، فأدخلني القصر ، وإذا بخمس نسوة قد عظم اللّه خلقتهن ، وزاد في نورهن ، وبينهنّ امرأة عظيمة الخلقة ، ناشرة شعرها ، وعليها ثياب سود ، وبيدها قميص مضمّخ بالدم ، وإذا قامت يقمن معها ، وإذا جلست يجلسن معها ، فقلت للوصيف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هؤاء النسوة اللاتي قد عظم اللّه خلقتهن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 هذه حواء أم البشر ، وهذه مريم ابنة عمران ، وهذه خديجة بنت خويلد ، وهذه هاجر ، وهذه سارة ، وهذه التي بيدها القميص المضمّخ ، وإذا قامت يقمن معها ، وإذا جلست يجلسن معها ، هي جدّتك فاطمة الزهراء </w:t>
      </w:r>
      <w:r>
        <w:rPr>
          <w:rFonts w:eastAsia="Amiri" w:cs="Amiri" w:ascii="Amiri" w:hAnsi="Amiri"/>
          <w:color w:val="111111"/>
          <w:sz w:val="28"/>
          <w:szCs w:val="28"/>
          <w:rtl w:val="true"/>
          <w:lang w:bidi="ar-SA"/>
        </w:rPr>
        <w:t>.</w:t>
      </w:r>
      <w:bookmarkStart w:id="1002" w:name="pg7402_71464"/>
    </w:p>
    <w:p>
      <w:pPr>
        <w:pStyle w:val="BookText"/>
        <w:rPr/>
      </w:pPr>
      <w:bookmarkEnd w:id="1002"/>
      <w:r>
        <w:rPr>
          <w:rFonts w:ascii="Amiri" w:hAnsi="Amiri" w:eastAsia="Amiri" w:cs="Amiri"/>
          <w:color w:val="111111"/>
          <w:sz w:val="28"/>
          <w:sz w:val="28"/>
          <w:szCs w:val="28"/>
          <w:rtl w:val="true"/>
          <w:lang w:bidi="ar-SA"/>
        </w:rPr>
        <w:t xml:space="preserve">فدنوت منها ،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جدّتاه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وأوتمت على صغر سنّي ، يا أمّاه ، 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 يا أمّاه ، بدّدوا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شملنا ، يا أمّاه ، استباحوا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حريمنا ، يا أمّاه ، واللّه قتلوا الحسين أبانا ، فضمّتني إلى صدرها ، وبكت شديدا ، وبكين النساء كلّهن ،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يحكم اللّه بينك وبين يزيد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يا سكينة ، فقد أحرقت كبدي ، وقطّعت نياط قلبي ، يا سكينة ،وهذا قميص أبيك الحسين معي لا أفارقه حتى ألقى اللّه وأشكو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تركها ولم يعبأ بقولها ، وروي أنّه لمّا سمع يزيد ذلك لطم على وجهه النحس ،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ولقتل الحسين</w:t>
      </w:r>
      <w:r>
        <w:rPr>
          <w:rStyle w:val="FootnoteAnchor"/>
          <w:rtl w:val="true"/>
        </w:rPr>
        <w:footnoteReference w:id="7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003" w:name="__RefHeading___Toc1460926_1051229030"/>
      <w:bookmarkStart w:id="1004" w:name="_Toc362"/>
      <w:bookmarkEnd w:id="1003"/>
      <w:r>
        <w:rPr>
          <w:rtl w:val="true"/>
        </w:rPr>
        <w:t>رؤيا هند زوجة يزيد لعنه اللّه</w:t>
      </w:r>
      <w:bookmarkEnd w:id="1004"/>
    </w:p>
    <w:p>
      <w:pPr>
        <w:pStyle w:val="BookText"/>
        <w:rPr/>
      </w:pPr>
      <w:r>
        <w:rPr>
          <w:rFonts w:ascii="Amiri" w:hAnsi="Amiri" w:eastAsia="Amiri" w:cs="Amiri"/>
          <w:color w:val="111111"/>
          <w:sz w:val="28"/>
          <w:sz w:val="28"/>
          <w:szCs w:val="28"/>
          <w:rtl w:val="true"/>
          <w:lang w:bidi="ar-SA"/>
        </w:rPr>
        <w:t xml:space="preserve">ونقل عن هند زوجة يزيد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أخذت مضجعي ، فرأيت بابا من السماء وقد فتحت ، والملائكة ينزلون كتائب كتائب إلى رأس الحسين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 السلام عليك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 إذ نظرت إلى سحابة قد نزلت من السماء ، وفيها رجال كثيرون ، وفيهم رجل درّيّ اللون ، قمري الوجه ، فأقبل يسعى حتى انكب على ثنايا الحسين يقبّلهما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قتلوك ؟ أتراهم ما عرفوك ؟ ومن شرب الماء منعوك ؟ يا ولدي أنا جدّك رسول اللّه ، وهذا أبوك علي المرتضى ، وهذا أخوك الحسن ، وهذا عمّك جعفر ، وهذا عقيل ، وهذان حمزة والعباس ، ثم جعل يعدّد أهل بيته واحدا بعد واحد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فزعة مرعوبة ، وإذا بنور قد انتشر على رأس الحسين ، فجعلت أطلب يزيد ، وهو قد دخل إلى بيت مظلم ، وقد دار وجهه إلى</w:t>
      </w:r>
      <w:bookmarkStart w:id="1005" w:name="pg7402_71466"/>
    </w:p>
    <w:p>
      <w:pPr>
        <w:pStyle w:val="BookText"/>
        <w:rPr/>
      </w:pPr>
      <w:bookmarkEnd w:id="1005"/>
      <w:r>
        <w:rPr>
          <w:rFonts w:ascii="Amiri" w:hAnsi="Amiri" w:eastAsia="Amiri" w:cs="Amiri"/>
          <w:color w:val="111111"/>
          <w:sz w:val="28"/>
          <w:sz w:val="28"/>
          <w:szCs w:val="28"/>
          <w:rtl w:val="true"/>
          <w:lang w:bidi="ar-SA"/>
        </w:rPr>
        <w:t xml:space="preserve">الحائط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وللحسين ؟ وقد وقعت عليه الهمومات ، فقصصت عليه المنام ، وهو منكس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استدعى بحرم رسول اللّه صلى الله عليه و آله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عندي ، أو الرجوع إلى المدينة ، ولكم الجائزة السنية ؟</w:t>
      </w:r>
    </w:p>
    <w:p>
      <w:pPr>
        <w:pStyle w:val="Heading3"/>
        <w:numPr>
          <w:ilvl w:val="2"/>
          <w:numId w:val="1"/>
        </w:numPr>
        <w:rPr/>
      </w:pPr>
      <w:bookmarkStart w:id="1006" w:name="__RefHeading___Toc1460928_1051229030"/>
      <w:bookmarkStart w:id="1007" w:name="_Toc363"/>
      <w:bookmarkEnd w:id="1006"/>
      <w:r>
        <w:rPr>
          <w:rtl w:val="true"/>
        </w:rPr>
        <w:t>أهل البيت عليهم السلام يقيمون العزاء في الشام</w:t>
      </w:r>
      <w:bookmarkEnd w:id="1007"/>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أولاً أن ننوح على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ما بدا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أخليت لهن الحجر والبيوت في دمشق ، ولم تبق هاشمية ولا قرشية إلاّ ولبست السواد على الحسين ، وندبوه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أنّهم ما برحوا يبكون عليه صباحا ومساءا طليلة وجودهم في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 غضبه شيئا ما ، فما كان يتغدّى ولا يتعشّى حتى يحضر علي بن الحسين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بأهل بيت الحسين عليه السلام أن يدخلوا داره ، فلمّا دخلت النسوة دار يزيد لم يبق من آل معاوية ، ولا أبي سفيان أحد إلاّ استقبلهن بالبكاء والصراخ والنياحة على الحسين عليه السلام ، وألقين ما عليهن من الثياب والحلي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لهفي على بنات أمير المؤمنين عليه السلام حينما رأين بنات آل أبي سفيان في القصور مصونة ، وما عليهن من الحلي والحلل ، تذكرن سبيهن وما جرى لهن ، فبكين وأقمن المأتم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أيزيد ترفل في الحرير تجبّرا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وحسين في حرّ الشموس مضيّع</w:t>
      </w:r>
    </w:p>
    <w:p>
      <w:pPr>
        <w:pStyle w:val="BookText"/>
        <w:rPr/>
      </w:pPr>
      <w:r>
        <w:rPr>
          <w:rFonts w:ascii="Amiri" w:hAnsi="Amiri" w:eastAsia="Amiri" w:cs="Amiri"/>
          <w:color w:val="111111"/>
          <w:sz w:val="28"/>
          <w:sz w:val="28"/>
          <w:szCs w:val="28"/>
          <w:rtl w:val="true"/>
          <w:lang w:bidi="ar-SA"/>
        </w:rPr>
        <w:t>وبنات هند في القصور تنعّمت</w:t>
      </w:r>
    </w:p>
    <w:p>
      <w:pPr>
        <w:pStyle w:val="BookText"/>
        <w:rPr/>
      </w:pPr>
      <w:r>
        <w:rPr>
          <w:rFonts w:ascii="Amiri" w:hAnsi="Amiri" w:eastAsia="Amiri" w:cs="Amiri"/>
          <w:color w:val="111111"/>
          <w:sz w:val="28"/>
          <w:sz w:val="28"/>
          <w:szCs w:val="28"/>
          <w:rtl w:val="true"/>
          <w:lang w:bidi="ar-SA"/>
        </w:rPr>
        <w:t>وبنو البتولة في البراري جوّع</w:t>
      </w:r>
    </w:p>
    <w:p>
      <w:pPr>
        <w:pStyle w:val="BookText"/>
        <w:rPr/>
      </w:pPr>
      <w:r>
        <w:rPr>
          <w:rFonts w:ascii="Amiri" w:hAnsi="Amiri" w:eastAsia="Amiri" w:cs="Amiri"/>
          <w:color w:val="111111"/>
          <w:sz w:val="28"/>
          <w:sz w:val="28"/>
          <w:szCs w:val="28"/>
          <w:rtl w:val="true"/>
          <w:lang w:bidi="ar-SA"/>
        </w:rPr>
        <w:t>مثل السبايا بل أذلّ يشقّ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الخمار ويستباح البرقع</w:t>
      </w:r>
    </w:p>
    <w:p>
      <w:pPr>
        <w:pStyle w:val="BookText"/>
        <w:rPr/>
      </w:pPr>
      <w:r>
        <w:rPr>
          <w:rFonts w:ascii="Amiri" w:hAnsi="Amiri" w:eastAsia="Amiri" w:cs="Amiri"/>
          <w:color w:val="111111"/>
          <w:sz w:val="28"/>
          <w:sz w:val="28"/>
          <w:szCs w:val="28"/>
          <w:rtl w:val="true"/>
          <w:lang w:bidi="ar-SA"/>
        </w:rPr>
        <w:t>فمصفّد في قيده لا يفتدى</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وكريمة تسبى وقرط تنزع</w:t>
      </w:r>
      <w:bookmarkStart w:id="1008" w:name="pg7402_71471"/>
    </w:p>
    <w:p>
      <w:pPr>
        <w:pStyle w:val="Heading2"/>
        <w:numPr>
          <w:ilvl w:val="1"/>
          <w:numId w:val="1"/>
        </w:numPr>
        <w:rPr/>
      </w:pPr>
      <w:bookmarkStart w:id="1009" w:name="__RefHeading___Toc1460930_1051229030"/>
      <w:bookmarkStart w:id="1010" w:name="_Toc364"/>
      <w:bookmarkEnd w:id="1008"/>
      <w:bookmarkEnd w:id="1009"/>
      <w:r>
        <w:rPr>
          <w:rtl w:val="true"/>
        </w:rPr>
        <w:t>المجلس الرابع عشر</w:t>
      </w:r>
      <w:r>
        <w:rPr>
          <w:rtl w:val="true"/>
        </w:rPr>
        <w:t xml:space="preserve">: </w:t>
      </w:r>
      <w:r>
        <w:rPr>
          <w:rtl w:val="true"/>
        </w:rPr>
        <w:t>في دخول أهل البيت الى المدينة المنوّرة</w:t>
      </w:r>
      <w:bookmarkEnd w:id="1010"/>
    </w:p>
    <w:p>
      <w:pPr>
        <w:pStyle w:val="Heading3"/>
        <w:numPr>
          <w:ilvl w:val="2"/>
          <w:numId w:val="1"/>
        </w:numPr>
        <w:rPr/>
      </w:pPr>
      <w:bookmarkStart w:id="1011" w:name="__RefHeading___Toc1460932_1051229030"/>
      <w:bookmarkStart w:id="1012" w:name="_Toc365"/>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على المصائب الفادحات ، والفوادح الجاريات ، والصلاة والسلام على سيّدنا محمد أشرف الكائنات ، وأزهر النجوم العاليات ، وعلى أهل بيته الشموس الضاحيات ، والبدور الضائيات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على فرخه وشبله ، صاحب المحن الهائلات ، والفتن الحاريات ، التي لم يسمع بمثلها في القرون الخاليات ، ولم تر نحوها عين في الأيام السالفات ، صاحب الدموع الهاطلات ، والعيون الساهرات ، والبطون الضامرات ، والقلوب الصاديات ، والشفاه الذابلات ، والأفواه اليابسات ، والأكباد الطاميات ، والدماء الجاريات ، والجروح الصاهيات ، والنحور الداميات ، والأبدان الباليات ، والأجسام العاريات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أحاطته الكلاب العاويات ، والسباع الضاريات ، بالسيوف الباترات ، والسهام النافذات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ليت لفاطمة وأبيها عينا تنظر اليه ، وهو مطروح على الأرض كالوغير ، فزوّاره السهام النافذات ، وعوّاده السيوف القاطعات ، طبابه الرماح الطاعنات ، ودواؤه الدماء الجاريات ، أكفانه عشير الشافيات ، ندّابه البنات الحاسرات ، شيّاعه الأرامل البارزات ، ترضضه الخيول العاديات ، وتسفو عليه الرياحالسافيات ، وهو سليل خير البريّات ، وخليفة بارى ء الموجودات </w:t>
      </w:r>
      <w:r>
        <w:rPr>
          <w:rFonts w:eastAsia="Amiri" w:cs="Amiri" w:ascii="Amiri" w:hAnsi="Amiri"/>
          <w:color w:val="111111"/>
          <w:sz w:val="28"/>
          <w:szCs w:val="28"/>
          <w:rtl w:val="true"/>
          <w:lang w:bidi="ar-SA"/>
        </w:rPr>
        <w:t>.</w:t>
      </w:r>
      <w:bookmarkStart w:id="1013" w:name="pg7402_71473"/>
    </w:p>
    <w:p>
      <w:pPr>
        <w:pStyle w:val="BookText"/>
        <w:rPr/>
      </w:pPr>
      <w:bookmarkEnd w:id="1013"/>
      <w:r>
        <w:rPr>
          <w:rFonts w:ascii="Amiri" w:hAnsi="Amiri" w:eastAsia="Amiri" w:cs="Amiri"/>
          <w:color w:val="111111"/>
          <w:sz w:val="28"/>
          <w:sz w:val="28"/>
          <w:szCs w:val="28"/>
          <w:rtl w:val="true"/>
          <w:lang w:bidi="ar-SA"/>
        </w:rPr>
        <w:t xml:space="preserve">فلعنة اللّه على من أسّس هذا ، ومن بنى عليه بنيانه ، وختم ظلمه وعداوته ، لعنة متّصلة دائمة باقية ، ما دامت الأرضون والسماوات ، وأشرقت البارقات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في كتابه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w:t>
      </w:r>
    </w:p>
    <w:p>
      <w:pPr>
        <w:pStyle w:val="Heading3"/>
        <w:numPr>
          <w:ilvl w:val="2"/>
          <w:numId w:val="1"/>
        </w:numPr>
        <w:rPr/>
      </w:pPr>
      <w:bookmarkStart w:id="1014" w:name="__RefHeading___Toc1460934_1051229030"/>
      <w:bookmarkStart w:id="1015" w:name="_Toc366"/>
      <w:bookmarkEnd w:id="1014"/>
      <w:r>
        <w:rPr>
          <w:rtl w:val="true"/>
        </w:rPr>
        <w:t>حكم من قتل مظلوما</w:t>
      </w:r>
      <w:bookmarkEnd w:id="1015"/>
    </w:p>
    <w:p>
      <w:pPr>
        <w:pStyle w:val="BookText"/>
        <w:rPr/>
      </w:pPr>
      <w:r>
        <w:rPr>
          <w:rFonts w:ascii="Amiri" w:hAnsi="Amiri" w:eastAsia="Amiri" w:cs="Amiri"/>
          <w:color w:val="111111"/>
          <w:sz w:val="28"/>
          <w:sz w:val="28"/>
          <w:szCs w:val="28"/>
          <w:rtl w:val="true"/>
          <w:lang w:bidi="ar-SA"/>
        </w:rPr>
        <w:t xml:space="preserve">ما ورد في الآية الشريفة حكم عام ، فمن قتل مظلوما ، فقد جعل اللّه لوليّه سلطانا ، وجعله منصورا ، فإن إقتص الولي من القاتل في هذه النشأة فقد حقّق سلطانه ، وإن عجز عن ذلك فإنّه موعود بالإنتقام من القاتل في الرجعة ألبتة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أبي إبراهيم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نفوس ذهبت ، وليقتصّن يوم يقوم ، ومن عذب يقتصّ بعذابه ، ومن أغيظ أغاظ بغيظه ، ومن قتل اقتصّ بقتله ، ويرد لهم أعداؤم معهم حتى يأخذوا بثأرهم ، ثم يعمرون بعدهم ثلاثين شهرا ، ثم يموتون في ليلة واحدة ، قد أدركوا ثارهم ، وشفوا أنفسهم ، ويصير عدوّهم إلى أشدّ النار عذابا ، ثم يوقفون بين يدي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فيؤذ لهم بحقوقهم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1460936_1051229030"/>
      <w:bookmarkStart w:id="1017" w:name="_Toc367"/>
      <w:bookmarkEnd w:id="1016"/>
      <w:r>
        <w:rPr>
          <w:rtl w:val="true"/>
        </w:rPr>
        <w:t>المنتقم للحسين عليه السلام</w:t>
      </w:r>
      <w:bookmarkEnd w:id="1017"/>
    </w:p>
    <w:p>
      <w:pPr>
        <w:pStyle w:val="BookText"/>
        <w:rPr/>
      </w:pPr>
      <w:r>
        <w:rPr>
          <w:rFonts w:ascii="Amiri" w:hAnsi="Amiri" w:eastAsia="Amiri" w:cs="Amiri"/>
          <w:color w:val="111111"/>
          <w:sz w:val="28"/>
          <w:sz w:val="28"/>
          <w:szCs w:val="28"/>
          <w:rtl w:val="true"/>
          <w:lang w:bidi="ar-SA"/>
        </w:rPr>
        <w:t>روى العياشي في تفسيره عن أبي جعفر عليه السلام أنّ هذه الآية نزلت في الحسين بنعلي</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عليهماالسلام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الباقر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علي عليهماالسلام قتل مظلوما ، ونحن أولياؤ ، والقائم منّا إذا قام طلب بثأر الحسين عليه السلام ، فيقتل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أسرف في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الحسين ، ووليّه القائم ، والإسراف في القتل أن يقتل غير قاتله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يذهب من الدنيا حتى ينتصر برجل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جورا وظلما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أَبِي عَبْدِ اللَّهِ عليه السلام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 السلام ، لَوْ قُتِلَ أَهْلُ الأَرْضِ بِهِ مَا كَانَ سَرَفاً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هذا التفسير أنّهم عليهم السلام فسّروا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النفي ، فيكون حاصل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جعلنا لوليّ المقتول سلطانا ، وهو لا يسرف في القتل مهما قتل من القوم ، لأنّ هذا الدم ليس كباقي الدماء ، بل هو دم لو أريق من أجله دماء أهل الأرض ما كان سرفا ، بل يستحقّ أن ينقلب من أجله الكون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فناقة صالح ليست أكرم من هذا الدم ، وقد أهلك اللّه من أجلها عدّة آلاف ، ولا دم يحيى أكرم منه ، وقد قتل اللّه من أجله سبعين ألفا ، ومصيبة قوم لوط ليست أعظم من هذه المصيبة ، وقد قلب اللّه بهم الأرض ، ومعصية أصحاب شيث ليست أعظم من معصية هؤلاء القتلة ، وقد أهلك اللّه قوم شيث بمعصيتهم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 واللّه ، لا إسراف في القتل ، حتى لو هلك فيه أهل الأرض جميعا ، ولا ظلم في</w:t>
      </w:r>
    </w:p>
    <w:p>
      <w:pPr>
        <w:pStyle w:val="BookText"/>
        <w:rPr/>
      </w:pPr>
      <w:r>
        <w:rPr>
          <w:rFonts w:ascii="Amiri" w:hAnsi="Amiri" w:eastAsia="Amiri" w:cs="Amiri"/>
          <w:color w:val="111111"/>
          <w:sz w:val="28"/>
          <w:sz w:val="28"/>
          <w:szCs w:val="28"/>
          <w:rtl w:val="true"/>
          <w:lang w:bidi="ar-SA"/>
        </w:rPr>
        <w:t xml:space="preserve">معاقبة من باشر الغدر ، سيما أنّ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بحكم الباطن ، كحكم معلّم موسى عليه السلام ، ولا يحكم بالظاهر ليكون غير المباشر غير مشارك في القصاص ، وقد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الراضين بقتل الحسين عليه السلام شركاء قتلته ، ألا وإنّ قتلته وأعوانهم وأشياعهم والمقتدين بهم برآء من دين اللّه‌</w:t>
      </w:r>
      <w:r>
        <w:rPr>
          <w:rStyle w:val="FootnoteAnchor"/>
          <w:rtl w:val="true"/>
        </w:rPr>
        <w:footnoteReference w:id="787"/>
      </w:r>
      <w:r>
        <w:rPr>
          <w:rFonts w:ascii="Amiri" w:hAnsi="Amiri" w:eastAsia="Amiri" w:cs="Amiri"/>
          <w:color w:val="111111"/>
          <w:sz w:val="28"/>
          <w:sz w:val="28"/>
          <w:szCs w:val="28"/>
          <w:rtl w:val="true"/>
          <w:lang w:bidi="ar-SA"/>
        </w:rPr>
        <w:t xml:space="preserve">، وسيقوم عمّا قريب منادي الحقّ تصحبه الملائكة المقرّبون وهو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الكليني عَنْ عَبْدِ اللَّهِ بْنِ الْقَاسِمِ الْبَطَلِ عَنْ أَبِي عَبْدِ اللَّهِ عليه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عليهماالسلام ، وَطَعْنُ الْحَسَنِ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جَاءَ نَصْرُ دَمِ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 يَبْعَثُهُمُ اللَّهُ قَبْلَ خُرُوجِ الْقَائِمِ عليه السلام ، فَلا يَدَعُونَ وَتْراً لآِلِ مُحَمَّدٍ إِلاَّ قَتَلُوهُ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وقع الحسين عليه السلام وكان يستغيث فلا يغاث ضجت الملائكة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والنحيب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أتغفل عمّن قتل صفوتك وابن صفوتك ، وخيرتك من خلقك ،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قرّوا ملائكتي ، فو عزّتي وجلالي ، لأنتقمن منهم ولو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كشف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من ولد الحسين عليهم السلام للملائكة ، فسرّت الملائكة بذلك، فإذا أحدهم قائم يصلّي،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بذلك القائم أنتقم منهم</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 أنّي قتلت بيحيى بن زكريا سبعين ألفا ، وأقتل بالحسين منبني أمية سبعين ألفا ، وسبعين ألفا</w:t>
      </w:r>
      <w:r>
        <w:rPr>
          <w:rStyle w:val="FootnoteAnchor"/>
          <w:rtl w:val="true"/>
        </w:rPr>
        <w:footnoteReference w:id="790"/>
      </w:r>
      <w:r>
        <w:rPr>
          <w:rFonts w:ascii="Amiri" w:hAnsi="Amiri" w:eastAsia="Amiri" w:cs="Amiri"/>
          <w:color w:val="111111"/>
          <w:sz w:val="28"/>
          <w:sz w:val="28"/>
          <w:szCs w:val="28"/>
          <w:rtl w:val="true"/>
          <w:lang w:bidi="ar-SA"/>
        </w:rPr>
        <w:t xml:space="preserve">، ولهم في الآخرة عذاب عظيم </w:t>
      </w:r>
      <w:r>
        <w:rPr>
          <w:rFonts w:eastAsia="Amiri" w:cs="Amiri" w:ascii="Amiri" w:hAnsi="Amiri"/>
          <w:color w:val="111111"/>
          <w:sz w:val="28"/>
          <w:szCs w:val="28"/>
          <w:rtl w:val="true"/>
          <w:lang w:bidi="ar-SA"/>
        </w:rPr>
        <w:t>.</w:t>
      </w:r>
      <w:bookmarkStart w:id="1018" w:name="pg7402_71480"/>
    </w:p>
    <w:p>
      <w:pPr>
        <w:pStyle w:val="Heading3"/>
        <w:numPr>
          <w:ilvl w:val="2"/>
          <w:numId w:val="1"/>
        </w:numPr>
        <w:rPr/>
      </w:pPr>
      <w:bookmarkStart w:id="1019" w:name="__RefHeading___Toc1460938_1051229030"/>
      <w:bookmarkStart w:id="1020" w:name="_Toc368"/>
      <w:bookmarkEnd w:id="1018"/>
      <w:bookmarkEnd w:id="1019"/>
      <w:r>
        <w:rPr>
          <w:rtl w:val="true"/>
        </w:rPr>
        <w:t>إشارة الى أيام ظهور صاحب الأمر صلوات اللّه عليه</w:t>
      </w:r>
      <w:bookmarkEnd w:id="1020"/>
    </w:p>
    <w:p>
      <w:pPr>
        <w:pStyle w:val="BookText"/>
        <w:rPr/>
      </w:pPr>
      <w:r>
        <w:rPr>
          <w:rFonts w:ascii="Amiri" w:hAnsi="Amiri" w:eastAsia="Amiri" w:cs="Amiri"/>
          <w:color w:val="111111"/>
          <w:sz w:val="28"/>
          <w:sz w:val="28"/>
          <w:szCs w:val="28"/>
          <w:rtl w:val="true"/>
          <w:lang w:bidi="ar-SA"/>
        </w:rPr>
        <w:t>روى في البحار في كتاب الغيبة ، وغيره عن المفضل بن عمر عن الصادق عليه السلام حديثا مفصلاً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أيام ظهور الإمام صاحب الأمر عليه السلام وأحواله ، وفيه أسئلة كثيرة يسألها المفضل والإمام يجيبه ،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الظلمة حتى يرد الكوفة ، وقد صفا أكثر الأرض ، فيجعلها له معقلاً ، فيتّصل به وبأصحابه خبر المهدي عليه السلام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من هذا الذي قد نزل بساحتنا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إليه حتى ننظر من هو ؟ وما</w:t>
      </w:r>
    </w:p>
    <w:p>
      <w:pPr>
        <w:pStyle w:val="BookText"/>
        <w:rPr/>
      </w:pPr>
      <w:r>
        <w:rPr>
          <w:rFonts w:ascii="Amiri" w:hAnsi="Amiri" w:eastAsia="Amiri" w:cs="Amiri"/>
          <w:color w:val="111111"/>
          <w:sz w:val="28"/>
          <w:sz w:val="28"/>
          <w:szCs w:val="28"/>
          <w:rtl w:val="true"/>
          <w:lang w:bidi="ar-SA"/>
        </w:rPr>
        <w:t>يريد ؟ وهو واللّه يعلم أنّه المهدي ، وإنّه ليعرفه ، ولم يرد بذلك الأمر إلاّ ليعرف</w:t>
      </w:r>
    </w:p>
    <w:p>
      <w:pPr>
        <w:pStyle w:val="BookText"/>
        <w:rPr/>
      </w:pPr>
      <w:r>
        <w:rPr>
          <w:rFonts w:ascii="IRNazanin" w:hAnsi="IRNazanin" w:eastAsia="IRNazanin"/>
          <w:color w:val="111111"/>
          <w:sz w:val="28"/>
          <w:sz w:val="28"/>
          <w:szCs w:val="28"/>
          <w:rtl w:val="true"/>
          <w:lang w:bidi="fa-IR"/>
        </w:rPr>
        <w:t xml:space="preserve">أصحابه 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فيخرج الحسني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آل محمد ، فأين هراوة جدّك رسول اللّه صلى الله عليه و آله ، وخاتمه ، وبردته ، ودرعه الفاضل ، وعمامته السحاب ، وفرسه اليربوع ، وناقته العضباء ، وبغلته الدلدل ، وحماره اليعفور ، ونجيبه البراق ، ومصحف أمير المؤنين عليه السلام ؟ فيخرج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الهراوة ، فيغرسها في الحجر الصلد وتورق ، ولم يرد ذلك إلاّ أن يري أصحابه فضل المهدي عليه السلام حتى يبايعوه ، 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مدّ يدك يا ابن رسول اللّه حتى نبايعك ، فيمدّ يده فيبايعه ، ويبايعه سائر العسكر الذي مع الحسني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ثم ما ذا يصنع المهدي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يثور سرايا على السفياني إلى دمشق ، فيأخذونه ويذبحونه على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الحسين عليه السلام في اثني عشر ألف صدّيق ، واثنين وسبعين رجلاً أصحابه يوم كربلاء ، فيا لك عندها من كرّة زهراء بيضاء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الصدّيق الأكبر أمير المؤنين علي بن أبي طالب عليه السلام ينصب له القبّة بالنجف ، ويقام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بالنجف ، وركن بهجر ، وركن بصنعاء ،</w:t>
      </w:r>
      <w:bookmarkStart w:id="1021" w:name="pg7402_71482"/>
    </w:p>
    <w:p>
      <w:pPr>
        <w:pStyle w:val="BookText"/>
        <w:rPr/>
      </w:pPr>
      <w:bookmarkEnd w:id="1021"/>
      <w:r>
        <w:rPr>
          <w:rFonts w:ascii="Amiri" w:hAnsi="Amiri" w:eastAsia="Amiri" w:cs="Amiri"/>
          <w:color w:val="111111"/>
          <w:sz w:val="28"/>
          <w:sz w:val="28"/>
          <w:szCs w:val="28"/>
          <w:rtl w:val="true"/>
          <w:lang w:bidi="ar-SA"/>
        </w:rPr>
        <w:t xml:space="preserve">وركن بأرض طيبة ، لكأنّي أنظر إلى مصابيحه تشرق في السماء والأرض ، كأضواء من الشمس والقمر ، فعندها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تَذْهَلُ كُلُّ مُرْضِعَةٍ عَمّا أَرْضَعَتْ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السيد الأكبر محمد رسول اللّه صلى الله عليه و آله في أنصاره والمهاجرين ، ومن آمن به وصدّقه واستشهد معه ، ويحضر مكذّبوه والشاكّون فيه ، والرادّون عليه ، والقائلون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وكاهن ومجنون وناطق عن الهوى ، ومن حاربه وقاتله ، حتى يقتصّ منهم بالحقّ ، ويجازون بأفعالهم منذ وقت ظهر رسول اللّه صلى الله عليه و آله إلى ظهور المهدي ، مع إمام إمام ، ووقت وقت ، ويحقّ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ومن فرعون وهامان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ورسول اللّه صلى الله عليه و آله وأمير المؤنين عليه السلام يكونان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يطأ الأرض إي واللّه حتى ما وراء القاف ، إي واللّه وما في الظلمات ، وما في قعر البحار ، حتى لا يبقى موضع قدم إلاّ وطئا ، وأقاما فيه الدين الواجب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لكأنّي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معاشر الأئمة بين يدي رسول اللّه صلى الله عليه و آله نشكو إليه ما نزل بنا من الأمّة بعده ، وما نالنا من التكذيب والردّ علينا ، وسبّنا ولعننا ، وتخويفنا بالقتل ، وقصد طواغيتهم الولاة لأمورهم من دون الأمّة بترحيلنا عن الحرم إلى دار ملكهم ، وقتلهم إيانا بالسمّ والحبس ، فيبكي رسول اللّه صلى الله عليه و آله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ما نزل بكم إلاّ ما نزل بجدّكم قبلكم </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460940_1051229030"/>
      <w:bookmarkStart w:id="1023" w:name="_Toc369"/>
      <w:bookmarkEnd w:id="1022"/>
      <w:r>
        <w:rPr>
          <w:rtl w:val="true"/>
        </w:rPr>
        <w:t>تظلّم فاطمة عليهاالسلام في الرجعة</w:t>
      </w:r>
      <w:bookmarkEnd w:id="102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تبتدئ فاطمة عليهاالسلام وتشكو ما نالها من أبي بكر وعمر ، وأخذ فدك منها ، ومشيها إليه في مجمع من المهاجرين والأنصار ، وخطابها له في أمر فدك ،</w:t>
      </w:r>
    </w:p>
    <w:p>
      <w:pPr>
        <w:pStyle w:val="BookText"/>
        <w:rPr/>
      </w:pPr>
      <w:r>
        <w:rPr>
          <w:rFonts w:ascii="Amiri" w:hAnsi="Amiri" w:eastAsia="Amiri" w:cs="Amiri"/>
          <w:color w:val="111111"/>
          <w:sz w:val="28"/>
          <w:sz w:val="28"/>
          <w:szCs w:val="28"/>
          <w:rtl w:val="true"/>
          <w:lang w:bidi="ar-SA"/>
        </w:rPr>
        <w:t xml:space="preserve">وما ردّ عليها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لا تورث ، واحتجاجها بقول زكريا ويحيى عليهماالسلام ، وقصّة داود وسليمان عليهماالسلام ، 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صحيفتك التي ذكرت أنّ أباك كتبها لك ، وإخراجها الصحيفة ، وأخذه إيّاها منها ، ونشره لها على رؤوس الأشهاد من قريش والمهاجرين والأنصار وسائر العرب ، وتفله فيها ، وتمزيقه إيّاها ، وبكائها ، ورجوعها إلى قبر أبيها رسول اللّه صلى الله عليه و آله باكية حزينة ، تمشي على الرمضاء ، قد أقلقتها ، واستغاثتها باللّه وبأبيها رسول اللّه صلى الله عليه و آله ، وتمثّلها بقول رقيقة بنت صيفي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p>
    <w:p>
      <w:pPr>
        <w:pStyle w:val="BookText"/>
        <w:rPr/>
      </w:pP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إنّا فقدناك فقد الأرض وابلها</w:t>
      </w:r>
    </w:p>
    <w:p>
      <w:pPr>
        <w:pStyle w:val="BookText"/>
        <w:rPr/>
      </w:pPr>
      <w:r>
        <w:rPr>
          <w:rFonts w:ascii="Amiri" w:hAnsi="Amiri" w:eastAsia="Amiri" w:cs="Amiri"/>
          <w:color w:val="111111"/>
          <w:sz w:val="28"/>
          <w:sz w:val="28"/>
          <w:szCs w:val="28"/>
          <w:rtl w:val="true"/>
          <w:lang w:bidi="ar-SA"/>
        </w:rPr>
        <w:t>واختل أهلك فاشهدهم فقد لعبوا</w:t>
      </w:r>
    </w:p>
    <w:p>
      <w:pPr>
        <w:pStyle w:val="BookText"/>
        <w:rPr/>
      </w:pPr>
      <w:r>
        <w:rPr>
          <w:rFonts w:ascii="IRNazanin" w:hAnsi="IRNazanin" w:eastAsia="IRNazanin"/>
          <w:color w:val="111111"/>
          <w:sz w:val="28"/>
          <w:sz w:val="28"/>
          <w:szCs w:val="28"/>
          <w:rtl w:val="true"/>
          <w:lang w:bidi="fa-IR"/>
        </w:rPr>
        <w:t>أبدت رجال لنا فحوى صدورهم</w:t>
      </w:r>
    </w:p>
    <w:p>
      <w:pPr>
        <w:pStyle w:val="BookText"/>
        <w:rPr/>
      </w:pPr>
      <w:r>
        <w:rPr>
          <w:rFonts w:ascii="Amiri" w:hAnsi="Amiri" w:eastAsia="Amiri" w:cs="Amiri"/>
          <w:color w:val="111111"/>
          <w:sz w:val="28"/>
          <w:sz w:val="28"/>
          <w:szCs w:val="28"/>
          <w:rtl w:val="true"/>
          <w:lang w:bidi="ar-SA"/>
        </w:rPr>
        <w:t>لمّا نأيت وحالت دونك الحجب</w:t>
      </w:r>
    </w:p>
    <w:p>
      <w:pPr>
        <w:pStyle w:val="BookText"/>
        <w:rPr/>
      </w:pPr>
      <w:r>
        <w:rPr>
          <w:rFonts w:ascii="Amiri" w:hAnsi="Amiri" w:eastAsia="Amiri" w:cs="Amiri"/>
          <w:color w:val="111111"/>
          <w:sz w:val="28"/>
          <w:sz w:val="28"/>
          <w:szCs w:val="28"/>
          <w:rtl w:val="true"/>
          <w:lang w:bidi="ar-SA"/>
        </w:rPr>
        <w:t>لكلّ قوم لهم قرب ومنزلة</w:t>
      </w:r>
    </w:p>
    <w:p>
      <w:pPr>
        <w:pStyle w:val="BookText"/>
        <w:rPr/>
      </w:pP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يا ليت قبلك كان الموت حلّ بنا</w:t>
      </w:r>
    </w:p>
    <w:p>
      <w:pPr>
        <w:pStyle w:val="BookText"/>
        <w:rPr/>
      </w:pPr>
      <w:r>
        <w:rPr>
          <w:rFonts w:ascii="Amiri" w:hAnsi="Amiri" w:eastAsia="Amiri" w:cs="Amiri"/>
          <w:color w:val="111111"/>
          <w:sz w:val="28"/>
          <w:sz w:val="28"/>
          <w:szCs w:val="28"/>
          <w:rtl w:val="true"/>
          <w:lang w:bidi="ar-SA"/>
        </w:rPr>
        <w:t>أملوا أناس ففازوا بالذي طلبوا</w:t>
      </w:r>
    </w:p>
    <w:p>
      <w:pPr>
        <w:pStyle w:val="BookText"/>
        <w:rPr/>
      </w:pPr>
      <w:r>
        <w:rPr>
          <w:rFonts w:ascii="Amiri" w:hAnsi="Amiri" w:eastAsia="Amiri" w:cs="Amiri"/>
          <w:color w:val="111111"/>
          <w:sz w:val="28"/>
          <w:sz w:val="28"/>
          <w:szCs w:val="28"/>
          <w:rtl w:val="true"/>
          <w:lang w:bidi="ar-SA"/>
        </w:rPr>
        <w:t xml:space="preserve">وتقصّ عليه قصّة أبي بكر ، وإنفاذه خالد بن الوليد وقنفذا وعمر بن الخطاب ، وجمعه الناس لإخراج أمير المؤنين عليه السلام من بيته إلى البيعة في سقيفة بني ساعدة ، واشتغال أمير المؤنين عليه السلام بعد وفاة رسول اللّه صلى الله عليه و آله بضمّ أزواجه ، وقبره ، وتعزيتهم ، وجمع القرآن ، وقضاء دينه ، وإنجاز عداته ، وهي ثمانون ألف درهم ، باع فيها تليده وطارفه ، وقضاها عن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أجمع عليه المسلمون وإلاّ قتلناك ، وقول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المؤنين عليه السلام مشغول ، والحقّ له إن أنصفتم منأنفسكم وأنصفتموه ، وجمعهم الجزل والحطب على الباب لإحراق بيت أمير المؤنين وفاطمة والحسن والحسين وزينب وأم كلثوم وفضة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وإضرامهم النار على الباب ، وخروج فاطمة إليهم ، وخطابها لهم من وراء الباب ،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 ، ما هذه الجرأة على اللّه وعلى رسوله ؟ تريد أن تقطع نسله من الدنيا وتفنيه وتطفئ نور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وانتهاره لها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يا فاطمة ، فليس محمد حاضرا ، ولا الملائكة آتية بالأمر والنهي والزجر من عند اللّه ، وما علي إلاّ كأحد المسلمين ، فاختاري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خروجه لبيعة أبي بكر ،</w:t>
      </w:r>
    </w:p>
    <w:p>
      <w:pPr>
        <w:pStyle w:val="BookText"/>
        <w:rPr/>
      </w:pPr>
      <w:r>
        <w:rPr>
          <w:rFonts w:ascii="Amiri" w:hAnsi="Amiri" w:eastAsia="Amiri" w:cs="Amiri"/>
          <w:color w:val="111111"/>
          <w:sz w:val="28"/>
          <w:sz w:val="28"/>
          <w:szCs w:val="28"/>
          <w:rtl w:val="true"/>
          <w:lang w:bidi="ar-SA"/>
        </w:rPr>
        <w:t xml:space="preserve">أو إحراقكم جميعا ؟ فقالت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نشكو فقد نبيك ورسولك وصفيك ، وارتداد أمّته علينا ، ومنعهم إيّانا حقّنا الذي جعلته لنا في كتابك المنزل على نبيك المرسل ،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حمقات النساء ، فلم يكن اللّه ليجمع لكم النبوة والخلافة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النار في خشب الباب ، وإدخال قنفذ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فتح الباب ، وضرب عمر لها بالسوط على عضدها حتى صار كالدملج الأسود ، وركل الباب برجله حتى أصاب بطنها ، وهي حاملة بالمحسن لستة أشهر ، وإسقاطها إيّاه ، وهجوم عمر وقنفذ وخالد بن الوليد ، وصفقه خدّها حتى بدا قرطاها تحت خمارها ، وهي تجهر بالبكاء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 وا رسول اللّه ، ابنتك فاطمة تكذّب ، وتضرب ، ويقتل جنين في بطنها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أمير المؤنين عليه السلام من داخل الدار محمّر العين حاسرا ، حتى ألقى ملاءته عليها ، وضمّها إلى صدره ، وقوله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قد علمتي أنّ أباك بعثه اللّه رَحْمَةً لِلْعالَمِينَ ، فاللّه اللّه أن تكشفي خمارك ، وترفعي ناصيتك ،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ذلك لا أبقى اللّه على الأرض من يشهد أنّ محمدا رسول اللّه ، ولا موسى ،</w:t>
      </w:r>
    </w:p>
    <w:p>
      <w:pPr>
        <w:pStyle w:val="BookText"/>
        <w:rPr/>
      </w:pPr>
      <w:r>
        <w:rPr>
          <w:rFonts w:ascii="Amiri" w:hAnsi="Amiri" w:eastAsia="Amiri" w:cs="Amiri"/>
          <w:color w:val="111111"/>
          <w:sz w:val="28"/>
          <w:sz w:val="28"/>
          <w:szCs w:val="28"/>
          <w:rtl w:val="true"/>
          <w:lang w:bidi="ar-SA"/>
        </w:rPr>
        <w:t xml:space="preserve">ولا عيسى ، ولا إبراهيم ، ولا نوح ، ولا آدم ، ولا دابة تمشي على الأرض ، ولا طائرا في السماء ، إلاّ أهلكه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 لك الويل من يومك هذا ،وما بعده ، وما يليه ، اخرج قبل أن أشهر سيفي فأفني غابر الأمّة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عمر وخالد بن الوليد وقنفذ وعبد الرحمن بن أبي بكر ، فصاروا من خارج الدار ، وصاح أمير المؤنين بفضة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 مولاتك ، فاقبلي منها ما تقبله النساء ، فقد جاءها المخاض من الرفسة ، وردّ الباب ، فأسقطت محسنا ، فقال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لاحق بجدّه رسول اللّه صلى الله عليه و آله ، فيشكو إليه </w:t>
      </w:r>
      <w:r>
        <w:rPr>
          <w:rFonts w:eastAsia="Amiri" w:cs="Amiri" w:ascii="Amiri" w:hAnsi="Amiri"/>
          <w:color w:val="111111"/>
          <w:sz w:val="28"/>
          <w:szCs w:val="28"/>
          <w:rtl w:val="true"/>
          <w:lang w:bidi="ar-SA"/>
        </w:rPr>
        <w:t>.</w:t>
      </w:r>
      <w:bookmarkStart w:id="1024" w:name="pg7402_71488"/>
    </w:p>
    <w:p>
      <w:pPr>
        <w:pStyle w:val="BookText"/>
        <w:rPr/>
      </w:pPr>
      <w:bookmarkEnd w:id="1024"/>
      <w:r>
        <w:rPr>
          <w:rFonts w:ascii="Amiri" w:hAnsi="Amiri" w:eastAsia="Amiri" w:cs="Amiri"/>
          <w:color w:val="111111"/>
          <w:sz w:val="28"/>
          <w:sz w:val="28"/>
          <w:szCs w:val="28"/>
          <w:rtl w:val="true"/>
          <w:lang w:bidi="ar-SA"/>
        </w:rPr>
        <w:t xml:space="preserve">وحمل أمير المؤنين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وزينب وأم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أفلاذ كبد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دور المهاجرين والأنصار ، يذكرهم باللّه ورسوله ، وعهده الذي بايعوا اللّه ورسوله ، وبايعوه عليه ، في أربعة مواطن في حياة رسول اللّه صلى الله عليه و آله ، وتسليمهم عليه بإمرة المؤنين في جميعها ، فكلّ يعده بالنصر في يومه المقبل ، فإذا أصبح قعد جميعهم عنه </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460942_1051229030"/>
      <w:bookmarkStart w:id="1026" w:name="_Toc370"/>
      <w:bookmarkEnd w:id="1025"/>
      <w:r>
        <w:rPr>
          <w:rtl w:val="true"/>
        </w:rPr>
        <w:t>تظلّم أمير المؤمنين عليه السلام</w:t>
      </w:r>
      <w:bookmarkEnd w:id="1026"/>
    </w:p>
    <w:p>
      <w:pPr>
        <w:pStyle w:val="BookText"/>
        <w:rPr/>
      </w:pPr>
      <w:r>
        <w:rPr>
          <w:rFonts w:ascii="Amiri" w:hAnsi="Amiri" w:eastAsia="Amiri" w:cs="Amiri"/>
          <w:color w:val="111111"/>
          <w:sz w:val="28"/>
          <w:sz w:val="28"/>
          <w:szCs w:val="28"/>
          <w:rtl w:val="true"/>
          <w:lang w:bidi="ar-SA"/>
        </w:rPr>
        <w:t xml:space="preserve">ثم يشكو إليه أمير المؤنين عليه السلام المحن العظيمة التي امتحن بها بعده ، وقوله لقد كانت قصّتي مثل قصّة هارون مع بني إسرائيل ، وقولي كقوله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فصبرت محتسبا ، وسلّمت راضيا ، وكانت الحجّة عليهم في خلافي ، ونقضهم عهدي الذي عاهدتهم عليه ،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يحتمل وصي نبي من سائر الأوصياء من سائر الأمم ، حتى قتلوني بضربة عبد الرحمن بن ملجم ، وكان اللّه الرقيب عليهم في نقضهم بيعتي ، وخروج طلحة والزبير بعائشة إلى مكة يظهران الحج والعمرة ، وسيرهم بها إلى البصرة ، وخروجي إليهم ، وتذكيري لهم اللّه وإياك ، وما جئت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يرجعا ، حتى نصرني اللّه عليهما ، حتى أهرقت دماء عشرين ألف من المسلمين ، وقطعت سبعون كفّا على زمام الجمل ، فما لقيت في غزواتك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أصعب يوما منه أبدا ، لقد كان من أصعب الحروب التي لقيتها وأهولها 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كما أدّبني اللّه بما أدّبك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وحقّ واللّه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الآية التي أنزلها اللّه في الأمّة من بعدك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w:t>
      </w:r>
      <w:bookmarkStart w:id="1027" w:name="pg7402_71491"/>
    </w:p>
    <w:p>
      <w:pPr>
        <w:pStyle w:val="Heading3"/>
        <w:numPr>
          <w:ilvl w:val="2"/>
          <w:numId w:val="1"/>
        </w:numPr>
        <w:rPr/>
      </w:pPr>
      <w:bookmarkStart w:id="1028" w:name="__RefHeading___Toc1460944_1051229030"/>
      <w:bookmarkStart w:id="1029" w:name="_Toc371"/>
      <w:bookmarkEnd w:id="1027"/>
      <w:bookmarkEnd w:id="1028"/>
      <w:r>
        <w:rPr>
          <w:rtl w:val="true"/>
        </w:rPr>
        <w:t>تظلّم الحسن المجتبى عليه السلام</w:t>
      </w:r>
      <w:bookmarkEnd w:id="1029"/>
    </w:p>
    <w:p>
      <w:pPr>
        <w:pStyle w:val="BookText"/>
        <w:rPr/>
      </w:pPr>
      <w:r>
        <w:rPr>
          <w:rFonts w:ascii="Amiri" w:hAnsi="Amiri" w:eastAsia="Amiri" w:cs="Amiri"/>
          <w:color w:val="111111"/>
          <w:sz w:val="28"/>
          <w:sz w:val="28"/>
          <w:szCs w:val="28"/>
          <w:rtl w:val="true"/>
          <w:lang w:bidi="ar-SA"/>
        </w:rPr>
        <w:t xml:space="preserve">يا مفضل ، ويقوم الحسن عليه السلام إلى جدّه صلى الله عليه و 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كنت مع أمير المؤنين في دار هجرته بالكوفة ، حتى استشهد بضربة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فوصّاني بما وصّيته يا جدّاه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اللعين معاوية قتل أبي ، فأنفذ الدعي اللعين زيادا إلى الكوفة في مائة ألف وخمسين ألف مقاتل ، فأمر بالقبض عليّ ، وعلى أخي الحسين ، وسائر إخواني وأهل بيتي ، وشيعتنا وموالينا ، وأن يأخذ علينا البيعة لمعاوية ، فمن يأبى منّا ضرب عنقه ، وسيّر إلى معاوية رأسه ، فلمّا علمت ذلك من فعل معاوية خرجت من داري ، فدخلت جامع الكوفة للصلاة ، ورقات المنبر ، واجتمع الناس ، فحمدت اللّه وأثنيت عليه ،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الناس ، عفت الديار ، ومحيت الآثار ، وقلّ الإصطبار ، فلا قرار على همزات الشياطين ، وحكم الخائنين ،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البراهين ، وفصلّت الآيات ، وبانت المشكلات ، ولقد كنّا نتوقّع تمام هذه الآية تأويلها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فلقد مات واللّه جدّي رسول اللّه صلى الله عليه و آله ، وقتل أبي عليه السلام ، وصاح الوسواس الخناس في قلوب الناس ، ونعق ناعق الفتنة ، وخالفتم السنة ، فيا لها من فتنة صماء عمياء ، لايسمع لداعيها ، ولا يجاب مناديها ، ولا يخالف واليها ، ظهرت كلمة النفاق ، وسيّرت رايات أهل الشقاق ، وتكالبت جيوش أهل المراق من الشام والعراق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الافتتاح ، والنور الوضّاح ، والعلم الجحجاح ، والنور الذي لا يطفى ، والحقّ الذي لا يخفى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 تيقّظوا من رقدة الغفلة ، ومن تكاثف الظلمة ، فو الذي فلق الحبّة وبرأ النسمة وتردّى بالعظمة ، لئن قام إليّ منكم عصبة بقلوب صافية ،</w:t>
      </w:r>
      <w:bookmarkStart w:id="1030" w:name="pg7402_71492"/>
    </w:p>
    <w:p>
      <w:pPr>
        <w:pStyle w:val="BookText"/>
        <w:rPr/>
      </w:pPr>
      <w:bookmarkEnd w:id="1030"/>
      <w:r>
        <w:rPr>
          <w:rFonts w:ascii="Amiri" w:hAnsi="Amiri" w:eastAsia="Amiri" w:cs="Amiri"/>
          <w:color w:val="111111"/>
          <w:sz w:val="28"/>
          <w:sz w:val="28"/>
          <w:szCs w:val="28"/>
          <w:rtl w:val="true"/>
          <w:lang w:bidi="ar-SA"/>
        </w:rPr>
        <w:t xml:space="preserve">ونيات مخلصة ، لا يكون فيها شوب نفاق ، ولا نية افتراق ، لأجاهدنّ بالسيف قدما قدما ، ولأضيقن من السيوف جوانبها ، ومن الرماح أطرافها ، ومن الخيل سنابكها ، فتكلّموا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فكأنّما ألجموا بلجام الصمت عن إجابة الدعوة ، إلاّ عشرون رجلاً ، فإنّهم قاموا إليّ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 اللّه ما نملك إلاّ أنفسنا وسيوفنا ، فها نحن بين يديك ، لأمرك طائعون ، وعن رأيك صادرون ، فمرنا بما شئت ، فنظرت يمنة ويسرة ، فلم أر أحدا غيرهم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أسوة بجدّي رسول اللّه حين عبد اللّه سرّا ، وهو يومئذ في تسعة وثلاثين رجلاً ، فلمّا أكمل اللّه له الأربعين صار في عدّة ، وأظهر أمر اللّه ، فلو كان معي عدّتهم جاهدت في اللّه حقّ جهاده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رفعت رأسي نحو السماء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دعوت وأنذرت ، وأمرت ونهيت ، وكانوا عن إجابة الداعي غافلين ، وعن نصرته قاعدين ، وعن طاعته مقصّرين ، ولأعدائه ناصرين ، اللّهم فأنزل عليهم رجزك وبأسك وعذابك الذي لا يردّ عن القوم الظالمين ، ونزلت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من الكوفة راحلاً إلى المدينة ، فجاءوني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أسرى سراياه إلى الأنبار والكوفة ، وشنّ غاراته على المسلمين ، وقتل من لم يقاتله ، وقتل</w:t>
      </w:r>
    </w:p>
    <w:p>
      <w:pPr>
        <w:pStyle w:val="BookText"/>
        <w:rPr/>
      </w:pPr>
      <w:r>
        <w:rPr>
          <w:rFonts w:ascii="Amiri" w:hAnsi="Amiri" w:eastAsia="Amiri" w:cs="Amiri"/>
          <w:color w:val="111111"/>
          <w:sz w:val="28"/>
          <w:sz w:val="28"/>
          <w:szCs w:val="28"/>
          <w:rtl w:val="true"/>
          <w:lang w:bidi="ar-SA"/>
        </w:rPr>
        <w:t xml:space="preserve">النساء والأطفال ، فأعلمتهم أنّه لا وفاء لهم ، فأنفذت معهم رجالاً وجيوشا ، وعرفتهم أنّهم يستجيبون لمعاوية ، وينقضون عهدي وبيعتي ، فلم يكن إلاّ ما قلتلهم وأخبرتهم </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460946_1051229030"/>
      <w:bookmarkStart w:id="1032" w:name="_Toc372"/>
      <w:bookmarkEnd w:id="1031"/>
      <w:r>
        <w:rPr>
          <w:rtl w:val="true"/>
        </w:rPr>
        <w:t>تظلّم سيد الشهداء عليه السلام وأصحابه</w:t>
      </w:r>
      <w:bookmarkEnd w:id="103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يقوم الحسين عليه السلام مخضّبا بدمه ، هو وجميع من قتل معه ، فإذا رآه رسول اللّه صلى الله عليه و آله بكى ، وبكى أهل السماوات والأرض لبكائه ، وتصرخ فاطمة عليهاالسلام ، فتزلزل الأرض ومن عليها ، ويقف أمير المؤنين والحسن عليهماالسلام عن يمينه ، وفاطمة عن شماله ، ويقبل الحسين عليه السلام فيضمّه رسول اللّه صلى الله عليه و آله إلى صدره ، ويقول </w:t>
      </w:r>
      <w:r>
        <w:rPr>
          <w:rFonts w:eastAsia="Amiri" w:cs="Amiri" w:ascii="Amiri" w:hAnsi="Amiri"/>
          <w:color w:val="111111"/>
          <w:sz w:val="28"/>
          <w:szCs w:val="28"/>
          <w:rtl w:val="true"/>
          <w:lang w:bidi="ar-SA"/>
        </w:rPr>
        <w:t>:</w:t>
      </w:r>
      <w:bookmarkStart w:id="1033" w:name="pg7402_71494"/>
    </w:p>
    <w:p>
      <w:pPr>
        <w:pStyle w:val="BookText"/>
        <w:rPr/>
      </w:pPr>
      <w:bookmarkEnd w:id="1033"/>
      <w:r>
        <w:rPr>
          <w:rFonts w:ascii="Amiri" w:hAnsi="Amiri" w:eastAsia="Amiri" w:cs="Amiri"/>
          <w:color w:val="111111"/>
          <w:sz w:val="28"/>
          <w:sz w:val="28"/>
          <w:szCs w:val="28"/>
          <w:rtl w:val="true"/>
          <w:lang w:bidi="ar-SA"/>
        </w:rPr>
        <w:t xml:space="preserve">يا حسين فديتك ، قرّت عيناك وعيناي فيك ، وعن يمين الحسين حمزة أسد اللّه في أرضه ، وعن شماله جعفر بن أبي طالب الطيار ، ويأتي محسن تحمله خديجة بنت خويلد وفاطمة بنت أسد أم أمير المؤنين عليهماالسلام ، وهن صارخات ، وأمّه فاطمة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يَوْمُكُمُ الَّذِي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الصادق عليه السلام حتى أخضلّت لحيته بالدموع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قرّت عين لا تبكي عند هذا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المفضل بكاء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 ما في الدموع يا مولاي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فاطمة بنت رسول اللّه صلى الله عليه و آله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وموعدك لي فيمن ظلمني وغصبني وضربني وجزعني بكلّ أولادي ، فتبكيها ملائكة السماوات السبع وحملة العرش ، وسكان الهواء ، ومن في الدنيا ، ومن تحت أطباق الثرى ، صائحين صارخين إلى اللّه تعالى ، فلا يبقى أحد ممّن قاتلنا وظلمنا ورضي بما جرى علينا إلاّ قتل في ذلك اليوم ألف قتلة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والحديث طويل أخذنا منه موضع الحاجة إختصارا </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460948_1051229030"/>
      <w:bookmarkStart w:id="1035" w:name="_Toc373"/>
      <w:bookmarkEnd w:id="1034"/>
      <w:r>
        <w:rPr>
          <w:rtl w:val="true"/>
        </w:rPr>
        <w:t>عاقبة الظالمين</w:t>
      </w:r>
      <w:bookmarkEnd w:id="103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إنّ هؤلاء ظلموا أنفسهم ، وإشتروا عذاب اللّه بجورهم ، وظنّوا أنّهم يطفئون نور اللّه بأفواههم وأيديهم ، وفاتهم أنّهم عملوا على إظهار أمر الأبرار ، وزادوا في سعادتهم ، وأعلوا رتبهم ومنزلتهم ، وأعدّوا لأنفسهم العذاب الأليم الدائم ، واللعن السرمدي المتفاقم ، وإستحقوا بأعمالهم غضب اللّه وغضب رسوله الرؤوف الراحم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وفاتهم أنّ ما تعرّضوا له من عذاب الدنيا سهل يسير إذا ما واجهوا غدا عذاب الآخرة الذي أعدّه اللّه لهم يوم الفضيحة ، يوم يقوم الناس لربّ العالمين ، فيطالبهم اللّه بهذا الدم المقدّس ، فقد ورد عن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دم يطلب اللّه تعالى به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 أعظم ذلك الموقف ، يوم يأتي الحسين عليه السلام يحمل رأسه فوق يديه ، وأوداجه تشخب دما ، ويأتي أصحابه مضرجين بدمائهم ، فيضطرب المحشر ، وتشهق فاطمة عليهاالسلام شهقة يتزلزل لها العرش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أعظم ما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أكبر الفتنة التي أثاروها ، ما أشدّ الفساد الذي نشروه ، وأفسدوا به العالم ، إنّهم صدعوا قلب الرسول صلى الله عليه و آله ، وأبكوا عيون المقرّبين ، وأحزنوا حملة العرش والكروبيين ، فقد قتلوا رجلاً لا تفتر الملائكة والمخلوقات عن البكاء عليه حتى يحشر الناس الى يوم الدين ، وأحرقوا بقتله قلوب العالمين من الجن والأنس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قتلوا ريحانة رسول ربّ العالمين ، وقطّعوا إربا إربا قلب فاطمة الزهراء عليهاالسلام ، ورضّوا بضعة النبي الأمين صلى الله عليه و آله ، وإجتزوا رأس حبيب الجبارذي القوة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السيد مهدي الطباطبائي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آمن القوم قدما أو هم كفروا</w:t>
      </w:r>
    </w:p>
    <w:p>
      <w:pPr>
        <w:pStyle w:val="BookText"/>
        <w:rPr/>
      </w:pPr>
      <w:r>
        <w:rPr>
          <w:rFonts w:ascii="Amiri" w:hAnsi="Amiri" w:eastAsia="Amiri" w:cs="Amiri"/>
          <w:color w:val="111111"/>
          <w:sz w:val="28"/>
          <w:sz w:val="28"/>
          <w:szCs w:val="28"/>
          <w:rtl w:val="true"/>
          <w:lang w:bidi="ar-SA"/>
        </w:rPr>
        <w:t>من بعد إيمانهم لو أنّهم شعروا</w:t>
      </w:r>
    </w:p>
    <w:p>
      <w:pPr>
        <w:pStyle w:val="BookText"/>
        <w:rPr/>
      </w:pPr>
      <w:r>
        <w:rPr>
          <w:rFonts w:ascii="Amiri" w:hAnsi="Amiri" w:eastAsia="Amiri" w:cs="Amiri"/>
          <w:color w:val="111111"/>
          <w:sz w:val="28"/>
          <w:sz w:val="28"/>
          <w:szCs w:val="28"/>
          <w:rtl w:val="true"/>
          <w:lang w:bidi="ar-SA"/>
        </w:rPr>
        <w:t>قد حاربوا المصطفى في حرب عترته</w:t>
      </w:r>
    </w:p>
    <w:p>
      <w:pPr>
        <w:pStyle w:val="BookText"/>
        <w:rPr/>
      </w:pPr>
      <w:r>
        <w:rPr>
          <w:rFonts w:ascii="Amiri" w:hAnsi="Amiri" w:eastAsia="Amiri" w:cs="Amiri"/>
          <w:color w:val="111111"/>
          <w:sz w:val="28"/>
          <w:sz w:val="28"/>
          <w:szCs w:val="28"/>
          <w:rtl w:val="true"/>
          <w:lang w:bidi="ar-SA"/>
        </w:rPr>
        <w:t>ولو أغاثهم في حربه ابتدروا</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لا كان ينزل عن سلطانه ملكولا لمنيته الساعي لها يذر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نسيت فلا أنسى الحسين وقدكرّت على قتله الأفواج والزمر</w:t>
      </w:r>
      <w:bookmarkStart w:id="1036" w:name="pg7402_71499"/>
    </w:p>
    <w:p>
      <w:pPr>
        <w:pStyle w:val="BookText"/>
        <w:rPr/>
      </w:pPr>
      <w:bookmarkEnd w:id="1036"/>
      <w:r>
        <w:rPr>
          <w:rFonts w:ascii="Amiri" w:hAnsi="Amiri" w:eastAsia="Amiri" w:cs="Amiri"/>
          <w:color w:val="111111"/>
          <w:sz w:val="28"/>
          <w:sz w:val="28"/>
          <w:szCs w:val="28"/>
          <w:rtl w:val="true"/>
          <w:lang w:bidi="ar-SA"/>
        </w:rPr>
        <w:t>كم قام فيهم خطيبا منذرا وتلاأى فما أغنت الآيات والنذر</w:t>
      </w:r>
    </w:p>
    <w:p>
      <w:pPr>
        <w:pStyle w:val="BookText"/>
        <w:rPr/>
      </w:pPr>
      <w:r>
        <w:rPr>
          <w:rFonts w:ascii="Amiri" w:hAnsi="Amiri" w:eastAsia="Amiri" w:cs="Amiri"/>
          <w:color w:val="111111"/>
          <w:sz w:val="28"/>
          <w:sz w:val="28"/>
          <w:szCs w:val="28"/>
          <w:rtl w:val="true"/>
          <w:lang w:bidi="ar-SA"/>
        </w:rPr>
        <w:t>قال إنسبوني فجدّي أحمد وسلواما قال فيّ فلم يكذبكم الخبر</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دعوتموني لنصري أين نصركموأين ما خطّت الأقلام والزبر</w:t>
      </w:r>
    </w:p>
    <w:p>
      <w:pPr>
        <w:pStyle w:val="BookText"/>
        <w:rPr/>
      </w:pPr>
      <w:r>
        <w:rPr>
          <w:rFonts w:ascii="IRNazanin" w:hAnsi="IRNazanin" w:eastAsia="IRNazanin"/>
          <w:color w:val="111111"/>
          <w:sz w:val="28"/>
          <w:sz w:val="28"/>
          <w:szCs w:val="28"/>
          <w:rtl w:val="true"/>
          <w:lang w:bidi="fa-IR"/>
        </w:rPr>
        <w:t>منعتمونا عن الماء المباح وقدأضحت تناهله الأوغاد والغمر</w:t>
      </w:r>
    </w:p>
    <w:p>
      <w:pPr>
        <w:pStyle w:val="BookText"/>
        <w:rPr/>
      </w:pPr>
      <w:r>
        <w:rPr>
          <w:rFonts w:ascii="Amiri" w:hAnsi="Amiri" w:eastAsia="Amiri" w:cs="Amiri"/>
          <w:color w:val="111111"/>
          <w:sz w:val="28"/>
          <w:sz w:val="28"/>
          <w:szCs w:val="28"/>
          <w:rtl w:val="true"/>
          <w:lang w:bidi="ar-SA"/>
        </w:rPr>
        <w:t>هل من مغيث يغيث الآل من ظمأبشربة من نمير ما لها خطر</w:t>
      </w:r>
    </w:p>
    <w:p>
      <w:pPr>
        <w:pStyle w:val="BookText"/>
        <w:rPr/>
      </w:pPr>
      <w:r>
        <w:rPr>
          <w:rFonts w:ascii="Amiri" w:hAnsi="Amiri" w:eastAsia="Amiri" w:cs="Amiri"/>
          <w:color w:val="111111"/>
          <w:sz w:val="28"/>
          <w:sz w:val="28"/>
          <w:szCs w:val="28"/>
          <w:rtl w:val="true"/>
          <w:lang w:bidi="ar-SA"/>
        </w:rPr>
        <w:t>هل يرحم الراحم الطفل الرضيع فقدجفّ الرضاع وما للطفل مصطبر</w:t>
      </w:r>
    </w:p>
    <w:p>
      <w:pPr>
        <w:pStyle w:val="BookText"/>
        <w:rPr/>
      </w:pPr>
      <w:r>
        <w:rPr>
          <w:rFonts w:ascii="Amiri" w:hAnsi="Amiri" w:eastAsia="Amiri" w:cs="Amiri"/>
          <w:color w:val="111111"/>
          <w:sz w:val="28"/>
          <w:sz w:val="28"/>
          <w:szCs w:val="28"/>
          <w:rtl w:val="true"/>
          <w:lang w:bidi="ar-SA"/>
        </w:rPr>
        <w:t>هل من نصير محام أو أخي حسبيرعى النبي فما حاموا ولا نصروا</w:t>
      </w:r>
    </w:p>
    <w:p>
      <w:pPr>
        <w:pStyle w:val="BookText"/>
        <w:rPr/>
      </w:pPr>
      <w:r>
        <w:rPr>
          <w:rFonts w:ascii="Amiri" w:hAnsi="Amiri" w:eastAsia="Amiri" w:cs="Amiri"/>
          <w:color w:val="111111"/>
          <w:sz w:val="28"/>
          <w:sz w:val="28"/>
          <w:szCs w:val="28"/>
          <w:rtl w:val="true"/>
          <w:lang w:bidi="ar-SA"/>
        </w:rPr>
        <w:t>تلك الرزايا لو أنّ القلب من حجرأصمّ كان لأدناهن ينفطر</w:t>
      </w:r>
    </w:p>
    <w:p>
      <w:pPr>
        <w:pStyle w:val="Heading3"/>
        <w:numPr>
          <w:ilvl w:val="2"/>
          <w:numId w:val="1"/>
        </w:numPr>
        <w:rPr/>
      </w:pPr>
      <w:bookmarkStart w:id="1037" w:name="__RefHeading___Toc1460950_1051229030"/>
      <w:bookmarkStart w:id="1038" w:name="_Toc374"/>
      <w:bookmarkEnd w:id="1037"/>
      <w:r>
        <w:rPr>
          <w:rtl w:val="true"/>
        </w:rPr>
        <w:t>نقمة اللّه على قاتلي الحسين عليه السلام في الدنيا</w:t>
      </w:r>
      <w:bookmarkEnd w:id="1038"/>
    </w:p>
    <w:p>
      <w:pPr>
        <w:pStyle w:val="BookText"/>
        <w:rPr/>
      </w:pPr>
      <w:r>
        <w:rPr>
          <w:rFonts w:ascii="Amiri" w:hAnsi="Amiri" w:eastAsia="Amiri" w:cs="Amiri"/>
          <w:color w:val="111111"/>
          <w:sz w:val="28"/>
          <w:sz w:val="28"/>
          <w:szCs w:val="28"/>
          <w:rtl w:val="true"/>
          <w:lang w:bidi="ar-SA"/>
        </w:rPr>
        <w:t xml:space="preserve">اعلم ، أنّ هؤلاء القوم المجرمين ذاقوا وبال فعلهم في الدنيا ، فبين من قتل في غاية الذلّ والهوان ، وبين من إبتلي بالعمى ، أو اليبس والجفاف ، أو الشلل والفالج ، أو الجنون ، وغيرها من البلايا حتى ماتوا وإلتحقوا بالجحيم ، هذا علاوة على ماينتظرهم في البرزخ من العذاب على يدي أئمة الدين ، وما أعدّه لهم جبّار السماوات والأرضين ، يوم لا تنفعهم شفاعة الشافعين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عبد اللّه بن رباح القاضي أعمى عن عمائه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حضرت كربلاء وما قاتلت ، فنمت فرأيت شخصا هائلاً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 فجرّني إلى رسول اللّه ، فوجدته حزينا ، وفي يده حربة ، وبسط قدّامه نطع ، وملك قبله قائم في يده سيف من النار ، يضرب أعناق القوم ، وتقع النار فيهم فتحرقهم ، ثم يحيون ، ويقتلهم أيضا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واللّه ما ضربت بسيف ، ولا طعنت برمح ، ولا رميت سهما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كثّرت السواد ؟ فسلّمني ، وأخذ من طست فيه دم ، فكحلني من ذلك الدم ، فاحترقت عيناي ، فلمّا انتبهت كنت أعمى</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القاسم بن 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بني أبان بن دارم ، أسود الوجه ، وكنت أعرفه جميلاً ، شديد البياض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كدت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شابا مع الحسين ، بين عينيه أثر السجود ، فما نمت ليلة منذ قتلته إلاّ</w:t>
      </w:r>
    </w:p>
    <w:p>
      <w:pPr>
        <w:pStyle w:val="BookText"/>
        <w:rPr/>
      </w:pPr>
      <w:r>
        <w:rPr>
          <w:rFonts w:ascii="Amiri" w:hAnsi="Amiri" w:eastAsia="Amiri" w:cs="Amiri"/>
          <w:color w:val="111111"/>
          <w:sz w:val="28"/>
          <w:sz w:val="28"/>
          <w:szCs w:val="28"/>
          <w:rtl w:val="true"/>
          <w:lang w:bidi="ar-SA"/>
        </w:rPr>
        <w:t>أتاني ، فيأخذ بتلابيبي حتى يأتي جهنم ، فيدفعني فيها ، فأصيح فما يبقى أحد في الحيّ</w:t>
      </w:r>
    </w:p>
    <w:p>
      <w:pPr>
        <w:pStyle w:val="BookText"/>
        <w:rPr/>
      </w:pPr>
      <w:r>
        <w:rPr>
          <w:rFonts w:ascii="Amiri" w:hAnsi="Amiri" w:eastAsia="Amiri" w:cs="Amiri"/>
          <w:color w:val="111111"/>
          <w:sz w:val="28"/>
          <w:sz w:val="28"/>
          <w:szCs w:val="28"/>
          <w:rtl w:val="true"/>
          <w:lang w:bidi="ar-SA"/>
        </w:rPr>
        <w:t>إلاّ سمع صياحي</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على فرس له مرحا ، وقد علّق الرأس بلبانها ، وهو يصيب ركبتها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 رفع الرأس قليلاً ، أما ترى ما تصنع به الفرس بيديها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ما يصنع به أشدّ ، لقد حدثني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نمت ليلة منذ قتلته إلاّ أتاني في منامي حتى يأخذ بتلبيبي ، فيقودني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گ فينطلق بي إلى جهنم ، فيقذفبي فيها حتى أصبح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بذلك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يدعنا ننام شيئا من الليل من صياحه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في شباب من الحيّ ، فأتينا امرأته ، فسألناها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أبدى على نفسه ، قد صدقكم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ما تلبّس أحد بقتل الحسين عليه السلام إلاّ أصابه بلاء كالجنون والجذام وغيرها ، في أهله ونفسه وماله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أبي سفيان قتلوا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اللّه ملكهم ، وقتل هشام زيد بن علي فنزع اللّه ملكه ، وقتل الوليد يحيى بن زيد فنزع اللّه ملكه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إنّ كلّ من أساء الى المولى عليه السلام لقي جزاءه في الدنيا والآخرة ، وخسرهما معا ، وكلّ من تمسك بعروته ربح الدنيا والآخرة ، وكذا الأمر فيمن زاره ، وأقام العزاء عليه ، أو أعان على إقامة العزاء ، وبذل الطعام والمال في مجلس عزائه ، أو شارك في عمارة مشهده ، فإنّ له من الأجر الأخروي ما لا يعد ولا يحصى ، إضافة الى الخير والبركة والعزّة وإزدياد المال والرفعة وعلو الشأن في الدنيا ، وهذا ما بالتجربة ودلّت عليه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آذى المولى عليه السلام ، أو آذى زوّاره ، ومن أقام العزاء عليه ، فإنّه يخسر الآخرة ، ويخسر الدنيا ، كما هو مشاهد محسوس ملموس ، وقد رويت في ذلك حكايات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أخذ المسترشد</w:t>
      </w:r>
      <w:r>
        <w:rPr>
          <w:rStyle w:val="FootnoteAnchor"/>
          <w:rtl w:val="true"/>
        </w:rPr>
        <w:footnoteReference w:id="800"/>
      </w:r>
      <w:r>
        <w:rPr>
          <w:rFonts w:ascii="Amiri" w:hAnsi="Amiri" w:eastAsia="Amiri" w:cs="Amiri"/>
          <w:color w:val="111111"/>
          <w:sz w:val="28"/>
          <w:sz w:val="28"/>
          <w:szCs w:val="28"/>
          <w:rtl w:val="true"/>
          <w:lang w:bidi="ar-SA"/>
        </w:rPr>
        <w:t xml:space="preserve">من مال الحائر وكربلاء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لايحتاج إلى الخزانة أنفق على العسكر ، فلمّا خرج قتل هو وابنه الراشد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وأقوى شاهد على ذلك حكاية ابن سعود بن عبد العزيز بن عبد الوهاب وأتباعهم الذين إجتمعوا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وأبدعوا لهم طريقة ، وهجموا على البلدان ، فقتلوا الناس قتلاً ذريعا ، وتسلّطوا على رقاب الناس ، وكانوا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إعتقادا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تشييد القبور وتعظيمها حرام مطلقا ، بل عدّوه كفرا وشركا ، فلمّا وصلوا الى كربلاء المقدّسة قتلوا أربعة آلاف أو أكثر من أهلها ، ونهبوا ما فيها ،</w:t>
      </w:r>
      <w:bookmarkStart w:id="1039" w:name="pg7402_71505"/>
    </w:p>
    <w:p>
      <w:pPr>
        <w:pStyle w:val="BookText"/>
        <w:rPr/>
      </w:pPr>
      <w:bookmarkEnd w:id="1039"/>
      <w:r>
        <w:rPr>
          <w:rFonts w:ascii="Amiri" w:hAnsi="Amiri" w:eastAsia="Amiri" w:cs="Amiri"/>
          <w:color w:val="111111"/>
          <w:sz w:val="28"/>
          <w:sz w:val="28"/>
          <w:szCs w:val="28"/>
          <w:rtl w:val="true"/>
          <w:lang w:bidi="ar-SA"/>
        </w:rPr>
        <w:t xml:space="preserve">وأخذوا ما كان في حرم سيد الشهداء عليه السلام ، وهدموا الضريح ، بل كسروا الصندوق الشريف الموضوع على القبر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الواقعة في غدير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وحسابها بالجمل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رجع من سفره هذا أدبرت عنه الدنيا ، فما توجّه الى ناحية إلاّ والخذلان يتقدّمه ، وابتلي ببلايا غريبة ، حتى مات ذليلاً وسلطانه في ذروته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سلّط اللّه عليهم قوما خرّبوا بلادهم وجعلوها قاعا صفصفا ، وأسروا مئتين من أولاده وأقربائه وأبناء عشيرته ، وساقوهم الى مصر ، ثم أرسلوا عشرة من كبارهم الى إسلامبول فأمر السلطان بقتلهم فقتلوهم ، والحمد للّه ربّ العالمين </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460952_1051229030"/>
      <w:bookmarkStart w:id="1041" w:name="_Toc375"/>
      <w:bookmarkEnd w:id="1040"/>
      <w:r>
        <w:rPr>
          <w:rtl w:val="true"/>
        </w:rPr>
        <w:t>عمّر مئة سنة في انتظار دولة القائم عليه السلام</w:t>
      </w:r>
      <w:bookmarkEnd w:id="1041"/>
    </w:p>
    <w:p>
      <w:pPr>
        <w:pStyle w:val="BookText"/>
        <w:rPr/>
      </w:pPr>
      <w:r>
        <w:rPr>
          <w:rFonts w:ascii="Amiri" w:hAnsi="Amiri" w:eastAsia="Amiri" w:cs="Amiri"/>
          <w:color w:val="111111"/>
          <w:sz w:val="28"/>
          <w:sz w:val="28"/>
          <w:szCs w:val="28"/>
          <w:rtl w:val="true"/>
          <w:lang w:bidi="ar-SA"/>
        </w:rPr>
        <w:t xml:space="preserve">روى ابن قولويه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جعفر بن محمد عليهماالسلام ، إذ جاء شيخ قد انحنى من الكبرّ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ناولني يدك</w:t>
      </w:r>
    </w:p>
    <w:p>
      <w:pPr>
        <w:pStyle w:val="BookText"/>
        <w:rPr/>
      </w:pPr>
      <w:r>
        <w:rPr>
          <w:rFonts w:ascii="Amiri" w:hAnsi="Amiri" w:eastAsia="Amiri" w:cs="Amiri"/>
          <w:color w:val="111111"/>
          <w:sz w:val="28"/>
          <w:sz w:val="28"/>
          <w:szCs w:val="28"/>
          <w:rtl w:val="true"/>
          <w:lang w:bidi="ar-SA"/>
        </w:rPr>
        <w:t xml:space="preserve">لأقبّلها ، فأعطاه يده فقبّلها ، ثم بكى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يبكيك يا 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أقمت أنتظر على قائمكم منذ مائة سنة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،وهذا الشهر ، وهذه السنة وهذه السنة ، وقد كبر سنّي ، ودقّ عظمي ، واقترب أجلي ، ولا أرى فيكم ما أحبّ ، أراكم مقتولين مشرّدين ، وأرى أعداءكم تطير بالأجنحة ، فكيف لا أبكي ؟</w:t>
      </w:r>
    </w:p>
    <w:p>
      <w:pPr>
        <w:pStyle w:val="BookText"/>
        <w:rPr/>
      </w:pPr>
      <w:r>
        <w:rPr>
          <w:rFonts w:ascii="Amiri" w:hAnsi="Amiri" w:eastAsia="Amiri" w:cs="Amiri"/>
          <w:color w:val="111111"/>
          <w:sz w:val="28"/>
          <w:sz w:val="28"/>
          <w:szCs w:val="28"/>
          <w:rtl w:val="true"/>
          <w:lang w:bidi="ar-SA"/>
        </w:rPr>
        <w:t xml:space="preserve">فدمعت عينا أبي عبد اللّه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إن أبقاك اللّه حتى ترى قائمنا كنت في السنام الأعلى ، وإن حلّت بك المنيّة جئت يوم القيامة مع ثقل محمد ، فإنّه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 فتمسّكوا بهما ، فلن تضلّوا كتاب اللّه وعترتي أهل بيتي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أبالي بعد ما سمعت هذا الخبر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ما أحسبك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سوادها ، جعلت فداك </w:t>
      </w:r>
      <w:r>
        <w:rPr>
          <w:rFonts w:eastAsia="Amiri" w:cs="Amiri" w:ascii="Amiri" w:hAnsi="Amiri"/>
          <w:color w:val="111111"/>
          <w:sz w:val="28"/>
          <w:szCs w:val="28"/>
          <w:rtl w:val="true"/>
          <w:lang w:bidi="ar-SA"/>
        </w:rPr>
        <w:t>.</w:t>
      </w:r>
      <w:bookmarkStart w:id="1042" w:name="pg7402_71507"/>
    </w:p>
    <w:p>
      <w:pPr>
        <w:pStyle w:val="BookText"/>
        <w:rPr/>
      </w:pPr>
      <w:bookmarkEnd w:id="104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من قبر جدّي المظلوم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لقريب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إتيانك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لآتيه وأكثر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ذاك دم يطلب اللّه تعالى به ، ما أصيب ولد فاطمة ، ولا يصابون بمثل الحسين عليه السلام ، ولقد قتل عليه السلام في سبعة عشر من أهل بيته نصحوا للّه ، وصبروا في جنب اللّه ، فجزاهم اللّه أحسن جزاء الصابرين ، إنّه إذا كان يوم القيامة أقبل رسول اللّه ، ومعه الحسين ، ويده على رأسه يقطر دما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أمّتي فيم قتلوا ابني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الجزع والبكاء مكروه سوى الجزع والبكاء على الحسين</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460954_1051229030"/>
      <w:bookmarkStart w:id="1044" w:name="_Toc376"/>
      <w:bookmarkEnd w:id="1043"/>
      <w:r>
        <w:rPr>
          <w:rtl w:val="true"/>
        </w:rPr>
        <w:t>الإنتقام العاجل لدم الحسين عليه السلام</w:t>
      </w:r>
      <w:bookmarkEnd w:id="1044"/>
    </w:p>
    <w:p>
      <w:pPr>
        <w:pStyle w:val="BookText"/>
        <w:rPr/>
      </w:pP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بيحيى بن زكريا سبعين ألفا ، وأقتل بابن بنتك سبعين ألفا ، وسبعين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بالحسين عليه السلام مائة ألف ، وما طلب بثأره ، وسيطلببثأره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عليه السلام 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واللّه لقد قتل قتلة الحسين ، ولم يطلب بدمه بعد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دم الحسين عليه السلام دم لا يكتفى بالإقتصاص من قتلته بقتلة واحدة ، أو يكتفى بقتل المباشرين لقتله ، بل لو أنّ العالم كلّه أهلك في شعرة منه ما كان به ملوما ، ولو انقلب الكون كلّه لما وفى بدمه </w:t>
      </w:r>
      <w:r>
        <w:rPr>
          <w:rFonts w:eastAsia="Amiri" w:cs="Amiri" w:ascii="Amiri" w:hAnsi="Amiri"/>
          <w:color w:val="111111"/>
          <w:sz w:val="28"/>
          <w:szCs w:val="28"/>
          <w:rtl w:val="true"/>
          <w:lang w:bidi="ar-SA"/>
        </w:rPr>
        <w:t>.</w:t>
      </w:r>
      <w:bookmarkStart w:id="1045" w:name="pg7402_71509"/>
    </w:p>
    <w:p>
      <w:pPr>
        <w:pStyle w:val="BookText"/>
        <w:rPr/>
      </w:pPr>
      <w:bookmarkEnd w:id="1045"/>
      <w:r>
        <w:rPr>
          <w:rFonts w:ascii="Amiri" w:hAnsi="Amiri" w:eastAsia="Amiri" w:cs="Amiri"/>
          <w:color w:val="111111"/>
          <w:sz w:val="28"/>
          <w:sz w:val="28"/>
          <w:szCs w:val="28"/>
          <w:rtl w:val="true"/>
          <w:lang w:bidi="ar-SA"/>
        </w:rPr>
        <w:t>وكيف يفي بقتل من كان بضعة من رسول اللّه ، وكان لحمه وعظمه نبت من لحم رسول اللّه صلى الله عليه و آله وعظمه وبشره ؟</w:t>
      </w:r>
    </w:p>
    <w:p>
      <w:pPr>
        <w:pStyle w:val="BookText"/>
        <w:rPr/>
      </w:pPr>
      <w:r>
        <w:rPr>
          <w:rFonts w:ascii="Amiri" w:hAnsi="Amiri" w:eastAsia="Amiri" w:cs="Amiri"/>
          <w:color w:val="111111"/>
          <w:sz w:val="28"/>
          <w:sz w:val="28"/>
          <w:szCs w:val="28"/>
          <w:rtl w:val="true"/>
          <w:lang w:bidi="ar-SA"/>
        </w:rPr>
        <w:t xml:space="preserve">وكيف يفي بقتل من بقتله طمست أعلام الهداية ، وتهدّمت أركان الشريعة ، وإندرست معالم القرآن ، وعطّلت الأحكام ، وضاعت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للعصاة الفسّاق ، لقد قتلوا بقتله الإسلام ، ونقضوا السنن والأحكام ، وعطّلوا الصلاة والصيام ، وأذلّوا رقاب البررة الكرام ، لقد فقد بقتله التكبير والتهليل ، والتحريم والتحليل ، والتنزيل والتأويل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قاله جعفر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شعراء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الصادق عليه السلام ، فعظّم الصادق عليه السلام شعره ، وأكرمه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على الإسلام من كان باكيا</w:t>
      </w:r>
    </w:p>
    <w:p>
      <w:pPr>
        <w:pStyle w:val="BookText"/>
        <w:rPr/>
      </w:pPr>
      <w:r>
        <w:rPr>
          <w:rFonts w:ascii="Amiri" w:hAnsi="Amiri" w:eastAsia="Amiri" w:cs="Amiri"/>
          <w:color w:val="111111"/>
          <w:sz w:val="28"/>
          <w:sz w:val="28"/>
          <w:szCs w:val="28"/>
          <w:rtl w:val="true"/>
          <w:lang w:bidi="ar-SA"/>
        </w:rPr>
        <w:t>فقد ضيّعت أحكامه واستحلّت</w:t>
      </w:r>
    </w:p>
    <w:p>
      <w:pPr>
        <w:pStyle w:val="BookText"/>
        <w:rPr/>
      </w:pPr>
      <w:r>
        <w:rPr>
          <w:rFonts w:ascii="Amiri" w:hAnsi="Amiri" w:eastAsia="Amiri" w:cs="Amiri"/>
          <w:color w:val="111111"/>
          <w:sz w:val="28"/>
          <w:sz w:val="28"/>
          <w:szCs w:val="28"/>
          <w:rtl w:val="true"/>
          <w:lang w:bidi="ar-SA"/>
        </w:rPr>
        <w:t>غداة حسين للرماح ذرية</w:t>
      </w:r>
    </w:p>
    <w:p>
      <w:pPr>
        <w:pStyle w:val="BookText"/>
        <w:rPr/>
      </w:pP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وغودر في الصحراء لحما مبدّدا</w:t>
      </w:r>
    </w:p>
    <w:p>
      <w:pPr>
        <w:pStyle w:val="BookText"/>
        <w:rPr/>
      </w:pPr>
      <w:r>
        <w:rPr>
          <w:rFonts w:ascii="Amiri" w:hAnsi="Amiri" w:eastAsia="Amiri" w:cs="Amiri"/>
          <w:color w:val="111111"/>
          <w:sz w:val="28"/>
          <w:sz w:val="28"/>
          <w:szCs w:val="28"/>
          <w:rtl w:val="true"/>
          <w:lang w:bidi="ar-SA"/>
        </w:rPr>
        <w:t>عليه عناق الطير بانت وظلّت</w:t>
      </w:r>
    </w:p>
    <w:p>
      <w:pPr>
        <w:pStyle w:val="BookText"/>
        <w:rPr/>
      </w:pPr>
      <w:r>
        <w:rPr>
          <w:rFonts w:ascii="Amiri" w:hAnsi="Amiri" w:eastAsia="Amiri" w:cs="Amiri"/>
          <w:color w:val="111111"/>
          <w:sz w:val="28"/>
          <w:sz w:val="28"/>
          <w:szCs w:val="28"/>
          <w:rtl w:val="true"/>
          <w:lang w:bidi="ar-SA"/>
        </w:rPr>
        <w:t>فما نصرته أمّة السوء إذ دعا</w:t>
      </w:r>
    </w:p>
    <w:p>
      <w:pPr>
        <w:pStyle w:val="BookText"/>
        <w:rPr/>
      </w:pPr>
      <w:r>
        <w:rPr>
          <w:rFonts w:ascii="IRNazanin" w:hAnsi="IRNazanin" w:eastAsia="IRNazanin"/>
          <w:color w:val="111111"/>
          <w:sz w:val="28"/>
          <w:sz w:val="28"/>
          <w:szCs w:val="28"/>
          <w:rtl w:val="true"/>
          <w:lang w:bidi="fa-IR"/>
        </w:rPr>
        <w:t>لقد طاشت الأحلام منها وضلّت</w:t>
      </w:r>
    </w:p>
    <w:p>
      <w:pPr>
        <w:pStyle w:val="BookText"/>
        <w:rPr/>
      </w:pPr>
      <w:r>
        <w:rPr>
          <w:rFonts w:ascii="Amiri" w:hAnsi="Amiri" w:eastAsia="Amiri" w:cs="Amiri"/>
          <w:color w:val="111111"/>
          <w:sz w:val="28"/>
          <w:sz w:val="28"/>
          <w:szCs w:val="28"/>
          <w:rtl w:val="true"/>
          <w:lang w:bidi="ar-SA"/>
        </w:rPr>
        <w:t>ألا بل محوا أنوارهم بأكفّهم</w:t>
      </w:r>
    </w:p>
    <w:p>
      <w:pPr>
        <w:pStyle w:val="BookText"/>
        <w:rPr/>
      </w:pPr>
      <w:r>
        <w:rPr>
          <w:rFonts w:ascii="Amiri" w:hAnsi="Amiri" w:eastAsia="Amiri" w:cs="Amiri"/>
          <w:color w:val="111111"/>
          <w:sz w:val="28"/>
          <w:sz w:val="28"/>
          <w:szCs w:val="28"/>
          <w:rtl w:val="true"/>
          <w:lang w:bidi="ar-SA"/>
        </w:rPr>
        <w:t>فلا سلمت تلك الأكفّ وشلّت</w:t>
      </w:r>
    </w:p>
    <w:p>
      <w:pPr>
        <w:pStyle w:val="BookText"/>
        <w:rPr/>
      </w:pPr>
      <w:r>
        <w:rPr>
          <w:rFonts w:ascii="IRNazanin" w:hAnsi="IRNazanin" w:eastAsia="IRNazanin"/>
          <w:color w:val="111111"/>
          <w:sz w:val="28"/>
          <w:sz w:val="28"/>
          <w:szCs w:val="28"/>
          <w:rtl w:val="true"/>
          <w:lang w:bidi="fa-IR"/>
        </w:rPr>
        <w:t>وناداهم جهرا أنا ابن محمد</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فإنّ ابنه من نفسه حيث حلّت</w:t>
      </w:r>
    </w:p>
    <w:p>
      <w:pPr>
        <w:pStyle w:val="BookText"/>
        <w:rPr/>
      </w:pPr>
      <w:r>
        <w:rPr>
          <w:rFonts w:ascii="IRNazanin" w:hAnsi="IRNazanin" w:eastAsia="IRNazanin"/>
          <w:color w:val="111111"/>
          <w:sz w:val="28"/>
          <w:sz w:val="28"/>
          <w:szCs w:val="28"/>
          <w:rtl w:val="true"/>
          <w:lang w:bidi="fa-IR"/>
        </w:rPr>
        <w:t>فما حفظوا قرب الرسول وما رعوا</w:t>
      </w:r>
    </w:p>
    <w:p>
      <w:pPr>
        <w:pStyle w:val="BookText"/>
        <w:rPr/>
      </w:pPr>
      <w:r>
        <w:rPr>
          <w:rFonts w:ascii="IRNazanin" w:hAnsi="IRNazanin" w:eastAsia="IRNazanin"/>
          <w:color w:val="111111"/>
          <w:sz w:val="28"/>
          <w:sz w:val="28"/>
          <w:szCs w:val="28"/>
          <w:rtl w:val="true"/>
          <w:lang w:bidi="fa-IR"/>
        </w:rPr>
        <w:t>وزلّت بهم أقدامهم واستزلت</w:t>
      </w:r>
    </w:p>
    <w:p>
      <w:pPr>
        <w:pStyle w:val="BookText"/>
        <w:rPr/>
      </w:pPr>
      <w:r>
        <w:rPr>
          <w:rFonts w:ascii="Amiri" w:hAnsi="Amiri" w:eastAsia="Amiri" w:cs="Amiri"/>
          <w:color w:val="111111"/>
          <w:sz w:val="28"/>
          <w:sz w:val="28"/>
          <w:szCs w:val="28"/>
          <w:rtl w:val="true"/>
          <w:lang w:bidi="ar-SA"/>
        </w:rPr>
        <w:t>فلا قدّس الرحمن أمّة جدّهو</w:t>
      </w:r>
    </w:p>
    <w:p>
      <w:pPr>
        <w:pStyle w:val="BookText"/>
        <w:rPr/>
      </w:pPr>
      <w:r>
        <w:rPr>
          <w:rFonts w:ascii="Amiri" w:hAnsi="Amiri" w:eastAsia="Amiri" w:cs="Amiri"/>
          <w:color w:val="111111"/>
          <w:sz w:val="28"/>
          <w:sz w:val="28"/>
          <w:szCs w:val="28"/>
          <w:rtl w:val="true"/>
          <w:lang w:bidi="ar-SA"/>
        </w:rPr>
        <w:t>إن هي صامت للإله وصلّت</w:t>
      </w:r>
    </w:p>
    <w:p>
      <w:pPr>
        <w:pStyle w:val="BookText"/>
        <w:rPr/>
      </w:pPr>
      <w:r>
        <w:rPr>
          <w:rFonts w:ascii="Amiri" w:hAnsi="Amiri" w:eastAsia="Amiri" w:cs="Amiri"/>
          <w:color w:val="111111"/>
          <w:sz w:val="28"/>
          <w:sz w:val="28"/>
          <w:szCs w:val="28"/>
          <w:rtl w:val="true"/>
          <w:lang w:bidi="ar-SA"/>
        </w:rPr>
        <w:t>كما فجعت بنت الرسول بنسلها</w:t>
      </w:r>
    </w:p>
    <w:p>
      <w:pPr>
        <w:pStyle w:val="BookText"/>
        <w:rPr/>
      </w:pPr>
      <w:r>
        <w:rPr>
          <w:rFonts w:ascii="Amiri" w:hAnsi="Amiri" w:eastAsia="Amiri" w:cs="Amiri"/>
          <w:color w:val="111111"/>
          <w:sz w:val="28"/>
          <w:sz w:val="28"/>
          <w:szCs w:val="28"/>
          <w:rtl w:val="true"/>
          <w:lang w:bidi="ar-SA"/>
        </w:rPr>
        <w:t>وكانوا حماة الحرب حين استقلّت</w:t>
      </w:r>
      <w:r>
        <w:rPr>
          <w:rStyle w:val="FootnoteAnchor"/>
          <w:rtl w:val="true"/>
        </w:rPr>
        <w:footnoteReference w:id="806"/>
      </w:r>
    </w:p>
    <w:p>
      <w:pPr>
        <w:pStyle w:val="Heading3"/>
        <w:numPr>
          <w:ilvl w:val="2"/>
          <w:numId w:val="1"/>
        </w:numPr>
        <w:rPr/>
      </w:pPr>
      <w:bookmarkStart w:id="1046" w:name="__RefHeading___Toc1460956_1051229030"/>
      <w:bookmarkStart w:id="1047" w:name="_Toc377"/>
      <w:bookmarkEnd w:id="1046"/>
      <w:r>
        <w:rPr>
          <w:rtl w:val="true"/>
        </w:rPr>
        <w:t>عودة أهل البيت عليهم السلام الى المدينة</w:t>
      </w:r>
      <w:bookmarkEnd w:id="104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أهل البيت عليهم السلام قضوا في السبي أيام المحنة الشديدة المرّة ، ولم يترك العين ظلما ولا جورا إلاّ وأنزله فيهم على أبشع وجه ، 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لهم البكاء على سيد الشهداء عليه السلام ، فندبوه وبكوه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أيام ، وكان قد أوعد الإمام السجاد بثلاث حاجات يقضيها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الثامن أحضر الإمام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لي حاجاتك اللاتي وعدتك بهن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تريني وجه سيدي وأبي ومولاي الحسين ، فأتزوّد منه ، وأودّعه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علينا ما أخذت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عزمت على قتلي فوجّه مع هؤلاء النسوة من يردّهن الى حرم جدّهن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لن تراه أبدا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السجاد عليه السلام لمّا 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تريني وجه أبي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أبدا ، كان الرأس في طشت من العسجد ، مغطّى بمنديل ديبقي</w:t>
      </w:r>
      <w:r>
        <w:rPr>
          <w:rStyle w:val="FootnoteAnchor"/>
          <w:rtl w:val="true"/>
        </w:rPr>
        <w:footnoteReference w:id="808"/>
      </w:r>
      <w:r>
        <w:rPr>
          <w:rFonts w:ascii="Amiri" w:hAnsi="Amiri" w:eastAsia="Amiri" w:cs="Amiri"/>
          <w:color w:val="111111"/>
          <w:sz w:val="28"/>
          <w:sz w:val="28"/>
          <w:szCs w:val="28"/>
          <w:rtl w:val="true"/>
          <w:lang w:bidi="ar-SA"/>
        </w:rPr>
        <w:t xml:space="preserve">، فارتفع المنديل ، وتكلّم الرأس المقطوع بلسان فصيح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ياولداه ، السلام عليك يا علي ، فصاح الامام السجاد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أبتاه ، أيتمتني ، وذهبت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 وفرّق بيني وبينك ، فها أنا راجع الى حرم</w:t>
      </w:r>
    </w:p>
    <w:p>
      <w:pPr>
        <w:pStyle w:val="BookText"/>
        <w:rPr/>
      </w:pPr>
      <w:r>
        <w:rPr>
          <w:rFonts w:ascii="Amiri" w:hAnsi="Amiri" w:eastAsia="Amiri" w:cs="Amiri"/>
          <w:color w:val="111111"/>
          <w:sz w:val="28"/>
          <w:sz w:val="28"/>
          <w:szCs w:val="28"/>
          <w:rtl w:val="true"/>
          <w:lang w:bidi="ar-SA"/>
        </w:rPr>
        <w:t xml:space="preserve">جدّي أودّعك واسترعيك ، وأقرأ عليك السلام ، فضجّ المجلس بالبكاء والعويل حتى إرتجّت الأرض ، فخشي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انقلاب الناس</w:t>
      </w:r>
      <w:r>
        <w:rPr>
          <w:rStyle w:val="FootnoteAnchor"/>
          <w:rtl w:val="true"/>
        </w:rPr>
        <w:footnoteReference w:id="809"/>
      </w:r>
      <w:r>
        <w:rPr>
          <w:rFonts w:ascii="IRNazanin" w:hAnsi="IRNazanin" w:eastAsia="IRNazanin"/>
          <w:color w:val="111111"/>
          <w:sz w:val="28"/>
          <w:sz w:val="28"/>
          <w:szCs w:val="28"/>
          <w:rtl w:val="true"/>
          <w:lang w:bidi="fa-IR"/>
        </w:rPr>
        <w:t xml:space="preserve">، فتظاهربالخجل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قتلك فقد عفوت عنك ، وأمّا النساء فما يؤّيهن إلى المدينة غيرك ، وأمّا ما أخذ منكم فأنا أعوضكم عنه أضعاف قيمته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فما نريده ، وهو موفّر عليك ، وإنّما طلبت ما أخذ منّا ، لأنّ فيه مغزل فاطمة بنت محمد صلى الله عليه و آله ومقنعتها وقلادتها وقميصها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بردّ ذلك ، وزاد عليه مائتي دينار ، فأخذها زين العابدين عليه السلام ، وفرّقها في الفقراء والمساكين ، ثم أمر بردّ الأسارى وسبايا البتول إلى أوطانهم بمدينة الرسول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وصاحب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يزيد عرض عليهم المقام بدمشق ، فأبوا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ردّنا إلى المدينة ، فإنّه مهاجر جدّنا صلى الله عليه و آله ، فقال للنعمان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جهّز هؤاء بما يصلحهم ، وابعث معهم رجلاً من أهل الشام أمينا صالحا ، وابعث معهم خيلاً وأعوانا ، ثم كساهم وحباهم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أحضرهم ، وأحضر لهم المحامل ، وأمر بالأنطاع وصبّ عليهاالأموال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 خذوا هذا المال عوض ما أصابكم ، فقالت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ما أقلّ حياءك ، وأصلب</w:t>
      </w:r>
      <w:r>
        <w:rPr>
          <w:rStyle w:val="FootnoteAnchor"/>
          <w:rtl w:val="true"/>
        </w:rPr>
        <w:footnoteReference w:id="812"/>
      </w:r>
      <w:r>
        <w:rPr>
          <w:rFonts w:ascii="Amiri" w:hAnsi="Amiri" w:eastAsia="Amiri" w:cs="Amiri"/>
          <w:color w:val="111111"/>
          <w:sz w:val="28"/>
          <w:sz w:val="28"/>
          <w:szCs w:val="28"/>
          <w:rtl w:val="true"/>
          <w:lang w:bidi="ar-SA"/>
        </w:rPr>
        <w:t xml:space="preserve">وجهك ، أتقتل أخي وأهل بيتي وتعطيني عوضهم مالاً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كان ذلك أبدا</w:t>
      </w:r>
      <w:r>
        <w:rPr>
          <w:rStyle w:val="FootnoteAnchor"/>
          <w:rtl w:val="true"/>
        </w:rPr>
        <w:footnoteReference w:id="813"/>
      </w:r>
      <w:r>
        <w:rPr>
          <w:rFonts w:ascii="Amiri" w:hAnsi="Amiri" w:eastAsia="Amiri" w:cs="Amiri"/>
          <w:color w:val="111111"/>
          <w:sz w:val="28"/>
          <w:sz w:val="28"/>
          <w:szCs w:val="28"/>
          <w:rtl w:val="true"/>
          <w:lang w:bidi="ar-SA"/>
        </w:rPr>
        <w:t xml:space="preserve">، فواللّه ما كان بدل شعرة ، بل لا يفي بها الدنيا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بعلي بن الحسين عليهماالسلام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 أما واللّه ، لو كنت صاحبه ما سألني خلّة إلاّ أعطيتها إياه ، ولدفعت عنه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الحتف بكلّ ما قدرت عليه ، ولو بهلاك بعض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قضى اللّه ما 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فكاتبني ، وانه إليّ كلّ حاجة تكون لك ، ثم أوصى بهم الرسول</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bookmarkStart w:id="1048" w:name="pg7402_71515"/>
    </w:p>
    <w:p>
      <w:pPr>
        <w:pStyle w:val="Heading3"/>
        <w:numPr>
          <w:ilvl w:val="2"/>
          <w:numId w:val="1"/>
        </w:numPr>
        <w:rPr/>
      </w:pPr>
      <w:bookmarkStart w:id="1049" w:name="__RefHeading___Toc1460958_1051229030"/>
      <w:bookmarkStart w:id="1050" w:name="_Toc378"/>
      <w:bookmarkEnd w:id="1048"/>
      <w:bookmarkEnd w:id="1049"/>
      <w:r>
        <w:rPr>
          <w:rtl w:val="true"/>
        </w:rPr>
        <w:t>زيارة الأربعين</w:t>
      </w:r>
      <w:bookmarkEnd w:id="1050"/>
    </w:p>
    <w:p>
      <w:pPr>
        <w:pStyle w:val="BookText"/>
        <w:rPr/>
      </w:pPr>
      <w:r>
        <w:rPr>
          <w:rFonts w:ascii="Amiri" w:hAnsi="Amiri" w:eastAsia="Amiri" w:cs="Amiri"/>
          <w:color w:val="111111"/>
          <w:sz w:val="28"/>
          <w:sz w:val="28"/>
          <w:szCs w:val="28"/>
          <w:rtl w:val="true"/>
          <w:lang w:bidi="ar-SA"/>
        </w:rPr>
        <w:t xml:space="preserve">ثم 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رجعت نساء الحسين عليه السلام وعياله من الشام ، وبلغوا إلى العراق ،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فوصلوا إلى موضع المصرع ودخلوا كربلاء ، أرض المحنة والألم ، والبلاء والعناء ، فوجدوا جابر بن عبد اللّه الأنصاري ، وجماعة من بني هاشم ، ورجالاً من آل رسول اللّه قد وردوا لزيارة قبر الحسين ، المدفون في تلك الصحراء </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1460960_1051229030"/>
      <w:bookmarkStart w:id="1052" w:name="_Toc379"/>
      <w:bookmarkEnd w:id="1051"/>
      <w:r>
        <w:rPr>
          <w:rtl w:val="true"/>
        </w:rPr>
        <w:t>إقامة العزاء في كربلاء</w:t>
      </w:r>
      <w:bookmarkEnd w:id="1052"/>
    </w:p>
    <w:p>
      <w:pPr>
        <w:pStyle w:val="BookText"/>
        <w:rPr/>
      </w:pPr>
      <w:r>
        <w:rPr>
          <w:rFonts w:ascii="Amiri" w:hAnsi="Amiri" w:eastAsia="Amiri" w:cs="Amiri"/>
          <w:color w:val="111111"/>
          <w:sz w:val="28"/>
          <w:sz w:val="28"/>
          <w:szCs w:val="28"/>
          <w:rtl w:val="true"/>
          <w:lang w:bidi="ar-SA"/>
        </w:rPr>
        <w:t>فكانوا أول من زار الغريب المتروك بالعراء ، فوافوا في وقت واحد ، وتلاقوا بالبكاء ، والحزن واللطم ، وأقاموا المآتم المقرحة للأكباد ، واجتمع إليهم نساء ذلك</w:t>
      </w:r>
    </w:p>
    <w:p>
      <w:pPr>
        <w:pStyle w:val="BookText"/>
        <w:rPr/>
      </w:pPr>
      <w:r>
        <w:rPr>
          <w:rFonts w:ascii="Amiri" w:hAnsi="Amiri" w:eastAsia="Amiri" w:cs="Amiri"/>
          <w:color w:val="111111"/>
          <w:sz w:val="28"/>
          <w:sz w:val="28"/>
          <w:szCs w:val="28"/>
          <w:rtl w:val="true"/>
          <w:lang w:bidi="ar-SA"/>
        </w:rPr>
        <w:t>السواد ، وأقاموا على ذلك أياما</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فناح لسان حال بنات طه</w:t>
      </w:r>
    </w:p>
    <w:p>
      <w:pPr>
        <w:pStyle w:val="BookText"/>
        <w:rPr/>
      </w:pPr>
      <w:r>
        <w:rPr>
          <w:rFonts w:ascii="Amiri" w:hAnsi="Amiri" w:eastAsia="Amiri" w:cs="Amiri"/>
          <w:color w:val="111111"/>
          <w:sz w:val="28"/>
          <w:sz w:val="28"/>
          <w:szCs w:val="28"/>
          <w:rtl w:val="true"/>
          <w:lang w:bidi="ar-SA"/>
        </w:rPr>
        <w:t>وهنّ من الكآبة يرتمينا</w:t>
      </w:r>
    </w:p>
    <w:p>
      <w:pPr>
        <w:pStyle w:val="BookText"/>
        <w:rPr/>
      </w:pPr>
      <w:r>
        <w:rPr>
          <w:rFonts w:ascii="Amiri" w:hAnsi="Amiri" w:eastAsia="Amiri" w:cs="Amiri"/>
          <w:color w:val="111111"/>
          <w:sz w:val="28"/>
          <w:sz w:val="28"/>
          <w:szCs w:val="28"/>
          <w:rtl w:val="true"/>
          <w:lang w:bidi="ar-SA"/>
        </w:rPr>
        <w:t>فقدنا هاهنا قمرا مضيئا</w:t>
      </w:r>
    </w:p>
    <w:p>
      <w:pPr>
        <w:pStyle w:val="BookText"/>
        <w:rPr/>
      </w:pPr>
      <w:r>
        <w:rPr>
          <w:rFonts w:ascii="Amiri" w:hAnsi="Amiri" w:eastAsia="Amiri" w:cs="Amiri"/>
          <w:color w:val="111111"/>
          <w:sz w:val="28"/>
          <w:sz w:val="28"/>
          <w:szCs w:val="28"/>
          <w:rtl w:val="true"/>
          <w:lang w:bidi="ar-SA"/>
        </w:rPr>
        <w:t>بنور هداه يهدي التائهينا</w:t>
      </w:r>
    </w:p>
    <w:p>
      <w:pPr>
        <w:pStyle w:val="BookText"/>
        <w:rPr/>
      </w:pPr>
      <w:r>
        <w:rPr>
          <w:rFonts w:ascii="IRNazanin" w:hAnsi="IRNazanin" w:eastAsia="IRNazanin"/>
          <w:color w:val="111111"/>
          <w:sz w:val="28"/>
          <w:sz w:val="28"/>
          <w:szCs w:val="28"/>
          <w:rtl w:val="true"/>
          <w:lang w:bidi="fa-IR"/>
        </w:rPr>
        <w:t>فقدنا هاهنا روحا وروحا</w:t>
      </w:r>
    </w:p>
    <w:p>
      <w:pPr>
        <w:pStyle w:val="BookText"/>
        <w:rPr/>
      </w:pPr>
      <w:r>
        <w:rPr>
          <w:rFonts w:ascii="Amiri" w:hAnsi="Amiri" w:eastAsia="Amiri" w:cs="Amiri"/>
          <w:color w:val="111111"/>
          <w:sz w:val="28"/>
          <w:sz w:val="28"/>
          <w:szCs w:val="28"/>
          <w:rtl w:val="true"/>
          <w:lang w:bidi="ar-SA"/>
        </w:rPr>
        <w:t>وريحانا وزيتونا وتينا</w:t>
      </w:r>
    </w:p>
    <w:p>
      <w:pPr>
        <w:pStyle w:val="BookText"/>
        <w:rPr/>
      </w:pPr>
      <w:r>
        <w:rPr>
          <w:rFonts w:ascii="IRNazanin" w:hAnsi="IRNazanin" w:eastAsia="IRNazanin"/>
          <w:color w:val="111111"/>
          <w:sz w:val="28"/>
          <w:sz w:val="28"/>
          <w:szCs w:val="28"/>
          <w:rtl w:val="true"/>
          <w:lang w:bidi="fa-IR"/>
        </w:rPr>
        <w:t>هنا سنّ الحراب علوج حرب</w:t>
      </w:r>
    </w:p>
    <w:p>
      <w:pPr>
        <w:pStyle w:val="BookText"/>
        <w:rPr/>
      </w:pPr>
      <w:r>
        <w:rPr>
          <w:rFonts w:ascii="Amiri" w:hAnsi="Amiri" w:eastAsia="Amiri" w:cs="Amiri"/>
          <w:color w:val="111111"/>
          <w:sz w:val="28"/>
          <w:sz w:val="28"/>
          <w:szCs w:val="28"/>
          <w:rtl w:val="true"/>
          <w:lang w:bidi="ar-SA"/>
        </w:rPr>
        <w:t>هنا شنّت خيول الحرب فينا</w:t>
      </w:r>
    </w:p>
    <w:p>
      <w:pPr>
        <w:pStyle w:val="BookText"/>
        <w:rPr/>
      </w:pPr>
      <w:r>
        <w:rPr>
          <w:rFonts w:ascii="Amiri" w:hAnsi="Amiri" w:eastAsia="Amiri" w:cs="Amiri"/>
          <w:color w:val="111111"/>
          <w:sz w:val="28"/>
          <w:sz w:val="28"/>
          <w:szCs w:val="28"/>
          <w:rtl w:val="true"/>
          <w:lang w:bidi="ar-SA"/>
        </w:rPr>
        <w:t>هنا ذبح الحسين بسيف شمر</w:t>
      </w:r>
    </w:p>
    <w:p>
      <w:pPr>
        <w:pStyle w:val="BookText"/>
        <w:rPr/>
      </w:pPr>
      <w:r>
        <w:rPr>
          <w:rFonts w:ascii="Amiri" w:hAnsi="Amiri" w:eastAsia="Amiri" w:cs="Amiri"/>
          <w:color w:val="111111"/>
          <w:sz w:val="28"/>
          <w:sz w:val="28"/>
          <w:szCs w:val="28"/>
          <w:rtl w:val="true"/>
          <w:lang w:bidi="ar-SA"/>
        </w:rPr>
        <w:t>هنا قد ترّبوا منه الجبينا</w:t>
      </w:r>
    </w:p>
    <w:p>
      <w:pPr>
        <w:pStyle w:val="BookText"/>
        <w:rPr/>
      </w:pPr>
      <w:r>
        <w:rPr>
          <w:rFonts w:ascii="Amiri" w:hAnsi="Amiri" w:eastAsia="Amiri" w:cs="Amiri"/>
          <w:color w:val="111111"/>
          <w:sz w:val="28"/>
          <w:sz w:val="28"/>
          <w:szCs w:val="28"/>
          <w:rtl w:val="true"/>
          <w:lang w:bidi="ar-SA"/>
        </w:rPr>
        <w:t>هنا العبّاس في يوم عبوس</w:t>
      </w:r>
    </w:p>
    <w:p>
      <w:pPr>
        <w:pStyle w:val="BookText"/>
        <w:rPr/>
      </w:pPr>
      <w:r>
        <w:rPr>
          <w:rFonts w:ascii="Amiri" w:hAnsi="Amiri" w:eastAsia="Amiri" w:cs="Amiri"/>
          <w:color w:val="111111"/>
          <w:sz w:val="28"/>
          <w:sz w:val="28"/>
          <w:szCs w:val="28"/>
          <w:rtl w:val="true"/>
          <w:lang w:bidi="ar-SA"/>
        </w:rPr>
        <w:t>حيال الماء قد أمسى رهينا</w:t>
      </w:r>
    </w:p>
    <w:p>
      <w:pPr>
        <w:pStyle w:val="BookText"/>
        <w:rPr/>
      </w:pPr>
      <w:r>
        <w:rPr>
          <w:rFonts w:ascii="Amiri" w:hAnsi="Amiri" w:eastAsia="Amiri" w:cs="Amiri"/>
          <w:color w:val="111111"/>
          <w:sz w:val="28"/>
          <w:sz w:val="28"/>
          <w:szCs w:val="28"/>
          <w:rtl w:val="true"/>
          <w:lang w:bidi="ar-SA"/>
        </w:rPr>
        <w:t>هنا ذبحوا الرضيع بسهم حقد</w:t>
      </w:r>
    </w:p>
    <w:p>
      <w:pPr>
        <w:pStyle w:val="BookText"/>
        <w:rPr/>
      </w:pPr>
      <w:r>
        <w:rPr>
          <w:rFonts w:ascii="Amiri" w:hAnsi="Amiri" w:eastAsia="Amiri" w:cs="Amiri"/>
          <w:color w:val="111111"/>
          <w:sz w:val="28"/>
          <w:sz w:val="28"/>
          <w:szCs w:val="28"/>
          <w:rtl w:val="true"/>
          <w:lang w:bidi="ar-SA"/>
        </w:rPr>
        <w:t>فما رحموا صغار المرضعينا</w:t>
      </w:r>
    </w:p>
    <w:p>
      <w:pPr>
        <w:pStyle w:val="BookText"/>
        <w:rPr/>
      </w:pPr>
      <w:r>
        <w:rPr>
          <w:rFonts w:ascii="Amiri" w:hAnsi="Amiri" w:eastAsia="Amiri" w:cs="Amiri"/>
          <w:color w:val="111111"/>
          <w:sz w:val="28"/>
          <w:sz w:val="28"/>
          <w:szCs w:val="28"/>
          <w:rtl w:val="true"/>
          <w:lang w:bidi="ar-SA"/>
        </w:rPr>
        <w:t>هنا طيّرت أسياف جور</w:t>
      </w:r>
    </w:p>
    <w:p>
      <w:pPr>
        <w:pStyle w:val="BookText"/>
        <w:rPr/>
      </w:pPr>
      <w:r>
        <w:rPr>
          <w:rFonts w:ascii="Amiri" w:hAnsi="Amiri" w:eastAsia="Amiri" w:cs="Amiri"/>
          <w:color w:val="111111"/>
          <w:sz w:val="28"/>
          <w:sz w:val="28"/>
          <w:szCs w:val="28"/>
          <w:rtl w:val="true"/>
          <w:lang w:bidi="ar-SA"/>
        </w:rPr>
        <w:t>أكفّ القانتين المنفقينا</w:t>
      </w:r>
    </w:p>
    <w:p>
      <w:pPr>
        <w:pStyle w:val="BookText"/>
        <w:rPr/>
      </w:pPr>
      <w:r>
        <w:rPr>
          <w:rFonts w:ascii="Amiri" w:hAnsi="Amiri" w:eastAsia="Amiri" w:cs="Amiri"/>
          <w:color w:val="111111"/>
          <w:sz w:val="28"/>
          <w:sz w:val="28"/>
          <w:szCs w:val="28"/>
          <w:rtl w:val="true"/>
          <w:lang w:bidi="ar-SA"/>
        </w:rPr>
        <w:t>هنا صبغت نواصينا دماء</w:t>
      </w:r>
    </w:p>
    <w:p>
      <w:pPr>
        <w:pStyle w:val="BookText"/>
        <w:rPr/>
      </w:pPr>
      <w:r>
        <w:rPr>
          <w:rFonts w:ascii="Amiri" w:hAnsi="Amiri" w:eastAsia="Amiri" w:cs="Amiri"/>
          <w:color w:val="111111"/>
          <w:sz w:val="28"/>
          <w:sz w:val="28"/>
          <w:szCs w:val="28"/>
          <w:rtl w:val="true"/>
          <w:lang w:bidi="ar-SA"/>
        </w:rPr>
        <w:t>بذبح بني أمير المؤمنينا</w:t>
      </w:r>
    </w:p>
    <w:p>
      <w:pPr>
        <w:pStyle w:val="BookText"/>
        <w:rPr/>
      </w:pPr>
      <w:r>
        <w:rPr>
          <w:rFonts w:ascii="Amiri" w:hAnsi="Amiri" w:eastAsia="Amiri" w:cs="Amiri"/>
          <w:color w:val="111111"/>
          <w:sz w:val="28"/>
          <w:sz w:val="28"/>
          <w:szCs w:val="28"/>
          <w:rtl w:val="true"/>
          <w:lang w:bidi="ar-SA"/>
        </w:rPr>
        <w:t>هنا علّوا رؤوس بني علي</w:t>
      </w:r>
    </w:p>
    <w:p>
      <w:pPr>
        <w:pStyle w:val="BookText"/>
        <w:rPr/>
      </w:pPr>
      <w:r>
        <w:rPr>
          <w:rFonts w:ascii="Amiri" w:hAnsi="Amiri" w:eastAsia="Amiri" w:cs="Amiri"/>
          <w:color w:val="111111"/>
          <w:sz w:val="28"/>
          <w:sz w:val="28"/>
          <w:szCs w:val="28"/>
          <w:rtl w:val="true"/>
          <w:lang w:bidi="ar-SA"/>
        </w:rPr>
        <w:t>ورووس بني عقيل العاقلينا</w:t>
      </w:r>
    </w:p>
    <w:p>
      <w:pPr>
        <w:pStyle w:val="BookText"/>
        <w:rPr/>
      </w:pPr>
      <w:r>
        <w:rPr>
          <w:rFonts w:ascii="Amiri" w:hAnsi="Amiri" w:eastAsia="Amiri" w:cs="Amiri"/>
          <w:color w:val="111111"/>
          <w:sz w:val="28"/>
          <w:sz w:val="28"/>
          <w:szCs w:val="28"/>
          <w:rtl w:val="true"/>
          <w:lang w:bidi="ar-SA"/>
        </w:rPr>
        <w:t>هنا حرقوا الخيام وأحرقوها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فيئنا في الخائنينا</w:t>
      </w:r>
      <w:bookmarkStart w:id="1053" w:name="pg7402_71517"/>
    </w:p>
    <w:p>
      <w:pPr>
        <w:pStyle w:val="Heading3"/>
        <w:numPr>
          <w:ilvl w:val="2"/>
          <w:numId w:val="1"/>
        </w:numPr>
        <w:rPr/>
      </w:pPr>
      <w:bookmarkStart w:id="1054" w:name="__RefHeading___Toc1460962_1051229030"/>
      <w:bookmarkStart w:id="1055" w:name="_Toc380"/>
      <w:bookmarkEnd w:id="1053"/>
      <w:bookmarkEnd w:id="1054"/>
      <w:r>
        <w:rPr>
          <w:rtl w:val="true"/>
        </w:rPr>
        <w:t>ندبة أهل البيت عليهم السلام في كربلاء</w:t>
      </w:r>
      <w:bookmarkEnd w:id="1055"/>
    </w:p>
    <w:p>
      <w:pPr>
        <w:pStyle w:val="BookText"/>
        <w:rPr/>
      </w:pPr>
      <w:r>
        <w:rPr>
          <w:rFonts w:ascii="Amiri" w:hAnsi="Amiri" w:eastAsia="Amiri" w:cs="Amiri"/>
          <w:color w:val="111111"/>
          <w:sz w:val="28"/>
          <w:sz w:val="28"/>
          <w:szCs w:val="28"/>
          <w:rtl w:val="true"/>
          <w:lang w:bidi="ar-SA"/>
        </w:rPr>
        <w:t xml:space="preserve">وروي أنّه خرجت زينب عليهاالسلام حتى جاءت عند القبر ، فأهوت الى جيبها فشقّته ، ونادت بصوت حزين يقرح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 وا حسيناه ، وا حبيب رسول اللّه ، يا ابن مكة ومنى ، يا فاطمة الزهراء ، يا علي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 كلثوم فقد نشرت شعرها ، ولطمت خدّيها ، ونادت برفيع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جدّي محمد المصطفى ، اليوم مات أبي علي المرتضى ، اليوم حلّ الثكل بالزهراء ، وباقي النساء لاطمات نادبات ناعيات ، قائلات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فلمّا رأت سكينة ما حلّ بالنساء ، رفعت صوتها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 وا جدّاه</w:t>
      </w:r>
      <w:r>
        <w:rPr>
          <w:rStyle w:val="FootnoteAnchor"/>
          <w:rtl w:val="true"/>
        </w:rPr>
        <w:footnoteReference w:id="816"/>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على ذلك أياما</w:t>
      </w:r>
      <w:r>
        <w:rPr>
          <w:rStyle w:val="FootnoteAnchor"/>
          <w:rtl w:val="true"/>
        </w:rPr>
        <w:footnoteReference w:id="817"/>
      </w:r>
      <w:r>
        <w:rPr>
          <w:rFonts w:ascii="Amiri" w:hAnsi="Amiri" w:eastAsia="Amiri" w:cs="Amiri"/>
          <w:color w:val="111111"/>
          <w:sz w:val="28"/>
          <w:sz w:val="28"/>
          <w:szCs w:val="28"/>
          <w:rtl w:val="true"/>
          <w:lang w:bidi="ar-SA"/>
        </w:rPr>
        <w:t>، وروي أنّهم أقاموا ثلاثة أيام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جابر بن عبد اللّه الأنصاري ، ومن صحبه من بني هاشم وغيرهم ، فإنّهم لمّا لاح لهم قبر ريحانة الرسول في تلك البيداء ، صرخوا بصوت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محمد بن محمد البرسي</w:t>
      </w:r>
      <w:r>
        <w:rPr>
          <w:rStyle w:val="FootnoteAnchor"/>
          <w:rtl w:val="true"/>
        </w:rPr>
        <w:footnoteReference w:id="819"/>
      </w:r>
      <w:r>
        <w:rPr>
          <w:rFonts w:ascii="Amiri" w:hAnsi="Amiri" w:eastAsia="Amiri" w:cs="Amiri"/>
          <w:color w:val="111111"/>
          <w:sz w:val="28"/>
          <w:sz w:val="28"/>
          <w:szCs w:val="28"/>
          <w:rtl w:val="true"/>
          <w:lang w:bidi="ar-SA"/>
        </w:rPr>
        <w:t xml:space="preserve">عن الأعمش عن عطية العوفي قال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جابر بن عبد اللّه الأنصاري رحمه الله زائرين قبر الحسين بن علي بن أبي طالب عليهم السلام ، فلمّا وردنا كربلاء دنا جابر من شاطئ الفرات فاغتسل ، ثم ائتزر بإزار ، وارتدى بآخر ، ثم فتح صرّة فيها سعد ، فنثرها على بدنه ، ثم لم يخط خطوة إلاّ ذكر اللّه ، حتى إذا دنا من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ألمسنيه ، فألمسته ، فخرّ على القبر مغشيّا عليه ، فرششت عليه شيئا من الماء ، فأفاق </w:t>
      </w:r>
      <w:r>
        <w:rPr>
          <w:rFonts w:eastAsia="Amiri" w:cs="Amiri" w:ascii="Amiri" w:hAnsi="Amiri"/>
          <w:color w:val="111111"/>
          <w:sz w:val="28"/>
          <w:szCs w:val="28"/>
          <w:rtl w:val="true"/>
          <w:lang w:bidi="ar-SA"/>
        </w:rPr>
        <w:t>.</w:t>
      </w:r>
      <w:bookmarkStart w:id="1056" w:name="pg7402_71519"/>
    </w:p>
    <w:p>
      <w:pPr>
        <w:pStyle w:val="BookText"/>
        <w:rPr/>
      </w:pPr>
      <w:bookmarkEnd w:id="105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لا يجيب حبيبه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بالجواب ؟ وقد شحطت</w:t>
      </w:r>
      <w:r>
        <w:rPr>
          <w:rStyle w:val="FootnoteAnchor"/>
          <w:rtl w:val="true"/>
        </w:rPr>
        <w:footnoteReference w:id="820"/>
      </w:r>
      <w:r>
        <w:rPr>
          <w:rFonts w:ascii="Amiri" w:hAnsi="Amiri" w:eastAsia="Amiri" w:cs="Amiri"/>
          <w:color w:val="111111"/>
          <w:sz w:val="28"/>
          <w:sz w:val="28"/>
          <w:szCs w:val="28"/>
          <w:rtl w:val="true"/>
          <w:lang w:bidi="ar-SA"/>
        </w:rPr>
        <w:t>أوداجك على أثباجك ، وفرّق بين بدنك ورأسك</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ثم جال ببصره حول القبر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الأرواح التي حلّت بفناء الحسين ، وأناخت برحله ، أشهد أنّكم أقمتم الصلاة ، وآتيتم الزكاة ، وأمرتم بالمعروف ، ونهيتم عن المنكر ، وجاهدتم الملحدين ، وعبدتم اللّه حتى أتاكم اليقين ، والذي بعث محمدا بالحقّ لقد شاركناكم فيما دخلتم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ولم نهبط واديا ، ولم نعل جبلاً ، ولم نضرب بسيف ، والقوم قد فرّق بين رؤوسهم وأبدانهم ، وأوتمت أولادهم ، وأرملت الأزواج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 سمعت حبيبي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 ومن أحبّ عمل قوم أشرك في عملهم ، والذي بعث محمدا بالحقّ نبيا ، إنّ نيتي ونية أصحابي على ما مضى عليه الحسين وأصحابه ، خذوا بي نحو أبيات كوفان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بعض الطريق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 هل أوصيك ؟ وما أظن أنّني بعد هذه السفرة ملاقيك ، أحبّ محبّ آل محمد ما أحبّهم ، وأبغض مبغض آل محمد ما أبغضهم ، وإن كان صوّاما قوّاما ، وارفق بمحبّ آل محمد ، فإنّه إن تزلّ لهم قدم بكثرة ذنوبهم ثبتت لهم أخرى بمحبّتهم ، فإنّ محبّهم يعود إلى الجنّة ، ومبغضهم يعود إلى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زار الإمام الحسين عليه السلام بالزيارة التي ذكرها العلماء في كتبهم </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1460964_1051229030"/>
      <w:bookmarkStart w:id="1058" w:name="_Toc381"/>
      <w:bookmarkEnd w:id="1057"/>
      <w:r>
        <w:rPr>
          <w:rtl w:val="true"/>
        </w:rPr>
        <w:t>وقفة مع زيارة الأربعين الأولى</w:t>
      </w:r>
      <w:bookmarkEnd w:id="105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أكثر العلماء لم يذكروا رجوع أهل البيت من الشام الى كربلاء ، وإنّما ذكر ذلك السيد ابن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الحكاية صحيحة ، لذكرها العلماء من العامة والخاصة الذين ترصّدوا لأخبار المقتل وما جرى على أهل البيت في تواريخهم وكتبهم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صحّت الرواية ، فإنّها مستبعدة ، لأنّ سفرهم من كربلاء الى الكوفة ، ومن الكوفة الى الشام ، ومن الشام الى العراق مرّة ثانية ، بالصورة التي يرويها السيد ابن طاووس نفسه ، حيث ذكر أنّ ابن زياد كتب الى يزيد يستأمره في شأنهم ، وأنّهم لبثوا مدّة في الشام في الحبس أياما حتى تقشّرت وجوههم من الحرّ والقرّ ، وأقاموا العزاء سبعة أيام ، فكيف يمكنهم الرجوع والوصول الى كربلاء في العشرين من صفر ؟ سيما إذا علمنا أن المسير من الشام الى المدينة لا يستلزم المروربالعراق ، كما يستقاد من عبارة السيد ؟</w:t>
      </w:r>
    </w:p>
    <w:p>
      <w:pPr>
        <w:pStyle w:val="BookText"/>
        <w:rPr/>
      </w:pPr>
      <w:r>
        <w:rPr>
          <w:rFonts w:ascii="Amiri" w:hAnsi="Amiri" w:eastAsia="Amiri" w:cs="Amiri"/>
          <w:color w:val="111111"/>
          <w:sz w:val="28"/>
          <w:sz w:val="28"/>
          <w:szCs w:val="28"/>
          <w:rtl w:val="true"/>
          <w:lang w:bidi="ar-SA"/>
        </w:rPr>
        <w:t xml:space="preserve">وكذا عدم ذكر كيفية زيارة سيد الساجدين عليه السلام في يوم الأربعين ، والحال أنّهم ضبطوا زيارة جابر بتفاصيلها ؟ وهذا شاهد آخر على إستبعاد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إضف الى أنّهم في طريق العودة كانوا لا زالوا في الأسر ، ولا يمكنهم أن يتصرّفوا بدون إذن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وكونهم إستأذنوا الحادي الأمين معهم لا يغني لأنّه</w:t>
      </w:r>
    </w:p>
    <w:p>
      <w:pPr>
        <w:pStyle w:val="BookText"/>
        <w:rPr/>
      </w:pPr>
      <w:r>
        <w:rPr>
          <w:rFonts w:ascii="Amiri" w:hAnsi="Amiri" w:eastAsia="Amiri" w:cs="Amiri"/>
          <w:color w:val="111111"/>
          <w:sz w:val="28"/>
          <w:sz w:val="28"/>
          <w:szCs w:val="28"/>
          <w:rtl w:val="true"/>
          <w:lang w:bidi="ar-SA"/>
        </w:rPr>
        <w:t xml:space="preserve">لا يتصرّف أبدا بدون إذن من الجبار العنيد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 فإنّ ثبوت هذه الزيارة غير خارج عن حيّز الإمكان ، وعدم ذكر العلماء لها أعمّ من عدم وقوعها ، ولم يثبت لبثهم في الشام أكثر من ثمانية</w:t>
      </w:r>
    </w:p>
    <w:p>
      <w:pPr>
        <w:pStyle w:val="BookText"/>
        <w:rPr/>
      </w:pPr>
      <w:r>
        <w:rPr>
          <w:rFonts w:ascii="Amiri" w:hAnsi="Amiri" w:eastAsia="Amiri" w:cs="Amiri"/>
          <w:color w:val="111111"/>
          <w:sz w:val="28"/>
          <w:sz w:val="28"/>
          <w:szCs w:val="28"/>
          <w:rtl w:val="true"/>
          <w:lang w:bidi="ar-SA"/>
        </w:rPr>
        <w:t xml:space="preserve">أيام ، ومن الممكن جدّا أن يذهبوا من العراق الى الشام ، ومن الشام الى العراق في مدّة شهر واحد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إحتمال صحّة ذلك ما روي في الحكاية المعروفة عن أبي حنيفة أنّه رأى هلال ذي الحجّة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وأدرك الحجّ في نفس تلك السنة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فإنّ إستحباب زيارة الحسين عليه السلام يوم الأربعين لا علاقة له بحال بهذه الواقعة ، لثبوت زيارته عليه السلام في هذا اليوم بالنصوص والروايات ، بغض النظر</w:t>
      </w:r>
      <w:bookmarkStart w:id="1059" w:name="pg7402_71523"/>
    </w:p>
    <w:p>
      <w:pPr>
        <w:pStyle w:val="BookText"/>
        <w:rPr/>
      </w:pPr>
      <w:bookmarkEnd w:id="1059"/>
      <w:r>
        <w:rPr>
          <w:rFonts w:ascii="Amiri" w:hAnsi="Amiri" w:eastAsia="Amiri" w:cs="Amiri"/>
          <w:color w:val="111111"/>
          <w:sz w:val="28"/>
          <w:sz w:val="28"/>
          <w:szCs w:val="28"/>
          <w:rtl w:val="true"/>
          <w:lang w:bidi="ar-SA"/>
        </w:rPr>
        <w:t xml:space="preserve">عن الزيارة الأولى وما جرى فيها من أحداث ، تماما كإستحباب زيارته في الأول من رجب والنصف منه ، وغيرها من الأوقات المخصوصة ، سواء عرفنا علّة ذلك وحكمته أو لم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460966_1051229030"/>
      <w:bookmarkStart w:id="1061" w:name="_Toc382"/>
      <w:bookmarkEnd w:id="1060"/>
      <w:r>
        <w:rPr>
          <w:rtl w:val="true"/>
        </w:rPr>
        <w:t>أهل البيت عليهم السلام يودّعون كربلاء</w:t>
      </w:r>
      <w:bookmarkEnd w:id="1061"/>
    </w:p>
    <w:p>
      <w:pPr>
        <w:pStyle w:val="BookText"/>
        <w:rPr/>
      </w:pPr>
      <w:r>
        <w:rPr>
          <w:rFonts w:ascii="Amiri" w:hAnsi="Amiri" w:eastAsia="Amiri" w:cs="Amiri"/>
          <w:color w:val="111111"/>
          <w:sz w:val="28"/>
          <w:sz w:val="28"/>
          <w:szCs w:val="28"/>
          <w:rtl w:val="true"/>
          <w:lang w:bidi="ar-SA"/>
        </w:rPr>
        <w:t xml:space="preserve">لمّا أقام أهل البيت مراسم العزاء ، وقضوا مناسك المأتم والزيارة ، وأكثروا من النياحة والبكاء ، عند قبلة العارفين ، ومقصود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الإمام زين العابدين عليه السلام أمر بشدّ رحاله فشدّوها ، وإنبرى أهل البيت الى وداع الأحبّة بصورة تحرق الفؤاد ، وتفتت الأكباد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فانكبّت فاطمة بنت الحسين عليهماالسلام على قبر أبيها ، ثم بكت بكاءا شديدا حتى غشي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وسالت الدموع كلّ مسيل من قلوب ملتهبة ، وصدور بآهات الفراق محترقة ، فودّعوا قبور الإحباب ، والحماة والأولياء الأطياب ، وساروا يطوون المنازل الى مدينة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صاحب المناقب عن فاطمة بنت أمير المؤمنين عليهماالسلام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علينا حقّ هذا لحسن صحبته لنا ، فهل لك أن نصله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لنا ما نصله به إلاّ أن نعطيه حليّنا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سواري ودملجي ، وسوار أختي ودملجها ، فبعثنا بها إليه ، واعتذرنا من قلّتها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جزائك ، لحسن صحبتك 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صنعته للدنيا كان في دون هذا رضاي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إلاّ للّه ، وقرابتكم من رسول اللّه صلى الله عليه و آله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bookmarkStart w:id="1062" w:name="pg7402_71525"/>
    </w:p>
    <w:p>
      <w:pPr>
        <w:pStyle w:val="Heading3"/>
        <w:numPr>
          <w:ilvl w:val="2"/>
          <w:numId w:val="1"/>
        </w:numPr>
        <w:rPr/>
      </w:pPr>
      <w:bookmarkStart w:id="1063" w:name="__RefHeading___Toc1460968_1051229030"/>
      <w:bookmarkStart w:id="1064" w:name="_Toc383"/>
      <w:bookmarkEnd w:id="1062"/>
      <w:bookmarkEnd w:id="1063"/>
      <w:r>
        <w:rPr>
          <w:rtl w:val="true"/>
        </w:rPr>
        <w:t>دخول أهل البيت عليهم السلام الى المدينة</w:t>
      </w:r>
      <w:bookmarkEnd w:id="1064"/>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انفصلوا من كربلاء طالبين المدينة، قال بشير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قربنا منها نزل علي بن الحسين عليهماالسلام ، فحطّ رحله ، وضرب فسطاطه ،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 رحم اللّه أباك ، لقد كان شاعرا ، فهل تقدر على شيء منه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إنّي لشاعر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المدينة وانع أبا عبد اللّه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460970_1051229030"/>
      <w:bookmarkStart w:id="1066" w:name="_Toc384"/>
      <w:bookmarkEnd w:id="1065"/>
      <w:r>
        <w:rPr>
          <w:rtl w:val="true"/>
        </w:rPr>
        <w:t>بشير ينعى الحسين عليه السلام في المدينة</w:t>
      </w:r>
      <w:bookmarkEnd w:id="1066"/>
    </w:p>
    <w:p>
      <w:pPr>
        <w:pStyle w:val="BookText"/>
        <w:rPr/>
      </w:pP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وركزت حتى دخلت المدينة ، فلمّا بلغت مسجد النبي صلى الله عليه و آله رفعت صوتي بالبكاء ، وأنشأت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لا مقام لكم بها</w:t>
      </w:r>
    </w:p>
    <w:p>
      <w:pPr>
        <w:pStyle w:val="BookText"/>
        <w:rPr/>
      </w:pPr>
      <w:r>
        <w:rPr>
          <w:rFonts w:ascii="Amiri" w:hAnsi="Amiri" w:eastAsia="Amiri" w:cs="Amiri"/>
          <w:color w:val="111111"/>
          <w:sz w:val="28"/>
          <w:sz w:val="28"/>
          <w:szCs w:val="28"/>
          <w:rtl w:val="true"/>
          <w:lang w:bidi="ar-SA"/>
        </w:rPr>
        <w:t>قتل الحسين فادمعي مدرار</w:t>
      </w:r>
    </w:p>
    <w:p>
      <w:pPr>
        <w:pStyle w:val="BookText"/>
        <w:rPr/>
      </w:pPr>
      <w:r>
        <w:rPr>
          <w:rFonts w:ascii="Amiri" w:hAnsi="Amiri" w:eastAsia="Amiri" w:cs="Amiri"/>
          <w:color w:val="111111"/>
          <w:sz w:val="28"/>
          <w:sz w:val="28"/>
          <w:szCs w:val="28"/>
          <w:rtl w:val="true"/>
          <w:lang w:bidi="ar-SA"/>
        </w:rPr>
        <w:t>الجسم منه بكربلاء مضرج</w:t>
      </w:r>
    </w:p>
    <w:p>
      <w:pPr>
        <w:pStyle w:val="BookText"/>
        <w:rPr/>
      </w:pP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وأخواته ، قد حلّوا بساحتكم ، ونزلوا بفنائكم ، وأنا رسوله إليكم ، أعرّفكم مكانه ، فما بقيت في المدينة مخدّرة ، ولا محجّبة</w:t>
      </w:r>
    </w:p>
    <w:p>
      <w:pPr>
        <w:pStyle w:val="BookText"/>
        <w:rPr/>
      </w:pPr>
      <w:r>
        <w:rPr>
          <w:rFonts w:ascii="Amiri" w:hAnsi="Amiri" w:eastAsia="Amiri" w:cs="Amiri"/>
          <w:color w:val="111111"/>
          <w:sz w:val="28"/>
          <w:sz w:val="28"/>
          <w:szCs w:val="28"/>
          <w:rtl w:val="true"/>
          <w:lang w:bidi="ar-SA"/>
        </w:rPr>
        <w:t xml:space="preserve">إلاّ برزن من خدورهن ، مكشوفة شعورهن ، مخمّشة وجوههن ، ضاربات خدودهن ، يدعون بالويل والثبور ، فلم أر باكيا أكثر من ذلك اليوم ، ولا يوما أمرّ على المسلمين منه ، وسمعت جارية تنوح على الحسين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سيدي ناع نعاه فأوجعا</w:t>
      </w:r>
    </w:p>
    <w:p>
      <w:pPr>
        <w:pStyle w:val="BookText"/>
        <w:rPr/>
      </w:pPr>
      <w:r>
        <w:rPr>
          <w:rFonts w:ascii="Amiri" w:hAnsi="Amiri" w:eastAsia="Amiri" w:cs="Amiri"/>
          <w:color w:val="111111"/>
          <w:sz w:val="28"/>
          <w:sz w:val="28"/>
          <w:szCs w:val="28"/>
          <w:rtl w:val="true"/>
          <w:lang w:bidi="ar-SA"/>
        </w:rPr>
        <w:t>وأمرضني ناع نعاه فأفجعا</w:t>
      </w:r>
    </w:p>
    <w:p>
      <w:pPr>
        <w:pStyle w:val="BookText"/>
        <w:rPr/>
      </w:pPr>
      <w:r>
        <w:rPr>
          <w:rFonts w:ascii="Amiri" w:hAnsi="Amiri" w:eastAsia="Amiri" w:cs="Amiri"/>
          <w:color w:val="111111"/>
          <w:sz w:val="28"/>
          <w:sz w:val="28"/>
          <w:szCs w:val="28"/>
          <w:rtl w:val="true"/>
          <w:lang w:bidi="ar-SA"/>
        </w:rPr>
        <w:t>فعينيّ جودا بالدموع وأسكبا</w:t>
      </w:r>
    </w:p>
    <w:p>
      <w:pPr>
        <w:pStyle w:val="BookText"/>
        <w:rPr/>
      </w:pP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على من دهى عرش الجليل فزعزعا</w:t>
      </w:r>
    </w:p>
    <w:p>
      <w:pPr>
        <w:pStyle w:val="BookText"/>
        <w:rPr/>
      </w:pP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على ابن نبي اللّه وابن وصيّه</w:t>
      </w:r>
    </w:p>
    <w:p>
      <w:pPr>
        <w:pStyle w:val="BookText"/>
        <w:rPr/>
      </w:pPr>
      <w:r>
        <w:rPr>
          <w:rFonts w:ascii="Amiri" w:hAnsi="Amiri" w:eastAsia="Amiri" w:cs="Amiri"/>
          <w:color w:val="111111"/>
          <w:sz w:val="28"/>
          <w:sz w:val="28"/>
          <w:szCs w:val="28"/>
          <w:rtl w:val="true"/>
          <w:lang w:bidi="ar-SA"/>
        </w:rPr>
        <w:t>وإن كان عنّا شاحط الدار أشسعا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حزننا بأبي عبد اللّه ، وخدشت منّا قروحا لمّا تندمل ، فمن أنت ؟ رحمك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 وجهني مولاي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نازل في موضع كذا وكذا ، مع عيال أبي عبد اللّه ونسائه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مكاني وبادروا ، فضربت فرسي حتى رجعت إليهم ، فوجدت الناس قد أخذوا الطرق والمواضع ، فنزلت عن فرسي ، وتخطّيت رقاب الناس حتى قربت من باب الفسطاط ، وكان علي بن الحسين عليهماالسلام داخلاً ، ومعه خرقة يمسح بها دموعه ، وخلفه خادم معه كرسي ، فوضعه له ، وجلس عليه ، وهو لا يتمالك من العبرة ، وارتفعت أصوات الناس بالبكاء ، وحنين الجواري والنساء ، والناس من كلّ ناحية يعزّونه ، فضجت تلك البقعة ضجّة شديدة ، فأومأ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اسكتوا ، فسكنت فورتهم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الرَّحْمنِ الرَّحِيمِ ، مالِكِ يَوْمِ الدِّينِ ، بارئ الخلائقأجمعين ، الذي بعد فارتفع في السماوات العلى ، وقرب فشهد النجوى ، نحمده على عظائم الأمور ، وفجائع الدهور ، وألم الفجائع ، ومضاضة اللواذع ، وجليل الرزء ، وعظيم المصائب ، الفاضعة الكاظة ، الفادحة الجائحة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ابتلانا بمصائب جليلة ، وثلمة في الإسلام عظيمة ، قتل أبو عبد اللّه وعترته ، وسبي نساؤ وصبيته ، وداروا برأسه في البلدان من فوق عامل السنان ، وهذه الرزية التي لا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فأيّ رجالات منكم يسرّون بعد قتله ؟ أم أيّة عين منكم تحبس دمعها ؟ وتضنّ عن انهمالها ؟ فلقد بكت السبع الشداد لقتله ، وبكت البحار بأمواجها ، والسماوات بأركانها ، والأرض بأرجائها ، والأشجار بأغصانها ، والحيتان ولجج البحار ، والملائكة المقربون ، وأهل السماوات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أيّ قلب لا ينصدع لقتله ؟ أم أيّ فؤد لا يحنّ إليه ؟ أم أيّ سمع يسمع هذه الثلمة التي ثلمت في الإسلام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أصبحنا مطرودين مشرّدين مذودين ، شاسعين عن الأمصار ، كأنّا أولاد ترك وكابل ، من غير جرم اجترمناه ، ولا مكروه ارتكبناه ، ولا ثلمة في الإسلام ثلمناها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آبائِنَا الأَوَّلِينَ إِنْ هذا إِلاَّ اخْتِلاقٌ </w:t>
      </w:r>
      <w:r>
        <w:rPr>
          <w:rFonts w:eastAsia="Amiri" w:cs="Amiri" w:ascii="Amiri" w:hAnsi="Amiri"/>
          <w:color w:val="111111"/>
          <w:sz w:val="28"/>
          <w:szCs w:val="28"/>
          <w:rtl w:val="true"/>
          <w:lang w:bidi="ar-SA"/>
        </w:rPr>
        <w:t>» !</w:t>
      </w:r>
      <w:bookmarkStart w:id="1067" w:name="pg7402_71529"/>
    </w:p>
    <w:p>
      <w:pPr>
        <w:pStyle w:val="BookText"/>
        <w:rPr/>
      </w:pPr>
      <w:bookmarkEnd w:id="1067"/>
      <w:r>
        <w:rPr>
          <w:rFonts w:ascii="Amiri" w:hAnsi="Amiri" w:eastAsia="Amiri" w:cs="Amiri"/>
          <w:color w:val="111111"/>
          <w:sz w:val="28"/>
          <w:sz w:val="28"/>
          <w:szCs w:val="28"/>
          <w:rtl w:val="true"/>
          <w:lang w:bidi="ar-SA"/>
        </w:rPr>
        <w:t xml:space="preserve">واللّه ، لو أنّ النبي تقدّم إليهم في قتالنا كما تقدّم إليهم في الوصاءة بنا ، لما ازدادوا على ما فعلوا بنا ، فإِنّا لِلّهِ وَإِنّا إِلَيْهِ راجِعُونَ من مصيبة ما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نحتسب فيما أصابنا ، وما بلغ بنا ، إنّه عَزِيزٌ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 وكان زمنا ، فاعتذر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عنده من زمانة رجليه ، فأجابه بقبول معذرته ، وحسن الظن فيه ، وشكر له ، وترحّم على أبيه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460972_1051229030"/>
      <w:bookmarkStart w:id="1069" w:name="_Toc385"/>
      <w:bookmarkEnd w:id="1068"/>
      <w:r>
        <w:rPr>
          <w:rtl w:val="true"/>
        </w:rPr>
        <w:t>محمد ابن الحنفية يستقبل الضعن</w:t>
      </w:r>
      <w:bookmarkEnd w:id="1069"/>
    </w:p>
    <w:p>
      <w:pPr>
        <w:pStyle w:val="BookText"/>
        <w:rPr/>
      </w:pPr>
      <w:r>
        <w:rPr>
          <w:rFonts w:ascii="Amiri" w:hAnsi="Amiri" w:eastAsia="Amiri" w:cs="Amiri"/>
          <w:color w:val="111111"/>
          <w:sz w:val="28"/>
          <w:sz w:val="28"/>
          <w:szCs w:val="28"/>
          <w:rtl w:val="true"/>
          <w:lang w:bidi="ar-SA"/>
        </w:rPr>
        <w:t>روي أنّ محمد ابن الحنفية ركب جواده حتى خرج من المدينة ، فلم ير إلاّ أعلاما سودا ، فصاح صيحة عظيمة ، وخرّ عن جواده الى الأرض مغشيا عليه ، فركض الخادم الى زين العابدين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أدرك عمّك قبل أن تفارق روحه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الإمام عليه السلام ، وبيده منديل يمسح به دموعه ، الى أن أتى الى عمّه ، فأخذ برأسه ، ووضعه في حجره ، فلمّا أفاق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 أين أخي ؟ أين قرّة عيني ؟ أين ثمرة فؤادي ؟ أين خليفة أبي ؟ أين الحسين عليه السلام أخي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عمّي ، أتيتك يتيما ، ليس معي إلاّ نساء حاسرات ، في الذيول عاثرات ، باكيات نادبات ، وللمحامي فاقدات ، يا عمّاه ، لو تنظر الى أخيك ، وهو يستغيث فلايغاث، ويستجير فلايجار، مات وهو عطشان، والماء يشربه كلّ حيوان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فصرخ محمد ابن الحنفية حتى غشي عليه ، فلمّا أفاق من غشيته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 فجعل يقصّ عليه القصّة ، والإمام عليه السلام عيناه كأنّهما ميزابان ، وبيده منديل يمسح بها دموعه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 .</w:t>
      </w:r>
      <w:bookmarkStart w:id="1070" w:name="pg7402_71531"/>
    </w:p>
    <w:p>
      <w:pPr>
        <w:pStyle w:val="Heading3"/>
        <w:numPr>
          <w:ilvl w:val="2"/>
          <w:numId w:val="1"/>
        </w:numPr>
        <w:rPr/>
      </w:pPr>
      <w:bookmarkStart w:id="1071" w:name="__RefHeading___Toc1460974_1051229030"/>
      <w:bookmarkStart w:id="1072" w:name="_Toc386"/>
      <w:bookmarkEnd w:id="1070"/>
      <w:bookmarkEnd w:id="1071"/>
      <w:r>
        <w:rPr>
          <w:rtl w:val="true"/>
        </w:rPr>
        <w:t>مرثية أم كلثوم عليهاالسلام في المدينة</w:t>
      </w:r>
      <w:bookmarkEnd w:id="1072"/>
    </w:p>
    <w:p>
      <w:pPr>
        <w:pStyle w:val="BookText"/>
        <w:rPr/>
      </w:pPr>
      <w:r>
        <w:rPr>
          <w:rFonts w:ascii="Amiri" w:hAnsi="Amiri" w:eastAsia="Amiri" w:cs="Amiri"/>
          <w:color w:val="111111"/>
          <w:sz w:val="28"/>
          <w:sz w:val="28"/>
          <w:szCs w:val="28"/>
          <w:rtl w:val="true"/>
          <w:lang w:bidi="ar-SA"/>
        </w:rPr>
        <w:t xml:space="preserve">وأمّا أم كلثوم فحين توجهت الى المدينة ونظرت حرم جدّها جعلت تبكي وتندب بقلب حزين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w:t>
      </w:r>
    </w:p>
    <w:p>
      <w:pPr>
        <w:pStyle w:val="BookText"/>
        <w:rPr/>
      </w:pPr>
      <w:r>
        <w:rPr>
          <w:rFonts w:ascii="Amiri" w:hAnsi="Amiri" w:eastAsia="Amiri" w:cs="Amiri"/>
          <w:color w:val="111111"/>
          <w:sz w:val="28"/>
          <w:sz w:val="28"/>
          <w:szCs w:val="28"/>
          <w:rtl w:val="true"/>
          <w:lang w:bidi="ar-SA"/>
        </w:rPr>
        <w:t>فبالحسرات والأحزان جينا</w:t>
      </w:r>
    </w:p>
    <w:p>
      <w:pPr>
        <w:pStyle w:val="BookText"/>
        <w:rPr/>
      </w:pPr>
      <w:r>
        <w:rPr>
          <w:rFonts w:ascii="IRNazanin" w:hAnsi="IRNazanin" w:eastAsia="IRNazanin"/>
          <w:color w:val="111111"/>
          <w:sz w:val="28"/>
          <w:sz w:val="28"/>
          <w:szCs w:val="28"/>
          <w:rtl w:val="true"/>
          <w:lang w:bidi="fa-IR"/>
        </w:rPr>
        <w:t>ألا فاخبر رسول اللّه عنّا</w:t>
      </w:r>
    </w:p>
    <w:p>
      <w:pPr>
        <w:pStyle w:val="BookText"/>
        <w:rPr/>
      </w:pPr>
      <w:r>
        <w:rPr>
          <w:rFonts w:ascii="Amiri" w:hAnsi="Amiri" w:eastAsia="Amiri" w:cs="Amiri"/>
          <w:color w:val="111111"/>
          <w:sz w:val="28"/>
          <w:sz w:val="28"/>
          <w:szCs w:val="28"/>
          <w:rtl w:val="true"/>
          <w:lang w:bidi="ar-SA"/>
        </w:rPr>
        <w:t>بأنّا قد فجعنا في أبينا</w:t>
      </w:r>
    </w:p>
    <w:p>
      <w:pPr>
        <w:pStyle w:val="BookText"/>
        <w:rPr/>
      </w:pPr>
      <w:r>
        <w:rPr>
          <w:rFonts w:ascii="IRNazanin" w:hAnsi="IRNazanin" w:eastAsia="IRNazanin"/>
          <w:color w:val="111111"/>
          <w:sz w:val="28"/>
          <w:sz w:val="28"/>
          <w:szCs w:val="28"/>
          <w:rtl w:val="true"/>
          <w:lang w:bidi="fa-IR"/>
        </w:rPr>
        <w:t>وأنّ رجالنا بالطف صرعى</w:t>
      </w:r>
    </w:p>
    <w:p>
      <w:pPr>
        <w:pStyle w:val="BookText"/>
        <w:rPr/>
      </w:pPr>
      <w:r>
        <w:rPr>
          <w:rFonts w:ascii="Amiri" w:hAnsi="Amiri" w:eastAsia="Amiri" w:cs="Amiri"/>
          <w:color w:val="111111"/>
          <w:sz w:val="28"/>
          <w:sz w:val="28"/>
          <w:szCs w:val="28"/>
          <w:rtl w:val="true"/>
          <w:lang w:bidi="ar-SA"/>
        </w:rPr>
        <w:t>بلا رووس وقد ذبحوا البنينا</w:t>
      </w:r>
    </w:p>
    <w:p>
      <w:pPr>
        <w:pStyle w:val="BookText"/>
        <w:rPr/>
      </w:pPr>
      <w:r>
        <w:rPr>
          <w:rFonts w:ascii="Amiri" w:hAnsi="Amiri" w:eastAsia="Amiri" w:cs="Amiri"/>
          <w:color w:val="111111"/>
          <w:sz w:val="28"/>
          <w:sz w:val="28"/>
          <w:szCs w:val="28"/>
          <w:rtl w:val="true"/>
          <w:lang w:bidi="ar-SA"/>
        </w:rPr>
        <w:t>ألا يا جدّنا إنّا أسرنا</w:t>
      </w:r>
    </w:p>
    <w:p>
      <w:pPr>
        <w:pStyle w:val="BookText"/>
        <w:rPr/>
      </w:pPr>
      <w:r>
        <w:rPr>
          <w:rFonts w:ascii="Amiri" w:hAnsi="Amiri" w:eastAsia="Amiri" w:cs="Amiri"/>
          <w:color w:val="111111"/>
          <w:sz w:val="28"/>
          <w:sz w:val="28"/>
          <w:szCs w:val="28"/>
          <w:rtl w:val="true"/>
          <w:lang w:bidi="ar-SA"/>
        </w:rPr>
        <w:t>وبعد الأسر إنّا قد سبينا</w:t>
      </w:r>
    </w:p>
    <w:p>
      <w:pPr>
        <w:pStyle w:val="BookText"/>
        <w:rPr/>
      </w:pPr>
      <w:r>
        <w:rPr>
          <w:rFonts w:ascii="Amiri" w:hAnsi="Amiri" w:eastAsia="Amiri" w:cs="Amiri"/>
          <w:color w:val="111111"/>
          <w:sz w:val="28"/>
          <w:sz w:val="28"/>
          <w:szCs w:val="28"/>
          <w:rtl w:val="true"/>
          <w:lang w:bidi="ar-SA"/>
        </w:rPr>
        <w:t>ورهطك يا رسول اللّه أضحوا</w:t>
      </w:r>
    </w:p>
    <w:p>
      <w:pPr>
        <w:pStyle w:val="BookText"/>
        <w:rPr/>
      </w:pPr>
      <w:r>
        <w:rPr>
          <w:rFonts w:ascii="Amiri" w:hAnsi="Amiri" w:eastAsia="Amiri" w:cs="Amiri"/>
          <w:color w:val="111111"/>
          <w:sz w:val="28"/>
          <w:sz w:val="28"/>
          <w:szCs w:val="28"/>
          <w:rtl w:val="true"/>
          <w:lang w:bidi="ar-SA"/>
        </w:rPr>
        <w:t>عرايا بالطفوف مسلّبينا</w:t>
      </w:r>
    </w:p>
    <w:p>
      <w:pPr>
        <w:pStyle w:val="BookText"/>
        <w:rPr/>
      </w:pPr>
      <w:r>
        <w:rPr>
          <w:rFonts w:ascii="Amiri" w:hAnsi="Amiri" w:eastAsia="Amiri" w:cs="Amiri"/>
          <w:color w:val="111111"/>
          <w:sz w:val="28"/>
          <w:sz w:val="28"/>
          <w:szCs w:val="28"/>
          <w:rtl w:val="true"/>
          <w:lang w:bidi="ar-SA"/>
        </w:rPr>
        <w:t>وقد ذبحوا الحسين ولم يراعوا</w:t>
      </w:r>
    </w:p>
    <w:p>
      <w:pPr>
        <w:pStyle w:val="BookText"/>
        <w:rPr/>
      </w:pPr>
      <w:r>
        <w:rPr>
          <w:rFonts w:ascii="Amiri" w:hAnsi="Amiri" w:eastAsia="Amiri" w:cs="Amiri"/>
          <w:color w:val="111111"/>
          <w:sz w:val="28"/>
          <w:sz w:val="28"/>
          <w:szCs w:val="28"/>
          <w:rtl w:val="true"/>
          <w:lang w:bidi="ar-SA"/>
        </w:rPr>
        <w:t>جنابك يا رسول اللّه فينا</w:t>
      </w:r>
    </w:p>
    <w:p>
      <w:pPr>
        <w:pStyle w:val="BookText"/>
        <w:rPr/>
      </w:pPr>
      <w:r>
        <w:rPr>
          <w:rFonts w:ascii="Amiri" w:hAnsi="Amiri" w:eastAsia="Amiri" w:cs="Amiri"/>
          <w:color w:val="111111"/>
          <w:sz w:val="28"/>
          <w:sz w:val="28"/>
          <w:szCs w:val="28"/>
          <w:rtl w:val="true"/>
          <w:lang w:bidi="ar-SA"/>
        </w:rPr>
        <w:t>أفاطم لو نظرت الى السبايا</w:t>
      </w:r>
    </w:p>
    <w:p>
      <w:pPr>
        <w:pStyle w:val="BookText"/>
        <w:rPr/>
      </w:pPr>
      <w:r>
        <w:rPr>
          <w:rFonts w:ascii="Amiri" w:hAnsi="Amiri" w:eastAsia="Amiri" w:cs="Amiri"/>
          <w:color w:val="111111"/>
          <w:sz w:val="28"/>
          <w:sz w:val="28"/>
          <w:szCs w:val="28"/>
          <w:rtl w:val="true"/>
          <w:lang w:bidi="ar-SA"/>
        </w:rPr>
        <w:t>بناتك في البلاد مشتّتينا</w:t>
      </w:r>
    </w:p>
    <w:p>
      <w:pPr>
        <w:pStyle w:val="BookText"/>
        <w:rPr/>
      </w:pPr>
      <w:r>
        <w:rPr>
          <w:rFonts w:ascii="Amiri" w:hAnsi="Amiri" w:eastAsia="Amiri" w:cs="Amiri"/>
          <w:color w:val="111111"/>
          <w:sz w:val="28"/>
          <w:sz w:val="28"/>
          <w:szCs w:val="28"/>
          <w:rtl w:val="true"/>
          <w:lang w:bidi="ar-SA"/>
        </w:rPr>
        <w:t>أفاطم لو رأيتينا سهارى</w:t>
      </w:r>
    </w:p>
    <w:p>
      <w:pPr>
        <w:pStyle w:val="BookText"/>
        <w:rPr/>
      </w:pPr>
      <w:r>
        <w:rPr>
          <w:rFonts w:ascii="Amiri" w:hAnsi="Amiri" w:eastAsia="Amiri" w:cs="Amiri"/>
          <w:color w:val="111111"/>
          <w:sz w:val="28"/>
          <w:sz w:val="28"/>
          <w:szCs w:val="28"/>
          <w:rtl w:val="true"/>
          <w:lang w:bidi="ar-SA"/>
        </w:rPr>
        <w:t>ومن سهر الليالي قد عمينا</w:t>
      </w:r>
    </w:p>
    <w:p>
      <w:pPr>
        <w:pStyle w:val="BookText"/>
        <w:rPr/>
      </w:pPr>
      <w:r>
        <w:rPr>
          <w:rFonts w:ascii="Amiri" w:hAnsi="Amiri" w:eastAsia="Amiri" w:cs="Amiri"/>
          <w:color w:val="111111"/>
          <w:sz w:val="28"/>
          <w:sz w:val="28"/>
          <w:szCs w:val="28"/>
          <w:rtl w:val="true"/>
          <w:lang w:bidi="ar-SA"/>
        </w:rPr>
        <w:t>فلو دامت حياتك لم تزالي</w:t>
      </w:r>
    </w:p>
    <w:p>
      <w:pPr>
        <w:pStyle w:val="BookText"/>
        <w:rPr/>
      </w:pPr>
      <w:r>
        <w:rPr>
          <w:rFonts w:ascii="Amiri" w:hAnsi="Amiri" w:eastAsia="Amiri" w:cs="Amiri"/>
          <w:color w:val="111111"/>
          <w:sz w:val="28"/>
          <w:sz w:val="28"/>
          <w:szCs w:val="28"/>
          <w:rtl w:val="true"/>
          <w:lang w:bidi="ar-SA"/>
        </w:rPr>
        <w:t>الى القيامة تندبينا</w:t>
      </w:r>
    </w:p>
    <w:p>
      <w:pPr>
        <w:pStyle w:val="BookText"/>
        <w:rPr/>
      </w:pPr>
      <w:r>
        <w:rPr>
          <w:rFonts w:ascii="Amiri" w:hAnsi="Amiri" w:eastAsia="Amiri" w:cs="Amiri"/>
          <w:color w:val="111111"/>
          <w:sz w:val="28"/>
          <w:sz w:val="28"/>
          <w:szCs w:val="28"/>
          <w:rtl w:val="true"/>
          <w:lang w:bidi="ar-SA"/>
        </w:rPr>
        <w:t>وعرّج بالبقيع وقف وناد</w:t>
      </w:r>
    </w:p>
    <w:p>
      <w:pPr>
        <w:pStyle w:val="BookText"/>
        <w:rPr/>
      </w:pPr>
      <w:r>
        <w:rPr>
          <w:rFonts w:ascii="Amiri" w:hAnsi="Amiri" w:eastAsia="Amiri" w:cs="Amiri"/>
          <w:color w:val="111111"/>
          <w:sz w:val="28"/>
          <w:sz w:val="28"/>
          <w:szCs w:val="28"/>
          <w:rtl w:val="true"/>
          <w:lang w:bidi="ar-SA"/>
        </w:rPr>
        <w:t>أيا بن حبيب ربّ العالمينا</w:t>
      </w:r>
    </w:p>
    <w:p>
      <w:pPr>
        <w:pStyle w:val="BookText"/>
        <w:rPr/>
      </w:pPr>
      <w:r>
        <w:rPr>
          <w:rFonts w:ascii="Amiri" w:hAnsi="Amiri" w:eastAsia="Amiri" w:cs="Amiri"/>
          <w:color w:val="111111"/>
          <w:sz w:val="28"/>
          <w:sz w:val="28"/>
          <w:szCs w:val="28"/>
          <w:rtl w:val="true"/>
          <w:lang w:bidi="ar-SA"/>
        </w:rPr>
        <w:t>وقل يا عمّ يا الحسين المزكّى</w:t>
      </w:r>
    </w:p>
    <w:p>
      <w:pPr>
        <w:pStyle w:val="BookText"/>
        <w:rPr/>
      </w:pPr>
      <w:r>
        <w:rPr>
          <w:rFonts w:ascii="Amiri" w:hAnsi="Amiri" w:eastAsia="Amiri" w:cs="Amiri"/>
          <w:color w:val="111111"/>
          <w:sz w:val="28"/>
          <w:sz w:val="28"/>
          <w:szCs w:val="28"/>
          <w:rtl w:val="true"/>
          <w:lang w:bidi="ar-SA"/>
        </w:rPr>
        <w:t>بنات أخيك أضحوا ضائعينا</w:t>
      </w:r>
    </w:p>
    <w:p>
      <w:pPr>
        <w:pStyle w:val="BookText"/>
        <w:rPr/>
      </w:pPr>
      <w:r>
        <w:rPr>
          <w:rFonts w:ascii="Amiri" w:hAnsi="Amiri" w:eastAsia="Amiri" w:cs="Amiri"/>
          <w:color w:val="111111"/>
          <w:sz w:val="28"/>
          <w:sz w:val="28"/>
          <w:szCs w:val="28"/>
          <w:rtl w:val="true"/>
          <w:lang w:bidi="ar-SA"/>
        </w:rPr>
        <w:t>أيا عمّاه إنّ أخاك أضحى</w:t>
      </w:r>
    </w:p>
    <w:p>
      <w:pPr>
        <w:pStyle w:val="BookText"/>
        <w:rPr/>
      </w:pPr>
      <w:r>
        <w:rPr>
          <w:rFonts w:ascii="Amiri" w:hAnsi="Amiri" w:eastAsia="Amiri" w:cs="Amiri"/>
          <w:color w:val="111111"/>
          <w:sz w:val="28"/>
          <w:sz w:val="28"/>
          <w:szCs w:val="28"/>
          <w:rtl w:val="true"/>
          <w:lang w:bidi="ar-SA"/>
        </w:rPr>
        <w:t>بعيدا عنك بالرمضا رهينا</w:t>
      </w:r>
    </w:p>
    <w:p>
      <w:pPr>
        <w:pStyle w:val="BookText"/>
        <w:rPr/>
      </w:pPr>
      <w:r>
        <w:rPr>
          <w:rFonts w:ascii="Amiri" w:hAnsi="Amiri" w:eastAsia="Amiri" w:cs="Amiri"/>
          <w:color w:val="111111"/>
          <w:sz w:val="28"/>
          <w:sz w:val="28"/>
          <w:szCs w:val="28"/>
          <w:rtl w:val="true"/>
          <w:lang w:bidi="ar-SA"/>
        </w:rPr>
        <w:t>بلا رأس تنوح عليه جهرا</w:t>
      </w:r>
    </w:p>
    <w:p>
      <w:pPr>
        <w:pStyle w:val="BookText"/>
        <w:rPr/>
      </w:pPr>
      <w:r>
        <w:rPr>
          <w:rFonts w:ascii="Amiri" w:hAnsi="Amiri" w:eastAsia="Amiri" w:cs="Amiri"/>
          <w:color w:val="111111"/>
          <w:sz w:val="28"/>
          <w:sz w:val="28"/>
          <w:szCs w:val="28"/>
          <w:rtl w:val="true"/>
          <w:lang w:bidi="ar-SA"/>
        </w:rPr>
        <w:t>وحوش والطيور الطائرينا</w:t>
      </w:r>
    </w:p>
    <w:p>
      <w:pPr>
        <w:pStyle w:val="BookText"/>
        <w:rPr/>
      </w:pPr>
      <w:r>
        <w:rPr>
          <w:rFonts w:ascii="Amiri" w:hAnsi="Amiri" w:eastAsia="Amiri" w:cs="Amiri"/>
          <w:color w:val="111111"/>
          <w:sz w:val="28"/>
          <w:sz w:val="28"/>
          <w:szCs w:val="28"/>
          <w:rtl w:val="true"/>
          <w:lang w:bidi="ar-SA"/>
        </w:rPr>
        <w:t>ولو عاينت يا مولاي ساقوا</w:t>
      </w:r>
    </w:p>
    <w:p>
      <w:pPr>
        <w:pStyle w:val="BookText"/>
        <w:rPr/>
      </w:pPr>
      <w:r>
        <w:rPr>
          <w:rFonts w:ascii="Amiri" w:hAnsi="Amiri" w:eastAsia="Amiri" w:cs="Amiri"/>
          <w:color w:val="111111"/>
          <w:sz w:val="28"/>
          <w:sz w:val="28"/>
          <w:szCs w:val="28"/>
          <w:rtl w:val="true"/>
          <w:lang w:bidi="ar-SA"/>
        </w:rPr>
        <w:t>حريما لا يجدن لهم معينا</w:t>
      </w:r>
    </w:p>
    <w:p>
      <w:pPr>
        <w:pStyle w:val="BookText"/>
        <w:rPr/>
      </w:pPr>
      <w:r>
        <w:rPr>
          <w:rFonts w:ascii="Amiri" w:hAnsi="Amiri" w:eastAsia="Amiri" w:cs="Amiri"/>
          <w:color w:val="111111"/>
          <w:sz w:val="28"/>
          <w:sz w:val="28"/>
          <w:szCs w:val="28"/>
          <w:rtl w:val="true"/>
          <w:lang w:bidi="ar-SA"/>
        </w:rPr>
        <w:t>على متن النياق بلا وطاءٍ</w:t>
      </w:r>
    </w:p>
    <w:p>
      <w:pPr>
        <w:pStyle w:val="BookText"/>
        <w:rPr/>
      </w:pPr>
      <w:r>
        <w:rPr>
          <w:rFonts w:ascii="Amiri" w:hAnsi="Amiri" w:eastAsia="Amiri" w:cs="Amiri"/>
          <w:color w:val="111111"/>
          <w:sz w:val="28"/>
          <w:sz w:val="28"/>
          <w:szCs w:val="28"/>
          <w:rtl w:val="true"/>
          <w:lang w:bidi="ar-SA"/>
        </w:rPr>
        <w:t>وشاهدت الرؤوس مكشّفينا</w:t>
      </w:r>
      <w:r>
        <w:rPr>
          <w:rStyle w:val="FootnoteAnchor"/>
          <w:rtl w:val="true"/>
        </w:rPr>
        <w:footnoteReference w:id="825"/>
      </w:r>
    </w:p>
    <w:p>
      <w:pPr>
        <w:pStyle w:val="Heading3"/>
        <w:numPr>
          <w:ilvl w:val="2"/>
          <w:numId w:val="1"/>
        </w:numPr>
        <w:rPr/>
      </w:pPr>
      <w:bookmarkStart w:id="1073" w:name="__RefHeading___Toc1460976_1051229030"/>
      <w:bookmarkStart w:id="1074" w:name="_Toc387"/>
      <w:bookmarkEnd w:id="1073"/>
      <w:r>
        <w:rPr>
          <w:rtl w:val="true"/>
        </w:rPr>
        <w:t>ندبة زينب عليهاالسلام في المدينة</w:t>
      </w:r>
      <w:bookmarkEnd w:id="107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زينب عليهاالسلام ، فأخذت بعضادتي باب المسجد ،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إنّي ناعية اليك أخي الحسين عليه السلام ، وهيت مع ذلك لا تجف لها عبرة ، ولا تفتر من البكاء والنحبى ، وكلّما نظرت الى علي بن الحسين عليهماالسلام تجدّد حزنها ، وزاد وجودها </w:t>
      </w:r>
      <w:r>
        <w:rPr>
          <w:rFonts w:eastAsia="Amiri" w:cs="Amiri" w:ascii="Amiri" w:hAnsi="Amiri"/>
          <w:color w:val="111111"/>
          <w:sz w:val="28"/>
          <w:szCs w:val="28"/>
          <w:rtl w:val="true"/>
          <w:lang w:bidi="ar-SA"/>
        </w:rPr>
        <w:t>.</w:t>
      </w:r>
      <w:bookmarkStart w:id="1075" w:name="pg7402_71533"/>
    </w:p>
    <w:p>
      <w:pPr>
        <w:pStyle w:val="BookText"/>
        <w:rPr/>
      </w:pPr>
      <w:bookmarkEnd w:id="1075"/>
      <w:r>
        <w:rPr>
          <w:rFonts w:ascii="Amiri" w:hAnsi="Amiri" w:eastAsia="Amiri" w:cs="Amiri"/>
          <w:color w:val="111111"/>
          <w:sz w:val="28"/>
          <w:sz w:val="28"/>
          <w:szCs w:val="28"/>
          <w:rtl w:val="true"/>
          <w:lang w:bidi="ar-SA"/>
        </w:rPr>
        <w:t xml:space="preserve">فلمّا دخلوا الى دار الرسول ، وجدوها مقفرة الطلول ، خالية من سكّانها ، حاكية أحزانها ، وقد غشيها القدر النازل ، وساورها الخطب الهائل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وبكت أبوابها وجدرانها ، لفقدها أناس كانت تأنس بهم في الخلوات ، وتسمع تهجدهم في الصلوات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وللّه درّ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دار النبي محمد</w:t>
      </w:r>
    </w:p>
    <w:p>
      <w:pPr>
        <w:pStyle w:val="BookText"/>
        <w:rPr/>
      </w:pPr>
      <w:r>
        <w:rPr>
          <w:rFonts w:ascii="Amiri" w:hAnsi="Amiri" w:eastAsia="Amiri" w:cs="Amiri"/>
          <w:color w:val="111111"/>
          <w:sz w:val="28"/>
          <w:sz w:val="28"/>
          <w:szCs w:val="28"/>
          <w:rtl w:val="true"/>
          <w:lang w:bidi="ar-SA"/>
        </w:rPr>
        <w:t>فلقيتها قد أقفرت عرصاتهاوأمست خلاء من تلاوة قارى ء</w:t>
      </w:r>
    </w:p>
    <w:p>
      <w:pPr>
        <w:pStyle w:val="BookText"/>
        <w:rPr/>
      </w:pPr>
      <w:r>
        <w:rPr>
          <w:rFonts w:ascii="IRNazanin" w:hAnsi="IRNazanin" w:eastAsia="IRNazanin"/>
          <w:color w:val="111111"/>
          <w:sz w:val="28"/>
          <w:sz w:val="28"/>
          <w:szCs w:val="28"/>
          <w:rtl w:val="true"/>
          <w:lang w:bidi="fa-IR"/>
        </w:rPr>
        <w:t>وعطّل منها صومها وصلاتها</w:t>
      </w:r>
    </w:p>
    <w:p>
      <w:pPr>
        <w:pStyle w:val="BookText"/>
        <w:rPr/>
      </w:pPr>
      <w:r>
        <w:rPr>
          <w:rFonts w:ascii="Amiri" w:hAnsi="Amiri" w:eastAsia="Amiri" w:cs="Amiri"/>
          <w:color w:val="111111"/>
          <w:sz w:val="28"/>
          <w:sz w:val="28"/>
          <w:szCs w:val="28"/>
          <w:rtl w:val="true"/>
          <w:lang w:bidi="ar-SA"/>
        </w:rPr>
        <w:t>وكانت ملاذا للأنام وجنّة</w:t>
      </w:r>
    </w:p>
    <w:p>
      <w:pPr>
        <w:pStyle w:val="BookText"/>
        <w:rPr/>
      </w:pPr>
      <w:r>
        <w:rPr>
          <w:rFonts w:ascii="Amiri" w:hAnsi="Amiri" w:eastAsia="Amiri" w:cs="Amiri"/>
          <w:color w:val="111111"/>
          <w:sz w:val="28"/>
          <w:sz w:val="28"/>
          <w:szCs w:val="28"/>
          <w:rtl w:val="true"/>
          <w:lang w:bidi="ar-SA"/>
        </w:rPr>
        <w:t>من الخطب يغني المنفقين صلاتها</w:t>
      </w:r>
    </w:p>
    <w:p>
      <w:pPr>
        <w:pStyle w:val="BookText"/>
        <w:rPr/>
      </w:pPr>
      <w:r>
        <w:rPr>
          <w:rFonts w:ascii="IRNazanin" w:hAnsi="IRNazanin" w:eastAsia="IRNazanin"/>
          <w:color w:val="111111"/>
          <w:sz w:val="28"/>
          <w:sz w:val="28"/>
          <w:szCs w:val="28"/>
          <w:rtl w:val="true"/>
          <w:lang w:bidi="fa-IR"/>
        </w:rPr>
        <w:t>فأقفرت من السادات من آل هاشم</w:t>
      </w:r>
    </w:p>
    <w:p>
      <w:pPr>
        <w:pStyle w:val="BookText"/>
        <w:rPr/>
      </w:pPr>
      <w:r>
        <w:rPr>
          <w:rFonts w:ascii="Amiri" w:hAnsi="Amiri" w:eastAsia="Amiri" w:cs="Amiri"/>
          <w:color w:val="111111"/>
          <w:sz w:val="28"/>
          <w:sz w:val="28"/>
          <w:szCs w:val="28"/>
          <w:rtl w:val="true"/>
          <w:lang w:bidi="ar-SA"/>
        </w:rPr>
        <w:t>ولم يجتمع بعد الحسين شتاتها</w:t>
      </w:r>
    </w:p>
    <w:p>
      <w:pPr>
        <w:pStyle w:val="BookText"/>
        <w:rPr/>
      </w:pPr>
      <w:r>
        <w:rPr>
          <w:rFonts w:ascii="Amiri" w:hAnsi="Amiri" w:eastAsia="Amiri" w:cs="Amiri"/>
          <w:color w:val="111111"/>
          <w:sz w:val="28"/>
          <w:sz w:val="28"/>
          <w:szCs w:val="28"/>
          <w:rtl w:val="true"/>
          <w:lang w:bidi="ar-SA"/>
        </w:rPr>
        <w:t>فعيني لقتل السبط عبرى ولوعتي</w:t>
      </w:r>
    </w:p>
    <w:p>
      <w:pPr>
        <w:pStyle w:val="BookText"/>
        <w:rPr/>
      </w:pPr>
      <w:r>
        <w:rPr>
          <w:rFonts w:ascii="Amiri" w:hAnsi="Amiri" w:eastAsia="Amiri" w:cs="Amiri"/>
          <w:color w:val="111111"/>
          <w:sz w:val="28"/>
          <w:sz w:val="28"/>
          <w:szCs w:val="28"/>
          <w:rtl w:val="true"/>
          <w:lang w:bidi="ar-SA"/>
        </w:rPr>
        <w:t>على فقدهم ما تنقضي زفراتها</w:t>
      </w:r>
    </w:p>
    <w:p>
      <w:pPr>
        <w:pStyle w:val="BookText"/>
        <w:rPr/>
      </w:pPr>
      <w:r>
        <w:rPr>
          <w:rFonts w:ascii="Amiri" w:hAnsi="Amiri" w:eastAsia="Amiri" w:cs="Amiri"/>
          <w:color w:val="111111"/>
          <w:sz w:val="28"/>
          <w:sz w:val="28"/>
          <w:szCs w:val="28"/>
          <w:rtl w:val="true"/>
          <w:lang w:bidi="ar-SA"/>
        </w:rPr>
        <w:t>فيا كبدي كم تصبرين على الأذى</w:t>
      </w:r>
    </w:p>
    <w:p>
      <w:pPr>
        <w:pStyle w:val="BookText"/>
        <w:rPr/>
      </w:pPr>
      <w:r>
        <w:rPr>
          <w:rFonts w:ascii="Amiri" w:hAnsi="Amiri" w:eastAsia="Amiri" w:cs="Amiri"/>
          <w:color w:val="111111"/>
          <w:sz w:val="28"/>
          <w:sz w:val="28"/>
          <w:szCs w:val="28"/>
          <w:rtl w:val="true"/>
          <w:lang w:bidi="ar-SA"/>
        </w:rPr>
        <w:t>أما آن أن تفني إذا حسراتها</w:t>
      </w:r>
      <w:r>
        <w:rPr>
          <w:rStyle w:val="FootnoteAnchor"/>
          <w:rtl w:val="true"/>
        </w:rPr>
        <w:footnoteReference w:id="826"/>
      </w:r>
    </w:p>
    <w:p>
      <w:pPr>
        <w:pStyle w:val="Heading3"/>
        <w:numPr>
          <w:ilvl w:val="2"/>
          <w:numId w:val="1"/>
        </w:numPr>
        <w:rPr/>
      </w:pPr>
      <w:bookmarkStart w:id="1076" w:name="__RefHeading___Toc1460978_1051229030"/>
      <w:bookmarkStart w:id="1077" w:name="_Toc388"/>
      <w:bookmarkEnd w:id="1076"/>
      <w:r>
        <w:rPr>
          <w:rtl w:val="true"/>
        </w:rPr>
        <w:t>لا ينقضي الهمّ إلاّ بظهور المنتقم</w:t>
      </w:r>
      <w:bookmarkEnd w:id="1077"/>
    </w:p>
    <w:p>
      <w:pPr>
        <w:pStyle w:val="BookText"/>
        <w:rPr/>
      </w:pPr>
      <w:r>
        <w:rPr>
          <w:rFonts w:ascii="Amiri" w:hAnsi="Amiri" w:eastAsia="Amiri" w:cs="Amiri"/>
          <w:color w:val="111111"/>
          <w:sz w:val="28"/>
          <w:sz w:val="28"/>
          <w:szCs w:val="28"/>
          <w:rtl w:val="true"/>
          <w:lang w:bidi="ar-SA"/>
        </w:rPr>
        <w:t>مولاي ضاق الصدر قلّ الصبر حلّ</w:t>
      </w:r>
    </w:p>
    <w:p>
      <w:pPr>
        <w:pStyle w:val="BookText"/>
        <w:rPr/>
      </w:pPr>
      <w:r>
        <w:rPr>
          <w:rFonts w:ascii="IRNazanin" w:hAnsi="IRNazanin" w:eastAsia="IRNazanin"/>
          <w:color w:val="111111"/>
          <w:sz w:val="28"/>
          <w:sz w:val="28"/>
          <w:szCs w:val="28"/>
          <w:rtl w:val="true"/>
          <w:lang w:bidi="fa-IR"/>
        </w:rPr>
        <w:t>الأمر طال تضرّع المتضرّع</w:t>
      </w:r>
    </w:p>
    <w:p>
      <w:pPr>
        <w:pStyle w:val="BookText"/>
        <w:rPr/>
      </w:pPr>
      <w:r>
        <w:rPr>
          <w:rFonts w:ascii="Amiri" w:hAnsi="Amiri" w:eastAsia="Amiri" w:cs="Amiri"/>
          <w:color w:val="111111"/>
          <w:sz w:val="28"/>
          <w:sz w:val="28"/>
          <w:szCs w:val="28"/>
          <w:rtl w:val="true"/>
          <w:lang w:bidi="ar-SA"/>
        </w:rPr>
        <w:t>قم غير مأمور على اسم اللّه</w:t>
      </w:r>
    </w:p>
    <w:p>
      <w:pPr>
        <w:pStyle w:val="BookText"/>
        <w:rPr/>
      </w:pPr>
      <w:r>
        <w:rPr>
          <w:rFonts w:ascii="Amiri" w:hAnsi="Amiri" w:eastAsia="Amiri" w:cs="Amiri"/>
          <w:color w:val="111111"/>
          <w:sz w:val="28"/>
          <w:sz w:val="28"/>
          <w:szCs w:val="28"/>
          <w:rtl w:val="true"/>
          <w:lang w:bidi="ar-SA"/>
        </w:rPr>
        <w:t>وأغمده بهامة كلّ رجس مبدع</w:t>
      </w:r>
    </w:p>
    <w:p>
      <w:pPr>
        <w:pStyle w:val="BookText"/>
        <w:rPr/>
      </w:pPr>
      <w:r>
        <w:rPr>
          <w:rFonts w:ascii="IRNazanin" w:hAnsi="IRNazanin" w:eastAsia="IRNazanin"/>
          <w:color w:val="111111"/>
          <w:sz w:val="28"/>
          <w:sz w:val="28"/>
          <w:szCs w:val="28"/>
          <w:rtl w:val="true"/>
          <w:lang w:bidi="fa-IR"/>
        </w:rPr>
        <w:t>أرح البلاد من الفساد وقم بأع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الجهاد وثب لذلك واسرع</w:t>
      </w:r>
    </w:p>
    <w:p>
      <w:pPr>
        <w:pStyle w:val="BookText"/>
        <w:rPr/>
      </w:pPr>
      <w:r>
        <w:rPr>
          <w:rFonts w:ascii="Amiri" w:hAnsi="Amiri" w:eastAsia="Amiri" w:cs="Amiri"/>
          <w:color w:val="111111"/>
          <w:sz w:val="28"/>
          <w:sz w:val="28"/>
          <w:szCs w:val="28"/>
          <w:rtl w:val="true"/>
          <w:lang w:bidi="ar-SA"/>
        </w:rPr>
        <w:t>يا ربّ كن عونا له ومؤيدا</w:t>
      </w:r>
    </w:p>
    <w:p>
      <w:pPr>
        <w:pStyle w:val="BookText"/>
        <w:rPr/>
      </w:pPr>
      <w:r>
        <w:rPr>
          <w:rFonts w:ascii="IRNazanin" w:hAnsi="IRNazanin" w:eastAsia="IRNazanin"/>
          <w:color w:val="111111"/>
          <w:sz w:val="28"/>
          <w:sz w:val="28"/>
          <w:szCs w:val="28"/>
          <w:rtl w:val="true"/>
          <w:lang w:bidi="fa-IR"/>
        </w:rPr>
        <w:t>وأزل له جور المعاند واقمع</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هذه الرسالة الشريفة التي كتبتها على سبيل العجالة ، راجيا من الناظر فيها أن يذكر المؤلف العاصي في حياته ومماته بالخير ، ويدعو له بالمغفرة ، ويدخل السرور عليه بذلك ، وإذا وجد خطأً أو زللاً ، فليبادر الى التخطئة ، فإذا تحققّ الخطأ ، فهو متوقّع ممّن غطّته الخطايا من قرنه حتى قدميه </w:t>
      </w:r>
      <w:r>
        <w:rPr>
          <w:rFonts w:eastAsia="Amiri" w:cs="Amiri" w:ascii="Amiri" w:hAnsi="Amiri"/>
          <w:color w:val="111111"/>
          <w:sz w:val="28"/>
          <w:szCs w:val="28"/>
          <w:rtl w:val="true"/>
          <w:lang w:bidi="ar-SA"/>
        </w:rPr>
        <w:t>.</w:t>
      </w:r>
      <w:bookmarkStart w:id="1078" w:name="pg7402_71537"/>
    </w:p>
    <w:p>
      <w:pPr>
        <w:pStyle w:val="Heading2"/>
        <w:numPr>
          <w:ilvl w:val="1"/>
          <w:numId w:val="1"/>
        </w:numPr>
        <w:rPr/>
      </w:pPr>
      <w:bookmarkStart w:id="1079" w:name="__RefHeading___Toc1460980_1051229030"/>
      <w:bookmarkStart w:id="1080" w:name="_Toc389"/>
      <w:bookmarkEnd w:id="1078"/>
      <w:bookmarkEnd w:id="1079"/>
      <w:r>
        <w:rPr>
          <w:rtl w:val="true"/>
        </w:rPr>
        <w:t>الفهرست</w:t>
      </w:r>
      <w:bookmarkEnd w:id="1080"/>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تأليف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نظرة الى آداب إقامة العزاء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المطلب الأول في آداب التعزية وإقامة المآتم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إقامة المآتم على الإمام الحسين الى قيام قائم آل محمد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المطلب الثاني أدلة وطرق ذكر مناقب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أخد الأجرة على النياحة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المجلس الأول</w:t>
      </w:r>
    </w:p>
    <w:p>
      <w:pPr>
        <w:pStyle w:val="BookText"/>
        <w:rPr/>
      </w:pPr>
      <w:r>
        <w:rPr>
          <w:rFonts w:ascii="Amiri" w:hAnsi="Amiri" w:eastAsia="Amiri" w:cs="Amiri"/>
          <w:color w:val="111111"/>
          <w:sz w:val="28"/>
          <w:sz w:val="28"/>
          <w:szCs w:val="28"/>
          <w:rtl w:val="true"/>
          <w:lang w:bidi="ar-SA"/>
        </w:rPr>
        <w:t>خروج سيد الشهداء عليه السلام من المدينة المشرّفة الى مكة المعظمة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المظلومون المشرّدون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تمرّد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ينزل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تأثير مصائب الحسين عليه السلام في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تأمّل آخر في مصائب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ذكر خروج الإمام الحسين عليه السلام من المدينة الى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هلاك معاوية وبيعة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الإمام الحسين عليه السلام يرى جدّه رسول اللّه صلى الله عليه و آله في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الإمام الحسين عليه السلام يودّع قبر أمّه فاطمة الزهراء عليهاالسلام وأخيه الحسن المجتبى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تحرّك الحسين عليه السلام من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بكاء نساء بني هاشم عند خروج الحسين عليه السلام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لقاء الحسين عليه السلام بطائفة من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لقاء الحسين عليه السلام بطائفة من مسلمي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لقاء الإمام الحسين عليه السلام بأمّ سلمة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المجلس الثاني</w:t>
      </w:r>
    </w:p>
    <w:p>
      <w:pPr>
        <w:pStyle w:val="BookText"/>
        <w:rPr/>
      </w:pPr>
      <w:r>
        <w:rPr>
          <w:rFonts w:ascii="Amiri" w:hAnsi="Amiri" w:eastAsia="Amiri" w:cs="Amiri"/>
          <w:color w:val="111111"/>
          <w:sz w:val="28"/>
          <w:sz w:val="28"/>
          <w:szCs w:val="28"/>
          <w:rtl w:val="true"/>
          <w:lang w:bidi="ar-SA"/>
        </w:rPr>
        <w:t>خروج سيد السعداء من مكة المعظمة الى العراق ووروده كربلاء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حرمة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الكعبة والحرم الحقيقيتان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أشقياء الأمّة وهتك حرمة الحرم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قطرة من بحار فضائل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جبرئيل الأمين عليه السلام خادم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صرخة جبرئيل عليه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مصيبة ما أعظمها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أخرى من فضائل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بكاء الكائنات على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بكاء المخلوقات على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ثواب البكاء على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ورود الإمام الحسين عليه السلام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جواب الإمام الحسين عليه السلام على كتب الكوفيين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خروج الإمام الحسين عليه السلام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كلام الإمام الحسين عليه السلام مع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خطبة الإمام الحسين عليه السلام قبل خروجه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كلام الإمام الحسين عليه السلام مع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بكاء مكة والحرم على فراق نور عين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لقاء الحسين عليه السلام مع الفرزدق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كتاب عبد اللّه بن جعفر للحسين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لقاء الحسين عليه السلام مع بشر بن غالب في ذات 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كلام الإمام الحسين عليه السلام مع ابنه علي الأكبر في منزل الثعلبية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لقاء الحسين عليه السلام مع أبي 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بني مقاتل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حركة الإمام الحسين عليه السلام نحو الكوفة وأول ردّة فعل لابن زياد اللعين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كتاب الحسين عليه السلام لأهل الكوفة من بطن الرمّة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إلقاء القبض على رسول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رؤيا السيدة زينب عليهاالسلام في منزل الخزيمية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البطن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خبر مقتل مسلم عليه السلام في منزل الثعلبية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عليه السلام يمسح على رأس بنت مسلم الصغيرة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الإمام الحسين عليه السلام يشيد بمقام مسلم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وصول خبر شهادة رسول الحسين عليه السلام في زبالة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لقاء الحر مع الحسين عليه السلام في منزل 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قطرة من بحار الرحمة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خطبة الحسين عليه السلام في أصحاب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القوم يمنعون الحسين عليه السلام وأصحابه من الإنصراف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 قصر بني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وصول كتاب ابن زياد الملعون الى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النزول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المجلس الثالث</w:t>
      </w:r>
    </w:p>
    <w:p>
      <w:pPr>
        <w:pStyle w:val="BookText"/>
        <w:rPr/>
      </w:pPr>
      <w:r>
        <w:rPr>
          <w:rFonts w:ascii="Amiri" w:hAnsi="Amiri" w:eastAsia="Amiri" w:cs="Amiri"/>
          <w:color w:val="111111"/>
          <w:sz w:val="28"/>
          <w:sz w:val="28"/>
          <w:szCs w:val="28"/>
          <w:rtl w:val="true"/>
          <w:lang w:bidi="ar-SA"/>
        </w:rPr>
        <w:t>وقائع كربلاء منذ نزلها الحسين عليه السلام الى ليلة عاشوراء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نظرة الى التقابل بين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عقاب قتلة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إخبار النبي صلى الله عليه و آله بشهادة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عمر بن سعد على مفترق طريقين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حرمان عمر بن سعد من ولاية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كتاب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ورود عمر بن سعد الى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عمر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خطبة ابن زياد وتحريض الناس على حرب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خروج شمر اللعين وتتابع الجيوش بالخروج الى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ابن زياد يأمر بمنع الماء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العباس يستقي الماء لمعسكر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اجتماع الحسين عليه السلام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كتاب آخر من عمر بن سعد الى ابن زياد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هجوم القوم على خيام الحسين عليه السلام عصر تاسوعاء واضطراب زينب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العباس يستمهل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المجلس الرابع</w:t>
      </w:r>
    </w:p>
    <w:p>
      <w:pPr>
        <w:pStyle w:val="BookText"/>
        <w:rPr/>
      </w:pPr>
      <w:r>
        <w:rPr>
          <w:rFonts w:ascii="Amiri" w:hAnsi="Amiri" w:eastAsia="Amiri" w:cs="Amiri"/>
          <w:color w:val="111111"/>
          <w:sz w:val="28"/>
          <w:sz w:val="28"/>
          <w:szCs w:val="28"/>
          <w:rtl w:val="true"/>
          <w:lang w:bidi="ar-SA"/>
        </w:rPr>
        <w:t>وقائع ليلة العاشر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مصاديق نصرة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أول من نصر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طغيان أعداء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الإمام الحسين عليه السلام ينصر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أصحاب الحسين عليه السلام ينصرون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زهير بن القين ينصر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بعض خصائص أنصار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أنصار الإمام الحسين عليه السلام في ميدان الإمتحان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ليلة العاشر برواية السيدة سكينة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العاشر برواية 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بنو هاشم يعلنون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الأنصار يعلنون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تتمة رواية الإمام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سعادة جماعة ليلة العاشر بإلتحاقهم بمعسكر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ليلة العاشر ليلة العبادة والمناجاة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ليلة العاشر آخر ليلة من عمر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رؤيا الإمام الحسين عليه السلام وقت السحر ليلة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المجلس الخامس</w:t>
      </w:r>
    </w:p>
    <w:p>
      <w:pPr>
        <w:pStyle w:val="BookText"/>
        <w:rPr/>
      </w:pPr>
      <w:r>
        <w:rPr>
          <w:rFonts w:ascii="IRNazanin" w:hAnsi="IRNazanin" w:eastAsia="IRNazanin"/>
          <w:color w:val="111111"/>
          <w:sz w:val="28"/>
          <w:sz w:val="28"/>
          <w:szCs w:val="28"/>
          <w:rtl w:val="true"/>
          <w:lang w:bidi="fa-IR"/>
        </w:rPr>
        <w:t>وقائع صبح عاشوراء</w:t>
      </w:r>
    </w:p>
    <w:p>
      <w:pPr>
        <w:pStyle w:val="BookText"/>
        <w:rPr/>
      </w:pPr>
      <w:r>
        <w:rPr>
          <w:rFonts w:ascii="Amiri" w:hAnsi="Amiri" w:eastAsia="Amiri" w:cs="Amiri"/>
          <w:color w:val="111111"/>
          <w:sz w:val="28"/>
          <w:sz w:val="28"/>
          <w:szCs w:val="28"/>
          <w:rtl w:val="true"/>
          <w:lang w:bidi="ar-SA"/>
        </w:rPr>
        <w:t>المؤلمة فترة الصبح والضحى والظهر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إشارة الى فضائل الإمامين الحسن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ثواب زيارة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إشارة الى عظم مصيبة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اصطفاف جيش العدو صبح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برير يكلّم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الإمام الحسين عليه السلام يكلّم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كلام عمر بن سعد مع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المجلس السادس</w:t>
      </w:r>
    </w:p>
    <w:p>
      <w:pPr>
        <w:pStyle w:val="BookText"/>
        <w:rPr/>
      </w:pPr>
      <w:r>
        <w:rPr>
          <w:rFonts w:ascii="Amiri" w:hAnsi="Amiri" w:eastAsia="Amiri" w:cs="Amiri"/>
          <w:color w:val="111111"/>
          <w:sz w:val="28"/>
          <w:sz w:val="28"/>
          <w:szCs w:val="28"/>
          <w:rtl w:val="true"/>
          <w:lang w:bidi="ar-SA"/>
        </w:rPr>
        <w:t>في بيان شهادة بعض أصحابه الكرام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ومقام القرب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شهداء كربلاء أفضل من أصحاب الرسول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أفضلية شهداء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الإخبار بشهادة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مبارزات أنصار الإمام الحسين عليه السلام وشهادتهم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شهادة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شهادة برير بن خضير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شهادة وهب بن عبد اللّه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شهادة عمرو بن خالد الأزدي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شهادة سعد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شهادة عمران المذحجي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شهادة مسلم بن عوسجة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وصية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شهادة نافع بن هلال واشتداد حملات أنصار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شهادة عمرو بن قرظة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صلاة الظهر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شهادة جون غلام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شهادة عمرو بن خالد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شهادة حنظلة الشبامي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شهادة سويد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شهادة الحجاج بن مسروق مؤذن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شهادة زهير بن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شهادة 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هلال بن نافع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شهادة شاب قتل أبوه في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شهادة عابس الشاكري ومولاه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شهادة عبد اللّه وعبد الرحمن الغفاريان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شهادة الغلام التركي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شهادة يزيد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شهادة أبو عمرو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المجلس السابع</w:t>
      </w:r>
    </w:p>
    <w:p>
      <w:pPr>
        <w:pStyle w:val="BookText"/>
        <w:rPr/>
      </w:pPr>
      <w:r>
        <w:rPr>
          <w:rFonts w:ascii="Amiri" w:hAnsi="Amiri" w:eastAsia="Amiri" w:cs="Amiri"/>
          <w:color w:val="111111"/>
          <w:sz w:val="28"/>
          <w:sz w:val="28"/>
          <w:szCs w:val="28"/>
          <w:rtl w:val="true"/>
          <w:lang w:bidi="ar-SA"/>
        </w:rPr>
        <w:t>في شهادة أولاد عقيل وشهادة القاسم بن الحسن عليهماالسلام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البرّ والإحسان للوالدين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الإمام هو الوالد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تفسير الوالدين بالحسنين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الشكر والإحسان للوالدين الحقيقيين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الإحسان والبر بالبكاء وإقامة العزاء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إشارة الى مصائب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للحسين عليه السلام درجة لا ينالها أحد من المخلوقين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الأمم الأخرى وإقامة عزاء الحسين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إن كنت باكيا فابك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شهادة آل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شهادة عبد اللّه بن مسلم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شهادة محمد بن مسلم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شهادة عبد الرحمن بن عقيل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عبد اللّه بن عقيل وبقية آل عقيل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شهادة أولاد جعفر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شهادة محمد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شهادة عون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شهادة أولاد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شهادة القاسم بن الحسن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مصرع القاسم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المجلس الثامن</w:t>
      </w:r>
    </w:p>
    <w:p>
      <w:pPr>
        <w:pStyle w:val="BookText"/>
        <w:rPr/>
      </w:pPr>
      <w:r>
        <w:rPr>
          <w:rFonts w:ascii="Amiri" w:hAnsi="Amiri" w:eastAsia="Amiri" w:cs="Amiri"/>
          <w:color w:val="111111"/>
          <w:sz w:val="28"/>
          <w:sz w:val="28"/>
          <w:szCs w:val="28"/>
          <w:rtl w:val="true"/>
          <w:lang w:bidi="ar-SA"/>
        </w:rPr>
        <w:t>في بيان شهادة أولاد أمير المؤمنين عليهم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الأشهر الحرم وحرمتها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حرمة شهر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 هو المقصود من الأشهر الإثني عشر في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وجه التعبير عن الأئمة عليهم السلام بالشهور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مقارنة بين الإمام الحسين ويحيى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بكاء الملائكة والجن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قتلوا بقتله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مقتطفات من فضائل الحسين عليه السلام التي لا تحصى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العجب ممّا فعله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محبّة النبي صلى الله عليه و آله لأهل بيته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شهادة أولاد أمير المؤمنين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لمحة عن فضائل أبي الفضل العباس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أبي بكر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شهادة عمر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شهادة عثمان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شهادة جعفر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شهادة عبد اللّه بن علي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حملة حامل اللواء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الأمير الوفي في ميدان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سقّاء كربلاء يتّجه نحو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مصرع أبي الفضل العباس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وقوف سيد الشهداء عليه السلام على مصرع العباس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المجلس التاسع</w:t>
      </w:r>
    </w:p>
    <w:p>
      <w:pPr>
        <w:pStyle w:val="BookText"/>
        <w:rPr/>
      </w:pPr>
      <w:r>
        <w:rPr>
          <w:rFonts w:ascii="Amiri" w:hAnsi="Amiri" w:eastAsia="Amiri" w:cs="Amiri"/>
          <w:color w:val="111111"/>
          <w:sz w:val="28"/>
          <w:sz w:val="28"/>
          <w:szCs w:val="28"/>
          <w:rtl w:val="true"/>
          <w:lang w:bidi="ar-SA"/>
        </w:rPr>
        <w:t>في شهادة فرع حيدر الكرار عليه السلام</w:t>
      </w:r>
    </w:p>
    <w:p>
      <w:pPr>
        <w:pStyle w:val="BookText"/>
        <w:rPr/>
      </w:pPr>
      <w:r>
        <w:rPr>
          <w:rFonts w:ascii="Amiri" w:hAnsi="Amiri" w:eastAsia="Amiri" w:cs="Amiri"/>
          <w:color w:val="111111"/>
          <w:sz w:val="28"/>
          <w:sz w:val="28"/>
          <w:szCs w:val="28"/>
          <w:rtl w:val="true"/>
          <w:lang w:bidi="ar-SA"/>
        </w:rPr>
        <w:t>وشبيه النبي المختار صلى الله عليه و آله المولى علي الأكبر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المشيئة الإلهية وإبتلاء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الإختبار الإلهي وبشرى الصابرين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صبر خاتم الأنبياء صلى الله عليه و آله وذكر بعض مصائب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مصيبة الحسين عليه السلام أعظم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صبر سيد الشهداء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صبر الحسين عليه السلام ورضاه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علّة بكاء الحسين عليه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ما عوّض اللّه به الحسين عليه السلام عن صبره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محن الأولياء وكراماتهم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الإمام الحسين عليه السلام في مقدّمة 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إشارة الى مصائب يحيى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مقارنة بين مصائب الإمام الحسين عليه السلام الفادحة وبين مصائب الأنبياء</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إبراهيم الخليل عليه السلام والذبح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نظرة الى فضائل 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علي الأكبر عليه السلام يعزم على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علي الأكبر عليه السلام في الميدان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نموذج من شجاعة 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شهادة 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خروج الحرم في شهادة 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بكاء السيدة سكينة عليهاالسلام على علي الأكبر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المجلس العاشر</w:t>
      </w:r>
    </w:p>
    <w:p>
      <w:pPr>
        <w:pStyle w:val="BookText"/>
        <w:rPr/>
      </w:pPr>
      <w:r>
        <w:rPr>
          <w:rFonts w:ascii="Amiri" w:hAnsi="Amiri" w:eastAsia="Amiri" w:cs="Amiri"/>
          <w:color w:val="111111"/>
          <w:sz w:val="28"/>
          <w:sz w:val="28"/>
          <w:szCs w:val="28"/>
          <w:rtl w:val="true"/>
          <w:lang w:bidi="ar-SA"/>
        </w:rPr>
        <w:t>في قتال سيد الشهداء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الإمام الحسين عليه السلام صاحب النفس المطمئنة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الإمام الحسين عليه السلام ومقام الرضا والمحبّة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مقارنة بين يعقوب النبي عليه السلام والإمام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الإمام الحسين عليه السلام زينة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محبّة الحسين عليه السلام المكنونة في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إنّكم لا تطيقون سماع فضائلنا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حبّ اللّه ورسوله صلى الله عليه و آله للحسين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محمد وآل محمد عليهم السلام الواسطة في خلق جمع المخلوقات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المصيبة التي لم يطق الأنبياء عليهم السلام سماعها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تأثير مصيبة الإمام الحسين عليه السلام في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المصيبة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عاشوراء يوم حزن وهموم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غربة الحسين عليه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شهادة علي الأصغر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الإمام الحسين عليه السلام يودّع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الإمام الحسين عليه السلام يواجه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الإمام الحسين عليه السلام يودّع العيال وداعا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شجاعة الحسين عليه 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عودة الى الخيام ومواساة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حملة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وداع آخر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أسد الأسود يحمل حملة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عجز القوم عن مواجهة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عطش الحسين عليه السلام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حملته عليه السلام الرابعة على الذئاب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جراحات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وداع آخر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محاصرة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شهادة عبد اللّه بن الحسن في اللحظات الأخيرة قبل شهادة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آخر لحظات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حضور زينب عليهاالسلام عند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مصرع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مصرع الحسين عليه السلام برواية هلال بن 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المجلس الحادي عشر</w:t>
      </w:r>
    </w:p>
    <w:p>
      <w:pPr>
        <w:pStyle w:val="BookText"/>
        <w:rPr/>
      </w:pPr>
      <w:r>
        <w:rPr>
          <w:rFonts w:ascii="Amiri" w:hAnsi="Amiri" w:eastAsia="Amiri" w:cs="Amiri"/>
          <w:color w:val="111111"/>
          <w:sz w:val="28"/>
          <w:sz w:val="28"/>
          <w:szCs w:val="28"/>
          <w:rtl w:val="true"/>
          <w:lang w:bidi="ar-SA"/>
        </w:rPr>
        <w:t>وقائع ما بعد شهادة سيد الشهداء عليه السلام ونهب الخيام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الأمّة وأجر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ولاية أهل البيت وقبول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العجب من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أعظم الواجبات محبّة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مراتب 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حبّ الحسين عليه السلام والبكاء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تأثير المحبّة والمعرفة في التأثر بالمصيبة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عظم مصيبة الحسين عليه السلام على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عودة الفرس الى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حرق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نهب الخيام برواية فاطمة الصغرى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رواية أخرى عن فاطمة الصغرى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جسم الحسين عليه السلام تحت سنابك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سبي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مرور أهل البيت على مصارع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ندبة زينب الكبرى عليهاالسلام في المصرع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سكينة عليهاالسلام عند جسد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مرور الإمام السجاد عليه السلام على مصرع أبيه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المجلس الثاني عشر</w:t>
      </w:r>
    </w:p>
    <w:p>
      <w:pPr>
        <w:pStyle w:val="BookText"/>
        <w:rPr/>
      </w:pPr>
      <w:r>
        <w:rPr>
          <w:rFonts w:ascii="Amiri" w:hAnsi="Amiri" w:eastAsia="Amiri" w:cs="Amiri"/>
          <w:color w:val="111111"/>
          <w:sz w:val="28"/>
          <w:sz w:val="28"/>
          <w:szCs w:val="28"/>
          <w:rtl w:val="true"/>
          <w:lang w:bidi="ar-SA"/>
        </w:rPr>
        <w:t>في ورود قافلة المحنة والألم الى الكوفة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الإمام الحسين عليه السلام والأنبياء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آدم عليه السلام والحسين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نوح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سليمان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إبراهيم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موسى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عيسى والحسين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بعض غرائب أموره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إسماعيل ويحيى والحسين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زيارة أرواح الأنبياء عليهم السلام لقبر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نوح الجن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رؤوس الشهداء على رؤوس الرماح</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إرسال الرأس المقدّس الى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الرأس المقدّس في تنور 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دخول السبايا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خطبة السيدة زينب عليهاالسلام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خطبة فاطمة الصغرى عليهاالسلام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خطبة السيدة أم كلثوم عليهاالسلام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خطبة الإمام سيد الساجدين عليه السلام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ورود أهل البيت الى الكوفة برواية مسلم الجصّاص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كلام السيدة زينب عليهاالسلام مع الرأس المقدّس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السبايا في مجلس ابن زياد الملعون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كلام الإمام السجاد عليه السلام وابن زياد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إعتراض زيد بن أرقم في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ابن زياد يأمر بحبس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الرأس المقدّس يتلو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كتاب ابن زياد الى يزيد وعمرو بن سعيد 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وصول خبر شهادة الحسين عليه السلام وأصحابه الى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المجلس الثالث عشر</w:t>
      </w:r>
    </w:p>
    <w:p>
      <w:pPr>
        <w:pStyle w:val="BookText"/>
        <w:rPr/>
      </w:pPr>
      <w:r>
        <w:rPr>
          <w:rFonts w:ascii="Amiri" w:hAnsi="Amiri" w:eastAsia="Amiri" w:cs="Amiri"/>
          <w:color w:val="111111"/>
          <w:sz w:val="28"/>
          <w:sz w:val="28"/>
          <w:szCs w:val="28"/>
          <w:rtl w:val="true"/>
          <w:lang w:bidi="ar-SA"/>
        </w:rPr>
        <w:t>في دخول قافلة المحنة والآلام الى الشام وما جرى عليهم هناك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ناقضوا 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مقارنة بين الأمم السالفة والأمّة المرحومة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الظليمة العظمى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إشارة الى فضائل أهل البيت ومقاماتهم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كرم الحسين عليه السلام وسخاؤه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عبادته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أول من أسس أساس الظلم والجور على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كتاب عبد اللّه بن عمر الى يزيد في شهادة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خروج عبد اللّه بن عمر الى يزيد 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جرائم 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صور من تظلّم الزهراء عليهاالسلام يوم المحشر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حركة أهل البيت عليهم السلام من الكوفة الى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أهل البيت عليهم السلام في تكريت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أهل البيت عليهم السلام في وادي 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أهل البيت عليهم السلام في مرشاد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أهل البيت عليهم السلام في بعلبك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الرأس المقدّس في طريق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مصائب أهل البيت عليهم السلام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أهل البيت عليهم السلام على مشارف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ورود أهل البيت عليهم السلام الى الشام برواية سهل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نصراني يسلم عند رأس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فرح بني أمية بدخول السبايا الى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تعامل أهل الشام مع أسرى آل محمد</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بخبر وصول السبايا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الرأس المقدّس يتكلّم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أهل البيت عليهم السلام في مجلس يزيد الملعون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الرأس المقدّس في مجلس يزيد وآهات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يزيد لعنه اللّه يقرع الرأس المقدّس وأبو برزة الأسلمي يعترض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خطبة السيدة الحوراء زينب الكبرى</w:t>
      </w:r>
    </w:p>
    <w:p>
      <w:pPr>
        <w:pStyle w:val="BookText"/>
        <w:rPr/>
      </w:pPr>
      <w:r>
        <w:rPr>
          <w:rFonts w:ascii="Amiri" w:hAnsi="Amiri" w:eastAsia="Amiri" w:cs="Amiri"/>
          <w:color w:val="111111"/>
          <w:sz w:val="28"/>
          <w:sz w:val="28"/>
          <w:szCs w:val="28"/>
          <w:rtl w:val="true"/>
          <w:lang w:bidi="ar-SA"/>
        </w:rPr>
        <w:t>عليهاالسلام في مجلس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مجلس يزيد لعنه اللّه برواية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مجلس يزيد لعنه اللّه برواية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كلام يزيد لعنه اللّه مع السيدة سكينة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يزيد لعنه اللّه مع زينب الحوراء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شامي يستوهب فاطمة من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إعتراض النصراني على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حبس أهل البيت عليهم السلام في خرابة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صلب الرأس المقدّس على باب دار يزيد لعنه اللّه وخروج هند زوجة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الى المجلس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الرأس المقدّس والأنبياء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إعتراض سفير الروم في مجلس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كلام رأس الجالوت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إعتراض الإمام السجاد عليه السلام على خطيب يزيد اللعين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خطبة السجاد عليه السلام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فزع يزيد من خطبة السجاد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كلام الإمام السجاد عليه السلام مع المنهال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إعتراض حبر من أحبار اليهود في مجلس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رؤيا سكينة المظلومة عليهاالسلام في شام المحنة والبلاء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رؤيا هند زوجة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العزاء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المجلس الرابع عشر</w:t>
      </w:r>
    </w:p>
    <w:p>
      <w:pPr>
        <w:pStyle w:val="BookText"/>
        <w:rPr/>
      </w:pPr>
      <w:r>
        <w:rPr>
          <w:rFonts w:ascii="Amiri" w:hAnsi="Amiri" w:eastAsia="Amiri" w:cs="Amiri"/>
          <w:color w:val="111111"/>
          <w:sz w:val="28"/>
          <w:sz w:val="28"/>
          <w:szCs w:val="28"/>
          <w:rtl w:val="true"/>
          <w:lang w:bidi="ar-SA"/>
        </w:rPr>
        <w:t>في دخول أهل البيت الى المدينة المنوّرة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من قتل مظلوما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المنتقم للحسين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الى أيام ظهور صاحب الأمر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تظلّم فاطمة عليهاالسلام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تظلّم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تظلّم الحسن المجتبى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تظلّم سيد الشهداء عليه السلام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عاقبة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نقمة اللّه على قاتلي الحسين عليه السلام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عمّر مئة سنة في انتظار دولة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الإنتقام العاجل لدم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عودة أهل البيت عليهم السلام الى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زيارة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إقامة العزاء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ندبة أهل البيت عليهم السلام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وقفة مع زيارة الأربعين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أهل البيت عليهم السلام يودّعون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دخول أهل البيت عليهم السلام الى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بشير ينعى الحسين عليه السلام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محمد ابن الحنفية يستقبل الضعن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مرثية أم كلثوم عليهاالسلام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ندبة زينب عليهاالسلام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لا ينقضي الهمّ إلاّ بظهور المنتقم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البررة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لبس السواد في مجالس عزاء أهل البيت عليهم السلام يعدّ من سيرة المتشرعة على مدى الأعصار والأمصار ، وقد ذكر المؤلف نفسه في ثنايا كتابه هذا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عليهماالسلاملبس نساء بني هاشم السواد والمسوح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والجزع والاسترجاع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المؤلف تحفظاته على بعض المراسم الاخرى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بأدنى تصرف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النائحة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والتعليل المذكور ليس منصوصا ، بلهو فهم الشهيد رحمه الله ، وليس بالضرورة أن يكون الإقتداء والإقتفاء هو العلّة التامة في أمر الإمام عليه السلام ، وظاهر الحديث ، بل صريحه أنّ الندبة بما هي ندبة مطلوبة ومأمور بها ، فربّما كانت العلّة التي ذكرها الشهيد رحمه الله مقصودة في الحديث وقد تكون هناك علّة أخرى ، واللّه العالم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الصعب جدّا تصوير التضاد في المقام ، وهل ثمّة دليل على وجوب أو إستحباب إدامة السرور في كلّ آن من آنات العيد ؟ بل من راجع نصوص زيارات الحسين عليه السلام أيام الأعياد ، أو زيارة أمير المؤمنين عليه السلام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أعظم الأعياد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يجد أنّ نصوص الزيارات تنصّ على ذكر المصائب المبكية التي لا يتمالك المؤمن نفسه عند قراءتها ، نعم قد يرد كلامه رحمه الله في التاسع من ربيع الأول لخصوصيته ، وتصريح الرواية بأنّه يوم فرح لا كدر فيه ولا حزن ، ويفهم من الرواية أنّ اليوم كلّه يوم فرح ، وفيه دلالات أخرى تؤكد ما فيه من الخصوصية ، ومع ذلك تجد فيه من ذكر مصائب الزهراء عليهاالسلام ، وأهل البيت ما يستدرّ 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التاسع من ربيع الأول في المحتضر للحسن بن سليمان الحلّي تحقيق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ظلما وجورا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بلغه ثواب من اللّه على عمل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الواضح أنّ المقام مقام إثبات الموضوع لا الحكم ، أمّا كلامه رحمه الله ففيه مجال كبير للتأمّل ، سيّما إذا لاحظنا ما سيذكره المؤلف نفسه في الفقرات الآتية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 معنا قبل قليل ما روي في الكافي الشريف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النائحة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 أحكام النائحة التي تنوح أموات الناس بالنائحة التي تنوح الحسين عليه السلام أو أهل البيت عليهم السلام 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22158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التعزية والمأتم وآدابهما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أحد وغزوة حمراء الأسد ،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وانصرف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حدّث علي بن الحسين عليهماالسلام بهذا الحديث قال له بعض من في مجلسه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كيف يعاقب اللّه ويوبخ هؤاء الأخلاف على قبائح أتاها أسلافهم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تَزِرُ وازِرَةٌ وِزْرَ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نزل بلغة العرب ، فهو يخاطب فيه أهل اللسان بلغتهم ، يقول الرجل التميمي ، قد أغار قومه على بلد وقتلوا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أغرتم على بلد كذا وفعلتم كذا ، ويقول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فعلنا ببني فلان ، ونحن سبينا آل فلان ، ونحن خربنا بلد كذا ، لا يريد أنّهم باشروا ذلك ، ولكن يريد هؤاء بالعذل ، وأولئك بالافتخار ، إنّ قومهم فعلوا كذا ، وقول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الآيات إنّما هو توبيخ لأسلافهم وتوبيخ العذل على هؤاء الموجودين ، لأنّ ذلك هو اللّغة التي نزل بها القرآن ، والآن هؤاء الأخلاف أيضا راضون بما فعل أسلافهم مصوّبون لهم ، فجاز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فعلتم ، أي إذ رضيتم قبيح فعلهم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تنح ببيعتك عن يزيد بن معاوية وعن الأمصار ما استطعت ، ثم إبعث رسلك إلى الناس فادعهم إلى نفسك ، فإن تابعك الناس وبايعوا لك حمدت اللّه على ذلك ، وإن أجمع الناس على غيرك لم ينقص اللّه بذلك دينك ولا عقلك ، ولا تذهب به مروءتك ولا فضلك ، إنّي أخاف أن تدخل مصرا من هذه الأمصار ، فيختلف الناس بينهم ، فمنهم طائفة معك وأخرى عليك ، فيقتتلون فتكون أنت لأول الأسنة ، فإذا خير هذه الأمّة كلّها نفسا وأبا وأما أضيعها دما وأذلّها أهلا ، فقال 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أذهب يا أخي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مكة ، فإن إطمأنت بك الدار بها فسبيل ذلك ، وإن نبت بك لحقت بالرمال وشعف الجبال ، وخرجت من بلد إلى بلد حتى تنظر إلى ما يصير أمر الناس إليه ، فإنّك أصوب ما تكون رأيا حين تستقبل الأمر استقبالا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قد نصحت وأشفقت ، وأرجو أن يكون رأيك سديدا موفقا </w:t>
      </w:r>
      <w:r>
        <w:rPr>
          <w:rFonts w:eastAsia="IRNazanin" w:cs="IRNazanin"/>
          <w:b w:val="false"/>
          <w:bCs w:val="false"/>
          <w:i w:val="false"/>
          <w:iCs w:val="false"/>
          <w:color w:val="333333"/>
          <w:sz w:val="20"/>
          <w:szCs w:val="20"/>
          <w:rtl w:val="true"/>
        </w:rPr>
        <w:t>.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الأول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الأول ،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الوسائل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سَبْعَمائةِ طَوَافٍ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أَبَانِ بْنِ عُثَْمانَ عَنِ الْفُضَيْلِ بْنِ يَسَارٍ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 السلام عَنْ لُقَطَةِ الْحَرَمِ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تَمَسَّ أَبَداً حَتَّى يَجِيءَ صَاحِبُهَا فَيَأْخُذَهَا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مَالاً كَثِيراً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يَأْخُذْهَا إِلاَّ مِثْلُكَ فَلْيُعَرِّفْهَا </w:t>
      </w:r>
      <w:r>
        <w:rPr>
          <w:rFonts w:eastAsia="IRNazanin" w:cs="IRNazanin"/>
          <w:b w:val="false"/>
          <w:bCs w:val="false"/>
          <w:i w:val="false"/>
          <w:iCs w:val="false"/>
          <w:color w:val="333333"/>
          <w:sz w:val="20"/>
          <w:szCs w:val="20"/>
          <w:rtl w:val="true"/>
        </w:rPr>
        <w:t>. .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فضل صوم يوم الغدير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أبي الحسن علي بن محمد الديلمي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بعض قضاياه عليه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في نزول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أتى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بعض قضاياه عليه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الجامعة الكبيرة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تحقيق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بأدنى تفاوت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الأول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مخنف عن الجلودي أنّ الحسين حمل على الأعور السلمي وعمرو بن الحجاج الزبيدي ، وكانا في أربعة آلاف رجل على الشريعة ، وأقحم الفرس على الفرات </w:t>
      </w:r>
      <w:r>
        <w:rPr>
          <w:rFonts w:eastAsia="IRNazanin" w:cs="IRNazanin"/>
          <w:b w:val="false"/>
          <w:bCs w:val="false"/>
          <w:i w:val="false"/>
          <w:iCs w:val="false"/>
          <w:color w:val="333333"/>
          <w:sz w:val="20"/>
          <w:szCs w:val="20"/>
          <w:rtl w:val="true"/>
        </w:rPr>
        <w:t>. .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توجه الحسين عليه السلام من مكة إلى العراق في يوم خروج مسلم بالكوفة ، وهو يوم التروية ، بعد مقامه بمكة بقية شعبان وشهر رمضان وشوالا وذا القعدة وثماني ليال خلون من ذي الحجة سنة ستين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ظهر لك من الأخبار السابقة أنّه عليه السلام هرب من المدينة خوفا من القتلإلى مكة ، وكذا خرج من مكة بعد ما غلب على ظنّه أنّهم يريدون غيلته وقتله حتى لم يتيسر له فداه نفسي وأبي وأمي وولدي أن يتمّ حجّه ، فتحلّل وخرج مِنْها خائِفاً يَتَرَقَّبُ ، وقد 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ضيقوا عليه جميع الأقطار ، ولم يتركوا له موضعا للفرار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رأيت في بعض الكتب المعتبرة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ثم ذكر ما في المنتخب من التدبير لإغتيال الإمام الحسين عليه السلام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سعد بن أبي العاص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زارة بن جلح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 وانظر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الأول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وجاءه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زبير ، فأشارا إليه بالإمساك ، فقال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قد أمرني بأمر ، وأنا ماض 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ابن عباس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حسيناه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بعد فورته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في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وإنّما فعل ذلك ، لأنّه عليه السلام علم أنّ الأعراب الذين إتبعوه إنّما إتبعوه وهم يظنون أنّه يأتي بلدا قد استقامت له طاعة أهله ، فكره أن يسيروا معه إلاّ وهم يعلمون على ما يقدمون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حشم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طلب ماله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لصادق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مقتله عليه 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إنّكم بلوتم آل أبي سفيان فوجدتموهم كما تحبّون ، وهذا أمير المؤنين يزيد قد عرفتموه ، حسن السيرة ، محمود الطريقة ، محسنا إلى الرعية ، يعطي العطاء في حقّه ، قد أمنت السبل على عهده ، وكذلك كان أبوه معاوية في عصره ، وهذا ابنه يزيد من بعده ، يكرم العباد ، ويغنيهم بالأموال ويكرمهم ، وقد زادكم في أرزاقكم مائة مائة ، وأمرني أن أوفرها عليكم وأخرجكم إلى حرب عدوه الحسين ، فاسمعوا له وأطيعوا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الحسين عليه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 الخبيث لعنه اللّه على الحسين عليه السلام ، وقد اعترف بذلك ، واعترف بأنّه يعرف الحسين عليه السلامجيدا وأنّه عليه السلام لن يبايع يزيدا لعنه اللّه حيث سيقول بعد قليل مخاطبا شمرا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ويلك لا قرب اللّه دارك وقبح اللّه ما قدمت به علي واللّه إني لأظنك نهيته عما كتبت به إليه وأفسدت علينا أمرا قد كنا رجونا أن يصلح لا يستسلم واللّه حسين إن نفس أبيه لبين جنبيه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المؤلف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صلواته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سليم بن قيس الهلالي قال أبان بن أبي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لقينا أهل البيت من ظلم قريش وتظاهرهم علينا ، وقتلهم إيانا ، وما لقيت شيعتنا ومحبّونا من الناس ، إن رسول اللّه صلى الله عليه و آله قبض وقد قام بحقّنا ، وأمر بطاعتنا ، وفرض ولايتنا ومودّتنا ، وأخبرهم بأنّا أولى بهم من أنفسهم ، وأمر أن يبلغ الشاهد الغائب ، فتظاهروا على علي عليه السلام ، واحتج عليهم بما قال رسول اللّه صلى الله عليه و آله فيه ، وما سمعت العامة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قد قال رسول اللّه صلى الله عليه و آله ، ولكن قد نسخه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أهل بيت أكرمنا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واصطفانا ، ولم يرض لنا بالدنيا ، وإنّ اللّه لا يجمع لنا النبوة والخلافة ، فشهد له بذلك أربعة نفر ، عمر وأبو عبيدة ومعاذ بن جبل وسالم مولى أبي حذيفة ، فشبهوا على العامة ، وصدقوهم وردوهم على أدبارهم ، وأخرجوها من معدنها حيث جعلها اللّه ، واحتجوا على الأنصار بحقّنا ، فعقدوها لأبي بكر ،ثم ردّها أبو بكر على عمر يكافيه بها ، ثم جعلها عمر شورى بين ستة ، ثم جعلها ابن عوف لعثمان على أن يردّها عليه ، فغدر به عثمان ، وأظهر ابن عوف كفره ، وطعن في حياته ، وزعم أنّ عثمان سمّه فمات ، ثم قام طلحة والزبير فبايعا عليا عليه السلامطائعين غير مكرهين ، ثم نكثا وغدرا ، وذهبا بعائشة معهما إلى البصرة ، ثم دعا معاوية طغاة أهل الشام إلى الطلب بدم عثمان ، ونصب لنا الحرب ، ثم خالفه أهل حروراء على أنّ الحكم بكتاب اللّه وسنة نبيه ، فلو كانا حكما بما اشترط عليهما لحكما أنّ عليا أمير المؤنين في كتاب اللّه ، وعلى لسان نبيه صلى الله عليه و آله وفي سنته ، فخالفه أهل النهروان وقاتلوه ، ثم بايعوا الحسن بن علي عليهماالسلام بعد أبيه وعاهدوه ، ثم غدروا به وأسلموه ، ووثبوا به حتى طعنوه بخنجر في فخذه ، وانتهبوا عسكره ، وعالجوا خلاخيل أمهات الأولاد ، فصالح معاوية وحقن دمه ، ودم أهل بيته وشيعته ، وهم قليل حقّ قليل حتى لم يجد أعوانا ، ثم بايع الحسين عليه السلاممن أهل الكوفة ثمانية عشر ألفا ، ثم غدروا به ، فخرجوا إليه فقاتلوه حتى قتل عليه السلام ، ثم لم نزل أهل البيت مذ قبض رسول اللّه صلى الله عليه و آلهنذلّ ونقصى ونحرم ونقتل ونطرد ونخاف على دمائنا ، وكلّ من يحبّنا ، ووجد الكذابون لكذبهم موضعا ، يتقرّبون إلى أوليائهم وقضاتهم وعمالهم في كلّ بلدة ، يحدّثون عدونا وولاتهم الماضين بالأحاديث الكاذبة الباطلة ، ويحدّثون ويروون عنّا ما لم نقل ، تهجينا منهم لنا ، وكذبا منهم علينا ، وتقرّبا إلى ولاتهم وقضاتهم بالزور والكذب ، وكان عظم ذلك وكثرته في زمن معاوية بعد موت الحسن عليه السلام ، فقتلت الشيعة في كلّ بلدة ، وقطعت أيديهم وأرجلهم ، وصلبوهم على التهمة والظنة ، من ذكر حبّنا والانقطاع إلينا ، ثم لم يزل البلاء الشديد يزداد من زمن ابن زياد بعد قتل الحسين عليه السلام ، ثم جاء الحجاج ، فقتلهم بكلّ قتلة ، وبكلّ ظنة ، وبكلّ تهمة حتى أن الرجل ليقال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زنديق ، أو مجوسي ، كان ذلك أحبّ إليه من أن يشار إليه بأنّه من شيعة الحسين عليه السلام ، وربما رأيت الرجل يذكر بالخير ، ولعله أن يكون ورعا صدوقا يحدث بأحاديث عظيمة عجيبة من تفضيل بعض من قد مضى من الولاة لم يخلق اللّه منها شيئا قط ، وهو يحسب أنّها حقّ لكثرة من سمعها منه ممّن لا يعرف بكذب ولا بقلّة ورع ، ويروون عن علي عليه السلام أشياء قبيحة ، وعن الحسن والحسين عليهماالسلام ما يعلم اللّه أنّهم رووا في ذلك الباطل والكذب والزور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 سمّ لي من ذلك شيئا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روايتهم عمر سيد كهول الجنّة ، وإنّ عمر محدّث ، وإنّ الملك يلقنه ، وإنّ السكينة تنطق على لسانه ، وعثمان الملائكة تستحي منه ، واثبت حرى فما عليك إلاّ نبي وصديق وشهيد ، حتى عدد أبو جعفر عليه السلام أكثر من مائتي رواية يحسبون أنّها حقّ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واللّه كلّها كذب وزور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لم يكن منها شيء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موضوع ، ومنها محرف ، فأمّا المحرّف فإنّما عنى أن عليك نبي وصديق وشهيد ، يعني عليا عليه السلام ، ومثله وكيف لا يبارك لك وقد علاك نبي وصديق وشهيد ، يعني عليا اللّهم اجعل قولي على قول رسول اللّه صلى الله عليه و آله وعلى قول علي عليه السلامما اختلف فيه أمة محمد صلى الله عليه و آلهمن بعده إلى أن يبعث اللّه المهدي عليه السلام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ركب زهير يساير الحسين عليه السلام ، وقد عرفنا أنّ الحسين عليه السلام خرج من مكة يوم التروية ، أي في اليوم الثامن من ذي الحجة ، وكان عليه السلام مجدّا في سيره ، وكان زهير قد خرج من مكة بعد أداء الحج ، فهو لا يستطيع الخروج قبل اليوم الثالث عشر من ذي الحجة ، فالفاصل بين خروج الحسين عليه السلام المجدّ في السير وخروج زهير خمسة أيام على الأقل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إلاّ أن يقال أن زهيرا كان خارجا أساسا لاستقبال الحسين عليه السلام كما فعل الكثير من أنصاره عليه السلام ، ولنا أكثر من دليل يثبت ذلك وينفي ما اتهم به هذا البطل العظيم من كونه كان عثماني الهوى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بن بابويه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أصبغ ، أما علمت أنّ لنا محبّين لو سمّرنا أعينهم بالمسامير ، وقرّضنا لحومهم بالمقاريض ، ونشرناهم بالمناشير ما ازدادوا لنا إلاّ حبّا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نور العيون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يُؤتِكُمْ كِفْلَيْنِ مِنْ 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من 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يدخله النار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يدخله الجنّة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وَيَجْعَلْ لَكُمْ نُوراً تَمْشُونَ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الإيمان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تتمة الحديث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فنحن المشكاة فيها مصباح ، المصباح محمد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فِي زُجاجَةٍ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عنصرة 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الزُّجاجَةُ كَأَنَّها كَوْكَبٌ دُرِّيٌّ يُوقَدُ مِنْ شَجَرَةٍ مُبارَكَةٍ زَيْتُونَةٍ لا شَرْقِيَّةٍ وَلا 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دعية ولا منكرة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يَكادُ زَيْتُها يُضِيءُ وَلَوْ لَمْ تَمْسَسْهُ 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عَلى نُورٍ يَهْدِي اللّهُ لِنُورِهِ مَنْ يَشاءُ وَيَضْرِبُ اللّهُ الأْمْثالَ لِلنّاسِ وَاللّهُ بِكُلِّ شَيْءٍ 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فالنور علي عليه السلام يهدي اللّه لولايتنا من أحب </w:t>
      </w:r>
      <w:r>
        <w:rPr>
          <w:rFonts w:eastAsia="IRNazanin" w:cs="IRNazanin"/>
          <w:b w:val="false"/>
          <w:bCs w:val="false"/>
          <w:i w:val="false"/>
          <w:iCs w:val="false"/>
          <w:color w:val="333333"/>
          <w:sz w:val="20"/>
          <w:szCs w:val="20"/>
          <w:rtl w:val="true"/>
        </w:rPr>
        <w:t>. . . »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بولاية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أَوْلِياؤهُمُالطّاغُوتُ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أعداؤ وأتباعهم أخرجوا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وولاية علي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أعدائه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داود بن فرقد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 xml:space="preserve"> .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بين روايتين مختصرا وهما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وحدثني الحسن بن عبد اللّه عن محمد بن عيسى عن أبيه عن الحسن بن محبوب عن علي بن رئاب عن الحلبي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الحسين عليه السلام صلّى بأصحابه الغداة ، ثم التفت إليهم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قد أذن في قتلكم فعليكم بالصبر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القباء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اسمعوا قولي ، ولا تعجلوا حتى أعظكم بما يحقّ عليّ لكم ، وحتى أعذر إليكم ، فإن أعطيتموني النصف كنتم بذلك أسعد ، وإن لم تعطوني النصف من أنفسكم ، فاجمعوا رأيكم ، ثم لا يكن أمركم عليكم غمّة ثم اقضوا إلي ولا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وَلِيِّيَ اللّهُ الَّذِي نَزَّلَ الْكِتابَ وَهُوَ يَتَوَلَّى الصّالِحِينَ </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شمر بن ذي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يعبد اللّه على حرف إن كان يدري ما تقول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سيد علي جمال أشرف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أفرّ فرار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وتتمة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وخمسة أبواب يدخل منها شيعتنا ومحبونا ، فلا أزال واقفا على الصراط أدعو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سلّم شيعتي ومحبّي وأنصاري ومن تولاّني في دار الدنيا ، فإذا النداء 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أجيبت دعوتك وشفّعت في شيعتك ، ويشفع كلّ رجل من شيعتي ومن تولاّني ونصرني وحارب من حاربني بفعل أو قول في سبعين ألف من جيرانه وأقربائه ، وباب يدخل منه سائر المسلمين ممّن شهد أن لا إله إلاّ اللّه ، ولم يكن في قلبه مقدار ذرة من بغضنا أهل البيت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ودرع اللّه الحصينة ، وجنّته الوثيقة ، ألا ومن أهل ذلك الشهداء من الأنصار والأقرباء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هريرة </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وتحقيق سيد علي جمال أشرف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كلّها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 واللّه العالم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وقطب الوجود ، وسماء الجود ، وشرف الموجود ، وضوء شمس الشرف </w:t>
      </w:r>
      <w:r>
        <w:rPr>
          <w:rFonts w:eastAsia="IRNazanin" w:cs="IRNazanin"/>
          <w:b w:val="false"/>
          <w:bCs w:val="false"/>
          <w:i w:val="false"/>
          <w:iCs w:val="false"/>
          <w:color w:val="333333"/>
          <w:sz w:val="20"/>
          <w:szCs w:val="20"/>
          <w:rtl w:val="true"/>
        </w:rPr>
        <w:t>. .»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سنان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جنب اللّه ، ونحن صفوة اللّه ، ونحن خيرة اللّه ، ونحن مستودع مواريث الأنبياء ، ونحن أمناء اللّه ، ونحن وجه اللّه ، ونحن آية الهدى ، ونحن العروة الوثقى ، وبنا فتح اللّه ، وبنا ختم اللّه ، ونحن الأولون ، ونحن الآخرون ، ونحن أخيار الدهر ، ونواميس العصر ، ونحن سادة العباد ، وساسة البلاد ، ونحن النهج القويم والصراط المستقيم ، ونحن علّة الوجود ، وحجّة المعبود ، لا يقبل اللّه عمل عامل جهل حقّنا ، ونحن قناديل النبوة ، ومصابيح الرسالة ، ونحن نور الأنوار ، وكلمة الجبّار ، ونحن راية الحقّ التي من تبعها نجا ، ومن تأخر عنها هوى ، ونحن أئمة الدين ، وقائد الغرّ المحجّلين ، ونحن معدن النبوة ، وموضع الرسالة ، وإلينا تختلف الملائكة ، ونحن سراج لمن استضاء ، والسبيل لمن اهتدى ، ونحن القادة إلى الجنّة ، ونحن الجسور والقناطر ، ونحن السنام الأعظم ، وبنا ينزل الغيث ، وبنا ينزل الرحمة ، وبنا يدفع العذاب والنقمة ، فمن سمع هذا الهدى فليتفقد في قلبه حبّنا ، فإن وجد فيه البغض لنا ، والإنكار لفضلنا ، فقد ضلّ عن سواء السبيل ، لأنّا حجّة المعبود ، وترجمان وحيه ، وعيبة علمه ، وميزان قسطه ، ونحن فروع الزيتونة ، وربائب الكرام البررة ، ونحن مصباح المشكاة التي فيها نور النور ، ونحن صفوة الكلمة الباقية إلى يوم الحشر المأخوذ لها الميثاق والولاية من الذر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تحقيق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ابن طاووس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ولما قتل أصحاب الحسين ولم يبق إلاّ أهل بيته ، وهم ولد علي وولد جعفر وولد عقيل وولد الحسن وولده عليهم السلام اجتمعوا يودّع بعضهم بعضا وعزموا على الحرب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الحديث الذي مرّ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معه من أهل بيته ثمانية عشر رجلاً ما لهم في الأرض شبيهون </w:t>
      </w:r>
      <w:r>
        <w:rPr>
          <w:rFonts w:eastAsia="IRNazanin" w:cs="IRNazanin"/>
          <w:b w:val="false"/>
          <w:bCs w:val="false"/>
          <w:i w:val="false"/>
          <w:iCs w:val="false"/>
          <w:color w:val="333333"/>
          <w:sz w:val="20"/>
          <w:szCs w:val="20"/>
          <w:rtl w:val="true"/>
        </w:rPr>
        <w:t>. .»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المفضل بن عمر أنّه سمع أبا عبد اللّه عليه السلام يقول في قول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وَأَشْرَقَتِ الأَرْضُ بِنُورِ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الأرض إمام الأرض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خرج يكون ماذا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يستغني الناس عن ضوء الشمس ونور القمر ويجتزؤون بنور الإمام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فأتوا برأس يحيى عليه السلام في الطست ، وكان الرأس يكلّمه ويقول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اتق اللّه لا يحلّ لك هذا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حياة الإمام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المهزم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جنازة إمرأة ، ومعنا أبو هريرة ، فجيء بجنازة رجل ، فجعله بينه وبين المرأة فصلّى عليهما ، فلمّا أقبلنا أعيا الحسين عليه السلام ، فقعد في الطريق ، فجعل أبو هريرة ينفض التراب عن قدميه بطرف ثوبه ، فقال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هريرة ، وأنت تفعل هذا ؟ قال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دعني فواللّه لو يعلم الناس عنك ما أعلم لحملوك على رقابهم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العباس عليه السلام أكبر إخوانه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حاز مواريثهم لأنّه آخر من قتل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كلام صاحب مقاتل الطالبيين ، وليس له أصل لا في التاريخ ولا في الفقه الإمامي الحقّ ، وإن هي إلاّ فرية ارتكبها أبو الفرج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ندبة أم البنين عليهاالسلام مشجية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 الصخور لهولها تتألم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ذلك لا يعني أبدا أن يرقّ قلب الوزغ ابن الوزغ مروان بن الحكم ، فقد يستفاد من قول أبي الفرج أنّ ندبة أمّ البنين عليهاالسلام كانت محرقة للقلوب بحيث تأثّر بها مروان على قساوته ، إلاّ أنّ هذا ممّا لا يمكن أن يتصوّره في حقّ هذا اللعين ، وهو الذي حارب أهل البيت عليهم السلام ، ولم يفتر لحظة من عمره المشؤوم ، وهو الذي ألّب عليهم وحرّض وكاد لهم أحياءا وأمواتا ، وهو المتشفي بقتل الحسين عليه السلام ، وقد أظهر الفرح والشماتة بقوله لما نظر الى رأس الحسين عليه السلام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الكرامة في الكرام البررة للآقا بزرگ الطهراني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حياة المؤلف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كلّها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وجزّ رأسه رجل من بني أبان بن حازم </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أنّك لا تعلّق لك بالدنيا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المعروفة ما ذكر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نَفْسُ مِنْ بَعْدِ الْحُسَيْنِ هُوني فَبَعْدُهُ لا كُنْتِ اَنْ تَكُونيهذا الْحُسَيْنُ شارِبُ الْمَنونِ وَتَشْرَبينَ بارِدَ الْمَعينِهَيْهاتَ ما هذا فَعالُ ديني وَلا فِعالُ صادِقِ الْيَقينِ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الأبرص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المصادر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قصار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العاشر البكاء حالة الدعاء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البكاؤون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 ويعقوب ، ويوسف ، وفاطمة بنت محمد صلى الله عليه و آله ، وعلي بن الحسين عليهماالسلام ، فأمّا آدم عليه السلام ، فبكى على الجنّة حتى صار في خديه أمثال الأودية ، وأمّا يعقوب ، فبكى على يوسف حتى ذهب بصره ، وحتى قيل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تَاللّهِ تَفْتَؤا تَذْكُرُ يُوسُفَ حَتّى تَكُونَ حَرَضاً أَوْ تَكُونَ مِنَ الْهالِكِينَ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يوسف ، فبكى على يعقوب حتى تأذى به أهل السجن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تبكي الليل وتسكت بالنهار ، وإمّا أن تبكي النهار وتسكت بالليل ، فصالحهم على واحد منهما ، وأمّا فاطمة عليهاالسلام ، فبكت على رسول اللّه صلى الله عليه و آله حتى تأذّى بها أهل المدينة ، فقالوا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آذيتنا بكثرة بكائك ، وكانت تخرج إلى مقابر الشهداء فتبكي حتى تقضي حاجتها ، ثم تنصرف ، وأمّا علي بن الحسين عليهماالسلام ، فبكى على الحسين عليه السلام عشرين سنة أو أربعين سنة ما وضع بين يديه طعام إلاّ بكى ، حتى قال له مولى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أخاف عليك أن تكون من الهالكين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أَشْكُوا بَثِّي وَحُزْنِي إِلَى اللّهِ وَأَعْلَمُ مِنَ اللّهِ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إنّي لم أذكر مصرع بني فاطمة عليهم السلام إلاّ خنقتني لذلك عبرة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نور الأئمة ، تذكرة الشهداء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معاوية بن عمار عن الصادق عليه السلام 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حبّ علي قذف في قلوب المؤنين ، فلا يحبّه إلاّ مؤن ، ولا يبغضه إلاّ منافق ، وإنّ حبّ الحسن والحسين قذف في قلوب المؤنين والمنافقين والكافرين ، فلا ترى لهم ذاما ، ودعا النبي صلى الله عليه و آلهالحسن والحسين قرب موته ، فقرّبهما وشمّهما ، وجعل يرشفهما ، وعيناه تهملان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101/348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اللَّهَ تَعَالَى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دَعَانِي أَجَبْتُهُ ، وَمَنْ سَأَلَنِي أَعْطَيْتُهُ ، وَمَنْ أَعْطَانِي شَكَرْتُهُ ، وَمَنْ عَصَانِي سَتَرْتُهُ ، وَمَنْ قَصَدَنِي أَبْقَيْتُهُ ، وَمَنْ عَرَفَنِي خَيَّرْتُهُ ، وَمَنْ أَحَبَّنِي ابْتَلَيْتُهُ ، وَمَنْ أَحْبَبْتُهُ قَتَلْتُهُ ، وَمَنْ قَتَلْتُهُ فَعَلَيَّ دِيَتُهُ ، وَمَنْ عَلَيَّ دِيَتُهُ ، فَأَنَا دِيَتُهُ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قصص أرميا ودانيال وعزير </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بذلك الخبيث أن ينسب السخاء لبني أمية كذبا وزورا ، وهم المعروفون بالخسة والحقارة والظلم والجور ، وقد سوّدوا وجه التاريخ بفعالهم وأخلاقهم الذميمة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أمواج البكاء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أحفظ أرواح أحبّائي ما تمّ في أجسادهم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87/116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النبي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للحسين في بواطن المؤنين معرفة مكتومة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أمواج البكاء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للحسين معرفة مكنونة في قلوب المؤمنين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أمواج البكاء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ذر </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بكاء الأنبياء عليهم السلام على مصيبة الإمام الحسين عليه السلام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إخبار اللّه تعالى أنبياءه ونبينا صلى الله عليه و آله بشهادته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لا زالت الى يوم ا لناس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في 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النبوية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يقصدها آلاف الناس قبل يوم أو يومين من عاشوراء ويشاهدون الدماء تسيل منها يوم العاشر من محرم الحرام ، وقد ألفوا فيها كتبا ذكرها العلامة آقا بزرگ الطهراني في ذريعته ، كما صوّروها في السنوات الأخيرة وأعدّوا عنها تقارير مصوّرة كثيرة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اللوح المحفوظ الذي نزل به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رواه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يوما على رسول اللّه صلى الله عليه و آله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أرني الحقّ لأتصل 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عبد اللّه لج المخدع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فولجت المخدع ، وعلي بن أبي طالب يصلّي ، وهو يقول في ركوعه وسجوده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بحقّ محمد عبدك ورسولك اغفر للخاطئين من شيعتي ، فخرجت حتى أخبر به رسول اللّه صلى الله عليه و آله ، فرأيته وهو يصلّي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بحقّ علي بن أبي طالب عليه السلام عبدك اغفر للخاطئين من أمّتي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فأخذني هلع حتى غشي عليّ ، فرفع النبي صلى الله عليه و آله رأسه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مسعود ، أكفرا بعد إيمان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وكلا يا رسول اللّه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العباس بن علي عليهماالسلام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فوقفوا ساعة </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وذريعة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حسن الظن باللّه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مرفوعات الجلباب ، منزوعات الثياب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كتبها المؤلف بالعربي ، وهو تعبير فيه قسوة ومخالف للحشمة ، وإن كان مقصود المؤلف واضح ، ومراده معلوم ، ولهذا رجّحنا أن ننقله الى الهامش ، لكي لا نتورط به من جهة ، ولا نخالف الأمانة من جهة أخرى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 بن علي بن الحسين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عليهماالسلام لبسن نساء بني هاشم السواد والمسوح ، وكن لا يشتكين من حرّ ولا برد ، وكان علي بن الحسين عليهماالسلام يعمل لهن الطعام للمأتم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في مشهد الحسين للاسفرائيني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الثاني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بإسناده عن موسى بن جعفر عن آبائه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 اللّه تعالى عبدا نادى مناد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اللّه تعالى قد أحبّ فلانا فأحبّوه ، فتعيه القلوب ، ولا يلقى إلاّ حبيبا محبّبا مذاقا عند الناس ، وإذا أبغض اللّه تعالى عبدا نادى مناد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اللّه تعالى قد أبغض فلانا فأبغضوه ، فتعيه القلوب ، وتعي عنه الآذان ، فلا تلقاه إلاّ بغيضا مبغضا شيطانا ماردا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إذا أحبّ عبدا قال لجبرائيل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 فلانا فأحبّوه ، ويوضع له القبول في الأرض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الملائكة قال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ربّنا من نطفة خليلا ، وقد أعطاه ملكا عظيما جزيلاً ، فأوحى اللّه تعالى إلى الملائكة اعمدوا على أزهدكم ورئيسكم ، فوقع الاتفاق على جبرئيل وميكائيل ، فنزلا إلى إبراهيم في يوم جمع غنمه ، وكان لإبراهيم عليه السلام أربعة آلاف راع ، وأربعة آلاف كلب ، في عنق كلّ كلب طوق وزن من من ذهب أحمر ، وأربعون الف غنمة حلابة ، وما شاء اللّه من الخيل والجمال ، فوقف الملكان في طرفي الجمع ، فقال أحدهما بلذاذة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سبوح قدوس فجاوبه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الملائكة والروح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أعيداهما ولكما نصف مالي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أعيداهما ولكما مالي وولدي وجسدي ، فنادت ملائكة السموات هذا هو الكرم ، هذا هو الكرم ، فسمعوا مناديا من العرش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موافق لخليله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الأحباب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حذام بن شريك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حذيم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جدّي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رحمه الله خطبتها عليهاالسلام وهي كما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ترجمة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عاصم عن زر بن حبيش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رأس حمل على رمح في الإسلام رأس الحسين بن علي عليهماالسلام ، فلم أر باكيا وباكية أكثر من ذلك اليوم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الزيجات المنقولة تحتاج الى تحقيق وإثبات ، خصوصا زواج السيدة الطيبة الطاهرة سكينة بنت الحسين عليهماالسلام من مصعب بن الزبير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أبي مخنف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الشهرزوري </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تحقيق سيد علي جمال 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كَانَ فِي الصَّلاةِ وَإِلَى جَانِبِهِ الْحُسَيْنُ بْنُ عَلِيٍّ عليهماالسلام ، فَكَبَّرَ رَسُولُ اللَّهِ صلى الله عليه و آله ، فَلَمْ يُحِرِ الْحُسَيْنُ بِالتَّكْبِيرِ ، ثُمَّ كَبَّرَ رَسُولُ اللَّهِ صلى الله عليه و آله ، فَلَمْ يُحِرِ الْحُسَيْنُ عليه السلام التَّكْبِيرَ ، وَ لَمْ يَزَلْ رَسُولُ اللَّهِ صلى الله عليه و آله يُكَبِّرُ وَيُعَالِجُ الْحُسَيْنُ عليه السلام التَّكْبِيرَ ، فَلَمْ يُحِرْ حَتَّى أَكْمَلَ سَبْعَ تَكْبِيرَاتٍ ، فَأَحَارَ الْحُسَيْنُ عليه السلام التَّكْبِيرَ فِي السَّابِعَةِ ، فَقَالَ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فَصَارَتْ سُنَّةً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الصديد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الرؤوس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الشموس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سهل ، اشفع لنا عند صاحب المحمل ، أن يتقّدم بالرؤوس ليشغل النظّارة عنّا</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يذكر المؤلف الخطبة كاملة ، وإنّما إختار منها أكثر مقاطعها ، فذكرناها كاملة تتميما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وتتمة الحديث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فمن كان من شيعتنا ، فليتورّع عن شرب الفقاع ، واللّعب بالشطرنج ، ومن نظر إلى الفقاع ، أو إلى الشطرنج ، فليذكر الحسين عليه السلام ، وليلعن يزيد وآل زياد ، يمحو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ذنوبه ، ولو كانت كعدد النجوم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هذه العبارة وإنّما كنّى عنها كناية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لم يستح المجرم اللئيم الوقح ، وإنّما أفحم وألجم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الطائفي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الإمام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 وَدَخَلَ دارَهُ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لي بِالصَّلوةِ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 بغداد وخراسان والإبانة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تعالى إلى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قتلت بيحيى بن زكريا سبعين ألفا ، وأقتل بابن بنتك سبعين ألفا ، وسبعين ألفا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حربك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وسلمك سلمي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وينادي أمّي الزهراء وأبي المرتضى ورسول اللّه جدّي أيّها القوم إرحموني ، وقد قال فيّ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مني وأنا من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المعزّ باللّه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بحقّ محمد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المناديل يجلب من مصر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الشافية لأبي فراس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أصلف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شخبت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فأشهد أنّك ابن النبيين ، وابن سيد المؤنين ، وابن حليف التقوى ، وسليل الهدى ، وخامس أصحاب الكساء ، وابن سيد النقباء ، وابن فاطمة سيدة النساء ، وما لك لا تكون هكذا ؟ وقد غذتك كفّ سيد المرسلين ، وربّيت في حجر المتقين ، ورضعت من ثدي الإيمان ، وفطمت بالإسلام ، فطبت حيّا ، وطبت ميتا ، غير أنّ قلوب المؤنين غير طيبة لفراقك ، ولا شاكة في الخيرة لك ، فعليك سلام اللّه ورضوانه ، وأشهد أنّك مضيت على ما مضى عليه أخوك يحيى بن زكريا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590</Pages>
  <Words>47985</Words>
  <Characters>183413</Characters>
  <CharactersWithSpaces>229108</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2026-08-27T09:18:46Z</dcterms:created>
  <dc:creator>ghaemiyeh.com</dc:creator>
  <dc:description/>
  <dc:language>en-US</dc:language>
  <cp:lastModifiedBy/>
  <dcterms:modified xsi:type="dcterms:W3CDTF">2026-08-27T12:49:04Z</dcterms:modified>
  <cp:revision>1</cp:revision>
  <dc:subject/>
  <dc:title>مهیّج الأحزان وموقد النیران فی قلوب أهل الإیمان</dc:title>
</cp:coreProperties>
</file>

<file path=docProps/custom.xml><?xml version="1.0" encoding="utf-8"?>
<Properties xmlns="http://schemas.openxmlformats.org/officeDocument/2006/custom-properties" xmlns:vt="http://schemas.openxmlformats.org/officeDocument/2006/docPropsVTypes"/>
</file>