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28.xml" ContentType="application/vnd.openxmlformats-officedocument.wordprocessingml.footer+xml"/>
  <Override PartName="/word/footer151.xml" ContentType="application/vnd.openxmlformats-officedocument.wordprocessingml.footer+xml"/>
  <Override PartName="/word/footer140.xml" ContentType="application/vnd.openxmlformats-officedocument.wordprocessingml.footer+xml"/>
  <Override PartName="/word/footer129.xml" ContentType="application/vnd.openxmlformats-officedocument.wordprocessingml.footer+xml"/>
  <Override PartName="/word/footer152.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62.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72.xml" ContentType="application/vnd.openxmlformats-officedocument.wordprocessingml.footer+xml"/>
  <Override PartName="/word/footer173.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oter163.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148.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امام زمان شناسی شناخت حضرت مهدی عجل الله تعالی فرجه الشریف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526347_2320776876">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4526349_2320776876">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4526351_2320776876">
            <w:r>
              <w:rPr>
                <w:webHidden/>
                <w:rStyle w:val="IndexLink"/>
                <w:rtl w:val="true"/>
              </w:rPr>
              <w:t>فهرست مطالب</w:t>
            </w:r>
            <w:r>
              <w:rPr>
                <w:rStyle w:val="IndexLink"/>
                <w:rtl w:val="true"/>
              </w:rPr>
              <w:tab/>
            </w:r>
            <w:r>
              <w:rPr>
                <w:rStyle w:val="IndexLink"/>
              </w:rPr>
              <w:t>11</w:t>
            </w:r>
          </w:hyperlink>
        </w:p>
        <w:p>
          <w:pPr>
            <w:pStyle w:val="Contents2"/>
            <w:tabs>
              <w:tab w:val="clear" w:pos="8743"/>
              <w:tab w:val="right" w:pos="9026" w:leader="dot"/>
            </w:tabs>
            <w:rPr/>
          </w:pPr>
          <w:hyperlink w:anchor="__RefHeading___Toc4526353_2320776876">
            <w:r>
              <w:rPr>
                <w:webHidden/>
                <w:rStyle w:val="IndexLink"/>
                <w:rtl w:val="true"/>
              </w:rPr>
              <w:t>فصل اول</w:t>
            </w:r>
            <w:r>
              <w:rPr>
                <w:rStyle w:val="IndexLink"/>
                <w:rtl w:val="true"/>
              </w:rPr>
              <w:t xml:space="preserve">: </w:t>
            </w:r>
            <w:r>
              <w:rPr>
                <w:rStyle w:val="IndexLink"/>
                <w:rtl w:val="true"/>
              </w:rPr>
              <w:t>علائم ظهور قبل از غیبت حضرت مهدی عَجَّلَ اللهُ تَعالی فَرَجَهُ الشَّریف</w:t>
            </w:r>
            <w:r>
              <w:rPr>
                <w:rStyle w:val="IndexLink"/>
                <w:rtl w:val="true"/>
              </w:rPr>
              <w:tab/>
            </w:r>
            <w:r>
              <w:rPr>
                <w:rStyle w:val="IndexLink"/>
              </w:rPr>
              <w:t>13</w:t>
            </w:r>
          </w:hyperlink>
        </w:p>
        <w:p>
          <w:pPr>
            <w:pStyle w:val="Contents3"/>
            <w:tabs>
              <w:tab w:val="clear" w:pos="8459"/>
              <w:tab w:val="right" w:pos="9026" w:leader="dot"/>
            </w:tabs>
            <w:rPr/>
          </w:pPr>
          <w:hyperlink w:anchor="__RefHeading___Toc4526355_2320776876">
            <w:r>
              <w:rPr>
                <w:webHidden/>
                <w:rStyle w:val="IndexLink"/>
                <w:rtl w:val="true"/>
              </w:rPr>
              <w:t>اشاره</w:t>
            </w:r>
            <w:r>
              <w:rPr>
                <w:rStyle w:val="IndexLink"/>
                <w:rtl w:val="true"/>
              </w:rPr>
              <w:tab/>
            </w:r>
            <w:r>
              <w:rPr>
                <w:rStyle w:val="IndexLink"/>
              </w:rPr>
              <w:t>13</w:t>
            </w:r>
          </w:hyperlink>
        </w:p>
        <w:p>
          <w:pPr>
            <w:pStyle w:val="Contents3"/>
            <w:tabs>
              <w:tab w:val="clear" w:pos="8459"/>
              <w:tab w:val="right" w:pos="9026" w:leader="dot"/>
            </w:tabs>
            <w:rPr/>
          </w:pPr>
          <w:hyperlink w:anchor="__RefHeading___Toc4526357_2320776876">
            <w:r>
              <w:rPr>
                <w:webHidden/>
                <w:rStyle w:val="IndexLink"/>
                <w:rtl w:val="true"/>
              </w:rPr>
              <w:t>بنی امیّه</w:t>
            </w:r>
            <w:r>
              <w:rPr>
                <w:rStyle w:val="IndexLink"/>
                <w:rtl w:val="true"/>
              </w:rPr>
              <w:tab/>
            </w:r>
            <w:r>
              <w:rPr>
                <w:rStyle w:val="IndexLink"/>
              </w:rPr>
              <w:t>16</w:t>
            </w:r>
          </w:hyperlink>
        </w:p>
        <w:p>
          <w:pPr>
            <w:pStyle w:val="Contents3"/>
            <w:tabs>
              <w:tab w:val="clear" w:pos="8459"/>
              <w:tab w:val="right" w:pos="9026" w:leader="dot"/>
            </w:tabs>
            <w:rPr/>
          </w:pPr>
          <w:hyperlink w:anchor="__RefHeading___Toc4526359_2320776876">
            <w:r>
              <w:rPr>
                <w:webHidden/>
                <w:rStyle w:val="IndexLink"/>
                <w:rtl w:val="true"/>
              </w:rPr>
              <w:t>بنی عباس</w:t>
            </w:r>
            <w:r>
              <w:rPr>
                <w:rStyle w:val="IndexLink"/>
                <w:rtl w:val="true"/>
              </w:rPr>
              <w:tab/>
            </w:r>
            <w:r>
              <w:rPr>
                <w:rStyle w:val="IndexLink"/>
              </w:rPr>
              <w:t>23</w:t>
            </w:r>
          </w:hyperlink>
        </w:p>
        <w:p>
          <w:pPr>
            <w:pStyle w:val="Contents2"/>
            <w:tabs>
              <w:tab w:val="clear" w:pos="8743"/>
              <w:tab w:val="right" w:pos="9026" w:leader="dot"/>
            </w:tabs>
            <w:rPr/>
          </w:pPr>
          <w:hyperlink w:anchor="__RefHeading___Toc4526361_2320776876">
            <w:r>
              <w:rPr>
                <w:webHidden/>
                <w:rStyle w:val="IndexLink"/>
                <w:rtl w:val="true"/>
              </w:rPr>
              <w:t>فصل دوم</w:t>
            </w:r>
            <w:r>
              <w:rPr>
                <w:rStyle w:val="IndexLink"/>
                <w:rtl w:val="true"/>
              </w:rPr>
              <w:t xml:space="preserve">: </w:t>
            </w:r>
            <w:r>
              <w:rPr>
                <w:rStyle w:val="IndexLink"/>
                <w:rtl w:val="true"/>
              </w:rPr>
              <w:t>ظهور جنگ ها و آتش ها</w:t>
            </w:r>
            <w:r>
              <w:rPr>
                <w:rStyle w:val="IndexLink"/>
                <w:rtl w:val="true"/>
              </w:rPr>
              <w:tab/>
            </w:r>
            <w:r>
              <w:rPr>
                <w:rStyle w:val="IndexLink"/>
              </w:rPr>
              <w:t>29</w:t>
            </w:r>
          </w:hyperlink>
        </w:p>
        <w:p>
          <w:pPr>
            <w:pStyle w:val="Contents2"/>
            <w:tabs>
              <w:tab w:val="clear" w:pos="8743"/>
              <w:tab w:val="right" w:pos="9026" w:leader="dot"/>
            </w:tabs>
            <w:rPr/>
          </w:pPr>
          <w:hyperlink w:anchor="__RefHeading___Toc4526363_2320776876">
            <w:r>
              <w:rPr>
                <w:webHidden/>
                <w:rStyle w:val="IndexLink"/>
                <w:rtl w:val="true"/>
              </w:rPr>
              <w:t>فصل سوم</w:t>
            </w:r>
            <w:r>
              <w:rPr>
                <w:rStyle w:val="IndexLink"/>
                <w:rtl w:val="true"/>
              </w:rPr>
              <w:t xml:space="preserve">: </w:t>
            </w:r>
            <w:r>
              <w:rPr>
                <w:rStyle w:val="IndexLink"/>
                <w:rtl w:val="true"/>
              </w:rPr>
              <w:t>علائم آخر الزمان در بلاد</w:t>
            </w:r>
            <w:r>
              <w:rPr>
                <w:rStyle w:val="IndexLink"/>
                <w:rtl w:val="true"/>
              </w:rPr>
              <w:tab/>
            </w:r>
            <w:r>
              <w:rPr>
                <w:rStyle w:val="IndexLink"/>
              </w:rPr>
              <w:t>47</w:t>
            </w:r>
          </w:hyperlink>
        </w:p>
        <w:p>
          <w:pPr>
            <w:pStyle w:val="Contents3"/>
            <w:tabs>
              <w:tab w:val="clear" w:pos="8459"/>
              <w:tab w:val="right" w:pos="9026" w:leader="dot"/>
            </w:tabs>
            <w:rPr/>
          </w:pPr>
          <w:hyperlink w:anchor="__RefHeading___Toc4526365_2320776876">
            <w:r>
              <w:rPr>
                <w:webHidden/>
                <w:rStyle w:val="IndexLink"/>
                <w:rtl w:val="true"/>
              </w:rPr>
              <w:t>اشاره</w:t>
            </w:r>
            <w:r>
              <w:rPr>
                <w:rStyle w:val="IndexLink"/>
                <w:rtl w:val="true"/>
              </w:rPr>
              <w:tab/>
            </w:r>
            <w:r>
              <w:rPr>
                <w:rStyle w:val="IndexLink"/>
              </w:rPr>
              <w:t>47</w:t>
            </w:r>
          </w:hyperlink>
        </w:p>
        <w:p>
          <w:pPr>
            <w:pStyle w:val="Contents3"/>
            <w:tabs>
              <w:tab w:val="clear" w:pos="8459"/>
              <w:tab w:val="right" w:pos="9026" w:leader="dot"/>
            </w:tabs>
            <w:rPr/>
          </w:pPr>
          <w:hyperlink w:anchor="__RefHeading___Toc4526367_2320776876">
            <w:r>
              <w:rPr>
                <w:webHidden/>
                <w:rStyle w:val="IndexLink"/>
                <w:rtl w:val="true"/>
              </w:rPr>
              <w:t>اعراب</w:t>
            </w:r>
            <w:r>
              <w:rPr>
                <w:rStyle w:val="IndexLink"/>
                <w:rtl w:val="true"/>
              </w:rPr>
              <w:tab/>
            </w:r>
            <w:r>
              <w:rPr>
                <w:rStyle w:val="IndexLink"/>
              </w:rPr>
              <w:t>49</w:t>
            </w:r>
          </w:hyperlink>
        </w:p>
        <w:p>
          <w:pPr>
            <w:pStyle w:val="Contents3"/>
            <w:tabs>
              <w:tab w:val="clear" w:pos="8459"/>
              <w:tab w:val="right" w:pos="9026" w:leader="dot"/>
            </w:tabs>
            <w:rPr/>
          </w:pPr>
          <w:hyperlink w:anchor="__RefHeading___Toc4526369_2320776876">
            <w:r>
              <w:rPr>
                <w:webHidden/>
                <w:rStyle w:val="IndexLink"/>
                <w:rtl w:val="true"/>
              </w:rPr>
              <w:t>بصره</w:t>
            </w:r>
            <w:r>
              <w:rPr>
                <w:rStyle w:val="IndexLink"/>
                <w:rtl w:val="true"/>
              </w:rPr>
              <w:tab/>
            </w:r>
            <w:r>
              <w:rPr>
                <w:rStyle w:val="IndexLink"/>
              </w:rPr>
              <w:t>52</w:t>
            </w:r>
          </w:hyperlink>
        </w:p>
        <w:p>
          <w:pPr>
            <w:pStyle w:val="Contents3"/>
            <w:tabs>
              <w:tab w:val="clear" w:pos="8459"/>
              <w:tab w:val="right" w:pos="9026" w:leader="dot"/>
            </w:tabs>
            <w:rPr/>
          </w:pPr>
          <w:hyperlink w:anchor="__RefHeading___Toc4526371_2320776876">
            <w:r>
              <w:rPr>
                <w:webHidden/>
                <w:rStyle w:val="IndexLink"/>
                <w:rtl w:val="true"/>
              </w:rPr>
              <w:t>بحرين</w:t>
            </w:r>
            <w:r>
              <w:rPr>
                <w:rStyle w:val="IndexLink"/>
                <w:rtl w:val="true"/>
              </w:rPr>
              <w:tab/>
            </w:r>
            <w:r>
              <w:rPr>
                <w:rStyle w:val="IndexLink"/>
              </w:rPr>
              <w:t>56</w:t>
            </w:r>
          </w:hyperlink>
        </w:p>
        <w:p>
          <w:pPr>
            <w:pStyle w:val="Contents3"/>
            <w:tabs>
              <w:tab w:val="clear" w:pos="8459"/>
              <w:tab w:val="right" w:pos="9026" w:leader="dot"/>
            </w:tabs>
            <w:rPr/>
          </w:pPr>
          <w:hyperlink w:anchor="__RefHeading___Toc4526373_2320776876">
            <w:r>
              <w:rPr>
                <w:webHidden/>
                <w:rStyle w:val="IndexLink"/>
                <w:rtl w:val="true"/>
              </w:rPr>
              <w:t>حجاز</w:t>
            </w:r>
            <w:r>
              <w:rPr>
                <w:rStyle w:val="IndexLink"/>
                <w:rtl w:val="true"/>
              </w:rPr>
              <w:tab/>
            </w:r>
            <w:r>
              <w:rPr>
                <w:rStyle w:val="IndexLink"/>
              </w:rPr>
              <w:t>58</w:t>
            </w:r>
          </w:hyperlink>
        </w:p>
        <w:p>
          <w:pPr>
            <w:pStyle w:val="Contents3"/>
            <w:tabs>
              <w:tab w:val="clear" w:pos="8459"/>
              <w:tab w:val="right" w:pos="9026" w:leader="dot"/>
            </w:tabs>
            <w:rPr/>
          </w:pPr>
          <w:hyperlink w:anchor="__RefHeading___Toc4526375_2320776876">
            <w:r>
              <w:rPr>
                <w:webHidden/>
                <w:rStyle w:val="IndexLink"/>
                <w:rtl w:val="true"/>
              </w:rPr>
              <w:t>شام</w:t>
            </w:r>
            <w:r>
              <w:rPr>
                <w:rStyle w:val="IndexLink"/>
                <w:rtl w:val="true"/>
              </w:rPr>
              <w:tab/>
            </w:r>
            <w:r>
              <w:rPr>
                <w:rStyle w:val="IndexLink"/>
              </w:rPr>
              <w:t>64</w:t>
            </w:r>
          </w:hyperlink>
        </w:p>
        <w:p>
          <w:pPr>
            <w:pStyle w:val="Contents3"/>
            <w:tabs>
              <w:tab w:val="clear" w:pos="8459"/>
              <w:tab w:val="right" w:pos="9026" w:leader="dot"/>
            </w:tabs>
            <w:rPr/>
          </w:pPr>
          <w:hyperlink w:anchor="__RefHeading___Toc4526377_2320776876">
            <w:r>
              <w:rPr>
                <w:webHidden/>
                <w:rStyle w:val="IndexLink"/>
                <w:rtl w:val="true"/>
              </w:rPr>
              <w:t>عراق</w:t>
            </w:r>
            <w:r>
              <w:rPr>
                <w:rStyle w:val="IndexLink"/>
                <w:rtl w:val="true"/>
              </w:rPr>
              <w:tab/>
            </w:r>
            <w:r>
              <w:rPr>
                <w:rStyle w:val="IndexLink"/>
              </w:rPr>
              <w:t>81</w:t>
            </w:r>
          </w:hyperlink>
        </w:p>
        <w:p>
          <w:pPr>
            <w:pStyle w:val="Contents3"/>
            <w:tabs>
              <w:tab w:val="clear" w:pos="8459"/>
              <w:tab w:val="right" w:pos="9026" w:leader="dot"/>
            </w:tabs>
            <w:rPr/>
          </w:pPr>
          <w:hyperlink w:anchor="__RefHeading___Toc4526379_2320776876">
            <w:r>
              <w:rPr>
                <w:webHidden/>
                <w:rStyle w:val="IndexLink"/>
                <w:rtl w:val="true"/>
              </w:rPr>
              <w:t>مسجد براثا</w:t>
            </w:r>
            <w:r>
              <w:rPr>
                <w:rStyle w:val="IndexLink"/>
                <w:rtl w:val="true"/>
              </w:rPr>
              <w:tab/>
            </w:r>
            <w:r>
              <w:rPr>
                <w:rStyle w:val="IndexLink"/>
              </w:rPr>
              <w:t>88</w:t>
            </w:r>
          </w:hyperlink>
        </w:p>
        <w:p>
          <w:pPr>
            <w:pStyle w:val="Contents3"/>
            <w:tabs>
              <w:tab w:val="clear" w:pos="8459"/>
              <w:tab w:val="right" w:pos="9026" w:leader="dot"/>
            </w:tabs>
            <w:rPr/>
          </w:pPr>
          <w:hyperlink w:anchor="__RefHeading___Toc4526381_2320776876">
            <w:r>
              <w:rPr>
                <w:webHidden/>
                <w:rStyle w:val="IndexLink"/>
                <w:rtl w:val="true"/>
              </w:rPr>
              <w:t>عمان</w:t>
            </w:r>
            <w:r>
              <w:rPr>
                <w:rStyle w:val="IndexLink"/>
                <w:rtl w:val="true"/>
              </w:rPr>
              <w:tab/>
            </w:r>
            <w:r>
              <w:rPr>
                <w:rStyle w:val="IndexLink"/>
              </w:rPr>
              <w:t>96</w:t>
            </w:r>
          </w:hyperlink>
        </w:p>
        <w:p>
          <w:pPr>
            <w:pStyle w:val="Contents3"/>
            <w:tabs>
              <w:tab w:val="clear" w:pos="8459"/>
              <w:tab w:val="right" w:pos="9026" w:leader="dot"/>
            </w:tabs>
            <w:rPr/>
          </w:pPr>
          <w:hyperlink w:anchor="__RefHeading___Toc4526383_2320776876">
            <w:r>
              <w:rPr>
                <w:webHidden/>
                <w:rStyle w:val="IndexLink"/>
                <w:rtl w:val="true"/>
              </w:rPr>
              <w:t>كوفه</w:t>
            </w:r>
            <w:r>
              <w:rPr>
                <w:rStyle w:val="IndexLink"/>
                <w:rtl w:val="true"/>
              </w:rPr>
              <w:tab/>
            </w:r>
            <w:r>
              <w:rPr>
                <w:rStyle w:val="IndexLink"/>
              </w:rPr>
              <w:t>96</w:t>
            </w:r>
          </w:hyperlink>
        </w:p>
        <w:p>
          <w:pPr>
            <w:pStyle w:val="Contents3"/>
            <w:tabs>
              <w:tab w:val="clear" w:pos="8459"/>
              <w:tab w:val="right" w:pos="9026" w:leader="dot"/>
            </w:tabs>
            <w:rPr/>
          </w:pPr>
          <w:hyperlink w:anchor="__RefHeading___Toc4526385_2320776876">
            <w:r>
              <w:rPr>
                <w:webHidden/>
                <w:rStyle w:val="IndexLink"/>
                <w:rtl w:val="true"/>
              </w:rPr>
              <w:t>مغربی و مصری</w:t>
            </w:r>
            <w:r>
              <w:rPr>
                <w:rStyle w:val="IndexLink"/>
                <w:rtl w:val="true"/>
              </w:rPr>
              <w:tab/>
            </w:r>
            <w:r>
              <w:rPr>
                <w:rStyle w:val="IndexLink"/>
              </w:rPr>
              <w:t>103</w:t>
            </w:r>
          </w:hyperlink>
        </w:p>
        <w:p>
          <w:pPr>
            <w:pStyle w:val="Contents3"/>
            <w:tabs>
              <w:tab w:val="clear" w:pos="8459"/>
              <w:tab w:val="right" w:pos="9026" w:leader="dot"/>
            </w:tabs>
            <w:rPr/>
          </w:pPr>
          <w:hyperlink w:anchor="__RefHeading___Toc4526387_2320776876">
            <w:r>
              <w:rPr>
                <w:webHidden/>
                <w:rStyle w:val="IndexLink"/>
                <w:rtl w:val="true"/>
              </w:rPr>
              <w:t>يمن</w:t>
            </w:r>
            <w:r>
              <w:rPr>
                <w:rStyle w:val="IndexLink"/>
                <w:rtl w:val="true"/>
              </w:rPr>
              <w:tab/>
            </w:r>
            <w:r>
              <w:rPr>
                <w:rStyle w:val="IndexLink"/>
              </w:rPr>
              <w:t>108</w:t>
            </w:r>
          </w:hyperlink>
        </w:p>
        <w:p>
          <w:pPr>
            <w:pStyle w:val="Contents3"/>
            <w:tabs>
              <w:tab w:val="clear" w:pos="8459"/>
              <w:tab w:val="right" w:pos="9026" w:leader="dot"/>
            </w:tabs>
            <w:rPr/>
          </w:pPr>
          <w:hyperlink w:anchor="__RefHeading___Toc4526389_2320776876">
            <w:r>
              <w:rPr>
                <w:webHidden/>
                <w:rStyle w:val="IndexLink"/>
                <w:rtl w:val="true"/>
              </w:rPr>
              <w:t>ایران</w:t>
            </w:r>
            <w:r>
              <w:rPr>
                <w:rStyle w:val="IndexLink"/>
                <w:rtl w:val="true"/>
              </w:rPr>
              <w:tab/>
            </w:r>
            <w:r>
              <w:rPr>
                <w:rStyle w:val="IndexLink"/>
              </w:rPr>
              <w:t>111</w:t>
            </w:r>
          </w:hyperlink>
        </w:p>
        <w:p>
          <w:pPr>
            <w:pStyle w:val="Contents4"/>
            <w:tabs>
              <w:tab w:val="clear" w:pos="8176"/>
              <w:tab w:val="right" w:pos="9026" w:leader="dot"/>
            </w:tabs>
            <w:rPr/>
          </w:pPr>
          <w:hyperlink w:anchor="__RefHeading___Toc4526391_2320776876">
            <w:r>
              <w:rPr>
                <w:webHidden/>
                <w:rStyle w:val="IndexLink"/>
                <w:rtl w:val="true"/>
              </w:rPr>
              <w:t>اشاره</w:t>
            </w:r>
            <w:r>
              <w:rPr>
                <w:rStyle w:val="IndexLink"/>
                <w:rtl w:val="true"/>
              </w:rPr>
              <w:tab/>
            </w:r>
            <w:r>
              <w:rPr>
                <w:rStyle w:val="IndexLink"/>
              </w:rPr>
              <w:t>111</w:t>
            </w:r>
          </w:hyperlink>
        </w:p>
        <w:p>
          <w:pPr>
            <w:pStyle w:val="Contents4"/>
            <w:tabs>
              <w:tab w:val="clear" w:pos="8176"/>
              <w:tab w:val="right" w:pos="9026" w:leader="dot"/>
            </w:tabs>
            <w:rPr/>
          </w:pPr>
          <w:hyperlink w:anchor="__RefHeading___Toc4526393_2320776876">
            <w:r>
              <w:rPr>
                <w:webHidden/>
                <w:rStyle w:val="IndexLink"/>
                <w:rtl w:val="true"/>
              </w:rPr>
              <w:t xml:space="preserve">آبادان </w:t>
            </w:r>
            <w:r>
              <w:rPr>
                <w:rStyle w:val="IndexLink"/>
                <w:rtl w:val="true"/>
              </w:rPr>
              <w:t>(</w:t>
            </w:r>
            <w:r>
              <w:rPr>
                <w:rStyle w:val="IndexLink"/>
                <w:rtl w:val="true"/>
              </w:rPr>
              <w:t>عبادان</w:t>
            </w:r>
            <w:r>
              <w:rPr>
                <w:rStyle w:val="IndexLink"/>
                <w:rtl w:val="true"/>
              </w:rPr>
              <w:t>)</w:t>
              <w:tab/>
            </w:r>
            <w:r>
              <w:rPr>
                <w:rStyle w:val="IndexLink"/>
              </w:rPr>
              <w:t>116</w:t>
            </w:r>
          </w:hyperlink>
        </w:p>
        <w:p>
          <w:pPr>
            <w:pStyle w:val="Contents4"/>
            <w:tabs>
              <w:tab w:val="clear" w:pos="8176"/>
              <w:tab w:val="right" w:pos="9026" w:leader="dot"/>
            </w:tabs>
            <w:rPr/>
          </w:pPr>
          <w:hyperlink w:anchor="__RefHeading___Toc4526395_2320776876">
            <w:r>
              <w:rPr>
                <w:webHidden/>
                <w:rStyle w:val="IndexLink"/>
                <w:rtl w:val="true"/>
              </w:rPr>
              <w:t>آذربایجان</w:t>
            </w:r>
            <w:r>
              <w:rPr>
                <w:rStyle w:val="IndexLink"/>
                <w:rtl w:val="true"/>
              </w:rPr>
              <w:tab/>
            </w:r>
            <w:r>
              <w:rPr>
                <w:rStyle w:val="IndexLink"/>
              </w:rPr>
              <w:t>117</w:t>
            </w:r>
          </w:hyperlink>
        </w:p>
        <w:p>
          <w:pPr>
            <w:pStyle w:val="Contents4"/>
            <w:tabs>
              <w:tab w:val="clear" w:pos="8176"/>
              <w:tab w:val="right" w:pos="9026" w:leader="dot"/>
            </w:tabs>
            <w:rPr/>
          </w:pPr>
          <w:hyperlink w:anchor="__RefHeading___Toc4526397_2320776876">
            <w:r>
              <w:rPr>
                <w:webHidden/>
                <w:rStyle w:val="IndexLink"/>
                <w:rtl w:val="true"/>
              </w:rPr>
              <w:t>اصفهان</w:t>
            </w:r>
            <w:r>
              <w:rPr>
                <w:rStyle w:val="IndexLink"/>
                <w:rtl w:val="true"/>
              </w:rPr>
              <w:tab/>
            </w:r>
            <w:r>
              <w:rPr>
                <w:rStyle w:val="IndexLink"/>
              </w:rPr>
              <w:t>117</w:t>
            </w:r>
          </w:hyperlink>
        </w:p>
        <w:p>
          <w:pPr>
            <w:pStyle w:val="Contents4"/>
            <w:tabs>
              <w:tab w:val="clear" w:pos="8176"/>
              <w:tab w:val="right" w:pos="9026" w:leader="dot"/>
            </w:tabs>
            <w:rPr/>
          </w:pPr>
          <w:hyperlink w:anchor="__RefHeading___Toc4526399_2320776876">
            <w:r>
              <w:rPr>
                <w:webHidden/>
                <w:rStyle w:val="IndexLink"/>
                <w:rtl w:val="true"/>
              </w:rPr>
              <w:t>اهواز</w:t>
            </w:r>
            <w:r>
              <w:rPr>
                <w:rStyle w:val="IndexLink"/>
                <w:rtl w:val="true"/>
              </w:rPr>
              <w:tab/>
            </w:r>
            <w:r>
              <w:rPr>
                <w:rStyle w:val="IndexLink"/>
              </w:rPr>
              <w:t>119</w:t>
            </w:r>
          </w:hyperlink>
        </w:p>
        <w:p>
          <w:pPr>
            <w:pStyle w:val="Contents4"/>
            <w:tabs>
              <w:tab w:val="clear" w:pos="8176"/>
              <w:tab w:val="right" w:pos="9026" w:leader="dot"/>
            </w:tabs>
            <w:rPr/>
          </w:pPr>
          <w:hyperlink w:anchor="__RefHeading___Toc4526401_2320776876">
            <w:r>
              <w:rPr>
                <w:webHidden/>
                <w:rStyle w:val="IndexLink"/>
                <w:rtl w:val="true"/>
              </w:rPr>
              <w:t>تهران</w:t>
            </w:r>
            <w:r>
              <w:rPr>
                <w:rStyle w:val="IndexLink"/>
                <w:rtl w:val="true"/>
              </w:rPr>
              <w:tab/>
            </w:r>
            <w:r>
              <w:rPr>
                <w:rStyle w:val="IndexLink"/>
              </w:rPr>
              <w:t>119</w:t>
            </w:r>
          </w:hyperlink>
        </w:p>
        <w:p>
          <w:pPr>
            <w:pStyle w:val="Contents4"/>
            <w:tabs>
              <w:tab w:val="clear" w:pos="8176"/>
              <w:tab w:val="right" w:pos="9026" w:leader="dot"/>
            </w:tabs>
            <w:rPr/>
          </w:pPr>
          <w:hyperlink w:anchor="__RefHeading___Toc4526403_2320776876">
            <w:r>
              <w:rPr>
                <w:webHidden/>
                <w:rStyle w:val="IndexLink"/>
                <w:rtl w:val="true"/>
              </w:rPr>
              <w:t xml:space="preserve">زوراء </w:t>
            </w:r>
            <w:r>
              <w:rPr>
                <w:rStyle w:val="IndexLink"/>
                <w:rtl w:val="true"/>
              </w:rPr>
              <w:t>(</w:t>
            </w:r>
            <w:r>
              <w:rPr>
                <w:rStyle w:val="IndexLink"/>
                <w:rtl w:val="true"/>
              </w:rPr>
              <w:t>تهران و بغداد</w:t>
            </w:r>
            <w:r>
              <w:rPr>
                <w:rStyle w:val="IndexLink"/>
                <w:rtl w:val="true"/>
              </w:rPr>
              <w:t>)</w:t>
              <w:tab/>
            </w:r>
            <w:r>
              <w:rPr>
                <w:rStyle w:val="IndexLink"/>
              </w:rPr>
              <w:t>120</w:t>
            </w:r>
          </w:hyperlink>
        </w:p>
        <w:p>
          <w:pPr>
            <w:pStyle w:val="Contents4"/>
            <w:tabs>
              <w:tab w:val="clear" w:pos="8176"/>
              <w:tab w:val="right" w:pos="9026" w:leader="dot"/>
            </w:tabs>
            <w:rPr/>
          </w:pPr>
          <w:hyperlink w:anchor="__RefHeading___Toc4526405_2320776876">
            <w:r>
              <w:rPr>
                <w:webHidden/>
                <w:rStyle w:val="IndexLink"/>
                <w:rtl w:val="true"/>
              </w:rPr>
              <w:t>حلوان و همدان</w:t>
            </w:r>
            <w:r>
              <w:rPr>
                <w:rStyle w:val="IndexLink"/>
                <w:rtl w:val="true"/>
              </w:rPr>
              <w:tab/>
            </w:r>
            <w:r>
              <w:rPr>
                <w:rStyle w:val="IndexLink"/>
              </w:rPr>
              <w:t>130</w:t>
            </w:r>
          </w:hyperlink>
        </w:p>
        <w:p>
          <w:pPr>
            <w:pStyle w:val="Contents4"/>
            <w:tabs>
              <w:tab w:val="clear" w:pos="8176"/>
              <w:tab w:val="right" w:pos="9026" w:leader="dot"/>
            </w:tabs>
            <w:rPr/>
          </w:pPr>
          <w:hyperlink w:anchor="__RefHeading___Toc4526407_2320776876">
            <w:r>
              <w:rPr>
                <w:webHidden/>
                <w:rStyle w:val="IndexLink"/>
                <w:rtl w:val="true"/>
              </w:rPr>
              <w:t>خراسان</w:t>
            </w:r>
            <w:r>
              <w:rPr>
                <w:rStyle w:val="IndexLink"/>
                <w:rtl w:val="true"/>
              </w:rPr>
              <w:tab/>
            </w:r>
            <w:r>
              <w:rPr>
                <w:rStyle w:val="IndexLink"/>
              </w:rPr>
              <w:t>130</w:t>
            </w:r>
          </w:hyperlink>
        </w:p>
        <w:p>
          <w:pPr>
            <w:pStyle w:val="Contents4"/>
            <w:tabs>
              <w:tab w:val="clear" w:pos="8176"/>
              <w:tab w:val="right" w:pos="9026" w:leader="dot"/>
            </w:tabs>
            <w:rPr/>
          </w:pPr>
          <w:hyperlink w:anchor="__RefHeading___Toc4526409_2320776876">
            <w:r>
              <w:rPr>
                <w:webHidden/>
                <w:rStyle w:val="IndexLink"/>
                <w:rtl w:val="true"/>
              </w:rPr>
              <w:t>داراب</w:t>
            </w:r>
            <w:r>
              <w:rPr>
                <w:rStyle w:val="IndexLink"/>
                <w:rtl w:val="true"/>
              </w:rPr>
              <w:tab/>
            </w:r>
            <w:r>
              <w:rPr>
                <w:rStyle w:val="IndexLink"/>
              </w:rPr>
              <w:t>132</w:t>
            </w:r>
          </w:hyperlink>
        </w:p>
        <w:p>
          <w:pPr>
            <w:pStyle w:val="Contents4"/>
            <w:tabs>
              <w:tab w:val="clear" w:pos="8176"/>
              <w:tab w:val="right" w:pos="9026" w:leader="dot"/>
            </w:tabs>
            <w:rPr/>
          </w:pPr>
          <w:hyperlink w:anchor="__RefHeading___Toc4526411_2320776876">
            <w:r>
              <w:rPr>
                <w:webHidden/>
                <w:rStyle w:val="IndexLink"/>
                <w:rtl w:val="true"/>
              </w:rPr>
              <w:t>دامغان</w:t>
            </w:r>
            <w:r>
              <w:rPr>
                <w:rStyle w:val="IndexLink"/>
                <w:rtl w:val="true"/>
              </w:rPr>
              <w:tab/>
            </w:r>
            <w:r>
              <w:rPr>
                <w:rStyle w:val="IndexLink"/>
              </w:rPr>
              <w:t>132</w:t>
            </w:r>
          </w:hyperlink>
        </w:p>
        <w:p>
          <w:pPr>
            <w:pStyle w:val="Contents4"/>
            <w:tabs>
              <w:tab w:val="clear" w:pos="8176"/>
              <w:tab w:val="right" w:pos="9026" w:leader="dot"/>
            </w:tabs>
            <w:rPr/>
          </w:pPr>
          <w:hyperlink w:anchor="__RefHeading___Toc4526413_2320776876">
            <w:r>
              <w:rPr>
                <w:webHidden/>
                <w:rStyle w:val="IndexLink"/>
                <w:rtl w:val="true"/>
              </w:rPr>
              <w:t>ری</w:t>
            </w:r>
            <w:r>
              <w:rPr>
                <w:rStyle w:val="IndexLink"/>
                <w:rtl w:val="true"/>
              </w:rPr>
              <w:tab/>
            </w:r>
            <w:r>
              <w:rPr>
                <w:rStyle w:val="IndexLink"/>
              </w:rPr>
              <w:t>133</w:t>
            </w:r>
          </w:hyperlink>
        </w:p>
        <w:p>
          <w:pPr>
            <w:pStyle w:val="Contents4"/>
            <w:tabs>
              <w:tab w:val="clear" w:pos="8176"/>
              <w:tab w:val="right" w:pos="9026" w:leader="dot"/>
            </w:tabs>
            <w:rPr/>
          </w:pPr>
          <w:hyperlink w:anchor="__RefHeading___Toc4526415_2320776876">
            <w:r>
              <w:rPr>
                <w:webHidden/>
                <w:rStyle w:val="IndexLink"/>
                <w:rtl w:val="true"/>
              </w:rPr>
              <w:t>سجستان</w:t>
            </w:r>
            <w:r>
              <w:rPr>
                <w:rStyle w:val="IndexLink"/>
                <w:rtl w:val="true"/>
              </w:rPr>
              <w:tab/>
            </w:r>
            <w:r>
              <w:rPr>
                <w:rStyle w:val="IndexLink"/>
              </w:rPr>
              <w:t>133</w:t>
            </w:r>
          </w:hyperlink>
        </w:p>
        <w:p>
          <w:pPr>
            <w:pStyle w:val="Contents4"/>
            <w:tabs>
              <w:tab w:val="clear" w:pos="8176"/>
              <w:tab w:val="right" w:pos="9026" w:leader="dot"/>
            </w:tabs>
            <w:rPr/>
          </w:pPr>
          <w:hyperlink w:anchor="__RefHeading___Toc4526417_2320776876">
            <w:r>
              <w:rPr>
                <w:webHidden/>
                <w:rStyle w:val="IndexLink"/>
                <w:rtl w:val="true"/>
              </w:rPr>
              <w:t>طالقان</w:t>
            </w:r>
            <w:r>
              <w:rPr>
                <w:rStyle w:val="IndexLink"/>
                <w:rtl w:val="true"/>
              </w:rPr>
              <w:tab/>
            </w:r>
            <w:r>
              <w:rPr>
                <w:rStyle w:val="IndexLink"/>
              </w:rPr>
              <w:t>133</w:t>
            </w:r>
          </w:hyperlink>
        </w:p>
        <w:p>
          <w:pPr>
            <w:pStyle w:val="Contents4"/>
            <w:tabs>
              <w:tab w:val="clear" w:pos="8176"/>
              <w:tab w:val="right" w:pos="9026" w:leader="dot"/>
            </w:tabs>
            <w:rPr/>
          </w:pPr>
          <w:hyperlink w:anchor="__RefHeading___Toc4526419_2320776876">
            <w:r>
              <w:rPr>
                <w:webHidden/>
                <w:rStyle w:val="IndexLink"/>
                <w:rtl w:val="true"/>
              </w:rPr>
              <w:t>طبرستان</w:t>
            </w:r>
            <w:r>
              <w:rPr>
                <w:rStyle w:val="IndexLink"/>
                <w:rtl w:val="true"/>
              </w:rPr>
              <w:tab/>
            </w:r>
            <w:r>
              <w:rPr>
                <w:rStyle w:val="IndexLink"/>
              </w:rPr>
              <w:t>134</w:t>
            </w:r>
          </w:hyperlink>
        </w:p>
        <w:p>
          <w:pPr>
            <w:pStyle w:val="Contents4"/>
            <w:tabs>
              <w:tab w:val="clear" w:pos="8176"/>
              <w:tab w:val="right" w:pos="9026" w:leader="dot"/>
            </w:tabs>
            <w:rPr/>
          </w:pPr>
          <w:hyperlink w:anchor="__RefHeading___Toc4526421_2320776876">
            <w:r>
              <w:rPr>
                <w:webHidden/>
                <w:rStyle w:val="IndexLink"/>
                <w:rtl w:val="true"/>
              </w:rPr>
              <w:t>قزوین</w:t>
            </w:r>
            <w:r>
              <w:rPr>
                <w:rStyle w:val="IndexLink"/>
                <w:rtl w:val="true"/>
              </w:rPr>
              <w:tab/>
            </w:r>
            <w:r>
              <w:rPr>
                <w:rStyle w:val="IndexLink"/>
              </w:rPr>
              <w:t>135</w:t>
            </w:r>
          </w:hyperlink>
        </w:p>
        <w:p>
          <w:pPr>
            <w:pStyle w:val="Contents4"/>
            <w:tabs>
              <w:tab w:val="clear" w:pos="8176"/>
              <w:tab w:val="right" w:pos="9026" w:leader="dot"/>
            </w:tabs>
            <w:rPr/>
          </w:pPr>
          <w:hyperlink w:anchor="__RefHeading___Toc4526423_2320776876">
            <w:r>
              <w:rPr>
                <w:webHidden/>
                <w:rStyle w:val="IndexLink"/>
                <w:rtl w:val="true"/>
              </w:rPr>
              <w:t>قم</w:t>
            </w:r>
            <w:r>
              <w:rPr>
                <w:rStyle w:val="IndexLink"/>
                <w:rtl w:val="true"/>
              </w:rPr>
              <w:tab/>
            </w:r>
            <w:r>
              <w:rPr>
                <w:rStyle w:val="IndexLink"/>
              </w:rPr>
              <w:t>138</w:t>
            </w:r>
          </w:hyperlink>
        </w:p>
        <w:p>
          <w:pPr>
            <w:pStyle w:val="Contents4"/>
            <w:tabs>
              <w:tab w:val="clear" w:pos="8176"/>
              <w:tab w:val="right" w:pos="9026" w:leader="dot"/>
            </w:tabs>
            <w:rPr/>
          </w:pPr>
          <w:hyperlink w:anchor="__RefHeading___Toc4526425_2320776876">
            <w:r>
              <w:rPr>
                <w:webHidden/>
                <w:rStyle w:val="IndexLink"/>
                <w:rtl w:val="true"/>
              </w:rPr>
              <w:t>کرمان</w:t>
            </w:r>
            <w:r>
              <w:rPr>
                <w:rStyle w:val="IndexLink"/>
                <w:rtl w:val="true"/>
              </w:rPr>
              <w:tab/>
            </w:r>
            <w:r>
              <w:rPr>
                <w:rStyle w:val="IndexLink"/>
              </w:rPr>
              <w:t>150</w:t>
            </w:r>
          </w:hyperlink>
        </w:p>
        <w:p>
          <w:pPr>
            <w:pStyle w:val="Contents4"/>
            <w:tabs>
              <w:tab w:val="clear" w:pos="8176"/>
              <w:tab w:val="right" w:pos="9026" w:leader="dot"/>
            </w:tabs>
            <w:rPr/>
          </w:pPr>
          <w:hyperlink w:anchor="__RefHeading___Toc4526427_2320776876">
            <w:r>
              <w:rPr>
                <w:webHidden/>
                <w:rStyle w:val="IndexLink"/>
                <w:rtl w:val="true"/>
              </w:rPr>
              <w:t>نیشابور</w:t>
            </w:r>
            <w:r>
              <w:rPr>
                <w:rStyle w:val="IndexLink"/>
                <w:rtl w:val="true"/>
              </w:rPr>
              <w:tab/>
            </w:r>
            <w:r>
              <w:rPr>
                <w:rStyle w:val="IndexLink"/>
              </w:rPr>
              <w:t>151</w:t>
            </w:r>
          </w:hyperlink>
        </w:p>
        <w:p>
          <w:pPr>
            <w:pStyle w:val="Contents4"/>
            <w:tabs>
              <w:tab w:val="clear" w:pos="8176"/>
              <w:tab w:val="right" w:pos="9026" w:leader="dot"/>
            </w:tabs>
            <w:rPr/>
          </w:pPr>
          <w:hyperlink w:anchor="__RefHeading___Toc4526429_2320776876">
            <w:r>
              <w:rPr>
                <w:webHidden/>
                <w:rStyle w:val="IndexLink"/>
                <w:rtl w:val="true"/>
              </w:rPr>
              <w:t xml:space="preserve">هرات </w:t>
            </w:r>
            <w:r>
              <w:rPr>
                <w:rStyle w:val="IndexLink"/>
                <w:rtl w:val="true"/>
              </w:rPr>
              <w:t>(</w:t>
            </w:r>
            <w:r>
              <w:rPr>
                <w:rStyle w:val="IndexLink"/>
                <w:rtl w:val="true"/>
              </w:rPr>
              <w:t>خراسان</w:t>
            </w:r>
            <w:r>
              <w:rPr>
                <w:rStyle w:val="IndexLink"/>
                <w:rtl w:val="true"/>
              </w:rPr>
              <w:t>)</w:t>
              <w:tab/>
            </w:r>
            <w:r>
              <w:rPr>
                <w:rStyle w:val="IndexLink"/>
              </w:rPr>
              <w:t>151</w:t>
            </w:r>
          </w:hyperlink>
        </w:p>
        <w:p>
          <w:pPr>
            <w:pStyle w:val="Contents5"/>
            <w:tabs>
              <w:tab w:val="clear" w:pos="7892"/>
              <w:tab w:val="right" w:pos="9026" w:leader="dot"/>
            </w:tabs>
            <w:rPr/>
          </w:pPr>
          <w:hyperlink w:anchor="__RefHeading___Toc4526431_2320776876">
            <w:r>
              <w:rPr>
                <w:webHidden/>
                <w:rStyle w:val="IndexLink"/>
                <w:rtl w:val="true"/>
              </w:rPr>
              <w:t>اشاره</w:t>
            </w:r>
            <w:r>
              <w:rPr>
                <w:rStyle w:val="IndexLink"/>
                <w:rtl w:val="true"/>
              </w:rPr>
              <w:tab/>
            </w:r>
            <w:r>
              <w:rPr>
                <w:rStyle w:val="IndexLink"/>
              </w:rPr>
              <w:t>151</w:t>
            </w:r>
          </w:hyperlink>
        </w:p>
        <w:p>
          <w:pPr>
            <w:pStyle w:val="Contents5"/>
            <w:tabs>
              <w:tab w:val="clear" w:pos="7892"/>
              <w:tab w:val="right" w:pos="9026" w:leader="dot"/>
            </w:tabs>
            <w:rPr/>
          </w:pPr>
          <w:hyperlink w:anchor="__RefHeading___Toc4526433_2320776876">
            <w:r>
              <w:rPr>
                <w:webHidden/>
                <w:rStyle w:val="IndexLink"/>
                <w:rtl w:val="true"/>
              </w:rPr>
              <w:t>تركها</w:t>
            </w:r>
            <w:r>
              <w:rPr>
                <w:rStyle w:val="IndexLink"/>
                <w:rtl w:val="true"/>
              </w:rPr>
              <w:tab/>
            </w:r>
            <w:r>
              <w:rPr>
                <w:rStyle w:val="IndexLink"/>
              </w:rPr>
              <w:t>152</w:t>
            </w:r>
          </w:hyperlink>
        </w:p>
        <w:p>
          <w:pPr>
            <w:pStyle w:val="Contents6"/>
            <w:tabs>
              <w:tab w:val="clear" w:pos="7609"/>
              <w:tab w:val="right" w:pos="9026" w:leader="dot"/>
            </w:tabs>
            <w:rPr/>
          </w:pPr>
          <w:hyperlink w:anchor="__RefHeading___Toc4526435_2320776876">
            <w:r>
              <w:rPr>
                <w:webHidden/>
                <w:rStyle w:val="IndexLink"/>
                <w:rtl w:val="true"/>
              </w:rPr>
              <w:t>مقدمه</w:t>
            </w:r>
            <w:r>
              <w:rPr>
                <w:rStyle w:val="IndexLink"/>
                <w:rtl w:val="true"/>
              </w:rPr>
              <w:tab/>
            </w:r>
            <w:r>
              <w:rPr>
                <w:rStyle w:val="IndexLink"/>
              </w:rPr>
              <w:t>152</w:t>
            </w:r>
          </w:hyperlink>
        </w:p>
        <w:p>
          <w:pPr>
            <w:pStyle w:val="Contents6"/>
            <w:tabs>
              <w:tab w:val="clear" w:pos="7609"/>
              <w:tab w:val="right" w:pos="9026" w:leader="dot"/>
            </w:tabs>
            <w:rPr/>
          </w:pPr>
          <w:hyperlink w:anchor="__RefHeading___Toc4526437_2320776876">
            <w:r>
              <w:rPr>
                <w:webHidden/>
                <w:rStyle w:val="IndexLink"/>
                <w:rtl w:val="true"/>
              </w:rPr>
              <w:t>قسطنطنیه</w:t>
            </w:r>
            <w:r>
              <w:rPr>
                <w:rStyle w:val="IndexLink"/>
                <w:rtl w:val="true"/>
              </w:rPr>
              <w:tab/>
            </w:r>
            <w:r>
              <w:rPr>
                <w:rStyle w:val="IndexLink"/>
              </w:rPr>
              <w:t>164</w:t>
            </w:r>
          </w:hyperlink>
        </w:p>
        <w:p>
          <w:pPr>
            <w:pStyle w:val="Contents3"/>
            <w:tabs>
              <w:tab w:val="clear" w:pos="8459"/>
              <w:tab w:val="right" w:pos="9026" w:leader="dot"/>
            </w:tabs>
            <w:rPr/>
          </w:pPr>
          <w:hyperlink w:anchor="__RefHeading___Toc4526439_2320776876">
            <w:r>
              <w:rPr>
                <w:webHidden/>
                <w:rStyle w:val="IndexLink"/>
                <w:rtl w:val="true"/>
              </w:rPr>
              <w:t>رومیان</w:t>
            </w:r>
            <w:r>
              <w:rPr>
                <w:rStyle w:val="IndexLink"/>
                <w:rtl w:val="true"/>
              </w:rPr>
              <w:tab/>
            </w:r>
            <w:r>
              <w:rPr>
                <w:rStyle w:val="IndexLink"/>
              </w:rPr>
              <w:t>167</w:t>
            </w:r>
          </w:hyperlink>
        </w:p>
        <w:p>
          <w:pPr>
            <w:pStyle w:val="Contents3"/>
            <w:tabs>
              <w:tab w:val="clear" w:pos="8459"/>
              <w:tab w:val="right" w:pos="9026" w:leader="dot"/>
            </w:tabs>
            <w:rPr/>
          </w:pPr>
          <w:hyperlink w:anchor="__RefHeading___Toc4526441_2320776876">
            <w:r>
              <w:rPr>
                <w:webHidden/>
                <w:rStyle w:val="IndexLink"/>
                <w:rtl w:val="true"/>
              </w:rPr>
              <w:t>فرانسه و اروپا</w:t>
            </w:r>
            <w:r>
              <w:rPr>
                <w:rStyle w:val="IndexLink"/>
                <w:rtl w:val="true"/>
              </w:rPr>
              <w:tab/>
            </w:r>
            <w:r>
              <w:rPr>
                <w:rStyle w:val="IndexLink"/>
              </w:rPr>
              <w:t>171</w:t>
            </w:r>
          </w:hyperlink>
        </w:p>
        <w:p>
          <w:pPr>
            <w:pStyle w:val="Contents3"/>
            <w:tabs>
              <w:tab w:val="clear" w:pos="8459"/>
              <w:tab w:val="right" w:pos="9026" w:leader="dot"/>
            </w:tabs>
            <w:rPr/>
          </w:pPr>
          <w:hyperlink w:anchor="__RefHeading___Toc4526443_2320776876">
            <w:r>
              <w:rPr>
                <w:webHidden/>
                <w:rStyle w:val="IndexLink"/>
                <w:rtl w:val="true"/>
              </w:rPr>
              <w:t>هند</w:t>
            </w:r>
            <w:r>
              <w:rPr>
                <w:rStyle w:val="IndexLink"/>
                <w:rtl w:val="true"/>
              </w:rPr>
              <w:tab/>
            </w:r>
            <w:r>
              <w:rPr>
                <w:rStyle w:val="IndexLink"/>
              </w:rPr>
              <w:t>172</w:t>
            </w:r>
          </w:hyperlink>
        </w:p>
        <w:p>
          <w:pPr>
            <w:pStyle w:val="Contents3"/>
            <w:tabs>
              <w:tab w:val="clear" w:pos="8459"/>
              <w:tab w:val="right" w:pos="9026" w:leader="dot"/>
            </w:tabs>
            <w:rPr/>
          </w:pPr>
          <w:hyperlink w:anchor="__RefHeading___Toc4526445_2320776876">
            <w:r>
              <w:rPr>
                <w:webHidden/>
                <w:rStyle w:val="IndexLink"/>
                <w:rtl w:val="true"/>
              </w:rPr>
              <w:t>یهودیان</w:t>
            </w:r>
            <w:r>
              <w:rPr>
                <w:rStyle w:val="IndexLink"/>
                <w:rtl w:val="true"/>
              </w:rPr>
              <w:tab/>
            </w:r>
            <w:r>
              <w:rPr>
                <w:rStyle w:val="IndexLink"/>
              </w:rPr>
              <w:t>172</w:t>
            </w:r>
          </w:hyperlink>
        </w:p>
        <w:p>
          <w:pPr>
            <w:pStyle w:val="Contents3"/>
            <w:tabs>
              <w:tab w:val="clear" w:pos="8459"/>
              <w:tab w:val="right" w:pos="9026" w:leader="dot"/>
            </w:tabs>
            <w:rPr/>
          </w:pPr>
          <w:hyperlink w:anchor="__RefHeading___Toc4526447_2320776876">
            <w:r>
              <w:rPr>
                <w:webHidden/>
                <w:rStyle w:val="IndexLink"/>
                <w:rtl w:val="true"/>
              </w:rPr>
              <w:t>قدس</w:t>
            </w:r>
            <w:r>
              <w:rPr>
                <w:rStyle w:val="IndexLink"/>
                <w:rtl w:val="true"/>
              </w:rPr>
              <w:tab/>
            </w:r>
            <w:r>
              <w:rPr>
                <w:rStyle w:val="IndexLink"/>
              </w:rPr>
              <w:t>176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209_195604"/>
      <w:bookmarkStart w:id="1" w:name="pg20209_195604"/>
      <w:bookmarkEnd w:id="1"/>
    </w:p>
    <w:p>
      <w:pPr>
        <w:pStyle w:val="Heading2"/>
        <w:numPr>
          <w:ilvl w:val="1"/>
          <w:numId w:val="1"/>
        </w:numPr>
        <w:rPr/>
      </w:pPr>
      <w:bookmarkStart w:id="2" w:name="pg20209_195604"/>
      <w:bookmarkStart w:id="3" w:name="__RefHeading___Toc4526347_2320776876"/>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مجموعه تخصصی امام حسین علیه السَّلام و عاشورا</w:t>
      </w:r>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ملایی،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پدیدآور امام زمان 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 ملایی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ما، </w:t>
      </w:r>
      <w:r>
        <w:rPr>
          <w:rFonts w:eastAsia="IRNazanin" w:cs="IRNazanin"/>
          <w:color w:val="111111"/>
          <w:sz w:val="28"/>
          <w:szCs w:val="28"/>
          <w:lang w:bidi="fa-IR"/>
        </w:rPr>
        <w:t>1400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تخصصی امام حسین علیه السَّلام و عاشورا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r>
        <w:rPr>
          <w:rFonts w:eastAsia="IRNazanin" w:cs="IRNazanin"/>
          <w:color w:val="111111"/>
          <w:sz w:val="28"/>
          <w:szCs w:val="28"/>
          <w:lang w:bidi="fa-IR"/>
        </w:rPr>
        <w:t>6062</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سوم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r>
        <w:rPr>
          <w:rFonts w:eastAsia="IRNazanin" w:cs="IRNazanin"/>
          <w:color w:val="111111"/>
          <w:sz w:val="28"/>
          <w:szCs w:val="28"/>
          <w:rtl w:val="true"/>
          <w:lang w:bidi="fa-IR"/>
        </w:rPr>
        <w:t>-</w:t>
      </w:r>
      <w:r>
        <w:rPr>
          <w:rFonts w:eastAsia="IRNazanin" w:cs="IRNazanin"/>
          <w:color w:val="111111"/>
          <w:sz w:val="28"/>
          <w:szCs w:val="28"/>
          <w:lang w:bidi="fa-IR"/>
        </w:rPr>
        <w:t>6062</w:t>
      </w:r>
      <w:r>
        <w:rPr>
          <w:rFonts w:eastAsia="IRNazanin" w:cs="IRNazanin"/>
          <w:color w:val="111111"/>
          <w:sz w:val="28"/>
          <w:szCs w:val="28"/>
          <w:rtl w:val="true"/>
          <w:lang w:bidi="fa-IR"/>
        </w:rPr>
        <w:t xml:space="preserve"> - </w:t>
      </w:r>
      <w:r>
        <w:rPr>
          <w:rFonts w:eastAsia="IRNazanin" w:cs="IRNazanin"/>
          <w:color w:val="111111"/>
          <w:sz w:val="28"/>
          <w:szCs w:val="28"/>
          <w:lang w:bidi="fa-IR"/>
        </w:rPr>
        <w:t>622</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p>
    <w:p>
      <w:pPr>
        <w:pStyle w:val="BookText"/>
        <w:rPr/>
      </w:pPr>
      <w:r>
        <w:rPr>
          <w:rFonts w:ascii="Amiri" w:hAnsi="Amiri" w:eastAsia="Amiri" w:cs="Amiri"/>
          <w:color w:val="111111"/>
          <w:sz w:val="28"/>
          <w:sz w:val="28"/>
          <w:szCs w:val="28"/>
          <w:rtl w:val="true"/>
          <w:lang w:bidi="ar-SA"/>
        </w:rPr>
        <w:t>یادداشت مندرجات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شناخت حضرت مهدی عَجَّلَ اللهُ تعالی فَرَجَهُ الشَریف 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شناخت حضرت مهدی عَجَّلَ اللهُ تعالی فَرَجَهُ الشَریف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علائم 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علائم عمومی ظهور حضرت مهدیعَجَّلَ اللهُ تعالی فَرَجَهُ الشَریف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علائم آستانه ظهور عصر مهدی عَجَّلَ اللهُ تعالی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سیستم حکومتی امام زمان</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حسن عَجَّلَ اللهُ تعالی فَرَجَهُ الشَریف، امام دوازدهم ،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حسن عَجَّلَ اللهُ تعالی فَرَجَهُ الشَریف، امام دوازدهم ،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غیبت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الزمان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ظهور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مهدویت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انتظار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شماره مدرک </w:t>
      </w:r>
      <w:r>
        <w:rPr>
          <w:rFonts w:eastAsia="IRNazanin" w:cs="IRNazanin"/>
          <w:color w:val="111111"/>
          <w:sz w:val="28"/>
          <w:szCs w:val="28"/>
          <w:rtl w:val="true"/>
          <w:lang w:bidi="fa-IR"/>
        </w:rPr>
        <w:t xml:space="preserve">: </w:t>
      </w:r>
      <w:r>
        <w:rPr>
          <w:rFonts w:eastAsia="IRNazanin" w:cs="IRNazanin"/>
          <w:color w:val="111111"/>
          <w:sz w:val="28"/>
          <w:szCs w:val="28"/>
          <w:lang w:bidi="fa-IR"/>
        </w:rPr>
        <w:t>8754954</w:t>
      </w:r>
    </w:p>
    <w:p>
      <w:pPr>
        <w:pStyle w:val="BookText"/>
        <w:rPr/>
      </w:pPr>
      <w:r>
        <w:rPr>
          <w:rFonts w:ascii="IRNazanin" w:hAnsi="IRNazanin" w:eastAsia="IRNazanin"/>
          <w:color w:val="111111"/>
          <w:sz w:val="28"/>
          <w:sz w:val="28"/>
          <w:szCs w:val="28"/>
          <w:rtl w:val="true"/>
          <w:lang w:bidi="fa-IR"/>
        </w:rPr>
        <w:t>خیر 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مددکاری و خیریه ایتام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شهرستان بروجن</w:t>
      </w:r>
    </w:p>
    <w:p>
      <w:pPr>
        <w:pStyle w:val="BookText"/>
        <w:rPr/>
      </w:pPr>
      <w:r>
        <w:rPr>
          <w:rFonts w:ascii="IRNazanin" w:hAnsi="IRNazanin" w:eastAsia="IRNazanin"/>
          <w:color w:val="111111"/>
          <w:sz w:val="28"/>
          <w:sz w:val="28"/>
          <w:szCs w:val="28"/>
          <w:rtl w:val="true"/>
          <w:lang w:bidi="fa-IR"/>
        </w:rPr>
        <w:t>ویراستار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رمضانی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526349_2320776876"/>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علائم ظهور حضرت مهدی عَجَّلَ اللهُ تعالی فَرَجَهُ الشَریف جلد </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اهداء این اثر ناچیز به عصاره ی هستی بَضعةُ الرَّسول صلَّی اللهُ علیه وآله</w:t>
      </w:r>
    </w:p>
    <w:p>
      <w:pPr>
        <w:pStyle w:val="BookText"/>
        <w:rPr/>
      </w:pPr>
      <w:r>
        <w:rPr>
          <w:rFonts w:ascii="IRNazanin" w:hAnsi="IRNazanin" w:eastAsia="IRNazanin"/>
          <w:color w:val="111111"/>
          <w:sz w:val="28"/>
          <w:sz w:val="28"/>
          <w:szCs w:val="28"/>
          <w:rtl w:val="true"/>
          <w:lang w:bidi="fa-IR"/>
        </w:rPr>
        <w:t>همسر بی همتای حضرت علی علیه السّلام ام الائمة النجباء علیها السّلام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بزرگ منتظر ظهور و قیام مهدی آل محمد حضرت زهرای مرضیه علیها السّلام </w:t>
      </w:r>
    </w:p>
    <w:p>
      <w:pPr>
        <w:pStyle w:val="BookText"/>
        <w:rPr/>
      </w:pPr>
      <w:r>
        <w:rPr>
          <w:rFonts w:ascii="IRNazanin" w:hAnsi="IRNazanin" w:eastAsia="IRNazanin"/>
          <w:color w:val="111111"/>
          <w:sz w:val="28"/>
          <w:sz w:val="28"/>
          <w:szCs w:val="28"/>
          <w:rtl w:val="true"/>
          <w:lang w:bidi="fa-IR"/>
        </w:rPr>
        <w:t>مجموعه تخصصی امام حسین علیه السَّلام و عاشورا</w:t>
      </w:r>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ملایی،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پدیدآور امام زمان 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 ملایی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ما، </w:t>
      </w:r>
      <w:r>
        <w:rPr>
          <w:rFonts w:eastAsia="IRNazanin" w:cs="IRNazanin"/>
          <w:color w:val="111111"/>
          <w:sz w:val="28"/>
          <w:szCs w:val="28"/>
          <w:lang w:bidi="fa-IR"/>
        </w:rPr>
        <w:t>1400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تخصصی امام حسین علیه السَّلام و عاشورا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r>
        <w:rPr>
          <w:rFonts w:eastAsia="IRNazanin" w:cs="IRNazanin"/>
          <w:color w:val="111111"/>
          <w:sz w:val="28"/>
          <w:szCs w:val="28"/>
          <w:lang w:bidi="fa-IR"/>
        </w:rPr>
        <w:t>6062</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سوم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r>
        <w:rPr>
          <w:rFonts w:eastAsia="IRNazanin" w:cs="IRNazanin"/>
          <w:color w:val="111111"/>
          <w:sz w:val="28"/>
          <w:szCs w:val="28"/>
          <w:rtl w:val="true"/>
          <w:lang w:bidi="fa-IR"/>
        </w:rPr>
        <w:t>-</w:t>
      </w:r>
      <w:r>
        <w:rPr>
          <w:rFonts w:eastAsia="IRNazanin" w:cs="IRNazanin"/>
          <w:color w:val="111111"/>
          <w:sz w:val="28"/>
          <w:szCs w:val="28"/>
          <w:lang w:bidi="fa-IR"/>
        </w:rPr>
        <w:t>6062</w:t>
      </w:r>
      <w:r>
        <w:rPr>
          <w:rFonts w:eastAsia="IRNazanin" w:cs="IRNazanin"/>
          <w:color w:val="111111"/>
          <w:sz w:val="28"/>
          <w:szCs w:val="28"/>
          <w:rtl w:val="true"/>
          <w:lang w:bidi="fa-IR"/>
        </w:rPr>
        <w:t xml:space="preserve"> - </w:t>
      </w:r>
      <w:r>
        <w:rPr>
          <w:rFonts w:eastAsia="IRNazanin" w:cs="IRNazanin"/>
          <w:color w:val="111111"/>
          <w:sz w:val="28"/>
          <w:szCs w:val="28"/>
          <w:lang w:bidi="fa-IR"/>
        </w:rPr>
        <w:t>622</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p>
    <w:p>
      <w:pPr>
        <w:pStyle w:val="BookText"/>
        <w:rPr/>
      </w:pPr>
      <w:r>
        <w:rPr>
          <w:rFonts w:ascii="Amiri" w:hAnsi="Amiri" w:eastAsia="Amiri" w:cs="Amiri"/>
          <w:color w:val="111111"/>
          <w:sz w:val="28"/>
          <w:sz w:val="28"/>
          <w:szCs w:val="28"/>
          <w:rtl w:val="true"/>
          <w:lang w:bidi="ar-SA"/>
        </w:rPr>
        <w:t>یادداشت مندرجات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شناخت حضرت مهدی عَجَّلَ اللهُ تعالی فَرَجَهُ الشَریف 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شناخت حضرت مهدی عَجَّلَ اللهُ تعالی فَرَجَهُ الشَریف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علائم 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علائم عمومی ظهور حضرت مهدیعَجَّلَ اللهُ تعالی فَرَجَهُ الشَریف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علائم آستانه ظهور عصر مهدی عَجَّلَ اللهُ تعالی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سیستم حکومتی امام زمان</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حسن عَجَّلَ اللهُ تعالی فَرَجَهُ الشَریف، امام دوازدهم ،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حسن عَجَّلَ اللهُ تعالی فَرَجَهُ الشَریف، امام دوازدهم ،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غیبت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الزمان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ظهور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مهدویت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انتظار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شماره مدرک </w:t>
      </w:r>
      <w:r>
        <w:rPr>
          <w:rFonts w:eastAsia="IRNazanin" w:cs="IRNazanin"/>
          <w:color w:val="111111"/>
          <w:sz w:val="28"/>
          <w:szCs w:val="28"/>
          <w:rtl w:val="true"/>
          <w:lang w:bidi="fa-IR"/>
        </w:rPr>
        <w:t xml:space="preserve">: </w:t>
      </w:r>
      <w:r>
        <w:rPr>
          <w:rFonts w:eastAsia="IRNazanin" w:cs="IRNazanin"/>
          <w:color w:val="111111"/>
          <w:sz w:val="28"/>
          <w:szCs w:val="28"/>
          <w:lang w:bidi="fa-IR"/>
        </w:rPr>
        <w:t>8754954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نشر اعتقاد ما</w:t>
      </w:r>
    </w:p>
    <w:p>
      <w:pPr>
        <w:pStyle w:val="BookText"/>
        <w:rPr/>
      </w:pPr>
      <w:r>
        <w:rPr>
          <w:rFonts w:ascii="Amiri" w:hAnsi="Amiri" w:eastAsia="Amiri" w:cs="Amiri"/>
          <w:color w:val="111111"/>
          <w:sz w:val="28"/>
          <w:sz w:val="28"/>
          <w:szCs w:val="28"/>
          <w:rtl w:val="true"/>
          <w:lang w:bidi="ar-SA"/>
        </w:rPr>
        <w:t>عنوان 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علائم ظهور حضرت مهدی عَجَّلَ اللهُ تعالی فَرَجَهُ الشَریف</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انتشارات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ما</w:t>
      </w:r>
    </w:p>
    <w:p>
      <w:pPr>
        <w:pStyle w:val="BookText"/>
        <w:rPr/>
      </w:pPr>
      <w:r>
        <w:rPr>
          <w:rFonts w:ascii="IRNazanin" w:hAnsi="IRNazanin" w:eastAsia="IRNazanin"/>
          <w:color w:val="111111"/>
          <w:sz w:val="28"/>
          <w:sz w:val="28"/>
          <w:szCs w:val="28"/>
          <w:rtl w:val="true"/>
          <w:lang w:bidi="fa-IR"/>
        </w:rPr>
        <w:t>مدیر هنری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عباس زاده</w:t>
      </w:r>
    </w:p>
    <w:p>
      <w:pPr>
        <w:pStyle w:val="BookText"/>
        <w:rPr/>
      </w:pPr>
      <w:r>
        <w:rPr>
          <w:rFonts w:ascii="IRNazanin" w:hAnsi="IRNazanin" w:eastAsia="IRNazanin"/>
          <w:color w:val="111111"/>
          <w:sz w:val="28"/>
          <w:sz w:val="28"/>
          <w:szCs w:val="28"/>
          <w:rtl w:val="true"/>
          <w:lang w:bidi="fa-IR"/>
        </w:rPr>
        <w:t>تعداد 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p>
    <w:p>
      <w:pPr>
        <w:pStyle w:val="BookText"/>
        <w:rPr/>
      </w:pP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rtl w:val="true"/>
          <w:lang w:bidi="fa-IR"/>
        </w:rPr>
        <w:t xml:space="preserve">_ </w:t>
      </w:r>
      <w:r>
        <w:rPr>
          <w:rFonts w:eastAsia="IRNazanin" w:cs="IRNazanin"/>
          <w:color w:val="111111"/>
          <w:sz w:val="28"/>
          <w:szCs w:val="28"/>
          <w:lang w:bidi="fa-IR"/>
        </w:rPr>
        <w:t>1400</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شابک دوره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r>
        <w:rPr>
          <w:rFonts w:eastAsia="IRNazanin" w:cs="IRNazanin"/>
          <w:color w:val="111111"/>
          <w:sz w:val="28"/>
          <w:szCs w:val="28"/>
          <w:lang w:bidi="fa-IR"/>
        </w:rPr>
        <w:t>6062</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r>
        <w:rPr>
          <w:rFonts w:eastAsia="IRNazanin" w:cs="IRNazanin"/>
          <w:color w:val="111111"/>
          <w:sz w:val="28"/>
          <w:szCs w:val="28"/>
          <w:lang w:bidi="fa-IR"/>
        </w:rPr>
        <w:t>6062</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تقاطع شهدا، خیابان بهجت، بین کوچه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نشر اعتقاد ما</w:t>
      </w:r>
    </w:p>
    <w:p>
      <w:pPr>
        <w:pStyle w:val="BookText"/>
        <w:rPr/>
      </w:pPr>
      <w:r>
        <w:rPr>
          <w:rFonts w:eastAsia="Times New Roman" w:cs="Times New Roman" w:ascii="Times New Roman" w:hAnsi="Times New Roman"/>
          <w:color w:val="111111"/>
          <w:sz w:val="28"/>
          <w:szCs w:val="28"/>
          <w:lang w:val="en-US" w:bidi="en-US"/>
        </w:rPr>
        <w:t>09352224629-05132225610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nashre-eteghadema@yahoo.com</w:t>
      </w:r>
    </w:p>
    <w:p>
      <w:pPr>
        <w:pStyle w:val="BookText"/>
        <w:rPr/>
      </w:pPr>
      <w:r>
        <w:rPr>
          <w:rFonts w:ascii="IRNazanin" w:hAnsi="IRNazanin" w:eastAsia="IRNazanin"/>
          <w:color w:val="111111"/>
          <w:sz w:val="28"/>
          <w:sz w:val="28"/>
          <w:szCs w:val="28"/>
          <w:rtl w:val="true"/>
          <w:lang w:bidi="fa-IR"/>
        </w:rPr>
        <w:t xml:space="preserve">قم خیابان کلهری بعد از کوچه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حیدریان بین 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p>
    <w:p>
      <w:pPr>
        <w:pStyle w:val="BookText"/>
        <w:rPr/>
      </w:pPr>
      <w:r>
        <w:rPr>
          <w:rFonts w:eastAsia="Times New Roman" w:cs="Times New Roman" w:ascii="Times New Roman" w:hAnsi="Times New Roman"/>
          <w:color w:val="111111"/>
          <w:sz w:val="28"/>
          <w:szCs w:val="28"/>
          <w:lang w:val="en-US" w:bidi="en-US"/>
        </w:rPr>
        <w:t>ketabashura@hotmail.com * 09369894472-09388154652</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مرکز پخش</w:t>
      </w:r>
      <w:r>
        <w:rPr>
          <w:rFonts w:eastAsia="IRNazanin" w:cs="IRNazanin"/>
          <w:color w:val="111111"/>
          <w:sz w:val="28"/>
          <w:szCs w:val="28"/>
          <w:rtl w:val="true"/>
          <w:lang w:bidi="fa-IR"/>
        </w:rPr>
        <w:t xml:space="preserve">: </w:t>
      </w:r>
      <w:r>
        <w:rPr>
          <w:rFonts w:eastAsia="IRNazanin" w:cs="IRNazanin"/>
          <w:color w:val="111111"/>
          <w:sz w:val="28"/>
          <w:szCs w:val="28"/>
          <w:lang w:bidi="fa-IR"/>
        </w:rPr>
        <w:t>09139648055</w:t>
      </w:r>
      <w:r>
        <w:rPr>
          <w:rFonts w:eastAsia="IRNazanin" w:cs="IRNazanin"/>
          <w:color w:val="111111"/>
          <w:sz w:val="28"/>
          <w:szCs w:val="28"/>
          <w:rtl w:val="true"/>
          <w:lang w:bidi="fa-IR"/>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20209_195610"/>
      <w:bookmarkStart w:id="8" w:name="pg20209_195610"/>
      <w:bookmarkEnd w:id="8"/>
    </w:p>
    <w:p>
      <w:pPr>
        <w:pStyle w:val="Heading2"/>
        <w:numPr>
          <w:ilvl w:val="1"/>
          <w:numId w:val="1"/>
        </w:numPr>
        <w:rPr/>
      </w:pPr>
      <w:bookmarkStart w:id="9" w:name="pg20209_195610"/>
      <w:bookmarkStart w:id="10" w:name="__RefHeading___Toc4526351_2320776876"/>
      <w:bookmarkStart w:id="11" w:name="_Toc3"/>
      <w:bookmarkEnd w:id="9"/>
      <w:bookmarkEnd w:id="10"/>
      <w:r>
        <w:rPr>
          <w:rtl w:val="true"/>
        </w:rPr>
        <w:t>فهرست مطالب</w:t>
      </w:r>
      <w:bookmarkEnd w:id="11"/>
    </w:p>
    <w:p>
      <w:pPr>
        <w:pStyle w:val="BookText"/>
        <w:rPr/>
      </w:pPr>
      <w:r>
        <w:rPr>
          <w:rFonts w:ascii="Amiri" w:hAnsi="Amiri" w:eastAsia="Amiri" w:cs="Amiri"/>
          <w:color w:val="111111"/>
          <w:sz w:val="28"/>
          <w:sz w:val="28"/>
          <w:szCs w:val="28"/>
          <w:rtl w:val="true"/>
          <w:lang w:bidi="ar-SA"/>
        </w:rPr>
        <w:t>فصل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علائم ظهور قبل از غیبت حضرت مهدی عَجَّلَ اللهُ تعالی فَرَجَهُ الشَریف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بنی امیّه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ascii="IRNazanin" w:hAnsi="IRNazanin" w:eastAsia="IRNazanin"/>
          <w:color w:val="111111"/>
          <w:sz w:val="28"/>
          <w:sz w:val="28"/>
          <w:szCs w:val="28"/>
          <w:rtl w:val="true"/>
          <w:lang w:bidi="fa-IR"/>
        </w:rPr>
        <w:t xml:space="preserve">بنی عباس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جنگ ها و آتش ها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علائم آخرالزمان در بلاد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اعراب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بصره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Amiri" w:hAnsi="Amiri" w:eastAsia="Amiri" w:cs="Amiri"/>
          <w:color w:val="111111"/>
          <w:sz w:val="28"/>
          <w:sz w:val="28"/>
          <w:szCs w:val="28"/>
          <w:rtl w:val="true"/>
          <w:lang w:bidi="ar-SA"/>
        </w:rPr>
        <w:t xml:space="preserve">بحرين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IRNazanin" w:hAnsi="IRNazanin" w:eastAsia="IRNazanin"/>
          <w:color w:val="111111"/>
          <w:sz w:val="28"/>
          <w:sz w:val="28"/>
          <w:szCs w:val="28"/>
          <w:rtl w:val="true"/>
          <w:lang w:bidi="fa-IR"/>
        </w:rPr>
        <w:t xml:space="preserve">حجاز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شام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عراق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مسجد براثا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عمان </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Amiri" w:hAnsi="Amiri" w:eastAsia="Amiri" w:cs="Amiri"/>
          <w:color w:val="111111"/>
          <w:sz w:val="28"/>
          <w:sz w:val="28"/>
          <w:szCs w:val="28"/>
          <w:rtl w:val="true"/>
          <w:lang w:bidi="ar-SA"/>
        </w:rPr>
        <w:t xml:space="preserve">كوفه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IRNazanin" w:hAnsi="IRNazanin" w:eastAsia="IRNazanin"/>
          <w:color w:val="111111"/>
          <w:sz w:val="28"/>
          <w:sz w:val="28"/>
          <w:szCs w:val="28"/>
          <w:rtl w:val="true"/>
          <w:lang w:bidi="fa-IR"/>
        </w:rPr>
        <w:t xml:space="preserve">مغربی و مصری </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Amiri" w:hAnsi="Amiri" w:eastAsia="Amiri" w:cs="Amiri"/>
          <w:color w:val="111111"/>
          <w:sz w:val="28"/>
          <w:sz w:val="28"/>
          <w:szCs w:val="28"/>
          <w:rtl w:val="true"/>
          <w:lang w:bidi="ar-SA"/>
        </w:rPr>
        <w:t xml:space="preserve">يمن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آبادان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عبادان</w:t>
      </w:r>
      <w:r>
        <w:rPr>
          <w:rFonts w:eastAsia="IRNazanin" w:cs="IRNazanin"/>
          <w:color w:val="111111"/>
          <w:sz w:val="28"/>
          <w:szCs w:val="28"/>
          <w:rtl w:val="true"/>
          <w:lang w:bidi="fa-IR"/>
        </w:rPr>
        <w:t xml:space="preserve">) ...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آذربایجان </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اهواز </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زوراء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 و بغداد</w:t>
      </w:r>
      <w:r>
        <w:rPr>
          <w:rFonts w:eastAsia="IRNazanin" w:cs="IRNazanin"/>
          <w:color w:val="111111"/>
          <w:sz w:val="28"/>
          <w:szCs w:val="28"/>
          <w:rtl w:val="true"/>
          <w:lang w:bidi="fa-IR"/>
        </w:rPr>
        <w:t xml:space="preserve">) ... </w:t>
      </w:r>
      <w:r>
        <w:rPr>
          <w:rFonts w:eastAsia="IRNazanin" w:cs="IRNazanin"/>
          <w:color w:val="111111"/>
          <w:sz w:val="28"/>
          <w:szCs w:val="28"/>
          <w:lang w:bidi="fa-IR"/>
        </w:rPr>
        <w:t>116</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حلوان و همدان </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خراسان </w:t>
      </w:r>
      <w:r>
        <w:rPr>
          <w:rFonts w:eastAsia="IRNazanin" w:cs="IRNazanin"/>
          <w:color w:val="111111"/>
          <w:sz w:val="28"/>
          <w:szCs w:val="28"/>
          <w:rtl w:val="true"/>
          <w:lang w:bidi="fa-IR"/>
        </w:rPr>
        <w:t>...</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داراب </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دامغان </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ری </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سجستان </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طالقان </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طبرستان </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قزوین </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کرمان </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نیشابور </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هرات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خراسان</w:t>
      </w:r>
      <w:r>
        <w:rPr>
          <w:rFonts w:eastAsia="IRNazanin" w:cs="IRNazanin"/>
          <w:color w:val="111111"/>
          <w:sz w:val="28"/>
          <w:szCs w:val="28"/>
          <w:rtl w:val="true"/>
          <w:lang w:bidi="fa-IR"/>
        </w:rPr>
        <w:t xml:space="preserve">) ...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همدان </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ترک ها </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قسطنطنیه </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رومیان </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فرانسه و اروپا </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هند </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يهوديان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قدس </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bookmarkStart w:id="12" w:name="pg20209_195612"/>
    </w:p>
    <w:p>
      <w:pPr>
        <w:pStyle w:val="Heading2"/>
        <w:numPr>
          <w:ilvl w:val="1"/>
          <w:numId w:val="1"/>
        </w:numPr>
        <w:rPr/>
      </w:pPr>
      <w:bookmarkStart w:id="13" w:name="__RefHeading___Toc4526353_2320776876"/>
      <w:bookmarkStart w:id="14" w:name="_Toc4"/>
      <w:bookmarkEnd w:id="12"/>
      <w:bookmarkEnd w:id="13"/>
      <w:r>
        <w:rPr>
          <w:rtl w:val="true"/>
        </w:rPr>
        <w:t>فصل اول</w:t>
      </w:r>
      <w:r>
        <w:rPr>
          <w:rtl w:val="true"/>
        </w:rPr>
        <w:t xml:space="preserve">: </w:t>
      </w:r>
      <w:r>
        <w:rPr>
          <w:rtl w:val="true"/>
        </w:rPr>
        <w:t>علائم ظهور قبل از غیبت حضرت مهدی عَجَّلَ اللهُ تَعالی فَرَجَهُ الشَّریف</w:t>
      </w:r>
      <w:bookmarkEnd w:id="14"/>
    </w:p>
    <w:p>
      <w:pPr>
        <w:pStyle w:val="Heading3"/>
        <w:numPr>
          <w:ilvl w:val="2"/>
          <w:numId w:val="1"/>
        </w:numPr>
        <w:rPr/>
      </w:pPr>
      <w:bookmarkStart w:id="15" w:name="__RefHeading___Toc4526355_2320776876"/>
      <w:bookmarkStart w:id="16" w:name="_Toc5"/>
      <w:bookmarkEnd w:id="15"/>
      <w:r>
        <w:rPr>
          <w:rtl w:val="true"/>
        </w:rPr>
        <w:t>اشاره</w:t>
      </w:r>
      <w:bookmarkEnd w:id="16"/>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علائم ظهور قبل از غیبت حضرت مهدی عَجَّلَ اللهُ تَعالی فَرَجَهُ الشَّریف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در این فصل ما به بررسی و معرفی علائمی می پردازیم که در زمان بعد از پیامبراکرم صلَّی اللهُ علیه وآله و دور از زمان حال حاضر به وقوع پیوسته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علائم همه مقدماتی بوده اند که زمینه را برای غیبت آن حضرت و ظهور آن حضرت مهیا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این فصل روایاتی را بیان می کنیم که اشاره به علائمی دارد که بعد از پیامبر صلَّی اللهُ علیه وآله تا زمان غیبت حضرت مهدی عَجَّلَ اللهُ تَعالی فَرَجَهُ الشَّریف به وقوع پیوسته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 فتنه بعد از پیامبر صلَّی اللهُ علیه وآله در میان مردم به وقوع خواهد پیوست، پیامبر اکرم صلَّی اللهُ علیه وآله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شما را از آن هفت فتنه ای که بعد از من برپا می شود می ترسانم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فتنه ای که از مدینه آغاز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فتنه ای که از شام برمی خیزد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فتنه ای که در مکّه برپا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فتنه ای که در یمن برپا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فتنه ای که از مشرق پیدا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فتنه ای که از مغرب آشکار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فتنه ای که از مرکز شام برپا می شود و آن فتنه سفیانی است</w:t>
      </w:r>
      <w:r>
        <w:rPr>
          <w:rFonts w:eastAsia="IRNazanin" w:cs="IRNazanin"/>
          <w:color w:val="111111"/>
          <w:sz w:val="28"/>
          <w:szCs w:val="28"/>
          <w:rtl w:val="true"/>
          <w:lang w:bidi="fa-IR"/>
        </w:rPr>
        <w:t xml:space="preserve">. </w:t>
      </w:r>
      <w:bookmarkStart w:id="17" w:name="pg20209_195615"/>
    </w:p>
    <w:p>
      <w:pPr>
        <w:pStyle w:val="Heading3"/>
        <w:numPr>
          <w:ilvl w:val="2"/>
          <w:numId w:val="1"/>
        </w:numPr>
        <w:rPr/>
      </w:pPr>
      <w:bookmarkStart w:id="18" w:name="__RefHeading___Toc4526357_2320776876"/>
      <w:bookmarkStart w:id="19" w:name="_Toc6"/>
      <w:bookmarkEnd w:id="17"/>
      <w:bookmarkEnd w:id="18"/>
      <w:r>
        <w:rPr>
          <w:rtl w:val="true"/>
        </w:rPr>
        <w:t>بنی امیّه</w:t>
      </w:r>
      <w:bookmarkEnd w:id="19"/>
    </w:p>
    <w:p>
      <w:pPr>
        <w:pStyle w:val="BookText"/>
        <w:rPr/>
      </w:pPr>
      <w:r>
        <w:rPr>
          <w:rFonts w:ascii="IRNazanin" w:hAnsi="IRNazanin" w:eastAsia="IRNazanin"/>
          <w:color w:val="111111"/>
          <w:sz w:val="28"/>
          <w:sz w:val="28"/>
          <w:szCs w:val="28"/>
          <w:rtl w:val="true"/>
          <w:lang w:bidi="fa-IR"/>
        </w:rPr>
        <w:t>ابن مسعود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شما نخست آن فتنه را درک می کنید و عده ای از این امّت آخر آن را درک خواهند کرد</w:t>
      </w:r>
      <w:r>
        <w:rPr>
          <w:rFonts w:eastAsia="IRNazanin" w:cs="IRNazanin"/>
          <w:color w:val="111111"/>
          <w:sz w:val="28"/>
          <w:szCs w:val="28"/>
          <w:rtl w:val="true"/>
          <w:lang w:bidi="fa-IR"/>
        </w:rPr>
        <w:t xml:space="preserve">».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ی مدینه، همان بود که از طرف طلحه زُبیر اتفاق افتاد و فتنه مکّه، همان فتنه ی ابن زُبیر بود، و فتنه ی یمن از طرف نجده که مربوط به نجد بن عامر حَنَفی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فتنه ی شام از طرف بنی امیّه پیدا شد و فتنه ی مشرق از طرف این گروه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 بن عیاش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منظور از این گروه، بنی عبّاس باشد زیرا که سلطنت آن ها از طرف شرق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از حضرت امیرالمؤمنین علی علیه السَّلام روایت کرده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به همین زودی بر شما مسلط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چه می جنگیم؟</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ناچارند که امیری داشته باشند چه خوب باشد چه بد</w:t>
      </w:r>
      <w:r>
        <w:rPr>
          <w:rFonts w:eastAsia="IRNazanin" w:cs="IRNazanin"/>
          <w:color w:val="111111"/>
          <w:sz w:val="28"/>
          <w:szCs w:val="28"/>
          <w:rtl w:val="true"/>
          <w:lang w:bidi="fa-IR"/>
        </w:rPr>
        <w:t xml:space="preserve">.»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شاید توجه به حکومت معاویه برای این باشد که او اولین پایه گذار حکومت اموی است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کعب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خلافت بنی امیّه صد سال است که شصت سال واندی از آن مربوط به بنی مروان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بنی امیّه از بین نمی رود تا اینکه خودشان آن را ریشه کن کنند و برای استواری آن موفق نخواهند شد، زیرا از هر طرف که آن را محکم و استوار کنند از طرف دیگر ویران خواهد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خلافت بنی امیّه به میم آغاز شده و به میم هم ختم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اولین خلیفه بنی امیّه معاویه و آخرین آن ها هم مروان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خلافت بنی امیّه از بین نمی رود تا این که آخرین نفر آن ها به همراه اطرافیانش کشته شوند و جهل اصهب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 سرخ و سفید آمیخته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مروان باشد نیز کشته شود و بعد از آن خلافت آن ها از بین می رود و تاج خلافت به دست مروان نابود می شود</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ابوبکر بن ابی مریم از راشد بن سعد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مروانِ حَكَم متولد شد او را نزد رسول خدا صلَّى الله عليه وآله آوردند که حق او دعا کند، حضرت از دعا کردن خودداری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امّت من بدست همین ابن زرقا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کبود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 او خواهد بود</w:t>
      </w:r>
      <w:r>
        <w:rPr>
          <w:rFonts w:eastAsia="IRNazanin" w:cs="IRNazanin"/>
          <w:color w:val="111111"/>
          <w:sz w:val="28"/>
          <w:szCs w:val="28"/>
          <w:rtl w:val="true"/>
          <w:lang w:bidi="fa-IR"/>
        </w:rPr>
        <w:t xml:space="preserve">.»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ابو مغيره عبیداله بن عُبَید از بزرگان خود نقل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پیامبر صلَّى الله عليه وآله به چهره مروان نگریست تا برایش دعا بخواند ناگهان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او و فرزندانش را لعنت کند مگر آنهایی که اهل ایمان و عمل صالح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افراد کمی هستند</w:t>
      </w:r>
      <w:r>
        <w:rPr>
          <w:rFonts w:eastAsia="IRNazanin" w:cs="IRNazanin"/>
          <w:color w:val="111111"/>
          <w:sz w:val="28"/>
          <w:szCs w:val="28"/>
          <w:rtl w:val="true"/>
          <w:lang w:bidi="fa-IR"/>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نعیم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عبدالرزاق از پدرش و او از میناء نقل می کند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نوزادی متولد نمی شود جز این که او را برای دعا خدمت رسول خدا صلَّى الله عليه وآله می بردند تا آنکه مروان حکم را نزد آن حضرت آوردند حضرت نگاهی به او کرد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وزغ بن وزغ و ملعون پسر ملعون است</w:t>
      </w:r>
      <w:r>
        <w:rPr>
          <w:rFonts w:eastAsia="IRNazanin" w:cs="IRNazanin"/>
          <w:color w:val="111111"/>
          <w:sz w:val="28"/>
          <w:szCs w:val="28"/>
          <w:rtl w:val="true"/>
          <w:lang w:bidi="fa-IR"/>
        </w:rPr>
        <w:t xml:space="preserve">.»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ابوسعید خدری از رسول خدا صلَّى الله عليه وآله روایت کرده که فرمود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من، اهل بیت علیهم السَّلام به سبب ظلم و ستم امّت، گرفتار قتل و تفرقه </w:t>
      </w:r>
    </w:p>
    <w:p>
      <w:pPr>
        <w:pStyle w:val="BookText"/>
        <w:rPr/>
      </w:pPr>
      <w:r>
        <w:rPr>
          <w:rFonts w:ascii="IRNazanin" w:hAnsi="IRNazanin" w:eastAsia="IRNazanin"/>
          <w:color w:val="111111"/>
          <w:sz w:val="28"/>
          <w:sz w:val="28"/>
          <w:szCs w:val="28"/>
          <w:rtl w:val="true"/>
          <w:lang w:bidi="fa-IR"/>
        </w:rPr>
        <w:t>خواهند شد و شدیدترین دشمنان ما بنی امیّه و بنی مغیره و بنی مخزوم خواهند بود</w:t>
      </w:r>
      <w:r>
        <w:rPr>
          <w:rFonts w:eastAsia="IRNazanin" w:cs="IRNazanin"/>
          <w:color w:val="111111"/>
          <w:sz w:val="28"/>
          <w:szCs w:val="28"/>
          <w:rtl w:val="true"/>
          <w:lang w:bidi="fa-IR"/>
        </w:rPr>
        <w:t xml:space="preserve">.»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عبیده می گوید از امام علی علیه السَّلام شنیدم که می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امیّه تا زمانی که بین آن ها اختلافی پیش نیاید خلافت می کنند و زمانی که بین آن ها اختلافی به وجود آید خلافت از دست آن ها خارج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پیامبر 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خلافت همیشه در بنی امیّه باشد مادامیکه اختلاف نکنند، پس چون اختلاف کنند بین خود تا روز قیامّت از ایشان خارج شود</w:t>
      </w:r>
      <w:r>
        <w:rPr>
          <w:rFonts w:eastAsia="IRNazanin" w:cs="IRNazanin"/>
          <w:color w:val="111111"/>
          <w:sz w:val="28"/>
          <w:szCs w:val="28"/>
          <w:rtl w:val="true"/>
          <w:lang w:bidi="fa-IR"/>
        </w:rPr>
        <w:t xml:space="preserve">.»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ابوذر از رسول خدا صلَّى الله عليه وآله روایت کرده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کسی که سنّت مرا تغییر خواهد داد مردی است از بنی امیّه</w:t>
      </w:r>
      <w:r>
        <w:rPr>
          <w:rFonts w:eastAsia="IRNazanin" w:cs="IRNazanin"/>
          <w:color w:val="111111"/>
          <w:sz w:val="28"/>
          <w:szCs w:val="28"/>
          <w:rtl w:val="true"/>
          <w:lang w:bidi="fa-IR"/>
        </w:rPr>
        <w:t xml:space="preserve">.»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از رسول خدا صلَّى الله عليه وآله روایت شده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 قبایل عرب بنوامیه و بنو حنیفه اند</w:t>
      </w:r>
      <w:r>
        <w:rPr>
          <w:rFonts w:eastAsia="IRNazanin" w:cs="IRNazanin"/>
          <w:color w:val="111111"/>
          <w:sz w:val="28"/>
          <w:szCs w:val="28"/>
          <w:rtl w:val="true"/>
          <w:lang w:bidi="fa-IR"/>
        </w:rPr>
        <w:t xml:space="preserve">.»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در روایتی از عبدالله روایت کرده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دینی آفتی دارد و آفت دین، بنی امیّه اند غیر از روایاتی که در مذمت بنی امیه وارد شده، قرآن هم از آن دودمان، به زشتی و ناپاکی یاد می کند و آن ها را نفرین و لعن می نماید</w:t>
      </w:r>
      <w:r>
        <w:rPr>
          <w:rFonts w:eastAsia="IRNazanin" w:cs="IRNazanin"/>
          <w:color w:val="111111"/>
          <w:sz w:val="28"/>
          <w:szCs w:val="28"/>
          <w:rtl w:val="true"/>
          <w:lang w:bidi="fa-IR"/>
        </w:rPr>
        <w:t xml:space="preserve">.» </w:t>
      </w:r>
      <w:r>
        <w:rPr>
          <w:rStyle w:val="FootnoteAnchor"/>
          <w:rtl w:val="true"/>
        </w:rPr>
        <w:footnoteReference w:id="12"/>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سالم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کوفه در خدمت امیرالمؤمنین علی علیه السَّلام بودیم، یکی از روزها که خدمتش بودیم فرمود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کدام سبط از اسباط است که برای حق می جنگد تا حق را اقامه کند ولی حق اقامه نخواهد شد و امر خلافت برای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بود و موقعی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شدند و به دنیا میل پیدا کردند و قربانی خود را کشتند، خدا قومی را از مشرق می فرستد تا هر یک از آن ها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آن ها یک سال سلطنت نمی کنند مگر این که ما دو سال سلطنت می کنیم و آنها دو سال سلطنت نمی کنند مگر اینکه ما چهار سال سلطنت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بعضی از یاران خودم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ماندن ما نیست زیرا علی علیه السَّلام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خلافت برای بنی امیّه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یاران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دیگر چیزی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از آن حضرت اجازه گرفتیم برای مصر، آن بزرگوار به هر کسی که خواست اجازه داد و به هرکدام از آن ها دو هزار درهم داد و عده ای هم با آن حضرت ماندند</w:t>
      </w:r>
      <w:r>
        <w:rPr>
          <w:rFonts w:eastAsia="IRNazanin" w:cs="IRNazanin"/>
          <w:color w:val="111111"/>
          <w:sz w:val="28"/>
          <w:szCs w:val="28"/>
          <w:rtl w:val="true"/>
          <w:lang w:bidi="fa-IR"/>
        </w:rPr>
        <w:t xml:space="preserve">.»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محمّد بن بعید از بنی عبدالاشهل که در جنگ بدر حضور داشتند روایت کرده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نزد رسول خدا صلَّى الله عليه وآله بودیم و معاویه نیز با ما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صلَّى الله عليه وآله، با انگشت خود به شکم معاویه اشاره کرد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بیاید که این معاویه ادعای امارت و سلطنت کند وقتی که دیدید این ادعا را کرد شکم او را پاره کنید</w:t>
      </w:r>
      <w:r>
        <w:rPr>
          <w:rFonts w:eastAsia="IRNazanin" w:cs="IRNazanin"/>
          <w:color w:val="111111"/>
          <w:sz w:val="28"/>
          <w:szCs w:val="28"/>
          <w:rtl w:val="true"/>
          <w:lang w:bidi="fa-IR"/>
        </w:rPr>
        <w:t xml:space="preserve">.»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از رسول خدا صلَّى الله عليه وآله روایت شده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بنی امیه به چهل برسند بندگان خدا را عبد خود گردانند و مال خدا را نحله خود کنند، و به کتاب خدا خیانت کنند</w:t>
      </w:r>
      <w:r>
        <w:rPr>
          <w:rFonts w:eastAsia="IRNazanin" w:cs="IRNazanin"/>
          <w:color w:val="111111"/>
          <w:sz w:val="28"/>
          <w:szCs w:val="28"/>
          <w:rtl w:val="true"/>
          <w:lang w:bidi="fa-IR"/>
        </w:rPr>
        <w:t xml:space="preserve">.» </w:t>
      </w:r>
      <w:r>
        <w:rPr>
          <w:rStyle w:val="FootnoteAnchor"/>
          <w:rtl w:val="true"/>
        </w:rPr>
        <w:footnoteReference w:id="15"/>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رسول خدا صلَّى الله عليه وآله روایت شده که فرمودند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مبغوض ترین قبایل سوی رسول خدا صلَّى الله عليه وآله، بنوامیه و بنوحنیفه و ثقیف می باشد</w:t>
      </w:r>
      <w:r>
        <w:rPr>
          <w:rFonts w:eastAsia="IRNazanin" w:cs="IRNazanin"/>
          <w:color w:val="111111"/>
          <w:sz w:val="28"/>
          <w:szCs w:val="28"/>
          <w:rtl w:val="true"/>
          <w:lang w:bidi="fa-IR"/>
        </w:rPr>
        <w:t xml:space="preserve">.»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صلى الله از رسول خدا صلَّى الله عليه وآله روایت شده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زود باشد که برای اهل بیت علیهم السّلام من از امّت من کشتار و پراکندگی برسند، و سخت ترین جماعت ها از جهت دشمنی با ما بنوامیه، بنوالمغیره وبنو مخزومند</w:t>
      </w:r>
      <w:r>
        <w:rPr>
          <w:rFonts w:eastAsia="IRNazanin" w:cs="IRNazanin"/>
          <w:color w:val="111111"/>
          <w:sz w:val="28"/>
          <w:szCs w:val="28"/>
          <w:rtl w:val="true"/>
          <w:lang w:bidi="fa-IR"/>
        </w:rPr>
        <w:t xml:space="preserve">.» </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صلى الله رسول خدا صلَّى الله عليه وآله فرمودند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امّت من از دو دسته، یک دسته بنی امیّه و یک دسته بنوالعباس که هر دو پرچم ضلالتند</w:t>
      </w:r>
      <w:r>
        <w:rPr>
          <w:rFonts w:eastAsia="IRNazanin" w:cs="IRNazanin"/>
          <w:color w:val="111111"/>
          <w:sz w:val="28"/>
          <w:szCs w:val="28"/>
          <w:rtl w:val="true"/>
          <w:lang w:bidi="fa-IR"/>
        </w:rPr>
        <w:t xml:space="preserve">.»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از ائمه ی معصومین علیهم السَّلام روایت شد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هلاک بنوامیّه جالب الوحش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لقب کسی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 می فرستد خداوند به سوی او اهل زمین را از چهار گوشه و خداوند امّت را به واسطه او عذاب می کند</w:t>
      </w:r>
      <w:r>
        <w:rPr>
          <w:rFonts w:eastAsia="IRNazanin" w:cs="IRNazanin"/>
          <w:color w:val="111111"/>
          <w:sz w:val="28"/>
          <w:szCs w:val="28"/>
          <w:rtl w:val="true"/>
          <w:lang w:bidi="fa-IR"/>
        </w:rPr>
        <w:t xml:space="preserve">.»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از کعب روایت شده که</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امیّه صد سال و شصت و چند سال مالک می شود و شهرهایی بنا می کند مثل این که دیوار آهنی بر دور ایشان کشیده شده که هیچ مفارقتی نداشته باشد تا این که خودشان با دست خودشان از بین ببرند پس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بخواهند اصلاح کنند دیگر نشود، هر طرف را درست کنند طرف دیگر از هم بپاشد، تا خدا ایشان را هلاک سازد، افتتاح ملکشان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انقراض و ختمشان هم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ایشان معاویه و آخر ایشان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ملک ایشان ساقط نشود جز آن که خلیفه ای </w:t>
      </w:r>
    </w:p>
    <w:p>
      <w:pPr>
        <w:pStyle w:val="BookText"/>
        <w:rPr/>
      </w:pPr>
      <w:r>
        <w:rPr>
          <w:rFonts w:ascii="IRNazanin" w:hAnsi="IRNazanin" w:eastAsia="IRNazanin"/>
          <w:color w:val="111111"/>
          <w:sz w:val="28"/>
          <w:sz w:val="28"/>
          <w:szCs w:val="28"/>
          <w:rtl w:val="true"/>
          <w:lang w:bidi="fa-IR"/>
        </w:rPr>
        <w:t xml:space="preserve">از ایشان خلع شود، و دو شترشان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دو 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شود و ایضاً خرجزیره کشته شود که مروان باشد با اوست شیطان و شرار مردم از ترس، پس منهدم شدن شهرها و لرزه به دست اوست</w:t>
      </w:r>
      <w:r>
        <w:rPr>
          <w:rFonts w:eastAsia="IRNazanin" w:cs="IRNazanin"/>
          <w:color w:val="111111"/>
          <w:sz w:val="28"/>
          <w:szCs w:val="28"/>
          <w:rtl w:val="true"/>
          <w:lang w:bidi="fa-IR"/>
        </w:rPr>
        <w:t xml:space="preserve">.»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 xml:space="preserve">در حدیثی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پیامبر 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دینی آفتی دارد و آفت این دین بنوامیه اند</w:t>
      </w:r>
      <w:r>
        <w:rPr>
          <w:rFonts w:eastAsia="IRNazanin" w:cs="IRNazanin"/>
          <w:color w:val="111111"/>
          <w:sz w:val="28"/>
          <w:szCs w:val="28"/>
          <w:rtl w:val="true"/>
          <w:lang w:bidi="fa-IR"/>
        </w:rPr>
        <w:t xml:space="preserve">.»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 برای بنی امیّه ملکی است که مردم از رد کردن آن قدرت نداشته باشند</w:t>
      </w:r>
      <w:r>
        <w:rPr>
          <w:rFonts w:eastAsia="IRNazanin" w:cs="IRNazanin"/>
          <w:color w:val="111111"/>
          <w:sz w:val="28"/>
          <w:szCs w:val="28"/>
          <w:rtl w:val="true"/>
          <w:lang w:bidi="fa-IR"/>
        </w:rPr>
        <w:t xml:space="preserve">.»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از عبیدالله بن شریک روایت شده که امام حسین علیه السّلام بر حلقه ای از بنی امیّه که در مسجد نشسته بودند عبور کرد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آگاه باشید به خدا قسم دنیا نرود تا وقتی که خداوند مردی از نسل من بفرستد که هزار، نفر از شما را بکشد، و با آن هزار، هزار نفر دیگر را بکشد و با آن هزار، هزار نفر دیگر بکشد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مجموع سه هزار نفر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ایشان عددشان به این مقدار نمی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در آن زمان صلب هر مردی چنان و چنان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مولی و غلام ایشان از خودشان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قریش</w:t>
      </w:r>
      <w:r>
        <w:rPr>
          <w:rFonts w:eastAsia="IRNazanin" w:cs="IRNazanin"/>
          <w:color w:val="111111"/>
          <w:sz w:val="28"/>
          <w:szCs w:val="28"/>
          <w:rtl w:val="true"/>
          <w:lang w:bidi="fa-IR"/>
        </w:rPr>
        <w:t xml:space="preserve">).»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امیرالمؤمنین حضرت علی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فرعون این امّت و عمرو عاص، هامان آنست</w:t>
      </w:r>
      <w:r>
        <w:rPr>
          <w:rFonts w:eastAsia="IRNazanin" w:cs="IRNazanin"/>
          <w:color w:val="111111"/>
          <w:sz w:val="28"/>
          <w:szCs w:val="28"/>
          <w:rtl w:val="true"/>
          <w:lang w:bidi="fa-IR"/>
        </w:rPr>
        <w:t xml:space="preserve">.» </w:t>
      </w:r>
      <w:r>
        <w:rPr>
          <w:rStyle w:val="FootnoteAnchor"/>
          <w:rtl w:val="true"/>
        </w:rPr>
        <w:footnoteReference w:id="24"/>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نزد امام باقر علیه السَّلام بودم که مردی از حضرت درباره عمر بن عبدالعزیز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آیا او از شجره ملعونه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دودمان بنی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سخن خوب درباره عمر بن عبدالعزیز </w:t>
      </w:r>
      <w:r>
        <w:rPr>
          <w:rStyle w:val="FootnoteAnchor"/>
          <w:rtl w:val="true"/>
        </w:rPr>
        <w:footnoteReference w:id="25"/>
      </w:r>
      <w:r>
        <w:rPr>
          <w:rFonts w:ascii="IRNazanin" w:hAnsi="IRNazanin" w:eastAsia="IRNazanin"/>
          <w:color w:val="111111"/>
          <w:sz w:val="28"/>
          <w:sz w:val="28"/>
          <w:szCs w:val="28"/>
          <w:rtl w:val="true"/>
          <w:lang w:bidi="fa-IR"/>
        </w:rPr>
        <w:t>بگویید؛ زیرا بعد از رسول خدا صلَّى الله عليه وآله به هیچ کس مانند او رفتار مناسب با ما نداشت</w:t>
      </w:r>
      <w:r>
        <w:rPr>
          <w:rFonts w:eastAsia="IRNazanin" w:cs="IRNazanin"/>
          <w:color w:val="111111"/>
          <w:sz w:val="28"/>
          <w:szCs w:val="28"/>
          <w:rtl w:val="true"/>
          <w:lang w:bidi="fa-IR"/>
        </w:rPr>
        <w:t xml:space="preserve">.»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ابن دیلمی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امیّه هشتاد و هفت یا هشتاد و دو سال سلطنت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خدا سلطنت آن ها را به وسیله بیرق هایی سیاه که از طرف مشرق می آیند نابود می کند، آن گاه آن بیرق های سیاه برافراشته اند تا این که بلای آن ها به هر مؤمنی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 آن بلا را به وسیله شخصی از آل محمد علیهم السَّلام برطرف می کند و این مصیبت در وقتی است که افراد سفیه و بچه ها حکومت دارند، آن چنان حکومتی که رسول خدا صلَّى الله عليه وآله درباره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گونه حرمت و عهد و میثاقی ندارند و زمانه آن ها زمانه ی پُرستمی است</w:t>
      </w:r>
      <w:r>
        <w:rPr>
          <w:rFonts w:eastAsia="IRNazanin" w:cs="IRNazanin"/>
          <w:color w:val="111111"/>
          <w:sz w:val="28"/>
          <w:szCs w:val="28"/>
          <w:rtl w:val="true"/>
          <w:lang w:bidi="fa-IR"/>
        </w:rPr>
        <w:t xml:space="preserve">.»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صلى الله ابی سعید خدری از رسول خدا صلَّى الله عليه وآله روایت کرده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زمان دیدید معاویه روی منبر من خطبه می خواند سرش را با شمشیر بکوبید</w:t>
      </w:r>
      <w:r>
        <w:rPr>
          <w:rFonts w:eastAsia="IRNazanin" w:cs="IRNazanin"/>
          <w:color w:val="111111"/>
          <w:sz w:val="28"/>
          <w:szCs w:val="28"/>
          <w:rtl w:val="true"/>
          <w:lang w:bidi="fa-IR"/>
        </w:rPr>
        <w:t xml:space="preserve">.»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از عایشه روایت شده که</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صلَّى الله عليه وآله لعن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 مروان را و مروان در صلب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Style w:val="FootnoteAnchor"/>
          <w:rtl w:val="true"/>
        </w:rPr>
        <w:footnoteReference w:id="29"/>
      </w:r>
      <w:bookmarkStart w:id="20" w:name="pg20209_195622"/>
    </w:p>
    <w:p>
      <w:pPr>
        <w:pStyle w:val="Heading3"/>
        <w:numPr>
          <w:ilvl w:val="2"/>
          <w:numId w:val="1"/>
        </w:numPr>
        <w:rPr/>
      </w:pPr>
      <w:bookmarkStart w:id="21" w:name="__RefHeading___Toc4526359_2320776876"/>
      <w:bookmarkStart w:id="22" w:name="_Toc7"/>
      <w:bookmarkEnd w:id="20"/>
      <w:bookmarkEnd w:id="21"/>
      <w:r>
        <w:rPr>
          <w:rtl w:val="true"/>
        </w:rPr>
        <w:t>بنی عباس</w:t>
      </w:r>
      <w:bookmarkEnd w:id="22"/>
    </w:p>
    <w:p>
      <w:pPr>
        <w:pStyle w:val="BookText"/>
        <w:rPr/>
      </w:pPr>
      <w:r>
        <w:rPr>
          <w:rFonts w:ascii="Amiri" w:hAnsi="Amiri" w:eastAsia="Amiri" w:cs="Amiri"/>
          <w:color w:val="111111"/>
          <w:sz w:val="28"/>
          <w:sz w:val="28"/>
          <w:szCs w:val="28"/>
          <w:rtl w:val="true"/>
          <w:lang w:bidi="ar-SA"/>
        </w:rPr>
        <w:t>رسول خدا صلَّى الله عليه وآله فرموده 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با بنی عباس چه کار؟ امّت مرا دسته دسته کرده اند، و خون هایشان را ریختند و لباس سیاه برایشان پوشانیدند، خدا لباس آتشین به ایشان بپوشاند</w:t>
      </w:r>
      <w:r>
        <w:rPr>
          <w:rFonts w:eastAsia="IRNazanin" w:cs="IRNazanin"/>
          <w:color w:val="111111"/>
          <w:sz w:val="28"/>
          <w:szCs w:val="28"/>
          <w:rtl w:val="true"/>
          <w:lang w:bidi="fa-IR"/>
        </w:rPr>
        <w:t xml:space="preserve">.» </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رسول خدا صلَّى الله عليه وآله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برای بنی عباس دو پرچم خواهد بود یکی اولش نصر و آخرش وِزر است، یاری اش نکنید خدا یاری اش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اولش وِزر است و آخرش کفر، یاری اش نکنید خدا یاری اش نکند</w:t>
      </w:r>
      <w:r>
        <w:rPr>
          <w:rFonts w:eastAsia="IRNazanin" w:cs="IRNazanin"/>
          <w:color w:val="111111"/>
          <w:sz w:val="28"/>
          <w:szCs w:val="28"/>
          <w:rtl w:val="true"/>
          <w:lang w:bidi="fa-IR"/>
        </w:rPr>
        <w:t xml:space="preserve">.»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روایت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خارج می شود از طرف خراسان پرچمی و همیشه برپا هستند تا این که ظاهر شود هلاکشان از همان طرفی که ظهور پیدا کرده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بنی عباس اول از طرف خراسان یاری شدند و آخر هم از طرف خراسان نابود شدند</w:t>
      </w:r>
      <w:r>
        <w:rPr>
          <w:rFonts w:eastAsia="IRNazanin" w:cs="IRNazanin"/>
          <w:color w:val="111111"/>
          <w:sz w:val="28"/>
          <w:szCs w:val="28"/>
          <w:rtl w:val="true"/>
          <w:lang w:bidi="fa-IR"/>
        </w:rPr>
        <w:t xml:space="preserve">.»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کعب روایت کند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پادشاهی برسد به مردی از بنی العباس که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نامند و آن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آخر ایشان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افتتاح می شود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ختم می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خلفای بنی العباس اسمش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آخرش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چون سفاح اسمش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ابن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اول خلفای ایشان است و مستعصم که اسمش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مستبصر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آخر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کلید بلا و شمشیر فناء است</w:t>
      </w:r>
      <w:r>
        <w:rPr>
          <w:rFonts w:eastAsia="IRNazanin" w:cs="IRNazanin"/>
          <w:color w:val="111111"/>
          <w:sz w:val="28"/>
          <w:szCs w:val="28"/>
          <w:rtl w:val="true"/>
          <w:lang w:bidi="fa-IR"/>
        </w:rPr>
        <w:t xml:space="preserve">.»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روایت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مادامی که پادشاهی بنی العباس منقضی نشده باشد همیشه مردم در خیر و راحتی اند، پس وقتی که پادشاهی ایشان منقضی شد تا قیام حضرت مهدی عَجَّلَ اللهُ تعالی فَرَجَهُ الشَریف همیشه مردم در فتنه باشند</w:t>
      </w:r>
      <w:r>
        <w:rPr>
          <w:rFonts w:eastAsia="IRNazanin" w:cs="IRNazanin"/>
          <w:color w:val="111111"/>
          <w:sz w:val="28"/>
          <w:szCs w:val="28"/>
          <w:rtl w:val="true"/>
          <w:lang w:bidi="fa-IR"/>
        </w:rPr>
        <w:t xml:space="preserve">.»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روایت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عباس به پادشاهی رسند به طوری که مردم از خیر مأیوس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امر ایشان پراکنده شود سپس در آن وقت اگر نیافتید مگر سوراخ عقربی را پس داخل شوید در آنکه مردم به شرِّ طویلی مبتلا عجل الله تعالى خواهند شد تا پادشاهی ایشان از بین برود و حضرت مهدی عَجَّلَ اللهُ تعالی فَرَجَهُ الشَریف قیام کند</w:t>
      </w:r>
      <w:r>
        <w:rPr>
          <w:rFonts w:eastAsia="IRNazanin" w:cs="IRNazanin"/>
          <w:color w:val="111111"/>
          <w:sz w:val="28"/>
          <w:szCs w:val="28"/>
          <w:rtl w:val="true"/>
          <w:lang w:bidi="fa-IR"/>
        </w:rPr>
        <w:t xml:space="preserve">.»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امام سجاد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درستی که در صلب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ودیعه ایست که خلق شده برای جهنم، زود است که جماعتی را از دین خدا فوج فوج خارج کند</w:t>
      </w:r>
      <w:r>
        <w:rPr>
          <w:rFonts w:eastAsia="IRNazanin" w:cs="IRNazanin"/>
          <w:color w:val="111111"/>
          <w:sz w:val="28"/>
          <w:szCs w:val="28"/>
          <w:rtl w:val="true"/>
          <w:lang w:bidi="fa-IR"/>
        </w:rPr>
        <w:t xml:space="preserve">...»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امیرالمؤمنین علی علیه السّلام فرمودند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و پادشاهی بنی عباس آسان است سختی در آن نیست، که اگر علیه ایشان ترک و دیلم و سند و هند و بربر و طیلسان قیام کنند نتوانند آن را زائل کنند و همیشه در فراخی عیش خواهند بود، تا اینکه اصحاب و دوستان ایشان کم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 خداوند کافری را بر ایشان مسلط می کند، خروج برایشان از همان طرفی که مُلک به ایشان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خراسان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شهری نگذرد جز آن که فتح کند آن را، و پرچمی بلند نشود برای او مگر آن که بشکند آن را و نه نعمتی مگر آنکه آن را زائل </w:t>
      </w:r>
    </w:p>
    <w:p>
      <w:pPr>
        <w:pStyle w:val="BookText"/>
        <w:rPr/>
      </w:pPr>
      <w:r>
        <w:rPr>
          <w:rFonts w:ascii="IRNazanin" w:hAnsi="IRNazanin" w:eastAsia="IRNazanin"/>
          <w:color w:val="111111"/>
          <w:sz w:val="28"/>
          <w:sz w:val="28"/>
          <w:szCs w:val="28"/>
          <w:rtl w:val="true"/>
          <w:lang w:bidi="fa-IR"/>
        </w:rPr>
        <w:t>می نماید وای بر کسی که او را معارضه کند و همیشه این طور خواهد بود تا پیروز شود و پیروزی اش را به مردی از عترت من که حق بگوید و به حق عمل کند بدهد</w:t>
      </w:r>
      <w:r>
        <w:rPr>
          <w:rFonts w:eastAsia="IRNazanin" w:cs="IRNazanin"/>
          <w:color w:val="111111"/>
          <w:sz w:val="28"/>
          <w:szCs w:val="28"/>
          <w:rtl w:val="true"/>
          <w:lang w:bidi="fa-IR"/>
        </w:rPr>
        <w:t xml:space="preserve">.»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فضیل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ابی جعفر محمّد باقر علیه السّلام گفتم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به ما خبری رسیده که برای آل جعفر پرچمی است و برای آل عباس دو پرچم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شما در علم به این موضوع چیزی منتهی شده است؟</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آل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نیستند و نه به سوی چیزی راه می یابند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ریاست و خلافت و سلطنت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آل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ایشان ملک با فراغت بالی جمع است که دور را نزدیک می کند و نزدیک را دور می کند و پادشاهی ایشان سخت است و در آن آسانی نیست تا زمانی که از معامله مکر کردن خدا ایمن شوند و از عقاب او ایمن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در میان ایشان صیحه ای زده می شود که برای ایشان ملکی که جمع آوری کنند باقی نماند و نه گوش هایی که بشنوند باقی نماند و خدای جَلَّ و عزَل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 که به خود گیرد زمین پیرایه و آرایش خود را و زینت خود را ظاهر کند و اهل آنکه قدرت بر آن دارند چنین گمان کنند که ناگهان در شب یا روز عذاب ما بر آن ها بیاید، پس آنها را چیده و درویده شده قرار دهیم و نابود شود به نحوی که گویا در روز گذشته بی نیاز نبوده و هیچ زینت و پیرایه ای نداشته</w:t>
      </w:r>
      <w:r>
        <w:rPr>
          <w:rFonts w:eastAsia="IRNazanin" w:cs="IRNazanin"/>
          <w:color w:val="111111"/>
          <w:sz w:val="28"/>
          <w:szCs w:val="28"/>
          <w:rtl w:val="true"/>
          <w:lang w:bidi="fa-IR"/>
        </w:rPr>
        <w:t xml:space="preserve">.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وقت این حادثه بر آن ها روی خواهد داد؟</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برای وقوع آن برای ما قرار داده نشده، ولیکن هروقت </w:t>
      </w:r>
    </w:p>
    <w:p>
      <w:pPr>
        <w:pStyle w:val="BookText"/>
        <w:rPr/>
      </w:pPr>
      <w:r>
        <w:rPr>
          <w:rFonts w:ascii="IRNazanin" w:hAnsi="IRNazanin" w:eastAsia="IRNazanin"/>
          <w:color w:val="111111"/>
          <w:sz w:val="28"/>
          <w:sz w:val="28"/>
          <w:szCs w:val="28"/>
          <w:rtl w:val="true"/>
          <w:lang w:bidi="fa-IR"/>
        </w:rPr>
        <w:t>چیزی را برای شما حدیث کردیم و بر شما هم چنانکه گفته ایم واقع شده،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 خدا و پیغمبر او صلَّى الله عليه وآله، و اگر خلاف آن شد، باز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 خدا و پیغمبر او صلَّى الله عليه وآله، تا دو مرتبه مزد ببرید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ولیکن هرگاه احتیاج و فقر و تنگدستی سخت شد و بعضی از مردم بعض دیگر را منکر شدند، پس در آن وقت هر صبح و شامی انتظار این امر را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احتیاج و فقر و تنگدستی را دانستیم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مراد از انکار بعضی از مردم بعض دیگر را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مرد بیاید نزد برادر خود برای حاجتی که دارد، پس آن برادر به چشمی که سابق به او نگاه می کرده نگاه نکند و طوری با او سخن گوید که پیش تر از اظهار احتیاج با او سخن نمی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 و احترام خود را از دست می دهد</w:t>
      </w:r>
      <w:r>
        <w:rPr>
          <w:rFonts w:eastAsia="IRNazanin" w:cs="IRNazanin"/>
          <w:color w:val="111111"/>
          <w:sz w:val="28"/>
          <w:szCs w:val="28"/>
          <w:rtl w:val="true"/>
          <w:lang w:bidi="fa-IR"/>
        </w:rPr>
        <w:t xml:space="preserve">).»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امام باقر علیه السَّلام از امیرالمؤمنین علی علیه السَّلام روایت کرده که بالای منبر مسجد کوفه فرمودند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درستی که خدای مقدّر کرده است در آن چه مقدّر و حتم کرده به آن که آن خواهد شد و چاره ای از آن نیست گرفتن بنی امیّه است با شمشیر آشکارا و به درستی که گرفتن پسران فلان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پسران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ناگهانی است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آسیابی که نرم کند ناچار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بر قلب خود ایستاد و ثابت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قائم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شد بر ساق خود، خدا برایشان بنده ای را بر می انگیزاند که مزدور یا درشتخو و سوارکار و سرسخت سخن درشت که اصل آن گمنام و بی قدر است و او کسی است که نصر با اوست و اصحاب او موهای دراز و صاحب سبیل ها هستند و جامه های آن ها سیاه است و پرچم های سیاه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برکسی که قصد ایشان را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می کشند چه کشتنی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ایشان را می بینم </w:t>
      </w:r>
    </w:p>
    <w:p>
      <w:pPr>
        <w:pStyle w:val="BookText"/>
        <w:rPr/>
      </w:pPr>
      <w:r>
        <w:rPr>
          <w:rFonts w:ascii="IRNazanin" w:hAnsi="IRNazanin" w:eastAsia="IRNazanin"/>
          <w:color w:val="111111"/>
          <w:sz w:val="28"/>
          <w:sz w:val="28"/>
          <w:szCs w:val="28"/>
          <w:rtl w:val="true"/>
          <w:lang w:bidi="fa-IR"/>
        </w:rPr>
        <w:t xml:space="preserve">و کارهایشان را و آن چه روی می دهد به فجّار از ایشان و عربهای پابرهنه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جفاکار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بر آن ها بدون این که رحم داشته باشند مسلط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شهرشان در ِّفرات می کشند آن ها را چه کشتنی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بیابان و خشکی باشند چه در دریا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کشته شدن مزد اعمال آن هاست و پرودگار تو ستم کار در حقّ بندگان نیست</w:t>
      </w:r>
      <w:r>
        <w:rPr>
          <w:rFonts w:eastAsia="IRNazanin" w:cs="IRNazanin"/>
          <w:color w:val="111111"/>
          <w:sz w:val="28"/>
          <w:szCs w:val="28"/>
          <w:rtl w:val="true"/>
          <w:lang w:bidi="fa-IR"/>
        </w:rPr>
        <w:t xml:space="preserve">.»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کعب الاحبار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علامّت انقطاع خلافت بنی عباس آن سرخی است که در وسط آسمان آشکار می شود و ستاره ای که از طرف مشرق طلوع می کند و چون ماه شب چهارده نورانی خواهد بود سپس آن سرخی برطرف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کعب به من رسیده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قحطی در مشرق و بلائی در مغرب و سرخی در جوّ و نشانه ی مرگ از طرف قبله پیدا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حکیم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حضرت علی علیه السَّلام شنیدم، در آن موقعی که مردی به آن حضرت گفت یا امیرالمؤمنین برای خالد بن عرفطه </w:t>
      </w:r>
      <w:r>
        <w:rPr>
          <w:rStyle w:val="FootnoteAnchor"/>
          <w:rtl w:val="true"/>
        </w:rPr>
        <w:footnoteReference w:id="41"/>
      </w:r>
      <w:r>
        <w:rPr>
          <w:rFonts w:ascii="IRNazanin" w:hAnsi="IRNazanin" w:eastAsia="IRNazanin"/>
          <w:color w:val="111111"/>
          <w:sz w:val="28"/>
          <w:sz w:val="28"/>
          <w:szCs w:val="28"/>
          <w:rtl w:val="true"/>
          <w:lang w:bidi="fa-IR"/>
        </w:rPr>
        <w:t xml:space="preserve">استغفار کن زیرا که در سرزمینی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رفته 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 گویی به خدا قسم که او نمرده و نخواهد مرد تا این که از باب الفیل داخل شود و بیرق گمراهی را به دوش بگیرد، ام حکیم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دیدم که خالد بن عرفطه بیرق معاویه را به دوش می کشید تا این که آن را از همان دری که علی علیه السَّلام فرموده بود داخل کرد و آن را در وسط مسجد متمرکز نمود معاویه هم از طرف قبله پیاده شد</w:t>
      </w:r>
      <w:r>
        <w:rPr>
          <w:rFonts w:eastAsia="IRNazanin" w:cs="IRNazanin"/>
          <w:color w:val="111111"/>
          <w:sz w:val="28"/>
          <w:szCs w:val="28"/>
          <w:rtl w:val="true"/>
          <w:lang w:bidi="fa-IR"/>
        </w:rPr>
        <w:t>.»</w:t>
      </w:r>
      <w:r>
        <w:rPr>
          <w:rStyle w:val="FootnoteAnchor"/>
          <w:rtl w:val="true"/>
        </w:rPr>
        <w:footnoteReference w:id="42"/>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 w:name="pg20209_195628"/>
      <w:bookmarkStart w:id="24" w:name="pg20209_195628"/>
      <w:bookmarkEnd w:id="24"/>
    </w:p>
    <w:p>
      <w:pPr>
        <w:pStyle w:val="Heading2"/>
        <w:numPr>
          <w:ilvl w:val="1"/>
          <w:numId w:val="1"/>
        </w:numPr>
        <w:rPr/>
      </w:pPr>
      <w:bookmarkStart w:id="25" w:name="pg20209_195628"/>
      <w:bookmarkStart w:id="26" w:name="__RefHeading___Toc4526361_2320776876"/>
      <w:bookmarkStart w:id="27" w:name="_Toc8"/>
      <w:bookmarkEnd w:id="25"/>
      <w:bookmarkEnd w:id="26"/>
      <w:r>
        <w:rPr>
          <w:rtl w:val="true"/>
        </w:rPr>
        <w:t>فصل دوم</w:t>
      </w:r>
      <w:r>
        <w:rPr>
          <w:rtl w:val="true"/>
        </w:rPr>
        <w:t xml:space="preserve">: </w:t>
      </w:r>
      <w:r>
        <w:rPr>
          <w:rtl w:val="true"/>
        </w:rPr>
        <w:t>ظهور جنگ ها و آتش ها</w:t>
      </w:r>
      <w:bookmarkEnd w:id="27"/>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جنگ ها و آتش ها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از پیامبر صلَّی اللهُ علیه وآله آمده است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و دودی از خاور زمین برمی خیزد که تا چهل شب مشتعل می شود</w:t>
      </w:r>
      <w:r>
        <w:rPr>
          <w:rFonts w:eastAsia="IRNazanin" w:cs="IRNazanin"/>
          <w:color w:val="111111"/>
          <w:sz w:val="28"/>
          <w:szCs w:val="28"/>
          <w:rtl w:val="true"/>
          <w:lang w:bidi="fa-IR"/>
        </w:rPr>
        <w:t xml:space="preserve">.»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امیرالمؤمنین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قیام قائم عَجَّلَ اللهُ تعالی فَرَجَهُ الشَریف مردم با یک سلسله از نشانه های آسمانی بیم داده می شوند که یکی از آنها آتشی در آسمان پدید آید</w:t>
      </w:r>
      <w:r>
        <w:rPr>
          <w:rFonts w:eastAsia="IRNazanin" w:cs="IRNazanin"/>
          <w:color w:val="111111"/>
          <w:sz w:val="28"/>
          <w:szCs w:val="28"/>
          <w:rtl w:val="true"/>
          <w:lang w:bidi="fa-IR"/>
        </w:rPr>
        <w:t xml:space="preserve">...»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امیرالمؤمنین علیه السَّلام فرمودند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عمودی از آتش در طرف مشرق در آسمان پدید می آید که همه مردم روی زمین آن را میبینند هرکس آن زمان را درک کند برای خانواده اش مواد غذایی یک ساله را تأمین کند</w:t>
      </w:r>
      <w:r>
        <w:rPr>
          <w:rFonts w:eastAsia="IRNazanin" w:cs="IRNazanin"/>
          <w:color w:val="111111"/>
          <w:sz w:val="28"/>
          <w:szCs w:val="28"/>
          <w:rtl w:val="true"/>
          <w:lang w:bidi="fa-IR"/>
        </w:rPr>
        <w:t xml:space="preserve">.»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امام رضا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ظهور، کشتارهای پیاپی و بی وقفه رخ خواهد داد</w:t>
      </w:r>
      <w:r>
        <w:rPr>
          <w:rFonts w:eastAsia="IRNazanin" w:cs="IRNazanin"/>
          <w:color w:val="111111"/>
          <w:sz w:val="28"/>
          <w:szCs w:val="28"/>
          <w:rtl w:val="true"/>
          <w:lang w:bidi="fa-IR"/>
        </w:rPr>
        <w:t xml:space="preserve">.»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امیرالمؤمنین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مهدی عَجَّلَ اللهُ تعالی فَرَجَهُ الشَریف ظهور نمی کند مگر اینکه یک سوم مردم کشته شوند و یک سوم باقی بمانند</w:t>
      </w:r>
      <w:r>
        <w:rPr>
          <w:rFonts w:eastAsia="IRNazanin" w:cs="IRNazanin"/>
          <w:color w:val="111111"/>
          <w:sz w:val="28"/>
          <w:szCs w:val="28"/>
          <w:rtl w:val="true"/>
          <w:lang w:bidi="fa-IR"/>
        </w:rPr>
        <w:t xml:space="preserve">.»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محمّد بن مسلم می گوید امام صادق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زمان عَجَّلَ اللهُ تعالی فَرَجَهُ الشَریف ظهور نمی کند مگر آن که دو سوم مردم جهان از بین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سوم مردم کشته شود پس چه تعداد خواهند شد؟</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راضی نیستید و دوست ندارید از یک سوم باقی مانده باشید</w:t>
      </w:r>
      <w:r>
        <w:rPr>
          <w:rFonts w:eastAsia="IRNazanin" w:cs="IRNazanin"/>
          <w:color w:val="111111"/>
          <w:sz w:val="28"/>
          <w:szCs w:val="28"/>
          <w:rtl w:val="true"/>
          <w:lang w:bidi="fa-IR"/>
        </w:rPr>
        <w:t xml:space="preserve">..»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حضرت باقر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می بینم قومی را که در مشرق خروج کرده اند حق را مطالبه کنند و به آنان نمی دهند، باز مطالبه می کنند و از دادن حق با آنان امتّناع می ورزند چون چنین ببیند شمشیرهای خود را بر دوش خود گذارند و آن گاه آن چه می خواستند به ایشان داده می شود و ایشان قبول نکند و نخواهد داد دولت را مگر به صاحب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های اینان شهدایند، آگاه باشید اگر من آن زمان را درک می کردم خود را برای صاحب این امر مهیا می نمودم</w:t>
      </w:r>
      <w:r>
        <w:rPr>
          <w:rFonts w:eastAsia="IRNazanin" w:cs="IRNazanin"/>
          <w:color w:val="111111"/>
          <w:sz w:val="28"/>
          <w:szCs w:val="28"/>
          <w:rtl w:val="true"/>
          <w:lang w:bidi="fa-IR"/>
        </w:rPr>
        <w:t xml:space="preserve">.»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الله پیامبر اکرم صلَّی اللهُ علیه وآله فرمودند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پیش از قیامت هرج و مرج پیش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هرج و مرجی؟ </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کشتار، نه کشتار کفّار، بلکه همین امّت به جان یکدیگر می افتند تا جایی که برادر، برادر خود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عقول مردم در آن زمان گرفته می شود</w:t>
      </w:r>
      <w:r>
        <w:rPr>
          <w:rFonts w:eastAsia="IRNazanin" w:cs="IRNazanin"/>
          <w:color w:val="111111"/>
          <w:sz w:val="28"/>
          <w:szCs w:val="28"/>
          <w:rtl w:val="true"/>
          <w:lang w:bidi="fa-IR"/>
        </w:rPr>
        <w:t xml:space="preserve">.»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امیرالمؤمنین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علامات آن است که خونریزی را سبک شمارند</w:t>
      </w:r>
      <w:r>
        <w:rPr>
          <w:rFonts w:eastAsia="IRNazanin" w:cs="IRNazanin"/>
          <w:color w:val="111111"/>
          <w:sz w:val="28"/>
          <w:szCs w:val="28"/>
          <w:rtl w:val="true"/>
          <w:lang w:bidi="fa-IR"/>
        </w:rPr>
        <w:t xml:space="preserve">.»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هم چنین در این باره حضرت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بین مردم خونریزی زیاد باشد</w:t>
      </w:r>
      <w:r>
        <w:rPr>
          <w:rFonts w:eastAsia="IRNazanin" w:cs="IRNazanin"/>
          <w:color w:val="111111"/>
          <w:sz w:val="28"/>
          <w:szCs w:val="28"/>
          <w:rtl w:val="true"/>
          <w:lang w:bidi="fa-IR"/>
        </w:rPr>
        <w:t xml:space="preserve">.»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الله پیامبراکرم صلَّى الله عليه وآله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و اراده کند شما را آتشی که امروز خاموش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بیابانی که آن را برهوت گویند فروگیرد مردم را عذابی دردناک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و مال مردم را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را در مدت هشت روز دور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ابر و باد و پرواز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حرارتش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 تر است از حرارتش در روز و برای آن در بین آسمان و زمین غرش تندی است مثل رعد قاصف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تندر غرنده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به سر خلائق نزدیک تر است از عرش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برای مؤمنین و مؤمنات آن روز سالم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ضرری برای ایشان ندارد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مؤمنین و مؤمنات کجایند؟ ایشان شرورترند از خران، در بین راه مثل حیوانات با هم جماع می کنند و کسی نیست که به ایشان بگوید بس است بس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بعضی ممکن است از این حدیث استفاده کنند که اشاره به طیاره و هواپیما است</w:t>
      </w:r>
      <w:r>
        <w:rPr>
          <w:rFonts w:eastAsia="IRNazanin" w:cs="IRNazanin"/>
          <w:color w:val="111111"/>
          <w:sz w:val="28"/>
          <w:szCs w:val="28"/>
          <w:rtl w:val="true"/>
          <w:lang w:bidi="fa-IR"/>
        </w:rPr>
        <w:t xml:space="preserve">.» </w:t>
      </w:r>
      <w:r>
        <w:rPr>
          <w:rStyle w:val="FootnoteAnchor"/>
          <w:rtl w:val="true"/>
        </w:rPr>
        <w:footnoteReference w:id="53"/>
      </w:r>
    </w:p>
    <w:p>
      <w:pPr>
        <w:pStyle w:val="BookText"/>
        <w:rPr/>
      </w:pPr>
      <w:r>
        <w:rPr>
          <w:rFonts w:ascii="Amiri" w:hAnsi="Amiri" w:eastAsia="Amiri" w:cs="Amiri"/>
          <w:color w:val="111111"/>
          <w:sz w:val="28"/>
          <w:sz w:val="28"/>
          <w:szCs w:val="28"/>
          <w:rtl w:val="true"/>
          <w:lang w:bidi="ar-SA"/>
        </w:rPr>
        <w:t>رسول خدا صلَّى الله عليه وآله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خارج شود آتشی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حبس سیل </w:t>
      </w:r>
      <w:r>
        <w:rPr>
          <w:rStyle w:val="FootnoteAnchor"/>
          <w:rtl w:val="true"/>
        </w:rPr>
        <w:footnoteReference w:id="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سیرِ کندی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مخفی باشد و در روز سیر کند صبح و عصر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به مردم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صبح حرکت کرد شما هم حرکت کنید استراحت نمود شما هم استراحت کنید و هرکه را آتش رسد او را خواهد خورد</w:t>
      </w:r>
      <w:r>
        <w:rPr>
          <w:rFonts w:eastAsia="IRNazanin" w:cs="IRNazanin"/>
          <w:color w:val="111111"/>
          <w:sz w:val="28"/>
          <w:szCs w:val="28"/>
          <w:rtl w:val="true"/>
          <w:lang w:bidi="fa-IR"/>
        </w:rPr>
        <w:t xml:space="preserve">.»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پیامبر اکرم صلَّى الله عليه وآله از مردی سؤال کرد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کجا هستی؟</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حبس سیل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خود را از آنجا دور کن چون آتشی از آن جا خارج شود که از روشنی آن گردن شتران در بصری دیده شود</w:t>
      </w:r>
      <w:r>
        <w:rPr>
          <w:rFonts w:eastAsia="IRNazanin" w:cs="IRNazanin"/>
          <w:color w:val="111111"/>
          <w:sz w:val="28"/>
          <w:szCs w:val="28"/>
          <w:rtl w:val="true"/>
          <w:lang w:bidi="fa-IR"/>
        </w:rPr>
        <w:t xml:space="preserve">.»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امیرالمؤمنین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من فتنه هایی پدید آید که یکی از آن ها فتنه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جلاء وطن</w:t>
      </w:r>
      <w:r>
        <w:rPr>
          <w:rFonts w:eastAsia="IRNazanin" w:cs="IRNazanin"/>
          <w:color w:val="111111"/>
          <w:sz w:val="28"/>
          <w:szCs w:val="28"/>
          <w:rtl w:val="true"/>
          <w:lang w:bidi="fa-IR"/>
        </w:rPr>
        <w:t xml:space="preserve">» </w:t>
      </w:r>
      <w:r>
        <w:rPr>
          <w:rStyle w:val="FootnoteAnchor"/>
          <w:rtl w:val="true"/>
        </w:rPr>
        <w:footnoteReference w:id="57"/>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فتنه فرارها و درگیری ها روی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فتنه شدیدتری پدید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فتنه ای روی دهد که هروقت بگویند تمام شد ادامه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دود آن به هر خانه ای وارد شود و همه راه های صلح را ببندد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مردی از عترت من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فتنه چهارمی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ادامه یابد</w:t>
      </w:r>
      <w:r>
        <w:rPr>
          <w:rFonts w:eastAsia="IRNazanin" w:cs="IRNazanin"/>
          <w:color w:val="111111"/>
          <w:sz w:val="28"/>
          <w:szCs w:val="28"/>
          <w:rtl w:val="true"/>
          <w:lang w:bidi="fa-IR"/>
        </w:rPr>
        <w:t xml:space="preserve">.»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اميرالمؤمنین علیه السَّلام فرمودند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فرقه فرقه می شوند پسران قنطورا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ها، چینی ها یا حبشی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w:t>
      </w:r>
    </w:p>
    <w:p>
      <w:pPr>
        <w:pStyle w:val="BookText"/>
        <w:rPr/>
      </w:pPr>
      <w:r>
        <w:rPr>
          <w:rFonts w:ascii="IRNazanin" w:hAnsi="IRNazanin" w:eastAsia="IRNazanin"/>
          <w:color w:val="111111"/>
          <w:sz w:val="28"/>
          <w:sz w:val="28"/>
          <w:szCs w:val="28"/>
          <w:rtl w:val="true"/>
          <w:lang w:bidi="fa-IR"/>
        </w:rPr>
        <w:t>مردی که از آل حسان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را به جبهه بندی و جنگ کشاند به نحوی که بیشتر از ایشان در جنگ نابود شوند و روشن سازد روزها زمان ظهور آنها را و شهری در ساحل بحرین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ساحل خلیج فارس یا ساحل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زمین فرو رود و یا آن که لشکر گرانی و جنگ آن ها رود بیشتر از آن ها را نابود کند و محل تجارت طلا خراب شود و زلزله ها و یا تزلزل ها به واسطه مشاجرت و نزاع و کشمکش ها زیاد شود و مشاجره ها و کشمکش ها در قلمرو و منطقه های جاوه به درازی کشد و بی دینی مکرها و حیله ها ظاهر شود و جنگ و خونریزی در زمین فارس شدت کند و آتش جنگ در مشرق زبانه زند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جای لرز و ترس است همه گونه ترسی از مرد نصیحت گرترسان و بینماکی در آن وقت در خراسان زلزله ها و تزلزل هایی رخ دهد و در همدان نازله هایی فرود آید و به جنگ در پیوندند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خوض کنندگان در خبرهای فتنه و غیر آن در عراق و متصل شوند کفر نزد بلاد و سختی ها و ناامیدی و کارهای سخت فرا گیرد شام را هرگونه مخالفتی و انصاف از اهل آن پوشیده شود و حمله کند شخص کوتاه بالایی در ساحل های آن به ضرر سرحدات و ناتوان شود از جنبش آن اهل فریب و گول، مشهور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گفتن در مصر واقع شود در میان اهل آن کرب و اندوه و ترس و نزار کردن و لشکریان به ضرر آن مرد بیدین رفت و آمد کنند و در میانشان حرص بر جنگ میان هر دو دسته ی ایشان بسیار شود و حدود بناهای جنگی در حجاز کشیده شود و بر حرم از چیزی که سبب شود که سنگهای نرم و سست آن را فرو گیرد، ترسیده شود و اختلاف در میان لشکریان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اهل یمن بر سر ملک و عده ای از ایشان به واسطه کشتی از هلاکت نجات یابد و زد و خورد و جنگ در گردش باشد و از جا بِکَند و بی آرام کند اهل هجر عرب را و زبانه زند آتش کرب </w:t>
      </w:r>
    </w:p>
    <w:p>
      <w:pPr>
        <w:pStyle w:val="BookText"/>
        <w:rPr/>
      </w:pPr>
      <w:r>
        <w:rPr>
          <w:rFonts w:ascii="IRNazanin" w:hAnsi="IRNazanin" w:eastAsia="IRNazanin"/>
          <w:color w:val="111111"/>
          <w:sz w:val="28"/>
          <w:sz w:val="28"/>
          <w:szCs w:val="28"/>
          <w:rtl w:val="true"/>
          <w:lang w:bidi="fa-IR"/>
        </w:rPr>
        <w:t>و اندوه در جزایر پر کند نواحی بیابان را و مخالفت در میان لشکریان روم واقع شود و شایع شود آنچه کتمان کرده شده و صاحبان فضلی از این جهان بروند و پست ترین مردم والی جور و ستم ها شود و فجور و کارهای ناروا بر مردم غالب شود و مالک ایشان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مطلوب فریب و گول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غرور و فریب کردن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گناهکار شود به سبب دزدی کردن و یا در پرده کردن کارها کردن گنه کار و از دست افتاده شود و به گناه ایشان مرد دانشمند و حقوق صاحبان حقیقت و راستی منع کرده شود و اصابت کند بعضی از ایشان صاعقه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گلوله ها</w:t>
      </w:r>
      <w:r>
        <w:rPr>
          <w:rFonts w:eastAsia="IRNazanin" w:cs="IRNazanin"/>
          <w:color w:val="111111"/>
          <w:sz w:val="28"/>
          <w:szCs w:val="28"/>
          <w:rtl w:val="true"/>
          <w:lang w:bidi="fa-IR"/>
        </w:rPr>
        <w:t xml:space="preserve">).»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پیامبراکرم صلَّى اللهُ عليه وآله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بغداد در اثر شورش ها و فتنه ها ویران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واسط عراق بر اثر طغیان آب خراب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آذربایجان به وسیله طاعون هلاک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موصل در عراق از گرسنگی و گرانی قیمت ها می میرند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حلب در سوریه در زیر صاعقه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توپ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دمشق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اثر شدت کشت و کشتار ویران می شود و اما بیت المقدس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اورشلیم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احترام نشانه های پیامبران در امان است</w:t>
      </w:r>
      <w:r>
        <w:rPr>
          <w:rFonts w:eastAsia="IRNazanin" w:cs="IRNazanin"/>
          <w:color w:val="111111"/>
          <w:sz w:val="28"/>
          <w:szCs w:val="28"/>
          <w:rtl w:val="true"/>
          <w:lang w:bidi="fa-IR"/>
        </w:rPr>
        <w:t xml:space="preserve">.»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 xml:space="preserve">حضرت امام حسن عسکریعلیه السّلام روایت کرده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الدَّرَةُ الباهِرَةِ مِنَ الاصدافِ الطَّاهِرَة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قطب الدین کیدری یا شهیدثانی که گفته 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یافت شد به خط امام ابی محمّد حسن عسکری علیه السّلام بر پشت کتابی که نوشته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رفتیم بر بلندی های حقایق و معارف با قدم های پیغمبری و ولایت و بالا رفتیم بر هفت آسمان معرفت و علم و حکمت با نشانه های جوانمردی و هدایت و ماییم شیرهای بیشه معرفت و دانایی و بارانهای نافع علم و عمل و در ما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شمشیر و قلم و در این جهان و پرچم حمد در جهان دیگر که عالم آخرت باشد سبط های ما خلیفه های دین اند و هم عهدهای یقین اند و چراغ های نور دهنده اند برای امّت ها و کلیدهای کرم و بخشش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موسی کلیم حله صفوت </w:t>
      </w:r>
      <w:r>
        <w:rPr>
          <w:rStyle w:val="FootnoteAnchor"/>
          <w:rtl w:val="true"/>
        </w:rPr>
        <w:footnoteReference w:id="61"/>
      </w:r>
      <w:r>
        <w:rPr>
          <w:rFonts w:ascii="IRNazanin" w:hAnsi="IRNazanin" w:eastAsia="IRNazanin"/>
          <w:color w:val="111111"/>
          <w:sz w:val="28"/>
          <w:sz w:val="28"/>
          <w:szCs w:val="28"/>
          <w:rtl w:val="true"/>
          <w:lang w:bidi="fa-IR"/>
        </w:rPr>
        <w:t>را پوشید به سبب وفا کردن به عهدی که از او گرفتیم و روح القدوس در باغ های کوچک معارف و ولایت ما صبحانه ای در روز ازل خورد به مقام روح القدوسی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ما گروهی هستند که از اهل نجات اند و فرقه ای هستند پاک و پاکیزه که گردیده اند یاوران و حفظ کنندگان ما و بر ضرر ستم کاران بر ما جمع شوند و کمکّهای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زود باشد که شکافته شود برای ایشان چشمه های زندگانی بعد از مشتعل شدن آتش های جنگ جهانی که اشتعال آن وقتی است که تمام شود به قدر 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لام را و طه و 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از سال ها</w:t>
      </w:r>
      <w:r>
        <w:rPr>
          <w:rFonts w:eastAsia="IRNazanin" w:cs="IRNazanin"/>
          <w:color w:val="111111"/>
          <w:sz w:val="28"/>
          <w:szCs w:val="28"/>
          <w:rtl w:val="true"/>
          <w:lang w:bidi="fa-IR"/>
        </w:rPr>
        <w:t xml:space="preserve">.»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ابوهریره از رسول خدا صلَّى اللهُ عليه وآله روایت کرد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زودی امّت من نظیر امّت های گذشته گرفتار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طور که فارس و روم رفتار کردند؟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مردمی غیر از آن ها هستند؟</w:t>
      </w:r>
      <w:r>
        <w:rPr>
          <w:rFonts w:eastAsia="IRNazanin" w:cs="IRNazanin"/>
          <w:color w:val="111111"/>
          <w:sz w:val="28"/>
          <w:szCs w:val="28"/>
          <w:rtl w:val="true"/>
          <w:lang w:bidi="fa-IR"/>
        </w:rPr>
        <w:t xml:space="preserve">»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حذیفه از رسول خدا صلَّى اللهُ عليه وآله روایت کرده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مصر ایمن است از خراب شدن تا این که بصره خراب شود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خراب شدن بصره از عراق است و خراب شدن مصر از خشک شدن رود نیل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ویرانی مکّه از حبشه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ویرانی مدینه از سیل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ویرانی یمن به خاطر ملخ است </w:t>
      </w:r>
    </w:p>
    <w:p>
      <w:pPr>
        <w:pStyle w:val="BookText"/>
        <w:rPr/>
      </w:pPr>
      <w:r>
        <w:rPr>
          <w:rFonts w:ascii="IRNazanin" w:hAnsi="IRNazanin" w:eastAsia="IRNazanin"/>
          <w:color w:val="111111"/>
          <w:sz w:val="28"/>
          <w:sz w:val="28"/>
          <w:szCs w:val="28"/>
          <w:rtl w:val="true"/>
          <w:lang w:bidi="fa-IR"/>
        </w:rPr>
        <w:t xml:space="preserve">و ویرانی ابله </w:t>
      </w:r>
      <w:r>
        <w:rPr>
          <w:rStyle w:val="FootnoteAnchor"/>
          <w:rtl w:val="true"/>
        </w:rPr>
        <w:footnoteReference w:id="64"/>
      </w:r>
      <w:r>
        <w:rPr>
          <w:rFonts w:ascii="IRNazanin" w:hAnsi="IRNazanin" w:eastAsia="IRNazanin"/>
          <w:color w:val="111111"/>
          <w:sz w:val="28"/>
          <w:sz w:val="28"/>
          <w:szCs w:val="28"/>
          <w:rtl w:val="true"/>
          <w:lang w:bidi="fa-IR"/>
        </w:rPr>
        <w:t xml:space="preserve">از حصار </w:t>
      </w:r>
      <w:r>
        <w:rPr>
          <w:rStyle w:val="FootnoteAnchor"/>
          <w:rtl w:val="true"/>
        </w:rPr>
        <w:footnoteReference w:id="65"/>
      </w:r>
      <w:r>
        <w:rPr>
          <w:rFonts w:ascii="IRNazanin" w:hAnsi="IRNazanin" w:eastAsia="IRNazanin"/>
          <w:color w:val="111111"/>
          <w:sz w:val="28"/>
          <w:sz w:val="28"/>
          <w:szCs w:val="28"/>
          <w:rtl w:val="true"/>
          <w:lang w:bidi="fa-IR"/>
        </w:rPr>
        <w:t xml:space="preserve">است و خراب شدن فارس از فقرا و گدایان و بینوایان دیلم است و خراب شدن دیلم ازارمنستان است خراب شدن ارمنستان از جرز است و خراب شدن جرز </w:t>
      </w:r>
      <w:r>
        <w:rPr>
          <w:rStyle w:val="FootnoteAnchor"/>
          <w:rtl w:val="true"/>
        </w:rPr>
        <w:footnoteReference w:id="66"/>
      </w:r>
      <w:r>
        <w:rPr>
          <w:rFonts w:ascii="IRNazanin" w:hAnsi="IRNazanin" w:eastAsia="IRNazanin"/>
          <w:color w:val="111111"/>
          <w:sz w:val="28"/>
          <w:sz w:val="28"/>
          <w:szCs w:val="28"/>
          <w:rtl w:val="true"/>
          <w:lang w:bidi="fa-IR"/>
        </w:rPr>
        <w:t xml:space="preserve">از ترکستان است و خراب شدن ترکستان از صوائق </w:t>
      </w:r>
      <w:r>
        <w:rPr>
          <w:rStyle w:val="FootnoteAnchor"/>
          <w:rtl w:val="true"/>
        </w:rPr>
        <w:footnoteReference w:id="67"/>
      </w:r>
      <w:r>
        <w:rPr>
          <w:rFonts w:ascii="IRNazanin" w:hAnsi="IRNazanin" w:eastAsia="IRNazanin"/>
          <w:color w:val="111111"/>
          <w:sz w:val="28"/>
          <w:sz w:val="28"/>
          <w:szCs w:val="28"/>
          <w:rtl w:val="true"/>
          <w:lang w:bidi="fa-IR"/>
        </w:rPr>
        <w:t xml:space="preserve">است و خراب شدن سِند از هند است و خراب شدن هند از چین و خراب شدن چین از رمل است و خراب شدن حبشه از زمین لرزه است و خراب شدن بغداد از سفیانی است و خراب شدن روحاء </w:t>
      </w:r>
      <w:r>
        <w:rPr>
          <w:rStyle w:val="FootnoteAnchor"/>
          <w:rtl w:val="true"/>
        </w:rPr>
        <w:footnoteReference w:id="68"/>
      </w:r>
      <w:r>
        <w:rPr>
          <w:rFonts w:ascii="IRNazanin" w:hAnsi="IRNazanin" w:eastAsia="IRNazanin"/>
          <w:color w:val="111111"/>
          <w:sz w:val="28"/>
          <w:sz w:val="28"/>
          <w:szCs w:val="28"/>
          <w:rtl w:val="true"/>
          <w:lang w:bidi="fa-IR"/>
        </w:rPr>
        <w:t>به فرو رفتن است و خراب شدن عراق از قحطی است</w:t>
      </w:r>
      <w:r>
        <w:rPr>
          <w:rFonts w:eastAsia="IRNazanin" w:cs="IRNazanin"/>
          <w:color w:val="111111"/>
          <w:sz w:val="28"/>
          <w:szCs w:val="28"/>
          <w:rtl w:val="true"/>
          <w:lang w:bidi="fa-IR"/>
        </w:rPr>
        <w:t xml:space="preserve">.»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سلیلی از پیامبر خدا صلَّى اللهُ عليه وآله روایت کرده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بدون کم و زیاد از مردم قبل از خود اطاعت خواهید کرد حتی اگر آن ها داخل سوراخ سوسمار 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داخل خواهید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یهود و نصارا هم هستند؟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یهود و نصارا کسی نیست</w:t>
      </w:r>
      <w:r>
        <w:rPr>
          <w:rFonts w:eastAsia="IRNazanin" w:cs="IRNazanin"/>
          <w:color w:val="111111"/>
          <w:sz w:val="28"/>
          <w:szCs w:val="28"/>
          <w:rtl w:val="true"/>
          <w:lang w:bidi="fa-IR"/>
        </w:rPr>
        <w:t xml:space="preserve">.»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عصمة بن قیس از رسول خدا صلَّى اللهُ عليه وآله روایت کرده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در نماز خود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فتنه مشرق و مغرب به خداوند پناه می برم </w:t>
      </w:r>
      <w:r>
        <w:rPr>
          <w:rFonts w:eastAsia="IRNazanin" w:cs="IRNazanin"/>
          <w:color w:val="111111"/>
          <w:sz w:val="28"/>
          <w:szCs w:val="28"/>
          <w:rtl w:val="true"/>
          <w:lang w:bidi="fa-IR"/>
        </w:rPr>
        <w:t xml:space="preserve">.» </w:t>
      </w:r>
      <w:r>
        <w:rPr>
          <w:rStyle w:val="FootnoteAnchor"/>
          <w:rtl w:val="true"/>
        </w:rPr>
        <w:footnoteReference w:id="71"/>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صلى الله پیامبراکرم صلى الله عليه وسلم فرمودند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پیامبر اکرم صلَّى اللهُ عليه وآله فرمودند؟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این امت خوب هاشان هستند و آخر ایشان اشرار ایشانند</w:t>
      </w:r>
      <w:r>
        <w:rPr>
          <w:rFonts w:eastAsia="IRNazanin" w:cs="IRNazanin"/>
          <w:color w:val="111111"/>
          <w:sz w:val="28"/>
          <w:szCs w:val="28"/>
          <w:rtl w:val="true"/>
          <w:lang w:bidi="fa-IR"/>
        </w:rPr>
        <w:t xml:space="preserve">.»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صلى الله پیامبر اکرم صلَّى اللهُ عليه وآله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مردم جهت هلاکت عرب، پس از ایشان اهل فارس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دیگر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مردم از جهت هلاکت فارس و بعد از ایشان عرب هستند</w:t>
      </w:r>
      <w:r>
        <w:rPr>
          <w:rFonts w:eastAsia="IRNazanin" w:cs="IRNazanin"/>
          <w:color w:val="111111"/>
          <w:sz w:val="28"/>
          <w:szCs w:val="28"/>
          <w:rtl w:val="true"/>
          <w:lang w:bidi="fa-IR"/>
        </w:rPr>
        <w:t xml:space="preserve">.»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صلى الله از پیامبر اکرم صلَّى اللهُ عليه وآله روایت کرده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درستی که آباد شدن بیت المقدّس دلیل خراب شدن یثرب است و خراب شدن يثرب دلیل خروج ملحمه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قتال سخت و خروج ملحمه دلیل فتح قسطنطنیه است و فتح قسطنطنیه دلیل خروج دجال است</w:t>
      </w:r>
      <w:r>
        <w:rPr>
          <w:rFonts w:eastAsia="IRNazanin" w:cs="IRNazanin"/>
          <w:color w:val="111111"/>
          <w:sz w:val="28"/>
          <w:szCs w:val="28"/>
          <w:rtl w:val="true"/>
          <w:lang w:bidi="fa-IR"/>
        </w:rPr>
        <w:t xml:space="preserve">.»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امام صادق علیه السَّلام از پیامبر صلَّى اللهُ عليه وآله روایت می کنند که حضرت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هر وقت امّت من با تبختُر </w:t>
      </w:r>
      <w:r>
        <w:rPr>
          <w:rStyle w:val="FootnoteAnchor"/>
          <w:rtl w:val="true"/>
        </w:rPr>
        <w:footnoteReference w:id="75"/>
      </w:r>
      <w:r>
        <w:rPr>
          <w:rFonts w:ascii="IRNazanin" w:hAnsi="IRNazanin" w:eastAsia="IRNazanin"/>
          <w:color w:val="111111"/>
          <w:sz w:val="28"/>
          <w:sz w:val="28"/>
          <w:szCs w:val="28"/>
          <w:rtl w:val="true"/>
          <w:lang w:bidi="fa-IR"/>
        </w:rPr>
        <w:t>و دست های کشیده راه رفتند و فارس و روم خدمت گزار ایشان شد آن وقت جنگ ایشان بین خودشان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حدیثی دارد که با مسلمانها بجنگند و با کفار صلح کنند</w:t>
      </w:r>
      <w:r>
        <w:rPr>
          <w:rFonts w:eastAsia="IRNazanin" w:cs="IRNazanin"/>
          <w:color w:val="111111"/>
          <w:sz w:val="28"/>
          <w:szCs w:val="28"/>
          <w:rtl w:val="true"/>
          <w:lang w:bidi="fa-IR"/>
        </w:rPr>
        <w:t xml:space="preserve">.» </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امیرالمؤمنین علی علیه السَّلام فرمودند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می گیرد روم آن چه را که از آن گرفته شده است و زیادتر از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ساحل دریا و نحوآن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 گیرد ترک آن چه را که از او گرفته شده و می گیرد ترک آفریقایی آن چه را که از او گرفته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تفلیس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گیرند شرقی ها دور آن چه را که چینی ها از ایشان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ایراد می فرماید </w:t>
      </w:r>
    </w:p>
    <w:p>
      <w:pPr>
        <w:pStyle w:val="BookText"/>
        <w:rPr/>
      </w:pPr>
      <w:r>
        <w:rPr>
          <w:rFonts w:ascii="IRNazanin" w:hAnsi="IRNazanin" w:eastAsia="IRNazanin"/>
          <w:color w:val="111111"/>
          <w:sz w:val="28"/>
          <w:sz w:val="28"/>
          <w:szCs w:val="28"/>
          <w:rtl w:val="true"/>
          <w:lang w:bidi="fa-IR"/>
        </w:rPr>
        <w:t>در آن خطبه عجایبی را و نام می برد شهری را و بعضی را به لُغزو معما و بعضی را تصریحاً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چنین و چنان، هرگاه واقع شود و وای بر اهل کوهستان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چنین و چنان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وای بر اهل دینور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است به جنگیکه بین نهاوند و دينور واقع می شود و آن جنگی است بسیار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وای بر اهل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عبدالله جالوت حجام، و وای بر اهل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وای بر اهل شام و وای بر اهل مصر و وای بر اهل فلانه، پس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فرعون های کوهستان ها فلان وفلان</w:t>
      </w:r>
      <w:r>
        <w:rPr>
          <w:rFonts w:eastAsia="IRNazanin" w:cs="IRNazanin"/>
          <w:color w:val="111111"/>
          <w:sz w:val="28"/>
          <w:szCs w:val="28"/>
          <w:rtl w:val="true"/>
          <w:lang w:bidi="fa-IR"/>
        </w:rPr>
        <w:t xml:space="preserve">.»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امیرالمؤمنین علی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خراب می شود سمرقند و خاخ و خوارزم و اصفهان و کوفه از تُرک و همدان و ری از دیلم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کوهستان های مازندران و طبرستان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مدینه و فارس به قحطی و گرسنگی و مکّه از زنگار و حبشه و بصره و بلخ از غرق شدن و سِند و هند از تبت و تبت از چین و بدخشان و ژاپنی و کرمان و بعض از شامات به سُم های اسبان و قتل و خونریزی و یمن از ملخ و پادشاه و سیستان و بعضی از شامات از زنگیان و شومان به طاعون و مُر و به رمل و هرات به مارها و نیشابور از قبل بریده شدن نیل و آذربایجان به سم های اسبان و صاعقه های خدایی یا خلقی و بخارا به غرق شدن و گرسنگی و کنه های شتری و بغداد به زیر و رو شدن</w:t>
      </w:r>
      <w:r>
        <w:rPr>
          <w:rFonts w:eastAsia="IRNazanin" w:cs="IRNazanin"/>
          <w:color w:val="111111"/>
          <w:sz w:val="28"/>
          <w:szCs w:val="28"/>
          <w:rtl w:val="true"/>
          <w:lang w:bidi="fa-IR"/>
        </w:rPr>
        <w:t xml:space="preserve">.»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امیرالمؤمنین علی علیه السَّلام فرمودند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وای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اهل حظ از واقعه های مختلفی که از پی یکدیگر در آن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 واقعه ای است در بطحا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وسیع سیلگیری است، یا زمین وسیعی است که سنگریزه در آن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واقعه ای در دبیره واقع </w:t>
      </w:r>
    </w:p>
    <w:p>
      <w:pPr>
        <w:pStyle w:val="BookText"/>
        <w:rPr/>
      </w:pPr>
      <w:r>
        <w:rPr>
          <w:rFonts w:ascii="IRNazanin" w:hAnsi="IRNazanin" w:eastAsia="IRNazanin"/>
          <w:color w:val="111111"/>
          <w:sz w:val="28"/>
          <w:sz w:val="28"/>
          <w:szCs w:val="28"/>
          <w:rtl w:val="true"/>
          <w:lang w:bidi="fa-IR"/>
        </w:rPr>
        <w:t xml:space="preserve">شود که آن قریه ای است در بحرین از بنی عامر بن حارث بن عبد قیس و واقعه ای در صفصف واقع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زمین نرمی است از شهر افکان سرازیر می شود و آن در دامنه کوهی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واقعه ای در بازار شترکُش ها واقع شود و واقعه ای در کوچه ها و خیابان ها و واقعه ای در میان جمعیت مردمان و واقعه ای در جراره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ناحیه ای است از بطیحه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واقعه ای در تاروت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محلی است در آن 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وای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اهل هجر و آنچه بر آن وارد آید در پهلوی حصار آن در ناحیه کرخ و واقعه بزرگی که در قطر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عمان و عُقیر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شود که آن به بحرین نزدیک است و آن در زیرتلّ کوچکی است که معروف است به تُلیل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واقعه ای در فُرج واقع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شهری است از اعمال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واقعه ای در اراک و قزوین واقع شود، و واقعه ای در امّ خنّور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بصره یا مصر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وای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نجد و آن چه که در آن واقع شود از قحطی و گرانی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هر آینه می شناسم در آن واقعه های بزرگی را در میان مسلمانان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وای بر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چه که بر آن وارد شود از طاعون و از فتنه های پی در 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می شناسم در آن واقعه های بزرگی را که در واسطه واقع شود و واقعه های مختلفی را که میان شطّ فرات و مجینبه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سواد عراق و زمین یمن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واقعاتی را که در میان عویند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قریه ای است در یمامه از بنی خدیج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شود</w:t>
      </w:r>
      <w:r>
        <w:rPr>
          <w:rFonts w:eastAsia="IRNazanin" w:cs="IRNazanin"/>
          <w:color w:val="111111"/>
          <w:sz w:val="28"/>
          <w:szCs w:val="28"/>
          <w:rtl w:val="true"/>
          <w:lang w:bidi="fa-IR"/>
        </w:rPr>
        <w:t xml:space="preserve">.» </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امیرالمؤمنین علی علیه السَّلام فرمودند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وای بر بغداد از ری از مردن و کشتار و ترسی که شامل اهل عراق شود زمانی که وارد شود در میان ایشان شمشیر، پس کشته شود آن چه که خدا می خواهد و علامت آن این است که وقتی </w:t>
      </w:r>
    </w:p>
    <w:p>
      <w:pPr>
        <w:pStyle w:val="BookText"/>
        <w:rPr/>
      </w:pPr>
      <w:r>
        <w:rPr>
          <w:rFonts w:ascii="IRNazanin" w:hAnsi="IRNazanin" w:eastAsia="IRNazanin"/>
          <w:color w:val="111111"/>
          <w:sz w:val="28"/>
          <w:sz w:val="28"/>
          <w:szCs w:val="28"/>
          <w:rtl w:val="true"/>
          <w:lang w:bidi="fa-IR"/>
        </w:rPr>
        <w:t>که ضعیف شود پادشاه روم و عرب مسلط شود و مردم به جنبش درآیند به سوی فتنه ها مانند به جنبش درآمدن مورچگان عجم بر آن ها حمله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وای بر فلسطین و آن چه بر آن وارد شود از فتنه ها که طاقت تحمل 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 براهل جهان و آن چه بر آن ها وارد شود از فتنه ها در آن زمان و در جمیع شهرها از مشرق و مغرب و جنوب و شمال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مردم بعضی بر بعض دیگر سوار شوند و جستن کنند بر یکدیگر و جنگ های دائمی میانشان واقع شود و این ها به سبب چیزی است که پیش گرفته است دست های آن ها و پروردگار تو ستمکار بر بندگان نیست</w:t>
      </w:r>
      <w:r>
        <w:rPr>
          <w:rFonts w:eastAsia="IRNazanin" w:cs="IRNazanin"/>
          <w:color w:val="111111"/>
          <w:sz w:val="28"/>
          <w:szCs w:val="28"/>
          <w:rtl w:val="true"/>
          <w:lang w:bidi="fa-IR"/>
        </w:rPr>
        <w:t xml:space="preserve">.» </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امیرالمؤمنین علی علیه السّلام فرمودند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که عاشق شدند و بی طاقت گردیدند اولاد قنطورا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چینیه ا یا ترک یا حبشی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جنگ کردن و جمع شدند، مرتبه ی سوم در ماه رمضان و قتال کند با ایشان ابوالنواس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ابوالنوامیس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صاحب سواران باشند، پس آشکار شود میان ایشان بازدارنده ای از جنگ و منتقل شود مُلک هند از خانواده ای به خانواده دیگر آن خانواده ای که ملک از او منتقل شده افسوس خورد و آرزو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کاش ملک از دست من بیرون نشده بود و اهل دولت کم شود و شامل شود ذلت از اهل جزیره ها و شمشیرها به حرکت درآیند در اراضی شامات و مصر و ریخته شود خون ها در بعضی از اقالیم روم و اختلاف افتد در میان لشکریان برای ملک و حمله می کنند بر ضرر ایشان به حوزه شوش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جزیره ای است که آن را جزیره ابن عمرو گویند که آن منطقه ای است یا شهری از خوزستان 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آینده ای آتش درآیند و جنگ ها شدید شود و خون ها ریخته گردد و </w:t>
      </w:r>
    </w:p>
    <w:p>
      <w:pPr>
        <w:pStyle w:val="BookText"/>
        <w:rPr/>
      </w:pPr>
      <w:r>
        <w:rPr>
          <w:rFonts w:ascii="IRNazanin" w:hAnsi="IRNazanin" w:eastAsia="IRNazanin"/>
          <w:color w:val="111111"/>
          <w:sz w:val="28"/>
          <w:sz w:val="28"/>
          <w:szCs w:val="28"/>
          <w:rtl w:val="true"/>
          <w:lang w:bidi="fa-IR"/>
        </w:rPr>
        <w:t>اندوه سخت با مصیبتی توافق کند و راههای نوبه و زنگبار خراب شود و روابط اخبار قطع شود و مملکت اندولس اختلاف افتد و عرب حیران و سرگردان شود و اهل مراکش کشته شوند و از شدت واقعه جنگ گرد و غبار قطعه قطعه بلند شود و برپا ایستد جنگ برساق های خود و طلایع لشکر به طرف بزرگ ترین ساحل های شهر سیراف است رود و بادهای سخت بر کشتی ها بوزد و در جزایر نیزه ها راست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ظاهر شود کینه توزی های خسته کننده صاحب و مالک قسطنطنیه هلاک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سختی و گزند ساحل های روم را خراب کند و روان شود برگروهی که بینی های آنها پهن باشد و استخوان های بینی های آن ها پست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بربری ها یا بعضی از چین ها و تُرک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بدحالی و فتن ها در خراسان شدید شود و آل حسان بر آن ها ظفر یابد</w:t>
      </w:r>
      <w:r>
        <w:rPr>
          <w:rFonts w:eastAsia="IRNazanin" w:cs="IRNazanin"/>
          <w:color w:val="111111"/>
          <w:sz w:val="28"/>
          <w:szCs w:val="28"/>
          <w:rtl w:val="true"/>
          <w:lang w:bidi="fa-IR"/>
        </w:rPr>
        <w:t xml:space="preserve">.»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امیرالمؤمنین علی علیه السّلام فرمودند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جای حذر و ترس است همه گونه ترسی از مردم نصیحت گر ترسان و بیمناکی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به خراسان زلزله ها یا تزلزل های رخ دهد و در همدان نازله هایی فرود آید و به جنگ در پیوندند خوض کنندگان در خبرهای فتنه و غیر آن در عراق و متصل شود کفر نزد بلاد و سختی و ناامیدی و کارهای 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 را هرگونه مخالفتی فراگیرد و انصاف از اهل آن پوشیده شود و حمله کند شخص کوتاه بالایی در ساحل های آن به ضرر سرحدات و ناتوان شوند از جنبش آن اهل فریب و گول و دروغ گفتن در مصر مشهور شود و در میان اهل آن کرب و اندوه و ترس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لشکریان به ضرر آن مرد بیدین فرار و رفت و آمد کنند و در میانشان حرص بر جنگ میان هر دو دسته ایشان بسیار شود و حدود و بناهای جنگی در حجاز کشیده شود و ترسیده شود بر حرم از </w:t>
      </w:r>
    </w:p>
    <w:p>
      <w:pPr>
        <w:pStyle w:val="BookText"/>
        <w:rPr/>
      </w:pPr>
      <w:r>
        <w:rPr>
          <w:rFonts w:ascii="IRNazanin" w:hAnsi="IRNazanin" w:eastAsia="IRNazanin"/>
          <w:color w:val="111111"/>
          <w:sz w:val="28"/>
          <w:sz w:val="28"/>
          <w:szCs w:val="28"/>
          <w:rtl w:val="true"/>
          <w:lang w:bidi="fa-IR"/>
        </w:rPr>
        <w:t xml:space="preserve">چیزی که سبب شود که سنگ های نرم و سست آنرا فرو گیرد و اختلاف میان لشکریان حاصل شود با اهل یمن بر سر ملک و عده ای از ایشان به واسطه کشتی از هلاکت نجات یابند و زد و خورد و جنگ در گردش باشد و از جا بکند اهل هجر عرب را ناآرام کند و آتش کرب و اندوه در جزایر زبانه زند و نواحی بیابانی را پرکند و مخالفت در میان لشکرهای روم واقع شود و شایع شود آن چه که کتمان کرده شده و صاحبان فضلی از این جهان بروند و پست ترین مردم، والی جور و ستم ها شوند و فجور و کارهای ناروا بر مردم غالب شود، مطلوب فریب و گول مالک ایشان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غرور و فریب کردن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گناه کار شود به سبب دزدی کردن و یا در پرده کارها کردن گناهکار و از دست افتاده شود به گناه ایشان مرد دانشمند و حقوق صاحبان حقیقت و راستی منع کرده شود به بعضی از ایشان صاعقه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گلوله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اصابت کند</w:t>
      </w:r>
      <w:r>
        <w:rPr>
          <w:rFonts w:eastAsia="IRNazanin" w:cs="IRNazanin"/>
          <w:color w:val="111111"/>
          <w:sz w:val="28"/>
          <w:szCs w:val="28"/>
          <w:rtl w:val="true"/>
          <w:lang w:bidi="fa-IR"/>
        </w:rPr>
        <w:t xml:space="preserve">.»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امیرالمؤمنین علی علیه السّلام فرمودند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 ظاهر شدن آن بی دین سخت شتابنده در دشمنی کجا می توانند فرار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بنابر احتمال ظهور آن در سال هزاروسیصدونود هجری واقع شود و آن کسی است که در خلقت او کجی باشد و آن ترشرو و زشت است یا آنکه لبهای او آویزان و بدنماست و دندانهایش نمایان است و جور و ستم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لشکری که از کثرت عدد آن ها شماره ایشان قصد کرده نشود و راهی که پیش گرفته اند به شماره در نیاید و بازگردانیده نشود عده ایشان و اسیران ایشان یاری کرده شود و فیل و کرگدن با ایشان است و پشت ها را گران بار می کنند اهل سرحدات را می ترسانند و در روی زمین می گردند یا در دریا یا روی هوا شناوری می کنند و خاک ها را در زیر </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پاهای خود یا مالهای مردم را رُفت و رو می کنند و زود باشد که احاطه کند به شهرهای 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اطراف دمشق یا اسکندریه و اطراف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ماه های حرام به سخت تر عذاب از پسران حام ابن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زنگیان و حبشیان یا چینیان یا ترک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بسیار خونی که ریخته شود در زمینی که آثار و علائم انبیاء در آن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فلسطین و بیت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اسیری که رانده شود با غنیمت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گفته 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و جمع شده است هرگونه فسادی در محفل کفتارها و شیرها را دریدند و پاره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استغاثه به خدا باید برد از این آفت ها و به خود گرفتن و جمع کردن این بلادها و فرماندهان کرانه ها و کناره های دریا را محکم و استوار کنند و صداهای ساحلها کم و کر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وقت آن بی دین سخت سرکوبی کننده فرمان به خراب کردن بیت المقدّس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اطاعت کرده شود فرمانهای او و در لشکرگاه خود برود و ایشان را به ترس بیندازد در رمله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شهری است نزدیک فلسطین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 شمال به مذلت و خواری ایشان را فرو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لشکری از سمت شمال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آخر آن ها را هلاک کند از روی خروش و ناشکیبایی سپس اسیران ایشان را از روی طمع در یابد</w:t>
      </w:r>
      <w:r>
        <w:rPr>
          <w:rFonts w:eastAsia="IRNazanin" w:cs="IRNazanin"/>
          <w:color w:val="111111"/>
          <w:sz w:val="28"/>
          <w:szCs w:val="28"/>
          <w:rtl w:val="true"/>
          <w:lang w:bidi="fa-IR"/>
        </w:rPr>
        <w:t xml:space="preserve">.» </w:t>
      </w:r>
      <w:r>
        <w:rPr>
          <w:rStyle w:val="FootnoteAnchor"/>
          <w:rtl w:val="true"/>
        </w:rPr>
        <w:footnoteReference w:id="83"/>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 w:name="pg20209_195646"/>
      <w:bookmarkStart w:id="29" w:name="pg20209_195646"/>
      <w:bookmarkEnd w:id="29"/>
    </w:p>
    <w:p>
      <w:pPr>
        <w:pStyle w:val="Heading2"/>
        <w:numPr>
          <w:ilvl w:val="1"/>
          <w:numId w:val="1"/>
        </w:numPr>
        <w:rPr/>
      </w:pPr>
      <w:bookmarkStart w:id="30" w:name="pg20209_195646"/>
      <w:bookmarkStart w:id="31" w:name="__RefHeading___Toc4526363_2320776876"/>
      <w:bookmarkStart w:id="32" w:name="_Toc9"/>
      <w:bookmarkEnd w:id="30"/>
      <w:bookmarkEnd w:id="31"/>
      <w:r>
        <w:rPr>
          <w:rtl w:val="true"/>
        </w:rPr>
        <w:t>فصل سوم</w:t>
      </w:r>
      <w:r>
        <w:rPr>
          <w:rtl w:val="true"/>
        </w:rPr>
        <w:t xml:space="preserve">: </w:t>
      </w:r>
      <w:r>
        <w:rPr>
          <w:rtl w:val="true"/>
        </w:rPr>
        <w:t>علائم آخر الزمان در بلاد</w:t>
      </w:r>
      <w:bookmarkEnd w:id="32"/>
    </w:p>
    <w:p>
      <w:pPr>
        <w:pStyle w:val="Heading3"/>
        <w:numPr>
          <w:ilvl w:val="2"/>
          <w:numId w:val="1"/>
        </w:numPr>
        <w:rPr/>
      </w:pPr>
      <w:bookmarkStart w:id="33" w:name="__RefHeading___Toc4526365_2320776876"/>
      <w:bookmarkStart w:id="34" w:name="_Toc10"/>
      <w:bookmarkEnd w:id="33"/>
      <w:r>
        <w:rPr>
          <w:rtl w:val="true"/>
        </w:rPr>
        <w:t>اشاره</w:t>
      </w:r>
      <w:bookmarkEnd w:id="34"/>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علائم آخر الزمان در بلاد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 w:name="pg20209_195648"/>
      <w:bookmarkStart w:id="36" w:name="pg20209_195648"/>
      <w:bookmarkEnd w:id="36"/>
    </w:p>
    <w:p>
      <w:pPr>
        <w:pStyle w:val="Heading3"/>
        <w:numPr>
          <w:ilvl w:val="2"/>
          <w:numId w:val="1"/>
        </w:numPr>
        <w:rPr/>
      </w:pPr>
      <w:bookmarkStart w:id="37" w:name="pg20209_195648"/>
      <w:bookmarkStart w:id="38" w:name="__RefHeading___Toc4526367_2320776876"/>
      <w:bookmarkStart w:id="39" w:name="_Toc11"/>
      <w:bookmarkEnd w:id="37"/>
      <w:bookmarkEnd w:id="38"/>
      <w:r>
        <w:rPr>
          <w:rtl w:val="true"/>
        </w:rPr>
        <w:t>اعراب</w:t>
      </w:r>
      <w:bookmarkEnd w:id="39"/>
    </w:p>
    <w:p>
      <w:pPr>
        <w:pStyle w:val="BookText"/>
        <w:rPr/>
      </w:pPr>
      <w:r>
        <w:rPr>
          <w:rFonts w:ascii="Amiri" w:hAnsi="Amiri" w:eastAsia="Amiri" w:cs="Amiri"/>
          <w:color w:val="111111"/>
          <w:sz w:val="28"/>
          <w:sz w:val="28"/>
          <w:szCs w:val="28"/>
          <w:rtl w:val="true"/>
          <w:lang w:bidi="ar-SA"/>
        </w:rPr>
        <w:t>رسول خدا صلَّى اللهُ عليه وآله فرمودند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عرب از شرّی که نزدیک شده، بمیرید اگر می توانید</w:t>
      </w:r>
      <w:r>
        <w:rPr>
          <w:rFonts w:eastAsia="IRNazanin" w:cs="IRNazanin"/>
          <w:color w:val="111111"/>
          <w:sz w:val="28"/>
          <w:szCs w:val="28"/>
          <w:rtl w:val="true"/>
          <w:lang w:bidi="fa-IR"/>
        </w:rPr>
        <w:t xml:space="preserve">.»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و نیز از آن حضرت نقل شده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عرب از شرّی که به آن ها نزدیک است، بادها، بادها چیست؟ آن بادی که وزش آن نابود کننده است و بادی که وزش آن برانگیزنده است و بادی که وزش آن سستی 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آن ها از کشتار سریع و مرگ آنی و گرسنگی دردناک بلا و گرفتاری بر سر آنان فرو ریزد فرو ریختنی</w:t>
      </w:r>
      <w:r>
        <w:rPr>
          <w:rFonts w:eastAsia="IRNazanin" w:cs="IRNazanin"/>
          <w:color w:val="111111"/>
          <w:sz w:val="28"/>
          <w:szCs w:val="28"/>
          <w:rtl w:val="true"/>
          <w:lang w:bidi="fa-IR"/>
        </w:rPr>
        <w:t xml:space="preserve">.» </w:t>
      </w:r>
      <w:r>
        <w:rPr>
          <w:rStyle w:val="FootnoteAnchor"/>
          <w:rtl w:val="true"/>
        </w:rPr>
        <w:footnoteReference w:id="85"/>
      </w:r>
    </w:p>
    <w:p>
      <w:pPr>
        <w:pStyle w:val="BookText"/>
        <w:rPr/>
      </w:pPr>
      <w:r>
        <w:rPr>
          <w:rFonts w:ascii="Amiri" w:hAnsi="Amiri" w:eastAsia="Amiri" w:cs="Amiri"/>
          <w:color w:val="111111"/>
          <w:sz w:val="28"/>
          <w:sz w:val="28"/>
          <w:szCs w:val="28"/>
          <w:rtl w:val="true"/>
          <w:lang w:bidi="ar-SA"/>
        </w:rPr>
        <w:t>رسول خدا صلَّى اللهُ عليه وآله فرمودند</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عرب از شرّی که نزدیک شده، در سنه شصت امانت غنیمت شود و صدقه را، زیان دانند و شهادت برای کسی که آشنا هستند بدهد و حکم روی هوا و هوس باشد</w:t>
      </w:r>
      <w:r>
        <w:rPr>
          <w:rFonts w:eastAsia="IRNazanin" w:cs="IRNazanin"/>
          <w:color w:val="111111"/>
          <w:sz w:val="28"/>
          <w:szCs w:val="28"/>
          <w:rtl w:val="true"/>
          <w:lang w:bidi="fa-IR"/>
        </w:rPr>
        <w:t xml:space="preserve">.» </w:t>
      </w:r>
      <w:r>
        <w:rPr>
          <w:rStyle w:val="FootnoteAnchor"/>
          <w:rtl w:val="true"/>
        </w:rPr>
        <w:footnoteReference w:id="86"/>
      </w:r>
    </w:p>
    <w:p>
      <w:pPr>
        <w:pStyle w:val="BookText"/>
        <w:rPr/>
      </w:pPr>
      <w:r>
        <w:rPr>
          <w:rFonts w:ascii="Amiri" w:hAnsi="Amiri" w:eastAsia="Amiri" w:cs="Amiri"/>
          <w:color w:val="111111"/>
          <w:sz w:val="28"/>
          <w:sz w:val="28"/>
          <w:szCs w:val="28"/>
          <w:rtl w:val="true"/>
          <w:lang w:bidi="ar-SA"/>
        </w:rPr>
        <w:t>رسول خدا صلَّى اللهُ عليه وآله فرمودند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آینه به تحقیق می دانم که چه زمانی عرب هلاک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سیاست کند امورشان را کسی که درک جاهلیت و اهل آن را نکرده ولی از اخلاق و عقل ایشان گرفته و محمّد صلَّى اللهُ عليه وآله را هم درک نکرده که باز دارد او را اسلام</w:t>
      </w:r>
      <w:r>
        <w:rPr>
          <w:rFonts w:eastAsia="IRNazanin" w:cs="IRNazanin"/>
          <w:color w:val="111111"/>
          <w:sz w:val="28"/>
          <w:szCs w:val="28"/>
          <w:rtl w:val="true"/>
          <w:lang w:bidi="fa-IR"/>
        </w:rPr>
        <w:t xml:space="preserve">.»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با مردم بیعت کند بر کتاب جدید و بر عرب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جهان عرب از شرّی که نزدیک است</w:t>
      </w:r>
      <w:r>
        <w:rPr>
          <w:rFonts w:eastAsia="IRNazanin" w:cs="IRNazanin"/>
          <w:color w:val="111111"/>
          <w:sz w:val="28"/>
          <w:szCs w:val="28"/>
          <w:rtl w:val="true"/>
          <w:lang w:bidi="fa-IR"/>
        </w:rPr>
        <w:t xml:space="preserve">.» </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قائم عَجَّلَ اللهُ تعالی فَرَجَهُ الشَریف از عرب چیز کمی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زیادی از ایشان توصیف این امر را می کنند،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ناچار مردم باید امتحان بشوند و تمیز داده شوند و غربال شوند و زود است که از غربال، خلق کثیری خارج شوند</w:t>
      </w:r>
      <w:r>
        <w:rPr>
          <w:rFonts w:eastAsia="IRNazanin" w:cs="IRNazanin"/>
          <w:color w:val="111111"/>
          <w:sz w:val="28"/>
          <w:szCs w:val="28"/>
          <w:rtl w:val="true"/>
          <w:lang w:bidi="fa-IR"/>
        </w:rPr>
        <w:t xml:space="preserve">.»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طاغیان عرب از شرّی که نزدیک شده،</w:t>
      </w:r>
    </w:p>
    <w:p>
      <w:pPr>
        <w:pStyle w:val="BookText"/>
        <w:rPr/>
      </w:pPr>
      <w:r>
        <w:rPr>
          <w:rFonts w:ascii="IRNazanin" w:hAnsi="IRNazanin" w:eastAsia="IRNazanin"/>
          <w:color w:val="111111"/>
          <w:sz w:val="28"/>
          <w:sz w:val="28"/>
          <w:szCs w:val="28"/>
          <w:rtl w:val="true"/>
          <w:lang w:bidi="fa-IR"/>
        </w:rPr>
        <w:t>راوی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چقدر با قائم علیه السّلام از عرب هستند؟</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کمی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 و آن هایی که وصف شیعه گری میکنند زیادند؟</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مردم باید امتحان بدهند و تمیز داده شود و غربال شوند و زود است که از غربال مردم بسیاری خارج شوند</w:t>
      </w:r>
      <w:r>
        <w:rPr>
          <w:rFonts w:eastAsia="IRNazanin" w:cs="IRNazanin"/>
          <w:color w:val="111111"/>
          <w:sz w:val="28"/>
          <w:szCs w:val="28"/>
          <w:rtl w:val="true"/>
          <w:lang w:bidi="fa-IR"/>
        </w:rPr>
        <w:t xml:space="preserve">.» </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خارج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حجت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برخیزد به امر جدید و سنّت جدیده و حکم جدید بر عرب سخت است</w:t>
      </w:r>
      <w:r>
        <w:rPr>
          <w:rFonts w:eastAsia="IRNazanin" w:cs="IRNazanin"/>
          <w:color w:val="111111"/>
          <w:sz w:val="28"/>
          <w:szCs w:val="28"/>
          <w:rtl w:val="true"/>
          <w:lang w:bidi="fa-IR"/>
        </w:rPr>
        <w:t xml:space="preserve">...»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این که به سوی حضرت حجّت عَجَّلَ اللهُ تعالی فَرَجَهُ الشَریف نظر می کنم که بین رکن و مقام با مردم بر کتاب جدید بیعت می کند و بر عرب سخت است و وای بر عرب از شرّی که نزدیک شده</w:t>
      </w:r>
      <w:r>
        <w:rPr>
          <w:rFonts w:eastAsia="IRNazanin" w:cs="IRNazanin"/>
          <w:color w:val="111111"/>
          <w:sz w:val="28"/>
          <w:szCs w:val="28"/>
          <w:rtl w:val="true"/>
          <w:lang w:bidi="fa-IR"/>
        </w:rPr>
        <w:t xml:space="preserve">.» </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بپرهیز از عرب که ایشان را خبر بدی است آگاه باش که خارج نشود از ایشان با قائم علیه السّلام احدی</w:t>
      </w:r>
      <w:r>
        <w:rPr>
          <w:rFonts w:eastAsia="IRNazanin" w:cs="IRNazanin"/>
          <w:color w:val="111111"/>
          <w:sz w:val="28"/>
          <w:szCs w:val="28"/>
          <w:rtl w:val="true"/>
          <w:lang w:bidi="fa-IR"/>
        </w:rPr>
        <w:t xml:space="preserve">.» </w:t>
      </w:r>
      <w:r>
        <w:rPr>
          <w:rStyle w:val="FootnoteAnchor"/>
          <w:rtl w:val="true"/>
        </w:rPr>
        <w:footnoteReference w:id="93"/>
      </w:r>
    </w:p>
    <w:p>
      <w:pPr>
        <w:pStyle w:val="BookText"/>
        <w:rPr/>
      </w:pPr>
      <w:r>
        <w:rPr>
          <w:rFonts w:ascii="Amiri" w:hAnsi="Amiri" w:eastAsia="Amiri" w:cs="Amiri"/>
          <w:color w:val="111111"/>
          <w:sz w:val="28"/>
          <w:sz w:val="28"/>
          <w:szCs w:val="28"/>
          <w:rtl w:val="true"/>
          <w:lang w:bidi="ar-SA"/>
        </w:rPr>
        <w:t>رسول خدا صلَّى اللهُ عليه وآله فرمودند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 به قبیله خوانده می شود و عجم به قریه خوانده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در عرب می گویند بنی اسد، بنی هاشم و در عجم می گویند خراسانی، اصفهانی و هكذا</w:t>
      </w:r>
      <w:r>
        <w:rPr>
          <w:rFonts w:eastAsia="IRNazanin" w:cs="IRNazanin"/>
          <w:color w:val="111111"/>
          <w:sz w:val="28"/>
          <w:szCs w:val="28"/>
          <w:rtl w:val="true"/>
          <w:lang w:bidi="fa-IR"/>
        </w:rPr>
        <w:t xml:space="preserve">).» </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عبدالله از رسول خدا صلَّى اللهُ عليه وآله روایت کند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نرود دنیا تا وقتی که مالک عرب شود مردی از اهل بیت من که اسمش موافق اسم من باشد</w:t>
      </w:r>
      <w:r>
        <w:rPr>
          <w:rFonts w:eastAsia="IRNazanin" w:cs="IRNazanin"/>
          <w:color w:val="111111"/>
          <w:sz w:val="28"/>
          <w:szCs w:val="28"/>
          <w:rtl w:val="true"/>
          <w:lang w:bidi="fa-IR"/>
        </w:rPr>
        <w:t xml:space="preserve">.» </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سلیسی گوید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دانم که عرب به موقع هلاک خواهد شد وقتیکه اختیارشان به دست کسی بیفتد که زمان جاهلیت و اهل آن را درک نکرده تا رفتاری </w:t>
      </w:r>
      <w:bookmarkStart w:id="40" w:name="pg20209_195651"/>
    </w:p>
    <w:p>
      <w:pPr>
        <w:pStyle w:val="BookText"/>
        <w:rPr/>
      </w:pPr>
      <w:bookmarkEnd w:id="40"/>
      <w:r>
        <w:rPr>
          <w:rFonts w:ascii="IRNazanin" w:hAnsi="IRNazanin" w:eastAsia="IRNazanin"/>
          <w:color w:val="111111"/>
          <w:sz w:val="28"/>
          <w:sz w:val="28"/>
          <w:szCs w:val="28"/>
          <w:rtl w:val="true"/>
          <w:lang w:bidi="fa-IR"/>
        </w:rPr>
        <w:t>همانند آن ها داشته باشند حضرت محمد صلَّى اللهُ عليه وآله را هم درک نکرده که اسلام مانع او باشد</w:t>
      </w:r>
      <w:r>
        <w:rPr>
          <w:rFonts w:eastAsia="IRNazanin" w:cs="IRNazanin"/>
          <w:color w:val="111111"/>
          <w:sz w:val="28"/>
          <w:szCs w:val="28"/>
          <w:rtl w:val="true"/>
          <w:lang w:bidi="fa-IR"/>
        </w:rPr>
        <w:t xml:space="preserve">.» </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 xml:space="preserve">روایت مستضعفین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وای بر اعراب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وای بر طاغیان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شرّی که به زودی گریبان گیر آنان خواهد شد</w:t>
      </w:r>
      <w:r>
        <w:rPr>
          <w:rFonts w:eastAsia="IRNazanin" w:cs="IRNazanin"/>
          <w:color w:val="111111"/>
          <w:sz w:val="28"/>
          <w:szCs w:val="28"/>
          <w:rtl w:val="true"/>
          <w:lang w:bidi="fa-IR"/>
        </w:rPr>
        <w:t xml:space="preserve">.» </w:t>
      </w:r>
      <w:r>
        <w:rPr>
          <w:rStyle w:val="FootnoteAnchor"/>
          <w:rtl w:val="true"/>
        </w:rPr>
        <w:footnoteReference w:id="98"/>
      </w:r>
    </w:p>
    <w:p>
      <w:pPr>
        <w:pStyle w:val="Heading3"/>
        <w:numPr>
          <w:ilvl w:val="2"/>
          <w:numId w:val="1"/>
        </w:numPr>
        <w:rPr/>
      </w:pPr>
      <w:bookmarkStart w:id="41" w:name="__RefHeading___Toc4526369_2320776876"/>
      <w:bookmarkStart w:id="42" w:name="_Toc12"/>
      <w:bookmarkEnd w:id="41"/>
      <w:r>
        <w:rPr>
          <w:rtl w:val="true"/>
        </w:rPr>
        <w:t>بصره</w:t>
      </w:r>
      <w:bookmarkEnd w:id="42"/>
    </w:p>
    <w:p>
      <w:pPr>
        <w:pStyle w:val="BookText"/>
        <w:rPr/>
      </w:pPr>
      <w:r>
        <w:rPr>
          <w:rFonts w:ascii="IRNazanin" w:hAnsi="IRNazanin" w:eastAsia="IRNazanin"/>
          <w:color w:val="111111"/>
          <w:sz w:val="28"/>
          <w:sz w:val="28"/>
          <w:szCs w:val="28"/>
          <w:rtl w:val="true"/>
          <w:lang w:bidi="fa-IR"/>
        </w:rPr>
        <w:t>از رسول خدا صلَّى اللهُ عليه وآله روایت شده 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اهل بصره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آمدن بنو قنطوراء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فرقه شوند یک فرقه مکث کنند، و یک فرقه ملحق به پدران خود شوند که مَنابت ریشه و قیصوم باشد و یک فرقه ملحق به شام گردند و این ها بهترین فرقه ها هستند</w:t>
      </w:r>
      <w:r>
        <w:rPr>
          <w:rFonts w:eastAsia="IRNazanin" w:cs="IRNazanin"/>
          <w:color w:val="111111"/>
          <w:sz w:val="28"/>
          <w:szCs w:val="28"/>
          <w:rtl w:val="true"/>
          <w:lang w:bidi="fa-IR"/>
        </w:rPr>
        <w:t xml:space="preserve">.» </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ابن عباس از رسول خدا صلَّى اللهُ عليه وآله روایت کند که فرمودند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 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در بصره است، و هلاک بصره از مردمی است که دعوت می کند و تحریک می کند برای آن فتنه را، و اصل و فرعی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چند سال مکث خواهد نمود، پس از آن خلیفه ای بر شما حکومت کند که فظّ و غلیظ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بدخُلق و خشن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 را در آسمان ها قتال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کشنده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زمین جبار نامند، خون ها بریزد سپس خون ها را با آب ممزوج کند که آشامیده نشود، و اعراب را علیه ایشان به هیجان آورد و وقتی که اعراب هجوم آورند خلیفه کشته شود، و ستم و گناه بین مردم فاش گردد</w:t>
      </w:r>
      <w:r>
        <w:rPr>
          <w:rFonts w:eastAsia="IRNazanin" w:cs="IRNazanin"/>
          <w:color w:val="111111"/>
          <w:sz w:val="28"/>
          <w:szCs w:val="28"/>
          <w:rtl w:val="true"/>
          <w:lang w:bidi="fa-IR"/>
        </w:rPr>
        <w:t xml:space="preserve">.» </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 xml:space="preserve">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رسول خدا 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در سال دویست و پنجاه و پنج و یا سه فتنه هایی روی می دهد، یکی فتنه ای که مصر واقع می شود، ای وای برفتنه ی مصر و دوم فتنه ای است که در کوفه واقع می شود و سوم در بصره واقع شود، و هلاک بصره از مردی باشد که به سرعت اجابت کرده شود برای وقوع آن فتنه و آن مرد بی اصل و فرعی است، پس در آن وقت مردم دو فرقه شوند، یک فرقه با او باشند و یک فرقه علیه او، پس از آن والی شود شما خلیفه ای که درشت خو و سنگ دل است، در آسمان نامیده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کشنده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ستم 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خون ها بریزد و خون ها را با آب ها ممزوج کند که خورده نشود و هجوم برایشان عرب ها و وقت هجوم عربها خلیفه کشته شود و جور و ستم و فجور بین مردم علنی شود و پرچم های پی در پی بر شما وارد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کانّهنّ نظام منظومات انقطعن فتتابعن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دانه تسبیح که نخ آن قطع شده باشد و دانه های آن بریزد و دوباره جمع شود پس چون خلیفه شما کشته شد متوقع خروج آل ابی سفیان و حکومتش باشید در نزد هلاک مصر و خسفی در بصره واقع شود، که زمینه ای حاصل خیز و اطرافش بر زمین فرو رود، و دو خسف دیگر به بازار و مسجدش روی دهد، پس از آن طوفان و آب طغیان کند که هرکس از شمشیر نجات یافته بود از غرق شدن نجات نداشته باشد مگر کسانی که در اطراف بصره باشند و در داخل اش نباشند</w:t>
      </w:r>
      <w:r>
        <w:rPr>
          <w:rFonts w:eastAsia="IRNazanin" w:cs="IRNazanin"/>
          <w:color w:val="111111"/>
          <w:sz w:val="28"/>
          <w:szCs w:val="28"/>
          <w:rtl w:val="true"/>
          <w:lang w:bidi="fa-IR"/>
        </w:rPr>
        <w:t xml:space="preserve">...» </w:t>
      </w:r>
      <w:r>
        <w:rPr>
          <w:rStyle w:val="FootnoteAnchor"/>
          <w:rtl w:val="true"/>
        </w:rPr>
        <w:footnoteReference w:id="101"/>
      </w:r>
    </w:p>
    <w:p>
      <w:pPr>
        <w:pStyle w:val="BookText"/>
        <w:rPr/>
      </w:pPr>
      <w:r>
        <w:rPr>
          <w:rFonts w:ascii="Amiri" w:hAnsi="Amiri" w:eastAsia="Amiri" w:cs="Amiri"/>
          <w:color w:val="111111"/>
          <w:sz w:val="28"/>
          <w:sz w:val="28"/>
          <w:szCs w:val="28"/>
          <w:rtl w:val="true"/>
          <w:lang w:bidi="ar-SA"/>
        </w:rPr>
        <w:t>حضرت رسول خدا صلَّى اللهُ عليه وآله فرمودند</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راغب نباشید به سکونت بصره به جهت آن که آن جا چشمه ای ظاهر شود که بصره و اطرافش را غرق کند حتی اینکه دیده نشود از آن </w:t>
      </w:r>
    </w:p>
    <w:p>
      <w:pPr>
        <w:pStyle w:val="BookText"/>
        <w:rPr/>
      </w:pPr>
      <w:r>
        <w:rPr>
          <w:rFonts w:ascii="IRNazanin" w:hAnsi="IRNazanin" w:eastAsia="IRNazanin"/>
          <w:color w:val="111111"/>
          <w:sz w:val="28"/>
          <w:sz w:val="28"/>
          <w:szCs w:val="28"/>
          <w:rtl w:val="true"/>
          <w:lang w:bidi="fa-IR"/>
        </w:rPr>
        <w:t>مگر مسجدش که مثل سینه ی کشتی نمایان باشد</w:t>
      </w:r>
      <w:r>
        <w:rPr>
          <w:rFonts w:eastAsia="IRNazanin" w:cs="IRNazanin"/>
          <w:color w:val="111111"/>
          <w:sz w:val="28"/>
          <w:szCs w:val="28"/>
          <w:rtl w:val="true"/>
          <w:lang w:bidi="fa-IR"/>
        </w:rPr>
        <w:t xml:space="preserve">.» </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صلى الله حضرت رسول اکرم صلَّى اللهُ عليه وآله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 شد شمشیر واقع شد شمشیر، و چقدر زیاد است چشم گریان و چقدر زیاد است حرمت های حلال شده، و چقدر غم و اندوه که وارد گشته، پس از آن فرمود هلاک شد ضعیف شد ضعیف،</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بیاید شما را باد زرد از طرف قبله تا سه روز و دو شب ادامه داشته باشد تا اینکه شب از شدت زردی مثل روز روشنایی دهد، و بعدش بصره غرق شود، پس از آن متوقع علامات پی درپی باشید از آسمان، مثل مهره در رشته کشیده منظومات باشد، و اول علامات صاعقه ها است از آن باد زرد است، پس از آن باد دائمی است و پس صوتی است از آسمان که مردم در آن بمیرند، و در واسط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شهری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 بی شمار باشد، و در کوفه عجائب باشد، و در اهواز زلزله باشد، خانه هاشان قبرستان باشد پس راه ها بریده شود که احدی از شهری به شهری نرود</w:t>
      </w:r>
      <w:r>
        <w:rPr>
          <w:rFonts w:eastAsia="IRNazanin" w:cs="IRNazanin"/>
          <w:color w:val="111111"/>
          <w:sz w:val="28"/>
          <w:szCs w:val="28"/>
          <w:rtl w:val="true"/>
          <w:lang w:bidi="fa-IR"/>
        </w:rPr>
        <w:t xml:space="preserve">.» </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ربيعة بن جوشن در بیت المقدس عبدالله بن عمر را ملاقات نموده عبدالله پرسید از کجا هستید؟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کجای عراق؟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 بصره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باشید ای اهل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جهت آماده باشیم؟</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آن جا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زود است بنو قنطوراء بر شما نازل شوند و به دجله برسند و به هر درخت خرمایی اسبی ببندند، پس شما را خارج کنند </w:t>
      </w:r>
    </w:p>
    <w:p>
      <w:pPr>
        <w:pStyle w:val="BookText"/>
        <w:rPr/>
      </w:pPr>
      <w:r>
        <w:rPr>
          <w:rFonts w:ascii="IRNazanin" w:hAnsi="IRNazanin" w:eastAsia="IRNazanin"/>
          <w:color w:val="111111"/>
          <w:sz w:val="28"/>
          <w:sz w:val="28"/>
          <w:szCs w:val="28"/>
          <w:rtl w:val="true"/>
          <w:lang w:bidi="fa-IR"/>
        </w:rPr>
        <w:t xml:space="preserve">ملحق سازند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رکبه </w:t>
      </w:r>
      <w:r>
        <w:rPr>
          <w:rStyle w:val="FootnoteAnchor"/>
          <w:rtl w:val="true"/>
        </w:rPr>
        <w:footnoteReference w:id="104"/>
      </w:r>
      <w:r>
        <w:rPr>
          <w:rFonts w:ascii="IRNazanin" w:hAnsi="IRNazanin" w:eastAsia="IRNazanin"/>
          <w:color w:val="111111"/>
          <w:sz w:val="28"/>
          <w:sz w:val="28"/>
          <w:szCs w:val="28"/>
          <w:rtl w:val="true"/>
          <w:lang w:bidi="fa-IR"/>
        </w:rPr>
        <w:t xml:space="preserve">او ثنی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بنو قنطوراء چیست؟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 داند اما از جهت اسم این طور در کتب یافتیم و اما جهت صفت، صفت تُرک است</w:t>
      </w:r>
      <w:r>
        <w:rPr>
          <w:rFonts w:eastAsia="IRNazanin" w:cs="IRNazanin"/>
          <w:color w:val="111111"/>
          <w:sz w:val="28"/>
          <w:szCs w:val="28"/>
          <w:rtl w:val="true"/>
          <w:lang w:bidi="fa-IR"/>
        </w:rPr>
        <w:t xml:space="preserve">.» </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از رسول خدا صلَّى اللهُ عليه وآله روایت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زمینی است آن را بصره گویند، در جنب آن نهری است که آن را دجله گویند و درخت خرمای بسیاری دارد که بنو قنطوراء بر آن نازل شوند، پس مردم سه دسته گردند، یک دسته به اصل خود برگردند پس هلاک شوند، و یک دسته خود را نگاه دارند پس کافر شوند، و یک دسته ذریه ی خود را پشت سرگذارند و بجنگند، کشته های ایشان شهدایند و خداوند به ایشان فیروزی دهد</w:t>
      </w:r>
      <w:r>
        <w:rPr>
          <w:rFonts w:eastAsia="IRNazanin" w:cs="IRNazanin"/>
          <w:color w:val="111111"/>
          <w:sz w:val="28"/>
          <w:szCs w:val="28"/>
          <w:rtl w:val="true"/>
          <w:lang w:bidi="fa-IR"/>
        </w:rPr>
        <w:t xml:space="preserve">.» </w:t>
      </w:r>
      <w:r>
        <w:rPr>
          <w:rStyle w:val="FootnoteAnchor"/>
          <w:rtl w:val="true"/>
        </w:rPr>
        <w:footnoteReference w:id="107"/>
      </w:r>
    </w:p>
    <w:p>
      <w:pPr>
        <w:pStyle w:val="BookText"/>
        <w:rPr/>
      </w:pPr>
      <w:r>
        <w:rPr>
          <w:rFonts w:ascii="Amiri" w:hAnsi="Amiri" w:eastAsia="Amiri" w:cs="Amiri"/>
          <w:color w:val="111111"/>
          <w:sz w:val="28"/>
          <w:sz w:val="28"/>
          <w:szCs w:val="28"/>
          <w:rtl w:val="true"/>
          <w:lang w:bidi="ar-SA"/>
        </w:rPr>
        <w:t>رسول خدا صلَّى اللهُ عليه وآله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یکی از علامات ظهور را در حدیث معراج فرمود و بصره خراب شود به دست یکی از ذریه تو که متابعت او کنند زنوج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جماعتی از سودان</w:t>
      </w:r>
      <w:r>
        <w:rPr>
          <w:rFonts w:eastAsia="IRNazanin" w:cs="IRNazanin"/>
          <w:color w:val="111111"/>
          <w:sz w:val="28"/>
          <w:szCs w:val="28"/>
          <w:rtl w:val="true"/>
          <w:lang w:bidi="fa-IR"/>
        </w:rPr>
        <w:t xml:space="preserve">) .» </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امیرالمؤمنین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نواحی و اطراف بصره حرکتی است که من آن را نمی گویم و عرب بر عجم غالب می شود و به اهواز روی آور می شوند بدون مردم</w:t>
      </w:r>
      <w:r>
        <w:rPr>
          <w:rFonts w:eastAsia="IRNazanin" w:cs="IRNazanin"/>
          <w:color w:val="111111"/>
          <w:sz w:val="28"/>
          <w:szCs w:val="28"/>
          <w:rtl w:val="true"/>
          <w:lang w:bidi="fa-IR"/>
        </w:rPr>
        <w:t xml:space="preserve">.» </w:t>
      </w:r>
      <w:r>
        <w:rPr>
          <w:rStyle w:val="FootnoteAnchor"/>
          <w:rtl w:val="true"/>
        </w:rPr>
        <w:footnoteReference w:id="109"/>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باقر علیه السّلام روایت شده که فرمود</w:t>
      </w:r>
      <w:r>
        <w:rPr>
          <w:rFonts w:eastAsia="IRNazanin" w:cs="IRNazanin"/>
          <w:color w:val="111111"/>
          <w:sz w:val="28"/>
          <w:szCs w:val="28"/>
          <w:rtl w:val="true"/>
          <w:lang w:bidi="fa-IR"/>
        </w:rPr>
        <w:t xml:space="preserve">: </w:t>
      </w:r>
      <w:bookmarkStart w:id="43" w:name="pg20209_195655"/>
    </w:p>
    <w:p>
      <w:pPr>
        <w:pStyle w:val="BookText"/>
        <w:rPr/>
      </w:pPr>
      <w:bookmarkEnd w:id="4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قیام قائم عَجَّلَ اللهُ تعالی فَرَجَهُ الشَریف مردم در اثر گناه شان به وسیله ی آتشی که از آسمان بر آن ها آشکار می شود، در عذاب بوده و رنج می برند و نشانه ی سرخ فامیکه آسمان را می پوشاند و فرورفتن زمین در بغداد و بصره و خون هایی که در آنجا ریخته می شود و خانه هایی که خراب می گردد و هلاکتی که در بین اهالی آن سامان به وجود می آید و وجود چنان اضطرابی که اهل عراق را فرا می گیرد به گونه ای که موجب صلب آرامش آن ها می گردد</w:t>
      </w:r>
      <w:r>
        <w:rPr>
          <w:rFonts w:eastAsia="IRNazanin" w:cs="IRNazanin"/>
          <w:color w:val="111111"/>
          <w:sz w:val="28"/>
          <w:szCs w:val="28"/>
          <w:rtl w:val="true"/>
          <w:lang w:bidi="fa-IR"/>
        </w:rPr>
        <w:t xml:space="preserve">.» </w:t>
      </w:r>
      <w:r>
        <w:rPr>
          <w:rStyle w:val="FootnoteAnchor"/>
          <w:rtl w:val="true"/>
        </w:rPr>
        <w:footnoteReference w:id="110"/>
      </w:r>
    </w:p>
    <w:p>
      <w:pPr>
        <w:pStyle w:val="Heading3"/>
        <w:numPr>
          <w:ilvl w:val="2"/>
          <w:numId w:val="1"/>
        </w:numPr>
        <w:rPr/>
      </w:pPr>
      <w:bookmarkStart w:id="44" w:name="__RefHeading___Toc4526371_2320776876"/>
      <w:bookmarkStart w:id="45" w:name="_Toc13"/>
      <w:bookmarkEnd w:id="44"/>
      <w:r>
        <w:rPr>
          <w:rtl w:val="true"/>
        </w:rPr>
        <w:t>بحرين</w:t>
      </w:r>
      <w:bookmarkEnd w:id="45"/>
    </w:p>
    <w:p>
      <w:pPr>
        <w:pStyle w:val="BookText"/>
        <w:rPr/>
      </w:pPr>
      <w:r>
        <w:rPr>
          <w:rFonts w:ascii="IRNazanin" w:hAnsi="IRNazanin" w:eastAsia="IRNazanin"/>
          <w:color w:val="111111"/>
          <w:sz w:val="28"/>
          <w:sz w:val="28"/>
          <w:szCs w:val="28"/>
          <w:rtl w:val="true"/>
          <w:lang w:bidi="fa-IR"/>
        </w:rPr>
        <w:t>امیرالمؤمنین علی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واى براهل اُوال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جزیره ای است از جزایر بحرین که دریا بر آن محیط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 اهل صابون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دهی است نزدیک مصر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از شخص کافر ملعونی که سر می بُرد مردان ایشان را و زنده می گذارد زنان ایشان را و من می شناسم در آنجا سیزده واقعه ای را که واقع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دو قلعه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نواحی بحرین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صلیب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که کوهی است نزدیک کاظمه که در میان بحرین و بصره واقع است و مسافت آن تا بصره دو منزل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جنینه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که محلی است نزدیک وادی القری و تبوک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که محلی است نزدیک نینوا و آن کوهی است که قوم یونس بر آن توبه کردند و عذاب از آن ها برداشته شد و آن در حدود موصل واقع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عرار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که موضعی است از دیار باهله نزد یمامه</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اکوار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که دامنه کوه های آن جاست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اوکر خارقان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که نام موضعی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 و آن نیز نام موضعی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شار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که از حصارهای یمن و نام یکی از مکان های تهامه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الجبلين و بئر حنین است در سه منزلی مکّه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کثیب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که نام محلی است که تلّ ریگ در آن 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بالای کوه در همان حدود</w:t>
      </w:r>
    </w:p>
    <w:p>
      <w:pPr>
        <w:pStyle w:val="BookText"/>
        <w:rPr/>
      </w:pPr>
      <w:r>
        <w:rPr>
          <w:rFonts w:ascii="IRNazanin" w:hAnsi="IRNazanin" w:eastAsia="IRNazanin"/>
          <w:color w:val="111111"/>
          <w:sz w:val="28"/>
          <w:sz w:val="28"/>
          <w:szCs w:val="28"/>
          <w:rtl w:val="true"/>
          <w:lang w:bidi="fa-IR"/>
        </w:rPr>
        <w:t>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دریای درختهای سدر</w:t>
      </w:r>
      <w:r>
        <w:rPr>
          <w:rFonts w:eastAsia="IRNazanin" w:cs="IRNazanin"/>
          <w:color w:val="111111"/>
          <w:sz w:val="28"/>
          <w:szCs w:val="28"/>
          <w:rtl w:val="true"/>
          <w:lang w:bidi="fa-IR"/>
        </w:rPr>
        <w:t xml:space="preserve">.» </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امیرالمؤمنین علی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 بر اهل بحرین از جنگ های پی درپی که در آن واقع شود از هر ناحیه و مکانی پس می گیرد بزرگان آن را و اسیر می شوند کوچک های آن ها، و هفت جنگ در آنجا واقع شود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جزیره ای است که از آن منفرد و جداست از طرف شمالی آن که در وسط دریا میانه بحرین و عمان واقع است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سماهیج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که آن دریا را ماش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جنگ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قاطع و میانه نهر از چشمه شهر واقع شود و طرف شمالی غربی و میانه اُبُلّه و مسجد و میانه کوه بلند و میانه دو تلّ معروف به کوه حنوه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آید به طرف کرخ میسان که شهری است نزدیک بحرین میان تلّ و جاده و میانه درخت های سدر</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آن را شدیرات یا بُدیرات گویند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به طرف شط ماجی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دو وادی از وادیهای قبیله که آن را حورتین گویند و این هفتمین بلای بزرگ است علامّت آن این است که کشته می شود در آنجا مردی از بزرگان عرب در خانه خودش که آن نزدیک ساحل دریاست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بریده می شود سر او به امر حاکم آنجا، پس عرب بر آن </w:t>
      </w:r>
      <w:bookmarkStart w:id="46" w:name="pg20209_195657"/>
    </w:p>
    <w:p>
      <w:pPr>
        <w:pStyle w:val="BookText"/>
        <w:rPr/>
      </w:pPr>
      <w:bookmarkEnd w:id="46"/>
      <w:r>
        <w:rPr>
          <w:rFonts w:ascii="IRNazanin" w:hAnsi="IRNazanin" w:eastAsia="IRNazanin"/>
          <w:color w:val="111111"/>
          <w:sz w:val="28"/>
          <w:sz w:val="28"/>
          <w:szCs w:val="28"/>
          <w:rtl w:val="true"/>
          <w:lang w:bidi="fa-IR"/>
        </w:rPr>
        <w:t>حاکم متغیر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کشته می شوند مردان و غارت کرده می شود مال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بیرون آید عجم بر عرب و دنبال می کنند آن ها را تا بلاد خط </w:t>
      </w:r>
      <w:r>
        <w:rPr>
          <w:rFonts w:eastAsia="IRNazanin" w:cs="IRNazanin"/>
          <w:color w:val="111111"/>
          <w:sz w:val="28"/>
          <w:szCs w:val="28"/>
          <w:rtl w:val="true"/>
          <w:lang w:bidi="fa-IR"/>
        </w:rPr>
        <w:t xml:space="preserve">.» </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امیرالمؤمنین علی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خروجش آن است که سه پرچم اختلاف کنند، یکی عرب مغرب است پس وای بر مصر و آن چه از آنان بر آن وارد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از بحرین از جزیره اوال از زمین فارس بلند شود</w:t>
      </w:r>
      <w:r>
        <w:rPr>
          <w:rFonts w:eastAsia="IRNazanin" w:cs="IRNazanin"/>
          <w:color w:val="111111"/>
          <w:sz w:val="28"/>
          <w:szCs w:val="28"/>
          <w:rtl w:val="true"/>
          <w:lang w:bidi="fa-IR"/>
        </w:rPr>
        <w:t xml:space="preserve">.» </w:t>
      </w:r>
      <w:r>
        <w:rPr>
          <w:rStyle w:val="FootnoteAnchor"/>
          <w:rtl w:val="true"/>
        </w:rPr>
        <w:footnoteReference w:id="113"/>
      </w:r>
    </w:p>
    <w:p>
      <w:pPr>
        <w:pStyle w:val="Heading3"/>
        <w:numPr>
          <w:ilvl w:val="2"/>
          <w:numId w:val="1"/>
        </w:numPr>
        <w:rPr/>
      </w:pPr>
      <w:bookmarkStart w:id="47" w:name="__RefHeading___Toc4526373_2320776876"/>
      <w:bookmarkStart w:id="48" w:name="_Toc14"/>
      <w:bookmarkEnd w:id="47"/>
      <w:r>
        <w:rPr>
          <w:rtl w:val="true"/>
        </w:rPr>
        <w:t>حجاز</w:t>
      </w:r>
      <w:bookmarkEnd w:id="48"/>
    </w:p>
    <w:p>
      <w:pPr>
        <w:pStyle w:val="BookText"/>
        <w:rPr/>
      </w:pPr>
      <w:r>
        <w:rPr>
          <w:rFonts w:ascii="IRNazanin" w:hAnsi="IRNazanin" w:eastAsia="IRNazanin"/>
          <w:color w:val="111111"/>
          <w:sz w:val="28"/>
          <w:sz w:val="28"/>
          <w:szCs w:val="28"/>
          <w:rtl w:val="true"/>
          <w:lang w:bidi="fa-IR"/>
        </w:rPr>
        <w:t>پیامبر اکرم صلَّى اللهُ عليه وآله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ساعت ظهور برپا نمی شود تا در یکی از وادی های حجاز سیل آتش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از سیل آتش، شاید انفجار چاه های نفت در حجاز باشد که آتش آن سیال و روان می باشد</w:t>
      </w:r>
      <w:r>
        <w:rPr>
          <w:rFonts w:eastAsia="IRNazanin" w:cs="IRNazanin"/>
          <w:color w:val="111111"/>
          <w:sz w:val="28"/>
          <w:szCs w:val="28"/>
          <w:rtl w:val="true"/>
          <w:lang w:bidi="fa-IR"/>
        </w:rPr>
        <w:t xml:space="preserve">.)» </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 xml:space="preserve">زهری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 از پیامبر اکرم 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آتشی از حجاز برخاسته می شود که گردن های شتران یا شاخ و برگ گیاهان در بُصری </w:t>
      </w:r>
      <w:r>
        <w:rPr>
          <w:rStyle w:val="FootnoteAnchor"/>
          <w:rtl w:val="true"/>
        </w:rPr>
        <w:footnoteReference w:id="115"/>
      </w:r>
      <w:r>
        <w:rPr>
          <w:rFonts w:ascii="IRNazanin" w:hAnsi="IRNazanin" w:eastAsia="IRNazanin"/>
          <w:color w:val="111111"/>
          <w:sz w:val="28"/>
          <w:sz w:val="28"/>
          <w:szCs w:val="28"/>
          <w:rtl w:val="true"/>
          <w:lang w:bidi="fa-IR"/>
        </w:rPr>
        <w:t>روشن خواهد شد</w:t>
      </w:r>
      <w:r>
        <w:rPr>
          <w:rFonts w:eastAsia="IRNazanin" w:cs="IRNazanin"/>
          <w:color w:val="111111"/>
          <w:sz w:val="28"/>
          <w:szCs w:val="28"/>
          <w:rtl w:val="true"/>
          <w:lang w:bidi="fa-IR"/>
        </w:rPr>
        <w:t xml:space="preserve">.» </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صلى الله کعب از پیامبر صلَّى اللهُ عليه وآله روایت کند که فرمودند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جزیره ایمن است از خرابی تا ارمینه خراب شود و مصر ایمن است از خرابی تا جزیره خراب شود</w:t>
      </w:r>
      <w:r>
        <w:rPr>
          <w:rFonts w:eastAsia="IRNazanin" w:cs="IRNazanin"/>
          <w:color w:val="111111"/>
          <w:sz w:val="28"/>
          <w:szCs w:val="28"/>
          <w:rtl w:val="true"/>
          <w:lang w:bidi="fa-IR"/>
        </w:rPr>
        <w:t xml:space="preserve">.» </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پیامبر اکرم صلَّى اللهُ عليه وآله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نشود دو دین در جزیرة العرب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دیگر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جزیرة العرب دو دین باقی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دیگر به حضرت علی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امر خلافت بعد از من به دست شما افتاد اهل نجران را از جزيرة العرب بيرون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جزيرة العرب جنگ کنید خداوند ایشان را فتح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جزیره را با دست و پا به شدت لگدکوب کند</w:t>
      </w:r>
      <w:r>
        <w:rPr>
          <w:rFonts w:eastAsia="IRNazanin" w:cs="IRNazanin"/>
          <w:color w:val="111111"/>
          <w:sz w:val="28"/>
          <w:szCs w:val="28"/>
          <w:rtl w:val="true"/>
          <w:lang w:bidi="fa-IR"/>
        </w:rPr>
        <w:t xml:space="preserve">.» </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ابوهریره از رسول خدا صلَّى اللهُ عليه وآله روایت کرده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 برپا نمی شود تا اینکه آتشی از زمین حجاز ظاهر شود و گردن های شترهای بُصری به وسیله آن نورانی شود</w:t>
      </w:r>
      <w:r>
        <w:rPr>
          <w:rFonts w:eastAsia="IRNazanin" w:cs="IRNazanin"/>
          <w:color w:val="111111"/>
          <w:sz w:val="28"/>
          <w:szCs w:val="28"/>
          <w:rtl w:val="true"/>
          <w:lang w:bidi="fa-IR"/>
        </w:rPr>
        <w:t xml:space="preserve">.» </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حذیفه از حضرت محمد صلَّى اللهُ عليه وآله روایت کرده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 برپا نمی شود تا این که آتشی از رومان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منطقه ای در بلاد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شود و به وسیله ی آن گردن شتران بُصری نورانی شود</w:t>
      </w:r>
      <w:r>
        <w:rPr>
          <w:rFonts w:eastAsia="IRNazanin" w:cs="IRNazanin"/>
          <w:color w:val="111111"/>
          <w:sz w:val="28"/>
          <w:szCs w:val="28"/>
          <w:rtl w:val="true"/>
          <w:lang w:bidi="fa-IR"/>
        </w:rPr>
        <w:t xml:space="preserve">.» </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جابر از پیامبر خدا صلَّى اللهُ عليه وآله روایت کرده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در این شهر تلخ خواهد بود و گروه زیادی از مؤمنین هم حضور دارند</w:t>
      </w:r>
      <w:r>
        <w:rPr>
          <w:rFonts w:eastAsia="IRNazanin" w:cs="IRNazanin"/>
          <w:color w:val="111111"/>
          <w:sz w:val="28"/>
          <w:szCs w:val="28"/>
          <w:rtl w:val="true"/>
          <w:lang w:bidi="fa-IR"/>
        </w:rPr>
        <w:t xml:space="preserve">. </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رسول خدا صلَّى اللهُ عليه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مدینه شهر را ترک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کسی مواد غذایی مدینه را می خورد؟</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پرندگان و چرندگان که در طلب روزی هستند</w:t>
      </w:r>
      <w:r>
        <w:rPr>
          <w:rFonts w:eastAsia="IRNazanin" w:cs="IRNazanin"/>
          <w:color w:val="111111"/>
          <w:sz w:val="28"/>
          <w:szCs w:val="28"/>
          <w:rtl w:val="true"/>
          <w:lang w:bidi="fa-IR"/>
        </w:rPr>
        <w:t xml:space="preserve">.» </w:t>
      </w:r>
      <w:r>
        <w:rPr>
          <w:rStyle w:val="FootnoteAnchor"/>
          <w:rtl w:val="true"/>
        </w:rPr>
        <w:footnoteReference w:id="122"/>
      </w:r>
    </w:p>
    <w:p>
      <w:pPr>
        <w:pStyle w:val="BookText"/>
        <w:rPr/>
      </w:pPr>
      <w:r>
        <w:rPr>
          <w:rFonts w:ascii="Amiri" w:hAnsi="Amiri" w:eastAsia="Amiri" w:cs="Amiri"/>
          <w:color w:val="111111"/>
          <w:sz w:val="28"/>
          <w:sz w:val="28"/>
          <w:szCs w:val="28"/>
          <w:rtl w:val="true"/>
          <w:lang w:bidi="ar-SA"/>
        </w:rPr>
        <w:t>رسول خدا صلَّى اللهُ عليه وآله فرمودند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بیاید که مردم به خاطر گشایش زندگی شهر را ترک نمایند و به اطراف روند و زندگی آن ها هم توسعه خواهد یافت و اهل و عیال خود را هم می برند، ولی اگر بتوانند شهر را ترک نکنند برای آن ها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مدینه نظیر کوره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آهنگران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جز آهن خالص چیزی در آن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طاعون و وبا و دجال نمی آیند و فرشتگان مدینه را حفظ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حضرت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هیچکس روا نیست که به مدینه اسلحه بیاورد و بجنگد</w:t>
      </w:r>
      <w:r>
        <w:rPr>
          <w:rFonts w:eastAsia="IRNazanin" w:cs="IRNazanin"/>
          <w:color w:val="111111"/>
          <w:sz w:val="28"/>
          <w:szCs w:val="28"/>
          <w:rtl w:val="true"/>
          <w:lang w:bidi="fa-IR"/>
        </w:rPr>
        <w:t xml:space="preserve">.» </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 xml:space="preserve">ابوهریره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 از پیامبر 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مدینه جنگ و جدالی است که سنگ های آن محل در آن غرق می شوند و وقعه حره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واقعه ای بود که عده زیادی از مردم مدینه به دست لشکریان یزید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آن چون ضربت تازیانه است آن واقعه به طور تقریب به قدر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دور از مدینه اتفاق می افتد و بعد با مهدی عَجَّلَ اللهُ تعالی فَرَجَهُ الشَریف بیعت می شود</w:t>
      </w:r>
      <w:r>
        <w:rPr>
          <w:rFonts w:eastAsia="IRNazanin" w:cs="IRNazanin"/>
          <w:color w:val="111111"/>
          <w:sz w:val="28"/>
          <w:szCs w:val="28"/>
          <w:rtl w:val="true"/>
          <w:lang w:bidi="fa-IR"/>
        </w:rPr>
        <w:t xml:space="preserve">.» </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 xml:space="preserve">ضميرة بن حبیب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 از پیامبر 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رستگارترین مردم از فتنه شمشیر و بلا، مردم ساحل و اهل حجازند</w:t>
      </w:r>
      <w:r>
        <w:rPr>
          <w:rFonts w:eastAsia="IRNazanin" w:cs="IRNazanin"/>
          <w:color w:val="111111"/>
          <w:sz w:val="28"/>
          <w:szCs w:val="28"/>
          <w:rtl w:val="true"/>
          <w:lang w:bidi="fa-IR"/>
        </w:rPr>
        <w:t xml:space="preserve">.» </w:t>
      </w:r>
      <w:r>
        <w:rPr>
          <w:rStyle w:val="FootnoteAnchor"/>
          <w:rtl w:val="true"/>
        </w:rPr>
        <w:footnoteReference w:id="125"/>
      </w:r>
    </w:p>
    <w:p>
      <w:pPr>
        <w:pStyle w:val="BookText"/>
        <w:rPr/>
      </w:pPr>
      <w:r>
        <w:rPr>
          <w:rFonts w:ascii="Amiri" w:hAnsi="Amiri" w:eastAsia="Amiri" w:cs="Amiri"/>
          <w:color w:val="111111"/>
          <w:sz w:val="28"/>
          <w:sz w:val="28"/>
          <w:szCs w:val="28"/>
          <w:rtl w:val="true"/>
          <w:lang w:bidi="ar-SA"/>
        </w:rPr>
        <w:t>رسول خدا صلَّى اللهُ عليه وآله فرمودند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است مسلمانان محاصره شوند در مدینه تا اینکه دورترین جای اسلحه آنان سلاح باشد که آن محلی است نزدیک خیبر</w:t>
      </w:r>
      <w:r>
        <w:rPr>
          <w:rFonts w:eastAsia="IRNazanin" w:cs="IRNazanin"/>
          <w:color w:val="111111"/>
          <w:sz w:val="28"/>
          <w:szCs w:val="28"/>
          <w:rtl w:val="true"/>
          <w:lang w:bidi="fa-IR"/>
        </w:rPr>
        <w:t xml:space="preserve">.» </w:t>
      </w:r>
      <w:r>
        <w:rPr>
          <w:rStyle w:val="FootnoteAnchor"/>
          <w:rtl w:val="true"/>
        </w:rPr>
        <w:footnoteReference w:id="126"/>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نافع بن عتبه از رسول خدا صلَّى اللهُ عليه وآله نقل می کند که فرمودند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جزیرة العرب جنگ کنید و خداوند ایشان را فتح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روم جنگ کنید آنجا را هم فتح کنید سپس با فارس جنگ کنید آن جا را هم فتح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با هرکس جنگ کنید خداوند نصیب شما فتح و پیروزی کند کما این که آن چه را خبر داده بود شد به غیر از دجال</w:t>
      </w:r>
      <w:r>
        <w:rPr>
          <w:rFonts w:eastAsia="IRNazanin" w:cs="IRNazanin"/>
          <w:color w:val="111111"/>
          <w:sz w:val="28"/>
          <w:szCs w:val="28"/>
          <w:rtl w:val="true"/>
          <w:lang w:bidi="fa-IR"/>
        </w:rPr>
        <w:t xml:space="preserve">).» </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پیامبر خدا صلَّى اللهُ عليه وآله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برپا نشود ساعت تا این که بوده باشد نزدیک ترین جای اسلحه ی مؤمنین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موضعی است نزدیک خیبر و نام قاعده ی تجریّه ای است در فرانسه بر کنار دریای سفید جای ساختن کشتی های دریایی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باشد که شما با بنی الاصفر مقاتله کنید و مقاتله کنند با ایشان کسانی که بعد از شما بیایند، تا این که بیرون رود به سوی ایشان دلیران نیکوروی اسلام که اهل حجازند و نمی ترسند در راه خدا از ملامت کننده ای و فتح می کنند قسطنطنیه را با تکبیر و تسبیح، و غنیمت های بسیاری به ایشان می رسد و می رسند به آن که، کسی به مثل این غنیمت ها نرسیده به قدری که با سپرها بدون کیل و وزن قسمت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می آید به نزد آن ها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دجّال مسخ شده بیرون آمد در بلاد شما و این خبر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هایی که غنیمت گرفته اند پشیمان و آن هایی که نگرفته اند نیز پشیمان شوند</w:t>
      </w:r>
      <w:r>
        <w:rPr>
          <w:rFonts w:eastAsia="IRNazanin" w:cs="IRNazanin"/>
          <w:color w:val="111111"/>
          <w:sz w:val="28"/>
          <w:szCs w:val="28"/>
          <w:rtl w:val="true"/>
          <w:lang w:bidi="fa-IR"/>
        </w:rPr>
        <w:t xml:space="preserve">.» </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حین اینکه مردم در عرفات وقوف دارند ناگاه شخصی که سوار بر شتر ماده تیزرو است خبر مرگ خلیفه را می آورد که در مرگ او فَرَج آل محمّد علیهم السَّلام علل و فَرَج همه مردم است</w:t>
      </w:r>
      <w:r>
        <w:rPr>
          <w:rFonts w:eastAsia="IRNazanin" w:cs="IRNazanin"/>
          <w:color w:val="111111"/>
          <w:sz w:val="28"/>
          <w:szCs w:val="28"/>
          <w:rtl w:val="true"/>
          <w:lang w:bidi="fa-IR"/>
        </w:rPr>
        <w:t xml:space="preserve">.» </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زکریا در کتاب فتن به سند خود از رسول خدا صلَّى اللهُ عليه وآله روایت کرده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نزدیک است که بیرون آید آتشی شکارکننده که روشن شود به آن گردن های شتر در بُصری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شهری است در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سیر کند مانند کردن شتر کندرو، می ایستد در شب و در روز سیر می کند، تا این که مردم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رفت، پس بروید، و آتش آمد، 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که درک کند، او را می خورد</w:t>
      </w:r>
      <w:r>
        <w:rPr>
          <w:rFonts w:eastAsia="IRNazanin" w:cs="IRNazanin"/>
          <w:color w:val="111111"/>
          <w:sz w:val="28"/>
          <w:szCs w:val="28"/>
          <w:rtl w:val="true"/>
          <w:lang w:bidi="fa-IR"/>
        </w:rPr>
        <w:t xml:space="preserve">.» </w:t>
      </w:r>
      <w:r>
        <w:rPr>
          <w:rStyle w:val="FootnoteAnchor"/>
          <w:rtl w:val="true"/>
        </w:rPr>
        <w:footnoteReference w:id="130"/>
      </w:r>
    </w:p>
    <w:p>
      <w:pPr>
        <w:pStyle w:val="BookText"/>
        <w:rPr/>
      </w:pPr>
      <w:r>
        <w:rPr>
          <w:rFonts w:ascii="Amiri" w:hAnsi="Amiri" w:eastAsia="Amiri" w:cs="Amiri"/>
          <w:color w:val="111111"/>
          <w:sz w:val="28"/>
          <w:sz w:val="28"/>
          <w:szCs w:val="28"/>
          <w:rtl w:val="true"/>
          <w:lang w:bidi="ar-SA"/>
        </w:rPr>
        <w:t>رسول خدا صلَّى اللهُ عليه وآله فرمودند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واگذارید حبشه را مادامیکه با شما کاری ندارد، به جهت آن که استخراج نکند گنج کعبه را مگر ذوالسویقتین </w:t>
      </w:r>
      <w:r>
        <w:rPr>
          <w:rStyle w:val="FootnoteAnchor"/>
          <w:rtl w:val="true"/>
        </w:rPr>
        <w:footnoteReference w:id="131"/>
      </w:r>
      <w:r>
        <w:rPr>
          <w:rFonts w:ascii="IRNazanin" w:hAnsi="IRNazanin" w:eastAsia="IRNazanin"/>
          <w:color w:val="111111"/>
          <w:sz w:val="28"/>
          <w:sz w:val="28"/>
          <w:szCs w:val="28"/>
          <w:rtl w:val="true"/>
          <w:lang w:bidi="fa-IR"/>
        </w:rPr>
        <w:t xml:space="preserve">از حبشه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3"/>
      </w:r>
    </w:p>
    <w:p>
      <w:pPr>
        <w:pStyle w:val="BookText"/>
        <w:rPr/>
      </w:pPr>
      <w:r>
        <w:rPr>
          <w:rFonts w:ascii="Amiri" w:hAnsi="Amiri" w:eastAsia="Amiri" w:cs="Amiri"/>
          <w:color w:val="111111"/>
          <w:sz w:val="28"/>
          <w:sz w:val="28"/>
          <w:szCs w:val="28"/>
          <w:rtl w:val="true"/>
          <w:lang w:bidi="ar-SA"/>
        </w:rPr>
        <w:t>رسول خدا صلَّى اللهُ عليه وآله فرمودند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خراب کند کعبه را ذوالسویقتین از حبشه و زیورهایش را غارت کند و پرده اش را پاره ببرد</w:t>
      </w:r>
      <w:r>
        <w:rPr>
          <w:rFonts w:eastAsia="IRNazanin" w:cs="IRNazanin"/>
          <w:color w:val="111111"/>
          <w:sz w:val="28"/>
          <w:szCs w:val="28"/>
          <w:rtl w:val="true"/>
          <w:lang w:bidi="fa-IR"/>
        </w:rPr>
        <w:t xml:space="preserve">.» </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امیرالمؤمنین علی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زیاد طواف کنید دور این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می بینم مردی را که ساقه های پایش باریک است و با او بیلی است که کعبه را خراب می کند</w:t>
      </w:r>
      <w:r>
        <w:rPr>
          <w:rFonts w:eastAsia="IRNazanin" w:cs="IRNazanin"/>
          <w:color w:val="111111"/>
          <w:sz w:val="28"/>
          <w:szCs w:val="28"/>
          <w:rtl w:val="true"/>
          <w:lang w:bidi="fa-IR"/>
        </w:rPr>
        <w:t xml:space="preserve">.» </w:t>
      </w:r>
      <w:r>
        <w:rPr>
          <w:rStyle w:val="FootnoteAnchor"/>
          <w:rtl w:val="true"/>
        </w:rPr>
        <w:footnoteReference w:id="135"/>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رسول خدا صلَّى اللهُ عليه وآله فرمودند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بیاید حبشی پس خانه خدا را خراب کند به طوری که بعد آن هرگز تعمیر نگردد و هم ایشانند که گنج کعبه را استخراج کنند</w:t>
      </w:r>
      <w:r>
        <w:rPr>
          <w:rFonts w:eastAsia="IRNazanin" w:cs="IRNazanin"/>
          <w:color w:val="111111"/>
          <w:sz w:val="28"/>
          <w:szCs w:val="28"/>
          <w:rtl w:val="true"/>
          <w:lang w:bidi="fa-IR"/>
        </w:rPr>
        <w:t xml:space="preserve">.» </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هم چنین رسول خدا صلَّى اللهُ عليه وآله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این که نظر می کنم به کسی که پیش سرش موندارد و کچل است و میان دندانهایش باز است نشسته روی کعبه و با کردیه </w:t>
      </w:r>
      <w:r>
        <w:rPr>
          <w:rStyle w:val="FootnoteAnchor"/>
          <w:rtl w:val="true"/>
        </w:rPr>
        <w:footnoteReference w:id="137"/>
      </w:r>
      <w:r>
        <w:rPr>
          <w:rFonts w:ascii="IRNazanin" w:hAnsi="IRNazanin" w:eastAsia="IRNazanin"/>
          <w:color w:val="111111"/>
          <w:sz w:val="28"/>
          <w:sz w:val="28"/>
          <w:szCs w:val="28"/>
          <w:rtl w:val="true"/>
          <w:lang w:bidi="fa-IR"/>
        </w:rPr>
        <w:t>می زند</w:t>
      </w:r>
      <w:r>
        <w:rPr>
          <w:rFonts w:eastAsia="IRNazanin" w:cs="IRNazanin"/>
          <w:color w:val="111111"/>
          <w:sz w:val="28"/>
          <w:szCs w:val="28"/>
          <w:rtl w:val="true"/>
          <w:lang w:bidi="fa-IR"/>
        </w:rPr>
        <w:t xml:space="preserve">.» </w:t>
      </w:r>
      <w:r>
        <w:rPr>
          <w:rStyle w:val="FootnoteAnchor"/>
          <w:rtl w:val="true"/>
        </w:rPr>
        <w:footnoteReference w:id="138"/>
      </w:r>
    </w:p>
    <w:p>
      <w:pPr>
        <w:pStyle w:val="BookText"/>
        <w:rPr/>
      </w:pPr>
      <w:r>
        <w:rPr>
          <w:rFonts w:ascii="Amiri" w:hAnsi="Amiri" w:eastAsia="Amiri" w:cs="Amiri"/>
          <w:color w:val="111111"/>
          <w:sz w:val="28"/>
          <w:sz w:val="28"/>
          <w:szCs w:val="28"/>
          <w:rtl w:val="true"/>
          <w:lang w:bidi="ar-SA"/>
        </w:rPr>
        <w:t>از رسول خدا صلَّى اللهُ عليه وآله در مورد هرج سؤال شد، حضرت فرمودند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هرج به لسان حبشه یعنی قتل و کشتار</w:t>
      </w:r>
      <w:r>
        <w:rPr>
          <w:rFonts w:eastAsia="IRNazanin" w:cs="IRNazanin"/>
          <w:color w:val="111111"/>
          <w:sz w:val="28"/>
          <w:szCs w:val="28"/>
          <w:rtl w:val="true"/>
          <w:lang w:bidi="fa-IR"/>
        </w:rPr>
        <w:t xml:space="preserve">.» </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پیامبر اکرم صلَّى اللهُ عليه وآله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حبشه تغییر دهند خانه خدا را و آن را بشکنند و سنگ را از این جا برداشته و در مسجد کوفه نصب کنند</w:t>
      </w:r>
      <w:r>
        <w:rPr>
          <w:rFonts w:eastAsia="IRNazanin" w:cs="IRNazanin"/>
          <w:color w:val="111111"/>
          <w:sz w:val="28"/>
          <w:szCs w:val="28"/>
          <w:rtl w:val="true"/>
          <w:lang w:bidi="fa-IR"/>
        </w:rPr>
        <w:t xml:space="preserve">.» </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امیرالمؤمنین حضرت علی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 به جا آورید قبل از آنکه شما را منع کنند از حج پس مثل این که من نگاه می کنم به سوی حبشی ای که گوش کوچک دارد و گر می باشد، به دستش تیشه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به سنگ خراب می کند</w:t>
      </w:r>
      <w:r>
        <w:rPr>
          <w:rFonts w:eastAsia="IRNazanin" w:cs="IRNazanin"/>
          <w:color w:val="111111"/>
          <w:sz w:val="28"/>
          <w:szCs w:val="28"/>
          <w:rtl w:val="true"/>
          <w:lang w:bidi="fa-IR"/>
        </w:rPr>
        <w:t xml:space="preserve">.» </w:t>
      </w:r>
      <w:r>
        <w:rPr>
          <w:rStyle w:val="FootnoteAnchor"/>
          <w:rtl w:val="true"/>
        </w:rPr>
        <w:footnoteReference w:id="141"/>
      </w:r>
    </w:p>
    <w:p>
      <w:pPr>
        <w:pStyle w:val="BookText"/>
        <w:rPr/>
      </w:pPr>
      <w:r>
        <w:rPr>
          <w:rFonts w:ascii="Amiri" w:hAnsi="Amiri" w:eastAsia="Amiri" w:cs="Amiri"/>
          <w:color w:val="111111"/>
          <w:sz w:val="28"/>
          <w:sz w:val="28"/>
          <w:szCs w:val="28"/>
          <w:rtl w:val="true"/>
          <w:lang w:bidi="ar-SA"/>
        </w:rPr>
        <w:t>رسول خدا صلَّى اللهُ عليه وآله فرمودند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منا جنگی شود که کشتار بسیار باشد بطوری که خون از گردنه جمره جاری شود</w:t>
      </w:r>
      <w:r>
        <w:rPr>
          <w:rFonts w:eastAsia="IRNazanin" w:cs="IRNazanin"/>
          <w:color w:val="111111"/>
          <w:sz w:val="28"/>
          <w:szCs w:val="28"/>
          <w:rtl w:val="true"/>
          <w:lang w:bidi="fa-IR"/>
        </w:rPr>
        <w:t xml:space="preserve">.» </w:t>
      </w:r>
      <w:r>
        <w:rPr>
          <w:rStyle w:val="FootnoteAnchor"/>
          <w:rtl w:val="true"/>
        </w:rPr>
        <w:footnoteReference w:id="142"/>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حاکم بن نافع روایت می کند</w:t>
      </w:r>
      <w:r>
        <w:rPr>
          <w:rFonts w:eastAsia="IRNazanin" w:cs="IRNazanin"/>
          <w:color w:val="111111"/>
          <w:sz w:val="28"/>
          <w:szCs w:val="28"/>
          <w:rtl w:val="true"/>
          <w:lang w:bidi="fa-IR"/>
        </w:rPr>
        <w:t xml:space="preserve">: </w:t>
      </w:r>
      <w:bookmarkStart w:id="49" w:name="pg20209_195663"/>
    </w:p>
    <w:p>
      <w:pPr>
        <w:pStyle w:val="BookText"/>
        <w:rPr/>
      </w:pPr>
      <w:bookmarkEnd w:id="4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مردم در منا و عرفات باشند ندا کننده ای ندا کند بعد از آن که قبايل بهم ریخته بجنگند آگاه باشید امر شما فلان است صدای دیگری پشت سر آن می آید که آگاه باشید راست است، پس با هم بجنگند و از یکدیگر بکُشند کشتن سختی، پس اکثر سلاحشان برادع </w:t>
      </w:r>
      <w:r>
        <w:rPr>
          <w:rStyle w:val="FootnoteAnchor"/>
          <w:rtl w:val="true"/>
        </w:rPr>
        <w:footnoteReference w:id="143"/>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کف دستی با علامت در آسمان دیده شود و کشتار سخت باشد، به طوری که از یاران حق باقی نماند جز مثل عدد اهل بدر، پس بروند و با صاحب خودشان بیعت کنند، چون به منا رسیدند مثل کسی که سگ دیوانه او را گزیده باشد</w:t>
      </w:r>
      <w:r>
        <w:rPr>
          <w:rFonts w:eastAsia="IRNazanin" w:cs="IRNazanin"/>
          <w:color w:val="111111"/>
          <w:sz w:val="28"/>
          <w:szCs w:val="28"/>
          <w:rtl w:val="true"/>
          <w:lang w:bidi="fa-IR"/>
        </w:rPr>
        <w:t xml:space="preserve">...» </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ابی هریره از پیامبر اکرم صلَّى اللهُ عليه وآله روایت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مدینه جنگی واقع شود که سنگ های زیت غرق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شود که قصه و جنگ حره </w:t>
      </w:r>
      <w:r>
        <w:rPr>
          <w:rStyle w:val="FootnoteAnchor"/>
          <w:rtl w:val="true"/>
        </w:rPr>
        <w:footnoteReference w:id="145"/>
      </w:r>
      <w:r>
        <w:rPr>
          <w:rFonts w:ascii="Amiri" w:hAnsi="Amiri" w:eastAsia="Amiri" w:cs="Amiri"/>
          <w:color w:val="111111"/>
          <w:sz w:val="28"/>
          <w:sz w:val="28"/>
          <w:szCs w:val="28"/>
          <w:rtl w:val="true"/>
          <w:lang w:bidi="ar-SA"/>
        </w:rPr>
        <w:t>نزد آن مثل زدن تازیانه ای باشد و به فاصله کمی از این واقعه در مکّه با حضرت حجّت عَجَّلَ اللهُ تَعالی فَرَجَه الشَّریف بیعت شود</w:t>
      </w:r>
      <w:r>
        <w:rPr>
          <w:rFonts w:eastAsia="Amiri" w:cs="Amiri" w:ascii="Amiri" w:hAnsi="Amiri"/>
          <w:color w:val="111111"/>
          <w:sz w:val="28"/>
          <w:szCs w:val="28"/>
          <w:rtl w:val="true"/>
          <w:lang w:bidi="ar-SA"/>
        </w:rPr>
        <w:t xml:space="preserve">.» </w:t>
      </w:r>
      <w:r>
        <w:rPr>
          <w:rStyle w:val="FootnoteAnchor"/>
          <w:rtl w:val="true"/>
        </w:rPr>
        <w:footnoteReference w:id="146"/>
      </w:r>
    </w:p>
    <w:p>
      <w:pPr>
        <w:pStyle w:val="Heading3"/>
        <w:numPr>
          <w:ilvl w:val="2"/>
          <w:numId w:val="1"/>
        </w:numPr>
        <w:rPr/>
      </w:pPr>
      <w:bookmarkStart w:id="50" w:name="__RefHeading___Toc4526375_2320776876"/>
      <w:bookmarkStart w:id="51" w:name="_Toc15"/>
      <w:bookmarkEnd w:id="50"/>
      <w:r>
        <w:rPr>
          <w:rtl w:val="true"/>
        </w:rPr>
        <w:t>شام</w:t>
      </w:r>
      <w:bookmarkEnd w:id="51"/>
    </w:p>
    <w:p>
      <w:pPr>
        <w:pStyle w:val="BookText"/>
        <w:rPr/>
      </w:pPr>
      <w:r>
        <w:rPr>
          <w:rFonts w:ascii="IRNazanin" w:hAnsi="IRNazanin" w:eastAsia="IRNazanin"/>
          <w:color w:val="111111"/>
          <w:sz w:val="28"/>
          <w:sz w:val="28"/>
          <w:szCs w:val="28"/>
          <w:rtl w:val="true"/>
          <w:lang w:bidi="fa-IR"/>
        </w:rPr>
        <w:t>پیامبر اکرم صلَّى اللهُ عليه وآله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در امنیت اند تا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شهر شام درهم کوبیده شود پس وقتی که شهر درهم کوبیده شد مردم نابود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کعب پرسیدند کوبیدن سریعنی چه؟ گفت ویرانی شهر شام توسط دشمن</w:t>
      </w:r>
      <w:r>
        <w:rPr>
          <w:rFonts w:eastAsia="IRNazanin" w:cs="IRNazanin"/>
          <w:color w:val="111111"/>
          <w:sz w:val="28"/>
          <w:szCs w:val="28"/>
          <w:rtl w:val="true"/>
          <w:lang w:bidi="fa-IR"/>
        </w:rPr>
        <w:t xml:space="preserve">.» </w:t>
      </w:r>
      <w:r>
        <w:rPr>
          <w:rStyle w:val="FootnoteAnchor"/>
          <w:rtl w:val="true"/>
        </w:rPr>
        <w:footnoteReference w:id="147"/>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صلَّى اللهُ عليه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به شما خواهد رسید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فتنه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ها مباح شمرده می شود و کشتار زیاد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فتنه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ها و اموال حلال می شود و قتل و غارت اموال بسیار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فتنه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ها و مال ها و نوامیس مردم مباح شمرده می شود و علاوه بر قتل و غارت، ناموس انسان ها نیز در امان نمی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فتنه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فتنه ای است کر و کور و بسیار سخت و چون کشتی متلاطم و مضطرب در دریا هیچکس از آن فتنه پناهی نمی یابد؛ فتنه از شام در می آید و عراق را فرا می گیرد و در دست و پای جزیره حجاز به آن آغشته می شود، گرفتاری مردم را از پای در می آورد و چنان می شود که کسی توانایی چون و چرا ندارد و از هر سویی که فروکش می کند از سوی دیگر شعله ور می گردد</w:t>
      </w:r>
      <w:r>
        <w:rPr>
          <w:rFonts w:eastAsia="IRNazanin" w:cs="IRNazanin"/>
          <w:color w:val="111111"/>
          <w:sz w:val="28"/>
          <w:szCs w:val="28"/>
          <w:rtl w:val="true"/>
          <w:lang w:bidi="fa-IR"/>
        </w:rPr>
        <w:t xml:space="preserve">.» </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پیامبراکرم صلَّى الله عليه وآله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برپا نشود ساعت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اینکه آتشی از رومان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مکانی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برانگیخته شود به طوری که گردن شتران در بُصری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قریه ای در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روشنی دهد</w:t>
      </w:r>
      <w:r>
        <w:rPr>
          <w:rFonts w:eastAsia="IRNazanin" w:cs="IRNazanin"/>
          <w:color w:val="111111"/>
          <w:sz w:val="28"/>
          <w:szCs w:val="28"/>
          <w:rtl w:val="true"/>
          <w:lang w:bidi="fa-IR"/>
        </w:rPr>
        <w:t xml:space="preserve">.» </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فضل بن شاذان از عمار یاسر نقل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اهل بیت شما در آخرالزمان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ملازم خانه های خود باشید و از جای خود حرکت نکنید و صبر پیشه سازید تا اینکه رهبر قیام را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تُرک ها با رومی ها درگیر شوند و جنگ و خونریزی در زمین بالا گیرد منادی بر دروازه دمشق فریاد خواهد زد که وای از شرّی که نزدیک شده است و نیز دیوار مسجد دمشق فرو ریزد</w:t>
      </w:r>
      <w:r>
        <w:rPr>
          <w:rFonts w:eastAsia="IRNazanin" w:cs="IRNazanin"/>
          <w:color w:val="111111"/>
          <w:sz w:val="28"/>
          <w:szCs w:val="28"/>
          <w:rtl w:val="true"/>
          <w:lang w:bidi="fa-IR"/>
        </w:rPr>
        <w:t xml:space="preserve">.» </w:t>
      </w:r>
      <w:r>
        <w:rPr>
          <w:rStyle w:val="FootnoteAnchor"/>
          <w:rtl w:val="true"/>
        </w:rPr>
        <w:footnoteReference w:id="150"/>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 علیه السَّلام فرمودند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فحش ندهید اهل شام را که در ایشان است ابدال</w:t>
      </w:r>
      <w:r>
        <w:rPr>
          <w:rFonts w:eastAsia="IRNazanin" w:cs="IRNazanin"/>
          <w:color w:val="111111"/>
          <w:sz w:val="28"/>
          <w:szCs w:val="28"/>
          <w:rtl w:val="true"/>
          <w:lang w:bidi="fa-IR"/>
        </w:rPr>
        <w:t xml:space="preserve">.» </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امیرالمؤمنین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زود است فتنه ای برپا شود که خالص کردن مردم چنان چه طلا از معدن خالص و پاک می شود پس اهل شام را فحش ندهید بلکه ظالمان شان را فحش بدهید جهت آن که در اهل شام ابدالی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جعفر صادق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شهری در شام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شهرهای شامات بسیار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 است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ارنون</w:t>
      </w:r>
      <w:r>
        <w:rPr>
          <w:rFonts w:eastAsia="IRNazanin" w:cs="IRNazanin"/>
          <w:color w:val="111111"/>
          <w:sz w:val="28"/>
          <w:szCs w:val="28"/>
          <w:rtl w:val="true"/>
          <w:lang w:bidi="fa-IR"/>
        </w:rPr>
        <w:t xml:space="preserve">» </w:t>
      </w:r>
      <w:r>
        <w:rPr>
          <w:rStyle w:val="FootnoteAnchor"/>
          <w:rtl w:val="true"/>
        </w:rPr>
        <w:footnoteReference w:id="152"/>
      </w:r>
      <w:r>
        <w:rPr>
          <w:rFonts w:ascii="IRNazanin" w:hAnsi="IRNazanin" w:eastAsia="IRNazanin"/>
          <w:color w:val="111111"/>
          <w:sz w:val="28"/>
          <w:sz w:val="28"/>
          <w:szCs w:val="28"/>
          <w:rtl w:val="true"/>
          <w:lang w:bidi="fa-IR"/>
        </w:rPr>
        <w:t>در منطقه شقیف که در اطراف آن روستاهای فراوانی در کرانه های دریا و مناطق کوهستانی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شیعیان شما هستند؟</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آنان شیعیان حقیقی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یاران و برادران ما هستند، آنان قلب ما را یاری می کنند و اسرار ما را محافظت می نمایند، دل هایشان برای ما نرم و برای دشمنان ما بسیار سخت و سفت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زمان غیبت همانند سرنشینان کشتی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شهرها خشک سالی می شود ولی آن جا خشک سالی نیاید هرگز صاعقه به آن صدمه نمی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 می کنند و خدا را به شایستگی می پرستند و در میان برادرانشان مواسات را رعایت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محرومان اند، زنده و مرده ایشان آمرزیده است مرد و زن شان بسیار و سفید و سیاهشان و آزاد و برده شان مورد مغفرت حضرت احدیت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آنان مردان منتظری هستند که هر </w:t>
      </w:r>
    </w:p>
    <w:p>
      <w:pPr>
        <w:pStyle w:val="BookText"/>
        <w:rPr/>
      </w:pPr>
      <w:r>
        <w:rPr>
          <w:rFonts w:ascii="IRNazanin" w:hAnsi="IRNazanin" w:eastAsia="IRNazanin"/>
          <w:color w:val="111111"/>
          <w:sz w:val="28"/>
          <w:sz w:val="28"/>
          <w:szCs w:val="28"/>
          <w:rtl w:val="true"/>
          <w:lang w:bidi="fa-IR"/>
        </w:rPr>
        <w:t>لحظه انتظار فرج ما را می کشند و خداوند منتظران را دوست می دارد</w:t>
      </w:r>
      <w:r>
        <w:rPr>
          <w:rFonts w:eastAsia="IRNazanin" w:cs="IRNazanin"/>
          <w:color w:val="111111"/>
          <w:sz w:val="28"/>
          <w:szCs w:val="28"/>
          <w:rtl w:val="true"/>
          <w:lang w:bidi="fa-IR"/>
        </w:rPr>
        <w:t xml:space="preserve">.» </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صلى الله از پیامبراکرم صلَّى الله عليه وآله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بیایید بر مردم زمانی که نماند در آن مؤمنی مگر آنکه ملحق شود به شام</w:t>
      </w:r>
      <w:r>
        <w:rPr>
          <w:rFonts w:eastAsia="IRNazanin" w:cs="IRNazanin"/>
          <w:color w:val="111111"/>
          <w:sz w:val="28"/>
          <w:szCs w:val="28"/>
          <w:rtl w:val="true"/>
          <w:lang w:bidi="fa-IR"/>
        </w:rPr>
        <w:t xml:space="preserve">.» </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صلى الله پیامبر اکرم صلَّى الله عليه وآله فرموند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فتنه شام را دیدی پس مرگ مرگ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شاید کنایه از این باشد که در آن وقت مردن بهتر از زندگی است</w:t>
      </w:r>
      <w:r>
        <w:rPr>
          <w:rFonts w:eastAsia="IRNazanin" w:cs="IRNazanin"/>
          <w:color w:val="111111"/>
          <w:sz w:val="28"/>
          <w:szCs w:val="28"/>
          <w:rtl w:val="true"/>
          <w:lang w:bidi="fa-IR"/>
        </w:rPr>
        <w:t xml:space="preserve">.) </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حضرت باقر علیه السَّلام از امیرالمؤمنین علیه السَّلام روایت میکند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در شام دو نیزه اختلاف کشیده شد کشف نشود مگر از یک آیتی از آیات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آیت چیست یا امیرالمؤمنین؟</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زلزله ای در شام شود که بیش از صد هزار هلاک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خداوند برای مؤمنین رحمت قرار دهد و برای کافران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این طور شود نظر کنید به صاحبان اسب های سیاه و سفید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 بریده یا دم بریده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پرچم های زرد که از طرف مغرب می آیند تا داخل شام می شود و در وقت جزع اکبر و مرگ سرخ است و چون این طور شد نظر کنید پس هند جگرخوار از وادی یابس خروج خواهد کرد و بر منبر دمشق خواهد نشست و چون این طور شد منتظر خروج مهدی عَجَّلَ اللهُ تعالی فَرَجَهُ الشَریف باشید</w:t>
      </w:r>
      <w:r>
        <w:rPr>
          <w:rFonts w:eastAsia="IRNazanin" w:cs="IRNazanin"/>
          <w:color w:val="111111"/>
          <w:sz w:val="28"/>
          <w:szCs w:val="28"/>
          <w:rtl w:val="true"/>
          <w:lang w:bidi="fa-IR"/>
        </w:rPr>
        <w:t xml:space="preserve">.» </w:t>
      </w:r>
      <w:r>
        <w:rPr>
          <w:rStyle w:val="FootnoteAnchor"/>
          <w:rtl w:val="true"/>
        </w:rPr>
        <w:footnoteReference w:id="156"/>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مسعود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زود است که بهترین چیزها روی زمین برای یکی از شماها آن باشد که الاغ هایی داشته باشد که اهلش را نقل به شام بدهد</w:t>
      </w:r>
      <w:r>
        <w:rPr>
          <w:rFonts w:eastAsia="IRNazanin" w:cs="IRNazanin"/>
          <w:color w:val="111111"/>
          <w:sz w:val="28"/>
          <w:szCs w:val="28"/>
          <w:rtl w:val="true"/>
          <w:lang w:bidi="fa-IR"/>
        </w:rPr>
        <w:t xml:space="preserve">.» </w:t>
      </w:r>
      <w:r>
        <w:rPr>
          <w:rStyle w:val="FootnoteAnchor"/>
          <w:rtl w:val="true"/>
        </w:rPr>
        <w:footnoteReference w:id="157"/>
      </w:r>
    </w:p>
    <w:p>
      <w:pPr>
        <w:pStyle w:val="BookText"/>
        <w:rPr/>
      </w:pPr>
      <w:r>
        <w:rPr>
          <w:rFonts w:ascii="Amiri" w:hAnsi="Amiri" w:eastAsia="Amiri" w:cs="Amiri"/>
          <w:color w:val="111111"/>
          <w:sz w:val="28"/>
          <w:sz w:val="28"/>
          <w:szCs w:val="28"/>
          <w:rtl w:val="true"/>
          <w:lang w:bidi="ar-SA"/>
        </w:rPr>
        <w:t>رسول خدا صلَّى الله عليه وآله فرمودند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 برگزیده خدا است از بلادش و بندگان برگزیده اش را به سوی آن می 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هرکس از شام خارج شود به غیر شام برود به واسطه سخط خدا است و هرکس داخل آن شود به واسطه رحمت خدا</w:t>
      </w:r>
      <w:r>
        <w:rPr>
          <w:rFonts w:eastAsia="IRNazanin" w:cs="IRNazanin"/>
          <w:color w:val="111111"/>
          <w:sz w:val="28"/>
          <w:szCs w:val="28"/>
          <w:rtl w:val="true"/>
          <w:lang w:bidi="fa-IR"/>
        </w:rPr>
        <w:t xml:space="preserve">.» </w:t>
      </w:r>
      <w:r>
        <w:rPr>
          <w:rStyle w:val="FootnoteAnchor"/>
          <w:rtl w:val="true"/>
        </w:rPr>
        <w:footnoteReference w:id="158"/>
      </w:r>
    </w:p>
    <w:p>
      <w:pPr>
        <w:pStyle w:val="BookText"/>
        <w:rPr/>
      </w:pPr>
      <w:r>
        <w:rPr>
          <w:rFonts w:ascii="Amiri" w:hAnsi="Amiri" w:eastAsia="Amiri" w:cs="Amiri"/>
          <w:color w:val="111111"/>
          <w:sz w:val="28"/>
          <w:sz w:val="28"/>
          <w:szCs w:val="28"/>
          <w:rtl w:val="true"/>
          <w:lang w:bidi="ar-SA"/>
        </w:rPr>
        <w:t>رسول خدا صلَّى الله عليه وآله فرمودند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که در وقت فتنه ایمان در شام است</w:t>
      </w:r>
      <w:r>
        <w:rPr>
          <w:rFonts w:eastAsia="IRNazanin" w:cs="IRNazanin"/>
          <w:color w:val="111111"/>
          <w:sz w:val="28"/>
          <w:szCs w:val="28"/>
          <w:rtl w:val="true"/>
          <w:lang w:bidi="fa-IR"/>
        </w:rPr>
        <w:t xml:space="preserve">.» </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رسول اکرم صلَّى الله عليه وآله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لشکر تهیه و فرستاده خواهد شد لشکری در شام و لشگری در عراق و لشکری در یمن راوی عرض کرد یکی را برای من اختیار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به شام که خداوند برای من کفیل شده شام و اهل شام را</w:t>
      </w:r>
      <w:r>
        <w:rPr>
          <w:rFonts w:eastAsia="IRNazanin" w:cs="IRNazanin"/>
          <w:color w:val="111111"/>
          <w:sz w:val="28"/>
          <w:szCs w:val="28"/>
          <w:rtl w:val="true"/>
          <w:lang w:bidi="fa-IR"/>
        </w:rPr>
        <w:t xml:space="preserve">.» </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حضرت رسول اکرم صلَّى الله عليه وآله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برپا نشود ساعت ظهور تا اینکه مردم از مدینه بروند شام برای طلب صحت و عافیت</w:t>
      </w:r>
      <w:r>
        <w:rPr>
          <w:rFonts w:eastAsia="IRNazanin" w:cs="IRNazanin"/>
          <w:color w:val="111111"/>
          <w:sz w:val="28"/>
          <w:szCs w:val="28"/>
          <w:rtl w:val="true"/>
          <w:lang w:bidi="fa-IR"/>
        </w:rPr>
        <w:t xml:space="preserve">.» </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امیرالمؤمنین علیه السَّلام فرمودند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زود است که حصارهای شامات خراب شود و بلا و آفت در آن ها دور زدند و سالم نماند مگر دمشق و نواحی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طرف مشرق و </w:t>
      </w:r>
    </w:p>
    <w:p>
      <w:pPr>
        <w:pStyle w:val="BookText"/>
        <w:rPr/>
      </w:pPr>
      <w:r>
        <w:rPr>
          <w:rFonts w:ascii="IRNazanin" w:hAnsi="IRNazanin" w:eastAsia="IRNazanin"/>
          <w:color w:val="111111"/>
          <w:sz w:val="28"/>
          <w:sz w:val="28"/>
          <w:szCs w:val="28"/>
          <w:rtl w:val="true"/>
          <w:lang w:bidi="fa-IR"/>
        </w:rPr>
        <w:t>بلندی هایش از خون ها ریخته شود</w:t>
      </w:r>
      <w:r>
        <w:rPr>
          <w:rFonts w:eastAsia="IRNazanin" w:cs="IRNazanin"/>
          <w:color w:val="111111"/>
          <w:sz w:val="28"/>
          <w:szCs w:val="28"/>
          <w:rtl w:val="true"/>
          <w:lang w:bidi="fa-IR"/>
        </w:rPr>
        <w:t xml:space="preserve">.» </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پیامبر اکرم صلَّى الله عليه وآله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چهل سال قبل از شام خراب می شود</w:t>
      </w:r>
      <w:r>
        <w:rPr>
          <w:rFonts w:eastAsia="IRNazanin" w:cs="IRNazanin"/>
          <w:color w:val="111111"/>
          <w:sz w:val="28"/>
          <w:szCs w:val="28"/>
          <w:rtl w:val="true"/>
          <w:lang w:bidi="fa-IR"/>
        </w:rPr>
        <w:t xml:space="preserve">.» </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زمینی که خراب شود شام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بین شود پرچم، أصهب، أبقع و سفیانی</w:t>
      </w:r>
      <w:r>
        <w:rPr>
          <w:rFonts w:eastAsia="IRNazanin" w:cs="IRNazanin"/>
          <w:color w:val="111111"/>
          <w:sz w:val="28"/>
          <w:szCs w:val="28"/>
          <w:rtl w:val="true"/>
          <w:lang w:bidi="fa-IR"/>
        </w:rPr>
        <w:t xml:space="preserve">.» </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 که شام خراب شود و سبب آن اجتماع سه پرچم است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أصهب ، پرچم بقع و پرچم سفیانی</w:t>
      </w:r>
      <w:r>
        <w:rPr>
          <w:rFonts w:eastAsia="IRNazanin" w:cs="IRNazanin"/>
          <w:color w:val="111111"/>
          <w:sz w:val="28"/>
          <w:szCs w:val="28"/>
          <w:rtl w:val="true"/>
          <w:lang w:bidi="fa-IR"/>
        </w:rPr>
        <w:t xml:space="preserve">.» </w:t>
      </w:r>
      <w:r>
        <w:rPr>
          <w:rStyle w:val="FootnoteAnchor"/>
          <w:rtl w:val="true"/>
        </w:rPr>
        <w:footnoteReference w:id="165"/>
      </w:r>
    </w:p>
    <w:p>
      <w:pPr>
        <w:pStyle w:val="BookText"/>
        <w:rPr/>
      </w:pPr>
      <w:r>
        <w:rPr>
          <w:rFonts w:ascii="Amiri" w:hAnsi="Amiri" w:eastAsia="Amiri" w:cs="Amiri"/>
          <w:color w:val="111111"/>
          <w:sz w:val="28"/>
          <w:sz w:val="28"/>
          <w:szCs w:val="28"/>
          <w:rtl w:val="true"/>
          <w:lang w:bidi="ar-SA"/>
        </w:rPr>
        <w:t>رسول خدا صلَّى الله عليه وآله فرمودند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آينه البته شام و فارس فتح شود یا روم و فارس فتح شود به طوری که برای هر یک از شماها چنان و چنان شتر باشد و چنان و چنان گاو باشد تا اینکه به یکی از شماها صد دینار بدهد و او را غضب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بگوید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دستش را بر سر من گذاشت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حواله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دیدی خلافت فرود آمد در شام بیت المقدّس پس به تحقیق که نزدیک شده است زلزله ها و بلاها و کارهای بزرگ، و قیامّت صغرا در آن روز نزدیک تر است به مردم از دست من به سرتو</w:t>
      </w:r>
      <w:r>
        <w:rPr>
          <w:rFonts w:eastAsia="IRNazanin" w:cs="IRNazanin"/>
          <w:color w:val="111111"/>
          <w:sz w:val="28"/>
          <w:szCs w:val="28"/>
          <w:rtl w:val="true"/>
          <w:lang w:bidi="fa-IR"/>
        </w:rPr>
        <w:t xml:space="preserve">.» </w:t>
      </w:r>
      <w:r>
        <w:rPr>
          <w:rStyle w:val="FootnoteAnchor"/>
          <w:rtl w:val="true"/>
        </w:rPr>
        <w:footnoteReference w:id="166"/>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تبیع می گوید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بیرق های زرد وارد مصر شدند و بر من غلبه پیدا کرده بر منبرهای آن نشستند لازم است که اهل شام در زمین سرداب هایی کنده خود را پنهان کنند زیرا که آن واقعه بلایی است</w:t>
      </w:r>
      <w:r>
        <w:rPr>
          <w:rFonts w:eastAsia="IRNazanin" w:cs="IRNazanin"/>
          <w:color w:val="111111"/>
          <w:sz w:val="28"/>
          <w:szCs w:val="28"/>
          <w:rtl w:val="true"/>
          <w:lang w:bidi="fa-IR"/>
        </w:rPr>
        <w:t xml:space="preserve">.» </w:t>
      </w:r>
      <w:r>
        <w:rPr>
          <w:rStyle w:val="FootnoteAnchor"/>
          <w:rtl w:val="true"/>
        </w:rPr>
        <w:footnoteReference w:id="167"/>
      </w:r>
    </w:p>
    <w:p>
      <w:pPr>
        <w:pStyle w:val="BookText"/>
        <w:rPr/>
      </w:pPr>
      <w:r>
        <w:rPr>
          <w:rFonts w:ascii="Amiri" w:hAnsi="Amiri" w:eastAsia="Amiri" w:cs="Amiri"/>
          <w:color w:val="111111"/>
          <w:sz w:val="28"/>
          <w:sz w:val="28"/>
          <w:szCs w:val="28"/>
          <w:rtl w:val="true"/>
          <w:lang w:bidi="ar-SA"/>
        </w:rPr>
        <w:t>رسول الله صلَّى الله عليه وآله فرمودند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است که به سوی اهل شام نیاید دیناری و نه 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روم آنگاه حضرت کمی سکوت کرد</w:t>
      </w:r>
      <w:r>
        <w:rPr>
          <w:rFonts w:eastAsia="IRNazanin" w:cs="IRNazanin"/>
          <w:color w:val="111111"/>
          <w:sz w:val="28"/>
          <w:szCs w:val="28"/>
          <w:rtl w:val="true"/>
          <w:lang w:bidi="fa-IR"/>
        </w:rPr>
        <w:t xml:space="preserve">.» </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از ائمه معصومین ها روایت شده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فتنه فلسطین برپا شود منطقه شام دچار آشفتگی و نابسامانی گردد مانند به هم خوردن آب در مشک و آنگاه که زمان پایانش فرا رسد پایان یافته و اندکی از شما پشیمان می شوید</w:t>
      </w:r>
      <w:r>
        <w:rPr>
          <w:rFonts w:eastAsia="IRNazanin" w:cs="IRNazanin"/>
          <w:color w:val="111111"/>
          <w:sz w:val="28"/>
          <w:szCs w:val="28"/>
          <w:rtl w:val="true"/>
          <w:lang w:bidi="fa-IR"/>
        </w:rPr>
        <w:t xml:space="preserve">.» </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در روایات ابتلاها و شورش های آخرالزمان آمده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قرقیسیا </w:t>
      </w:r>
      <w:r>
        <w:rPr>
          <w:rStyle w:val="FootnoteAnchor"/>
          <w:rtl w:val="true"/>
        </w:rPr>
        <w:footnoteReference w:id="170"/>
      </w:r>
      <w:r>
        <w:rPr>
          <w:rFonts w:ascii="IRNazanin" w:hAnsi="IRNazanin" w:eastAsia="IRNazanin"/>
          <w:color w:val="111111"/>
          <w:sz w:val="28"/>
          <w:sz w:val="28"/>
          <w:szCs w:val="28"/>
          <w:rtl w:val="true"/>
          <w:lang w:bidi="fa-IR"/>
        </w:rPr>
        <w:t>حادثه ای روی می دهد که هرگز از اول آفرینش جهان چنین حادثه ای روی نخواهد داد آن جا سفره گسترده الهی پهن می شود، وحوش و طیور برای خوردن گوشت جباران گرد می آیند، مرغان هوا و درندگان صحرا از آن میخورند و سیر می شوند</w:t>
      </w:r>
      <w:r>
        <w:rPr>
          <w:rFonts w:eastAsia="IRNazanin" w:cs="IRNazanin"/>
          <w:color w:val="111111"/>
          <w:sz w:val="28"/>
          <w:szCs w:val="28"/>
          <w:rtl w:val="true"/>
          <w:lang w:bidi="fa-IR"/>
        </w:rPr>
        <w:t xml:space="preserve">.» </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اولاد عباس و مروان حادثه ای خونین در قرقیسیا است که جوان مقاوم را پیر می کند</w:t>
      </w:r>
      <w:r>
        <w:rPr>
          <w:rFonts w:eastAsia="IRNazanin" w:cs="IRNazanin"/>
          <w:color w:val="111111"/>
          <w:sz w:val="28"/>
          <w:szCs w:val="28"/>
          <w:rtl w:val="true"/>
          <w:lang w:bidi="fa-IR"/>
        </w:rPr>
        <w:t xml:space="preserve">.» </w:t>
      </w:r>
      <w:r>
        <w:rPr>
          <w:rStyle w:val="FootnoteAnchor"/>
          <w:rtl w:val="true"/>
        </w:rPr>
        <w:footnoteReference w:id="172"/>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روایت آن چه بر می آید آن است که نبرد قرقیسیا بر سر گنجی است </w:t>
      </w:r>
    </w:p>
    <w:p>
      <w:pPr>
        <w:pStyle w:val="BookText"/>
        <w:rPr/>
      </w:pPr>
      <w:r>
        <w:rPr>
          <w:rFonts w:ascii="IRNazanin" w:hAnsi="IRNazanin" w:eastAsia="IRNazanin"/>
          <w:color w:val="111111"/>
          <w:sz w:val="28"/>
          <w:sz w:val="28"/>
          <w:szCs w:val="28"/>
          <w:rtl w:val="true"/>
          <w:lang w:bidi="fa-IR"/>
        </w:rPr>
        <w:t>که در ناحیه فرات پیدا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از پیامبر صلَّى الله عليه وآله ابن حماد نقل می کند که حضرت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فرات از کوهی از طلا و نقره پرده بر می دارد پس بر سر آن جنگ می شود به طوری که از هر نُه نفر هفت نفر کشته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آن را درک کردید به آن نزدیک نشوید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آن چه از روایات اهل سنت بر می آید طرفین درگیر نبرد قرقیسیا، ترکان، رومیان و لشکر سفیانی هستند این جنگ میان دو واقعه مهم صورت می 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سفیانی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امام مهدی عَجَّلَ اللهُ تعالی فَرَجَهُ الشَریف</w:t>
      </w:r>
      <w:r>
        <w:rPr>
          <w:rFonts w:eastAsia="Amiri" w:cs="Amiri" w:ascii="Amiri" w:hAnsi="Amiri"/>
          <w:color w:val="111111"/>
          <w:sz w:val="28"/>
          <w:szCs w:val="28"/>
          <w:rtl w:val="true"/>
          <w:lang w:bidi="ar-SA"/>
        </w:rPr>
        <w:t xml:space="preserve">.» </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پیامبر اکرم صلّى الله عليه وآله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قیامّت برپا نمی شود تا اینکه مسلمانان با یهود به مبارزه برخیزند و آن ها را بکشند تا جایی که اگر یک نفر یهودی در پشت سنگ یا درختی پنهان شود آن سنگ یا درخت به قدرت خداوند به زبان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مسلمان این که خود را پنهان کرده است یهودی است بیا و او را به قتل برسان</w:t>
      </w:r>
      <w:r>
        <w:rPr>
          <w:rFonts w:eastAsia="IRNazanin" w:cs="IRNazanin"/>
          <w:color w:val="111111"/>
          <w:sz w:val="28"/>
          <w:szCs w:val="28"/>
          <w:rtl w:val="true"/>
          <w:lang w:bidi="fa-IR"/>
        </w:rPr>
        <w:t xml:space="preserve">.» </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زکریا از رسول خدا صلّى الله عليه وآله روایت کرده که فرمودند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زودی آتشی ظاهر شود که گردن شتران در بُصری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شهری در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 شود و نظیر شتر کندروی که شب می خوابد و روز راه می رود حرکت میکند به طوری که مردم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آتش راه افتاد شما هم راه بیافتید و هر وقت آتش استراحت کرد شما هم استراحت کنید هر کس به چنگال آن بیفتد او را می خورد و نابود می کند</w:t>
      </w:r>
      <w:r>
        <w:rPr>
          <w:rFonts w:eastAsia="IRNazanin" w:cs="IRNazanin"/>
          <w:color w:val="111111"/>
          <w:sz w:val="28"/>
          <w:szCs w:val="28"/>
          <w:rtl w:val="true"/>
          <w:lang w:bidi="fa-IR"/>
        </w:rPr>
        <w:t xml:space="preserve">.» </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از عمر روایت کرده که وقتی به در کعبه رسید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رو آورد پرچم های سیاه از مشرق و پرچم های زرد از مغرب و با همدیگر تلاقی کردند در سرّه شام</w:t>
      </w:r>
      <w:r>
        <w:rPr>
          <w:rFonts w:eastAsia="IRNazanin" w:cs="IRNazanin"/>
          <w:color w:val="111111"/>
          <w:sz w:val="28"/>
          <w:szCs w:val="28"/>
          <w:rtl w:val="true"/>
          <w:lang w:bidi="fa-IR"/>
        </w:rPr>
        <w:t xml:space="preserve">.» </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نعیم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بن نافع از کعب حدیث می کند که گفت پادشاهی که در بیت المقدّس ساکن است لشکری به سوی هند می فرستد و هند را فتح کرده و گنج و جواهرات آنان را گرفته زینت بیت المقدّس خواهد کرد و پادشاهان یمن را غل و زنجیر کرده نزد وی آورند و آن لشکر تا موقعی که دجال خروج کند در هند می ماند</w:t>
      </w:r>
      <w:r>
        <w:rPr>
          <w:rFonts w:eastAsia="IRNazanin" w:cs="IRNazanin"/>
          <w:color w:val="111111"/>
          <w:sz w:val="28"/>
          <w:szCs w:val="28"/>
          <w:rtl w:val="true"/>
          <w:lang w:bidi="fa-IR"/>
        </w:rPr>
        <w:t xml:space="preserve">.» </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کعب از رسول خدا صلّى الله عليه وآله روایت کرده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پادشاهی که در بیت المقدس است لشکری به سوی هند می فرستد و هند را فتح کرده و زمین آن را می کوبد و گنج های هند را تصریف نموده و زینت بیت المقدّس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به غل و زنجیر بسته شده اند نزد او می آورند و بین مشرق و مغرب را برایش فتح می کنند و جای آنها در هند است تا موقعی که در دجال خروج کند</w:t>
      </w:r>
      <w:r>
        <w:rPr>
          <w:rFonts w:eastAsia="IRNazanin" w:cs="IRNazanin"/>
          <w:color w:val="111111"/>
          <w:sz w:val="28"/>
          <w:szCs w:val="28"/>
          <w:rtl w:val="true"/>
          <w:lang w:bidi="fa-IR"/>
        </w:rPr>
        <w:t xml:space="preserve">.» </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از رسول خدا صلّى الله عليه وآله روایت کرده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است که امّت ها پیش آید و جمع شوند بر ضرر شما هم چنان که خورندگان پیش آید و جمع شود در گرد کاسه خود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گوینده ای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کمی جمعیت ما است در آن روز؟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بلکه آن روز جمعیت شما زیاد است ولیکن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چون بی نیاز نیستید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خار و خس هایی هستند که سیل آن ها را ببرد و </w:t>
      </w:r>
    </w:p>
    <w:p>
      <w:pPr>
        <w:pStyle w:val="BookText"/>
        <w:rPr/>
      </w:pPr>
      <w:r>
        <w:rPr>
          <w:rFonts w:ascii="IRNazanin" w:hAnsi="IRNazanin" w:eastAsia="IRNazanin"/>
          <w:color w:val="111111"/>
          <w:sz w:val="28"/>
          <w:sz w:val="28"/>
          <w:szCs w:val="28"/>
          <w:rtl w:val="true"/>
          <w:lang w:bidi="fa-IR"/>
        </w:rPr>
        <w:t>هر آینه می گیرد خدا البته البته از سینه های دشمنان شما مهابت از شما را و می اندازد در دل های شما ضعف و سستی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گوینده ای عرض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این ضعف و سستی؟</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داشتن دنیا و کراهت داشتن از مردن</w:t>
      </w:r>
      <w:r>
        <w:rPr>
          <w:rFonts w:eastAsia="IRNazanin" w:cs="IRNazanin"/>
          <w:color w:val="111111"/>
          <w:sz w:val="28"/>
          <w:szCs w:val="28"/>
          <w:rtl w:val="true"/>
          <w:lang w:bidi="fa-IR"/>
        </w:rPr>
        <w:t xml:space="preserve">.» </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سعید بن مسیب روایت کرده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فتنه ای در شام واقع می شود که هر چه آرام شود از طرفی از طرف دیگر صدا بلند می شود، تا این که از آسمان ندا کرده شود که امیر شما فلان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آل محمد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رسول اکرم صلَّى الله عليه وآله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درستی که خیمه مسلمانان در روز ملحمه غوطه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قسطنطنیه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طرف شهری که دمشق گفته می شود از بهترین شهرهای شام</w:t>
      </w:r>
      <w:r>
        <w:rPr>
          <w:rFonts w:eastAsia="IRNazanin" w:cs="IRNazanin"/>
          <w:color w:val="111111"/>
          <w:sz w:val="28"/>
          <w:szCs w:val="28"/>
          <w:rtl w:val="true"/>
          <w:lang w:bidi="fa-IR"/>
        </w:rPr>
        <w:t xml:space="preserve">.» </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عمار بن یاسر از رسول خدا صلَّى الله عليه وآله روایت کرده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اهل بیت پیغمبر شما در آخرالزمان خواهد بود پس ملازم زمین باشید و خود را باز دارید از حرکت کردن و داخل فتنه ها شدن تا این که ببینید پیشرو زمین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مخالفت کند تُرک با روم و بسیار شود جنگ ها در روی زمین ندا کننده ای ندا می کند بر بالای حصار دمشق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ملازم عذاب باشید از شرّی که نزدیک شده و خراب می شود دیوار مسجد دمشق</w:t>
      </w:r>
      <w:r>
        <w:rPr>
          <w:rFonts w:eastAsia="IRNazanin" w:cs="IRNazanin"/>
          <w:color w:val="111111"/>
          <w:sz w:val="28"/>
          <w:szCs w:val="28"/>
          <w:rtl w:val="true"/>
          <w:lang w:bidi="fa-IR"/>
        </w:rPr>
        <w:t xml:space="preserve">.» </w:t>
      </w:r>
      <w:r>
        <w:rPr>
          <w:rStyle w:val="FootnoteAnchor"/>
          <w:rtl w:val="true"/>
        </w:rPr>
        <w:footnoteReference w:id="182"/>
      </w:r>
    </w:p>
    <w:p>
      <w:pPr>
        <w:pStyle w:val="BookText"/>
        <w:rPr/>
      </w:pPr>
      <w:r>
        <w:rPr>
          <w:rFonts w:ascii="Amiri" w:hAnsi="Amiri" w:eastAsia="Amiri" w:cs="Amiri"/>
          <w:color w:val="111111"/>
          <w:sz w:val="28"/>
          <w:sz w:val="28"/>
          <w:szCs w:val="28"/>
          <w:rtl w:val="true"/>
          <w:lang w:bidi="ar-SA"/>
        </w:rPr>
        <w:t>رسول خدا صلَّى الله عليه وآله فرمودند</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محشور میشود ایشان را آتشی از عدن با میمون ها و خوک ها که </w:t>
      </w:r>
    </w:p>
    <w:p>
      <w:pPr>
        <w:pStyle w:val="BookText"/>
        <w:rPr/>
      </w:pPr>
      <w:r>
        <w:rPr>
          <w:rFonts w:ascii="IRNazanin" w:hAnsi="IRNazanin" w:eastAsia="IRNazanin"/>
          <w:color w:val="111111"/>
          <w:sz w:val="28"/>
          <w:sz w:val="28"/>
          <w:szCs w:val="28"/>
          <w:rtl w:val="true"/>
          <w:lang w:bidi="fa-IR"/>
        </w:rPr>
        <w:t>بخوابد با ایشان هرکجا بخوابند و گرد آید با ایشان هرکجا که گرد آیند و برای آن بوزینه ها و خوک هاست آن چه از ایشان می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از پیامبر اکرم 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 از ما رسول خدا صلَّى الله عليه وآله از دو حادثه ای که پیش نیامده بود پس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حبس سیل کجاست؟</w:t>
      </w:r>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مردی از بنی سلیم به ما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آمدی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حبس سیل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نعلین خود را خواستم و سرازیر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رسیدم به خدمت پیغمبر صلَّى الله عليه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کردی از ما از حبس سیل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رسول خدا صلَّى الله عليه وآله از او پرسید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اهل تو در کجا هستند؟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حبس سیل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کن اهل خود را از آنجا که نزدیک است بیرون آید از آن جا آتشی که روشنی دهد گردن های شتران را در بصری</w:t>
      </w:r>
      <w:r>
        <w:rPr>
          <w:rFonts w:eastAsia="IRNazanin" w:cs="IRNazanin"/>
          <w:color w:val="111111"/>
          <w:sz w:val="28"/>
          <w:szCs w:val="28"/>
          <w:rtl w:val="true"/>
          <w:lang w:bidi="fa-IR"/>
        </w:rPr>
        <w:t xml:space="preserve">.» </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پیامبر اکرم صلَّى الله عليه وآله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فاسد شدند اهل شام پس هیچ چیزی در شما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طایفه ای از امّت من یاری شدگانند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 نمیرساند ایشان را کسی که خوار کند ایشان را تا وقتی که برپا شود قیامّت صغری</w:t>
      </w:r>
      <w:r>
        <w:rPr>
          <w:rFonts w:eastAsia="IRNazanin" w:cs="IRNazanin"/>
          <w:color w:val="111111"/>
          <w:sz w:val="28"/>
          <w:szCs w:val="28"/>
          <w:rtl w:val="true"/>
          <w:lang w:bidi="fa-IR"/>
        </w:rPr>
        <w:t xml:space="preserve">.» </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امیرالمؤمنین علی علیه السَّلام فرمودند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فرستد خدا برای اهل شام کسی را که متفرق کند جماعت ایشان را تا اینکه اگر روباه ها با ایشان مقابله کنند غالب شوند برایشان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آن هنگام مردی بیرون آید از اهل بیت من در سه پرچم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عده او را بسیار دانسته</w:t>
      </w:r>
      <w:r>
        <w:rPr>
          <w:rFonts w:eastAsia="IRNazanin" w:cs="IRNazanin"/>
          <w:color w:val="111111"/>
          <w:sz w:val="28"/>
          <w:szCs w:val="28"/>
          <w:lang w:bidi="fa-IR"/>
        </w:rPr>
        <w:t>15000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و آنکه کم دانسته</w:t>
      </w:r>
      <w:r>
        <w:rPr>
          <w:rFonts w:eastAsia="IRNazanin" w:cs="IRNazanin"/>
          <w:color w:val="111111"/>
          <w:sz w:val="28"/>
          <w:szCs w:val="28"/>
          <w:lang w:bidi="fa-IR"/>
        </w:rPr>
        <w:t>12000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شعار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أمِثْ </w:t>
      </w:r>
      <w:r>
        <w:rPr>
          <w:rStyle w:val="FootnoteAnchor"/>
          <w:rtl w:val="true"/>
        </w:rPr>
        <w:footnoteReference w:id="1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پرچم آن ها مردی است که پادشاه است یا آن که اقتضا دارد که پادشاه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کشد همه ی آن 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رد می کند خدا بر مسلمانان جمعیت شان را و روایان شان و راهنمایان ایشان را</w:t>
      </w:r>
      <w:r>
        <w:rPr>
          <w:rFonts w:eastAsia="IRNazanin" w:cs="IRNazanin"/>
          <w:color w:val="111111"/>
          <w:sz w:val="28"/>
          <w:szCs w:val="28"/>
          <w:rtl w:val="true"/>
          <w:lang w:bidi="fa-IR"/>
        </w:rPr>
        <w:t xml:space="preserve">.» </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و هم چنین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واسطه امان دادن به بعلبک داخل شوند و بلاها به طرف لبنان وارد شود</w:t>
      </w:r>
      <w:r>
        <w:rPr>
          <w:rFonts w:eastAsia="IRNazanin" w:cs="IRNazanin"/>
          <w:color w:val="111111"/>
          <w:sz w:val="28"/>
          <w:szCs w:val="28"/>
          <w:rtl w:val="true"/>
          <w:lang w:bidi="fa-IR"/>
        </w:rPr>
        <w:t xml:space="preserve">.» </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رسول خدا صلَّی اللهُ علیه وآله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زود باشد که بیت المقدّس را بهتر از دنیا بدانند یا بهتر از دنیا و آن چه در دنیا است</w:t>
      </w:r>
      <w:r>
        <w:rPr>
          <w:rFonts w:eastAsia="IRNazanin" w:cs="IRNazanin"/>
          <w:color w:val="111111"/>
          <w:sz w:val="28"/>
          <w:szCs w:val="28"/>
          <w:rtl w:val="true"/>
          <w:lang w:bidi="fa-IR"/>
        </w:rPr>
        <w:t xml:space="preserve">. </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که سه نفر از یاران حضرت حجّت علیه السَّلام از بیت المقدّس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یکی بشر و دیگری داود و سومی عمران</w:t>
      </w:r>
      <w:r>
        <w:rPr>
          <w:rFonts w:eastAsia="IRNazanin" w:cs="IRNazanin"/>
          <w:color w:val="111111"/>
          <w:sz w:val="28"/>
          <w:szCs w:val="28"/>
          <w:rtl w:val="true"/>
          <w:lang w:bidi="fa-IR"/>
        </w:rPr>
        <w:t xml:space="preserve">.» </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محمّد بن حنیفه فرمود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ای از بنی هاشم در بیت المقدّس نازل شود که زمین را پر از عدل کند و بیت المقدّس را بنایی کند که مثل و مانندش دیده نشده باشد و چهل سال مالک شود و هفت سال به خلافتش مانده صلح با روم به دست حضرتش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مکر و حیله کنند و در عمق برای او اجتماع کنند پس به غم بمیرد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او مردی از بنی هاشم سر </w:t>
      </w:r>
    </w:p>
    <w:p>
      <w:pPr>
        <w:pStyle w:val="BookText"/>
        <w:rPr/>
      </w:pPr>
      <w:r>
        <w:rPr>
          <w:rFonts w:ascii="IRNazanin" w:hAnsi="IRNazanin" w:eastAsia="IRNazanin"/>
          <w:color w:val="111111"/>
          <w:sz w:val="28"/>
          <w:sz w:val="28"/>
          <w:szCs w:val="28"/>
          <w:rtl w:val="true"/>
          <w:lang w:bidi="fa-IR"/>
        </w:rPr>
        <w:t>کار آید پس شکست رومی ها و فتح قسطنطنیه بر دست او باشد الخ</w:t>
      </w:r>
      <w:r>
        <w:rPr>
          <w:rFonts w:eastAsia="IRNazanin" w:cs="IRNazanin"/>
          <w:color w:val="111111"/>
          <w:sz w:val="28"/>
          <w:szCs w:val="28"/>
          <w:rtl w:val="true"/>
          <w:lang w:bidi="fa-IR"/>
        </w:rPr>
        <w:t xml:space="preserve">.» </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روایت کند که پادشاهی در بیت المقدّس لشکری به هند بفرستد و آن را فتح کند و گنج هایش را بگیرد و زیور بیت المقدّس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ذیل خطبه بیان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مهدی عَجَّلَ اللهُ تعالی فَرَجَهُ الشَّریف بالا می رود به بیت المقدّس و تابوت سکینه را با انگشتر سلیمان بن داوود و الواحی که بر موسی بن عمران نازل شده بیرون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 بن صالح خواهد آمد که در بیت المقدّس نازل شود و آماده کند برای حضرت مهدی عَجَّلَ اللهُ تعالی فَرَجَهُ الشَریف سلطنتش را و فاصله بین خروج او و تسلیم امر به حضرت مهدی علیه السَّلام هفتاد و دو ماه طول خواهد کشید</w:t>
      </w:r>
      <w:r>
        <w:rPr>
          <w:rFonts w:eastAsia="IRNazanin" w:cs="IRNazanin"/>
          <w:color w:val="111111"/>
          <w:sz w:val="28"/>
          <w:szCs w:val="28"/>
          <w:rtl w:val="true"/>
          <w:lang w:bidi="fa-IR"/>
        </w:rPr>
        <w:t xml:space="preserve">». </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در روایتی آمده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فتنه فلسطین رخ دهد، وضع شام هم چون بر هم خوردن آب در مشک آشفته می شود و چون وقت پایانش فرارسد پایان پذیرفته و گروه اندکی از شما پشیمان خواهید شد</w:t>
      </w:r>
      <w:r>
        <w:rPr>
          <w:rFonts w:eastAsia="IRNazanin" w:cs="IRNazanin"/>
          <w:color w:val="111111"/>
          <w:sz w:val="28"/>
          <w:szCs w:val="28"/>
          <w:rtl w:val="true"/>
          <w:lang w:bidi="fa-IR"/>
        </w:rPr>
        <w:t xml:space="preserve">.» </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بنابر نقل روایات ائمه معصومین علیهم السَّلام آمده است که فرمودند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مهدى عَجَّلَ اللهُ تعالی فَرَجَهُ الشَّریف نسخه های اصلی تورات را از درون غاری در انطاکیه و کوهی در فلسطین و از دریاچه طبریه بیرون آورده و با استناد به آن یهودیان را محکوم نموده و نشانه و علامّت ها و معجزات را برای آنان آشکار 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یهودیان که بعد از نبرد آزادی قدس جان سالم به در برده اند تسلیم آن بزرگوار شده و کسانی که تسلیم نمیشوند از کشورهای عربی اخراج می گردند</w:t>
      </w:r>
      <w:r>
        <w:rPr>
          <w:rFonts w:eastAsia="IRNazanin" w:cs="IRNazanin"/>
          <w:color w:val="111111"/>
          <w:sz w:val="28"/>
          <w:szCs w:val="28"/>
          <w:rtl w:val="true"/>
          <w:lang w:bidi="fa-IR"/>
        </w:rPr>
        <w:t xml:space="preserve">.» </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در سرزمین شام بلوایی را مشاهده نمودی، پس مرگ است و مردن، تا آن که غربیان به تحرک آمده و روانه سرزمین های عربی گردند که حوادثی بین آنان رخ خواهد داد</w:t>
      </w:r>
      <w:r>
        <w:rPr>
          <w:rFonts w:eastAsia="IRNazanin" w:cs="IRNazanin"/>
          <w:color w:val="111111"/>
          <w:sz w:val="28"/>
          <w:szCs w:val="28"/>
          <w:rtl w:val="true"/>
          <w:lang w:bidi="fa-IR"/>
        </w:rPr>
        <w:t xml:space="preserve">.» </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برخی از روایات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گرسنگی و تشنگی در سال ظهور به اوج خود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پیامبر اکرم صلَّی اللهُ علیه وآله روایت شد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دیری نمی پاید که مردم شام دینار و پیمانه ای نزدشان یافت نمی شود، پرسیدیم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از کجاست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رومیان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اندکی سکوت کردند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آخرالزمان خلیفه ای می آید که به مردم اموال کمی داده و آن را به شمارش نمی آورد</w:t>
      </w:r>
      <w:r>
        <w:rPr>
          <w:rFonts w:eastAsia="IRNazanin" w:cs="IRNazanin"/>
          <w:color w:val="111111"/>
          <w:sz w:val="28"/>
          <w:szCs w:val="28"/>
          <w:rtl w:val="true"/>
          <w:lang w:bidi="fa-IR"/>
        </w:rPr>
        <w:t xml:space="preserve">.» </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از جابر جعفی نقل شده که از امام باقر علیه السَّلام درباره این گفته خدای سبحان سؤال کردم</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ما شما را با چیزهایی هم چون ترس و گرسنگی مورد آزمایش قرار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گرسنگی بر دو گونه است عام و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گرسنگی خاص در کوفه است که خداوند آن را ویژه دشمنان آل محمّد می گرداند و آنان را هلاک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گرسنگی عام در شام خواهد بود و آن ترس و گرسنگی است که تا آن زمان هرگز بدان گرفتار نشده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گرسنگی قبل از قیام حضرت قائم علیه السَّلام و وحشت و اضطراب بعد از قیام آن حضرت خواهد بود</w:t>
      </w:r>
      <w:r>
        <w:rPr>
          <w:rFonts w:eastAsia="IRNazanin" w:cs="IRNazanin"/>
          <w:color w:val="111111"/>
          <w:sz w:val="28"/>
          <w:szCs w:val="28"/>
          <w:rtl w:val="true"/>
          <w:lang w:bidi="fa-IR"/>
        </w:rPr>
        <w:t xml:space="preserve">.» </w:t>
      </w:r>
      <w:r>
        <w:rPr>
          <w:rStyle w:val="FootnoteAnchor"/>
          <w:rtl w:val="true"/>
        </w:rPr>
        <w:footnoteReference w:id="196"/>
      </w:r>
    </w:p>
    <w:p>
      <w:pPr>
        <w:pStyle w:val="BookText"/>
        <w:rPr/>
      </w:pPr>
      <w:r>
        <w:rPr>
          <w:rFonts w:ascii="Amiri" w:hAnsi="Amiri" w:eastAsia="Amiri" w:cs="Amiri"/>
          <w:color w:val="111111"/>
          <w:sz w:val="28"/>
          <w:sz w:val="28"/>
          <w:szCs w:val="28"/>
          <w:rtl w:val="true"/>
          <w:lang w:bidi="ar-SA"/>
        </w:rPr>
        <w:t>حضرت رسول خدا صلَّى الله عليه وآله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واسطه امان دادن به بلعبک داخل شوند و بلاها به اطراف لبنان وارد شود</w:t>
      </w:r>
      <w:r>
        <w:rPr>
          <w:rFonts w:eastAsia="IRNazanin" w:cs="IRNazanin"/>
          <w:color w:val="111111"/>
          <w:sz w:val="28"/>
          <w:szCs w:val="28"/>
          <w:rtl w:val="true"/>
          <w:lang w:bidi="fa-IR"/>
        </w:rPr>
        <w:t xml:space="preserve">.» </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اختلاف افتاد میان دو صاحب سرنیزه در شام، این تیرگی و ظلمت و اختلاف روشن برداشته نمی شود مگر از نشانه ای از نشانه های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نشانه چیست؟</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لرزه ای رو می دهد در شام که هلاک می شود در آن بیشتر از صد هزار نفر که آن آیت را خدا برای مؤمنان رحمت قرار می دهد و برای کفار عذاب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چنین آیت و نشانه ای رخ داد، نظر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منتظر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صاحبان اسب های سرخَنک بومی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 هایی که سفیدی و سیاهی آن ها به هم آمیخته باشد یا اسب های لشکری قوی که موهای دُم آن ها را چیده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پرچم های زرد را که از طرف مغرب رو آورد تا اینکه وارد شام شود و این وقتی است که ناشکیبایی بزرگتری رخ دهد و مرگ سرخ در آن ها واقع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خونین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این طور شد منتظر باشید فرو رفتن قریه ای از قریه های دمشق را که آن را مرمرسا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خریشا یا بنابر برخی روایات خرشنا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وقت پسر خورنده جگرها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سفیانی ملعون که از ذریه هند جگرخوار و نسل ابی سفیان لعین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می کند از بیابان خشک بی آب و علف تا اینکه می آید در دمشق و بر منبر می 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این اتفاقات واقع شد انتظار خروج حضرت مهدی علیه السَّلام را بکشید</w:t>
      </w:r>
      <w:r>
        <w:rPr>
          <w:rFonts w:eastAsia="IRNazanin" w:cs="IRNazanin"/>
          <w:color w:val="111111"/>
          <w:sz w:val="28"/>
          <w:szCs w:val="28"/>
          <w:rtl w:val="true"/>
          <w:lang w:bidi="fa-IR"/>
        </w:rPr>
        <w:t xml:space="preserve">.» </w:t>
      </w:r>
      <w:r>
        <w:rPr>
          <w:rStyle w:val="FootnoteAnchor"/>
          <w:rtl w:val="true"/>
        </w:rPr>
        <w:footnoteReference w:id="198"/>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شریف درباره آمدن آنان و کارزارشان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w:t>
      </w:r>
    </w:p>
    <w:p>
      <w:pPr>
        <w:pStyle w:val="BookText"/>
        <w:rPr/>
      </w:pPr>
      <w:r>
        <w:rPr>
          <w:rFonts w:ascii="IRNazanin" w:hAnsi="IRNazanin" w:eastAsia="IRNazanin"/>
          <w:color w:val="111111"/>
          <w:sz w:val="28"/>
          <w:sz w:val="28"/>
          <w:szCs w:val="28"/>
          <w:rtl w:val="true"/>
          <w:lang w:bidi="fa-IR"/>
        </w:rPr>
        <w:t>می شود از پیامبر اکرم صلَّی اللهُ علیه وآله روایت شده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شنیده اید نام شهری که بخشی از آن درون دریاست؟</w:t>
      </w:r>
    </w:p>
    <w:p>
      <w:pPr>
        <w:pStyle w:val="BookText"/>
        <w:rPr/>
      </w:pP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قیامّت به پا نمی شود مگر آن که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تن از فرزندان اسحاق به شهریورش می برند</w:t>
      </w:r>
      <w:r>
        <w:rPr>
          <w:rFonts w:eastAsia="IRNazanin" w:cs="IRNazanin"/>
          <w:color w:val="111111"/>
          <w:sz w:val="28"/>
          <w:szCs w:val="28"/>
          <w:rtl w:val="true"/>
          <w:lang w:bidi="fa-IR"/>
        </w:rPr>
        <w:t xml:space="preserve">. </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اما روایات مدت این فتنه را در سرزمین شام طولانی یاد می کند هر وقت می گویند تمام شده طولانی می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آن راه فراری می جویند اما نمی یابند</w:t>
      </w:r>
      <w:r>
        <w:rPr>
          <w:rFonts w:eastAsia="IRNazanin" w:cs="IRNazanin"/>
          <w:color w:val="111111"/>
          <w:sz w:val="28"/>
          <w:szCs w:val="28"/>
          <w:rtl w:val="true"/>
          <w:lang w:bidi="fa-IR"/>
        </w:rPr>
        <w:t xml:space="preserve">.» </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 xml:space="preserve">روایات این فتنه را با همان اوصاف فتنه غربی و شرقی توصیف می کند که داخل هر خانه ای از خانه های عرب و مسلمانان خواهد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هرگاه آن را از سویی اصلاح کنند از سوی دیگر گسیخته می شود و یا از جانب دیگر آشوب برخیزد</w:t>
      </w:r>
      <w:r>
        <w:rPr>
          <w:rFonts w:eastAsia="IRNazanin" w:cs="IRNazanin"/>
          <w:color w:val="111111"/>
          <w:sz w:val="28"/>
          <w:szCs w:val="28"/>
          <w:rtl w:val="true"/>
          <w:lang w:bidi="fa-IR"/>
        </w:rPr>
        <w:t xml:space="preserve">.» </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 xml:space="preserve">برخی احادیث مدت آن را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تعیین کرده است و ممکن است این مدت مربوط به مرحله پایانی آن باشد نه تمام مدت آن و ما امیدواریم این آخرین زمان مرحله جنگ داخلی لبنان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سعید بن مسیب روایت شده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 ای در سرزمین شام پدید می آید که ابتدای آن همچون بازی کودکان است و پس از آن دیگر کارشان سامان نپذیرد و دیگر نیرویی نخواهند داشت تا این که ندا کننده ای از آسمان فریاد سردهد، برشما باد به فلانی روی آورید و در آن حال دستی برآید و اشاره کند</w:t>
      </w:r>
      <w:r>
        <w:rPr>
          <w:rFonts w:eastAsia="IRNazanin" w:cs="IRNazanin"/>
          <w:color w:val="111111"/>
          <w:sz w:val="28"/>
          <w:szCs w:val="28"/>
          <w:rtl w:val="true"/>
          <w:lang w:bidi="fa-IR"/>
        </w:rPr>
        <w:t xml:space="preserve">.» </w:t>
      </w:r>
      <w:r>
        <w:rPr>
          <w:rStyle w:val="FootnoteAnchor"/>
          <w:rtl w:val="true"/>
        </w:rPr>
        <w:footnoteReference w:id="202"/>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پیامبر صلَّی اللهُ علیه وآله روایت شده که فرمودند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فتنه چهارم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طول می کشد و به هنگام خود پایان می پذیرد و نهر فرات از کوهی از طلا بیرون می آید و مردم به گونه ای بر آن هجوم می آورند که از هر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به هلاکت می رسند</w:t>
      </w:r>
      <w:r>
        <w:rPr>
          <w:rFonts w:eastAsia="IRNazanin" w:cs="IRNazanin"/>
          <w:color w:val="111111"/>
          <w:sz w:val="28"/>
          <w:szCs w:val="28"/>
          <w:rtl w:val="true"/>
          <w:lang w:bidi="fa-IR"/>
        </w:rPr>
        <w:t xml:space="preserve">.» </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در غیبت نعمانی آمده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دو نیزه در شام مختلف شوند زلزله ای در شام واقع می شود که بیش از صدهزار هلاک شوند رحمت است برای مؤمنین و عذاب است برای کافرین</w:t>
      </w:r>
      <w:r>
        <w:rPr>
          <w:rFonts w:eastAsia="IRNazanin" w:cs="IRNazanin"/>
          <w:color w:val="111111"/>
          <w:sz w:val="28"/>
          <w:szCs w:val="28"/>
          <w:rtl w:val="true"/>
          <w:lang w:bidi="fa-IR"/>
        </w:rPr>
        <w:t xml:space="preserve">.» </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از امام باقر علیه السَّلام از امیرالمؤمنین علیه السَّلام نقل شده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در شام دو گروه نظامی اختلاف کنند نشانه ای از نشانه های الهی آشکار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نشانه ها چیست؟</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لرزه ای در شام رخ می دهد که صدهزار نفر در اثر آن هلاک می گردند و این را خداوند نعمتی برای مؤمنان و عذابی برای کافران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هنگام فرا رسد، نظاره گر سوارانی دارای اسبهای سفید و درفش های زرد رنگ باشید که از مغرب روی می آورند تا وارد شام می شوند و در آن لحظه است که فریاد بی تابی بزرگ و مرگ سرخ فرا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آن وضع پیش آمد پس بنگرید فرورفتن آبادی از روستاهای دمشق را که به آن خرشا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خریشا مرمرستا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نسخه بدل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در این هنگام فرزند هند جگرخوار سفیانی از بیابان خروج کرده و بر منبر دمشق قرار می گیرد، در این بحبوحه در انتظار ظهور حضرت مهدی عَجَّلَ اللهُ تعالی فَرَجَهُ الشَریف باشید</w:t>
      </w:r>
      <w:r>
        <w:rPr>
          <w:rFonts w:eastAsia="IRNazanin" w:cs="IRNazanin"/>
          <w:color w:val="111111"/>
          <w:sz w:val="28"/>
          <w:szCs w:val="28"/>
          <w:rtl w:val="true"/>
          <w:lang w:bidi="fa-IR"/>
        </w:rPr>
        <w:t xml:space="preserve">.» </w:t>
      </w:r>
      <w:r>
        <w:rPr>
          <w:rStyle w:val="FootnoteAnchor"/>
          <w:rtl w:val="true"/>
        </w:rPr>
        <w:footnoteReference w:id="205"/>
      </w:r>
      <w:bookmarkStart w:id="52" w:name="pg20209_195680"/>
    </w:p>
    <w:p>
      <w:pPr>
        <w:pStyle w:val="BookText"/>
        <w:rPr/>
      </w:pPr>
      <w:bookmarkEnd w:id="52"/>
      <w:r>
        <w:rPr>
          <w:rFonts w:ascii="IRNazanin" w:hAnsi="IRNazanin" w:eastAsia="IRNazanin"/>
          <w:color w:val="111111"/>
          <w:sz w:val="28"/>
          <w:sz w:val="28"/>
          <w:szCs w:val="28"/>
          <w:rtl w:val="true"/>
          <w:lang w:bidi="fa-IR"/>
        </w:rPr>
        <w:t>ابن حماد از محمد حنفیه نقل کرده است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گروههای لشکریان مغربی وارد مسجد دمشق می شوند و در حالیکه مشغول تماشای دیدنی های شگفت انگیز آن هستند، ناگهان زمین فرو رفته و بخش غربی مسجد دمشق و آبادی بنام حرستا فرو می رود در این هنگام سفیانی خروج می کند</w:t>
      </w:r>
      <w:r>
        <w:rPr>
          <w:rFonts w:eastAsia="IRNazanin" w:cs="IRNazanin"/>
          <w:color w:val="111111"/>
          <w:sz w:val="28"/>
          <w:szCs w:val="28"/>
          <w:rtl w:val="true"/>
          <w:lang w:bidi="fa-IR"/>
        </w:rPr>
        <w:t xml:space="preserve">.» </w:t>
      </w:r>
      <w:r>
        <w:rPr>
          <w:rStyle w:val="FootnoteAnchor"/>
          <w:rtl w:val="true"/>
        </w:rPr>
        <w:footnoteReference w:id="206"/>
      </w:r>
    </w:p>
    <w:p>
      <w:pPr>
        <w:pStyle w:val="Heading3"/>
        <w:numPr>
          <w:ilvl w:val="2"/>
          <w:numId w:val="1"/>
        </w:numPr>
        <w:rPr/>
      </w:pPr>
      <w:bookmarkStart w:id="53" w:name="__RefHeading___Toc4526377_2320776876"/>
      <w:bookmarkStart w:id="54" w:name="_Toc16"/>
      <w:bookmarkEnd w:id="53"/>
      <w:r>
        <w:rPr>
          <w:rtl w:val="true"/>
        </w:rPr>
        <w:t>عراق</w:t>
      </w:r>
      <w:bookmarkEnd w:id="54"/>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چون روی آورد قرن یازدهم، پس باید از بزرگی مصیبت این قرن استدراج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لِلَّهِ وَإِنَّا إِلَيْهِ رَاجِعُونَ</w:t>
      </w:r>
      <w:r>
        <w:rPr>
          <w:rFonts w:eastAsia="IRNazanin" w:cs="IRNazanin"/>
          <w:color w:val="111111"/>
          <w:sz w:val="28"/>
          <w:szCs w:val="28"/>
          <w:rtl w:val="true"/>
          <w:lang w:bidi="fa-IR"/>
        </w:rPr>
        <w:t xml:space="preserve">) </w:t>
      </w:r>
      <w:r>
        <w:rPr>
          <w:rStyle w:val="FootnoteAnchor"/>
          <w:rtl w:val="true"/>
        </w:rPr>
        <w:footnoteReference w:id="207"/>
      </w:r>
      <w:r>
        <w:rPr>
          <w:rFonts w:ascii="IRNazanin" w:hAnsi="IRNazanin" w:eastAsia="IRNazanin"/>
          <w:color w:val="111111"/>
          <w:sz w:val="28"/>
          <w:sz w:val="28"/>
          <w:szCs w:val="28"/>
          <w:rtl w:val="true"/>
          <w:lang w:bidi="fa-IR"/>
        </w:rPr>
        <w:t>عمومیت پیدا می کند بلا در میان مردم و امید و راحتی کم شود و دعا منع کرده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 نرود و اجابت کرده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بلا نازل گردد و دوای دردها معدوم شود و دین اسلام به مضیقه و تنگی افتد و ناچیز و ضایع گرداند آن مرد را بی دینی که در شام ظاهر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که قیام کند بی دینی که گونه او سرخ و سفید باشد و دل او به سختی فشرده گردد و درنگی نکند که کشته شود و مرد سرمه گون چشمی مطالبه خون او کند، در آن زمان مملکت به اهل شرک رد کرده شود و هفتمین از اولاد ترک کشته شود و عرب ها در زمین بیداء فرقه فرقه شوند و راه ها، اسباب ها بریده شود و قصر سلطنتی محجوب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 که آن هایی که دستشان از کار کوتاه شده محجوب مانند و مشکلات مساعد شود و درآید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ناشکیبا و خروشنده و فراگیرد بلا زمین بابل را که موضعی است در عراق نزدیک شهر حلّه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فرش محنت ها و اندوه ها گسترده شود و صفا و روشنی مبدل به کدورت و تیرگی گردد و ستمکاری مردم را </w:t>
      </w:r>
    </w:p>
    <w:p>
      <w:pPr>
        <w:pStyle w:val="BookText"/>
        <w:rPr/>
      </w:pPr>
      <w:r>
        <w:rPr>
          <w:rFonts w:ascii="IRNazanin" w:hAnsi="IRNazanin" w:eastAsia="IRNazanin"/>
          <w:color w:val="111111"/>
          <w:sz w:val="28"/>
          <w:sz w:val="28"/>
          <w:szCs w:val="28"/>
          <w:rtl w:val="true"/>
          <w:lang w:bidi="fa-IR"/>
        </w:rPr>
        <w:t>بلغزاند و همه قلمروهای روی زمین از شدت بلا و سختی به لرزه درآید و مظلومان به واسطه و علت مخالفت ظلم و ستم ببینند و خیر و خوبی مقهور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مال های بسیار به قهر و غلبه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پرچم های شرّ و بدی در اطراف منتشر و برافراشته شود و مردمان را بلا و فتنه فروگیرد و گرانی در اطراف روی دهد و در آفاق و کرانه های زمین جنگ ها زیاد شود و جنگ بر روی دوپاهای خود بایستد و برای خرابی در روی زمین بی باکانه کارها کنند که در اثر خرابی کوه ها معمور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کوه ها منزل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وای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کشته شدن صاحب کرامّت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دوست داشته شده ای که بی نیاز است که او به ضرب لگد و شمشیر غلام ابن سند به عمد کشته شود، و چون او کشته شود، آخر خلیفه بنی عباسی که به او خلافت بنی عباس پایان یابد و عدد ایشان به چهل می رسد تمام می کند و نام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مکین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خلافت قیام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چندان طول نمی کشد تا این که درک می کند و می یابد لشکری را که پیشروی آن ها اهل شرک است و آتش فتنه او سوزاننده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عبدالله را می کشد به این نحو که زخمی بر سر او می زند که به دماغ او می رسد و فرار می کند و آن زخم بشتاب او را هلاک کند</w:t>
      </w:r>
      <w:r>
        <w:rPr>
          <w:rFonts w:eastAsia="IRNazanin" w:cs="IRNazanin"/>
          <w:color w:val="111111"/>
          <w:sz w:val="28"/>
          <w:szCs w:val="28"/>
          <w:rtl w:val="true"/>
          <w:lang w:bidi="fa-IR"/>
        </w:rPr>
        <w:t xml:space="preserve">.» </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محمّد بن علی از پدرش از جدّش علیهم السَّلام روایت کرده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تمایلی به زندگی در بصره نکنید، زیرا که بصره و اطراف آن به نحوی غرق خواهد شد که مسجد آن چون سینه کشتی خواهد بود که در روی</w:t>
      </w:r>
    </w:p>
    <w:p>
      <w:pPr>
        <w:pStyle w:val="BookText"/>
        <w:rPr/>
      </w:pPr>
      <w:r>
        <w:rPr>
          <w:rFonts w:ascii="IRNazanin" w:hAnsi="IRNazanin" w:eastAsia="IRNazanin"/>
          <w:color w:val="111111"/>
          <w:sz w:val="28"/>
          <w:sz w:val="28"/>
          <w:szCs w:val="28"/>
          <w:rtl w:val="true"/>
          <w:lang w:bidi="fa-IR"/>
        </w:rPr>
        <w:t>آب قرار گرفته است</w:t>
      </w:r>
      <w:r>
        <w:rPr>
          <w:rFonts w:eastAsia="IRNazanin" w:cs="IRNazanin"/>
          <w:color w:val="111111"/>
          <w:sz w:val="28"/>
          <w:szCs w:val="28"/>
          <w:rtl w:val="true"/>
          <w:lang w:bidi="fa-IR"/>
        </w:rPr>
        <w:t xml:space="preserve">.» </w:t>
      </w:r>
      <w:r>
        <w:rPr>
          <w:rStyle w:val="FootnoteAnchor"/>
          <w:rtl w:val="true"/>
        </w:rPr>
        <w:footnoteReference w:id="209"/>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 علی علیه السَّلام فرمودند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 بر کنیس و زکیّه که قریه ای است میان بصره و واسط و آن چه به آن وارد شود از ذلت و خواری از گرسنگی و گرانی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وای بر اهل خراسان و آنچه به آن وارد شود و از ذلت و خواری که طاقت آورده نشود تحمل آن</w:t>
      </w:r>
      <w:r>
        <w:rPr>
          <w:rFonts w:eastAsia="IRNazanin" w:cs="IRNazanin"/>
          <w:color w:val="111111"/>
          <w:sz w:val="28"/>
          <w:szCs w:val="28"/>
          <w:rtl w:val="true"/>
          <w:lang w:bidi="fa-IR"/>
        </w:rPr>
        <w:t xml:space="preserve">.» </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زجر می کشند مردم قبل از قیام قائم عَجَّلَ اللهُ تعالی فَرَجَهُ الشَریف از معاصی و کارهای زشت خود به آتشی که در آسمان ظاهر می شود و سرخی که همه آسمان را می پوشاند و خسف و فرو رفتن در بغداد و خسفی در بصره و خون هایی که در آن ریخته می شود و خرابی خانه های آن و فانی شدن اهل آن و شامل شدن اهل عراق را ترسی که هیچ قرار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هرکس متمسک به دینش باشد مثل کسی است که آتش در دست داشته باشد</w:t>
      </w:r>
      <w:r>
        <w:rPr>
          <w:rFonts w:eastAsia="IRNazanin" w:cs="IRNazanin"/>
          <w:color w:val="111111"/>
          <w:sz w:val="28"/>
          <w:szCs w:val="28"/>
          <w:rtl w:val="true"/>
          <w:lang w:bidi="fa-IR"/>
        </w:rPr>
        <w:t xml:space="preserve">.» </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سلیسی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شمشیر در کار است و چقدر چشم های گریان که دیده خواهد شد، چقدر حرام که حلال خواهد شد و چقدر ناراحتی که وارد می شود سپس دو بار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هلاک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بادی زرد از جانب قبله می وزد و سه روز و دو شب طول بکشد تا آن که شب از شدت زردی مثل روز روشن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بصره غرق خواهد شد، سپس نشانه های پشت سرهم حلقه وار می شود اولین علامت فریاد است سپس زردی، بعد باد پیوسته</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صدایی از آسمان بلند می شود که مردم به خاطر آن صدا می میرند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کوفه حوادث عجیبی ظاهر می شود و در اهواز زلزله می آید </w:t>
      </w:r>
    </w:p>
    <w:p>
      <w:pPr>
        <w:pStyle w:val="BookText"/>
        <w:rPr/>
      </w:pPr>
      <w:r>
        <w:rPr>
          <w:rFonts w:ascii="IRNazanin" w:hAnsi="IRNazanin" w:eastAsia="IRNazanin"/>
          <w:color w:val="111111"/>
          <w:sz w:val="28"/>
          <w:sz w:val="28"/>
          <w:szCs w:val="28"/>
          <w:rtl w:val="true"/>
          <w:lang w:bidi="fa-IR"/>
        </w:rPr>
        <w:t>و خانه های مردم قبرهای ایشان می شود و راه ها نابود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هیچ کس از شهری به شهر دیگر نمی تواند برود</w:t>
      </w:r>
      <w:r>
        <w:rPr>
          <w:rFonts w:eastAsia="IRNazanin" w:cs="IRNazanin"/>
          <w:color w:val="111111"/>
          <w:sz w:val="28"/>
          <w:szCs w:val="28"/>
          <w:rtl w:val="true"/>
          <w:lang w:bidi="fa-IR"/>
        </w:rPr>
        <w:t xml:space="preserve">.» </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عبدالوهاب با سلسله سند از ربيعة بن جوشن نقل می کند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با عبدالله بن عمر در بیت المقدّس برخورد کرد و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کجایی؟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عراقم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کدام شهر؟</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باشید بر شما باد به مواد غذایی و آب و بهترین ثروت در این روز شترانی است که مردم، خانواده خود را بر آن ها سوار کنند و از آنجا دور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که مرد به سبکی وضع و حال دیگران غبطه می خورد و همین طور که امروز عده ای به خاطر ثروت و ثروتمندان غبطه می 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این وضع به وجود می آید؟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نژاد ترک در ساحل دجله پیاده می شوند و به هر درخت نخلی اسب خود را می 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در نزدیکی بصره با شما برخورد می کنند و شما را از خانه های خود بیرون 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قنطورا کیانند؟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این امر آگاه تر است آن چه که ما در کتاب یافته ایم آن ها از نژاد ترک اند</w:t>
      </w:r>
      <w:r>
        <w:rPr>
          <w:rFonts w:eastAsia="IRNazanin" w:cs="IRNazanin"/>
          <w:color w:val="111111"/>
          <w:sz w:val="28"/>
          <w:szCs w:val="28"/>
          <w:rtl w:val="true"/>
          <w:lang w:bidi="fa-IR"/>
        </w:rPr>
        <w:t xml:space="preserve">.» </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راوی نقل کرد که رسول خدا صلَّى الله عليه وآله فرمودند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سرزمینی است که آن را بصره می گویند و در کنار او نهری است بنام دجله که دارای نخل زیادی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آنجا قوم ترک وارد می شوند و مردم به گروه متفاوتی تقسیم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به اصل خود باز می گردند که کشته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دیگر به کفر رو می آورند و گروه دیگر به همراه </w:t>
      </w:r>
    </w:p>
    <w:p>
      <w:pPr>
        <w:pStyle w:val="BookText"/>
        <w:rPr/>
      </w:pPr>
      <w:r>
        <w:rPr>
          <w:rFonts w:ascii="IRNazanin" w:hAnsi="IRNazanin" w:eastAsia="IRNazanin"/>
          <w:color w:val="111111"/>
          <w:sz w:val="28"/>
          <w:sz w:val="28"/>
          <w:szCs w:val="28"/>
          <w:rtl w:val="true"/>
          <w:lang w:bidi="fa-IR"/>
        </w:rPr>
        <w:t>فرزندان می جنگند و کشته می شوند این ها شهداء پیروزمندند</w:t>
      </w:r>
      <w:r>
        <w:rPr>
          <w:rFonts w:eastAsia="IRNazanin" w:cs="IRNazanin"/>
          <w:color w:val="111111"/>
          <w:sz w:val="28"/>
          <w:szCs w:val="28"/>
          <w:rtl w:val="true"/>
          <w:lang w:bidi="fa-IR"/>
        </w:rPr>
        <w:t xml:space="preserve">.» </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امیرالمؤمنین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بصره برای ویرانی از همه جا نزدیک تر، خاکش از همه جا سخت تر، در معرض عذاب الهی از همه جا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ساکنان آبادی های اطراف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روز سخت و بلای دردناکی از آب در انتظار شماست، من می دانم که این آب از کدام منطقه شما بیرون خواهد زد، پیش از آن نیز فاجعه های سختی برشما خواهد رسید که علم آن از شما پنهان شده و بر ما عطا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اخلاقتان پیچیده، آیین تان منافقانه، آب تان تلخ، خاک کشورتان از هر خاکی گندیده تر و از آسمان دورتر است، نُه دهم شرّ در شهر شماست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با چشم خود می بینم که شهر شما را آب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ساختمان های شهر جز گنبد مسجدتان دیده نمی شود که همانند سینه مرغی در اقیانوس بیکران شناور به نظر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دیدند کوخ های بصره تبدیل به کاخ شده و باغ های اطراف آن تبدیل به قصر شده، بدانند که عمر بصره به پایان رسیده، دیگر بصره ای وجود نخواهد داشت</w:t>
      </w:r>
      <w:r>
        <w:rPr>
          <w:rFonts w:eastAsia="IRNazanin" w:cs="IRNazanin"/>
          <w:color w:val="111111"/>
          <w:sz w:val="28"/>
          <w:szCs w:val="28"/>
          <w:rtl w:val="true"/>
          <w:lang w:bidi="fa-IR"/>
        </w:rPr>
        <w:t xml:space="preserve">.» </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پیامبر اکرم صلَّى الله عليه وآله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است که به سوی اهل عراق نه قفیزی بیاید نه درهمی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کی؟</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عجم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منع میکند آن را</w:t>
      </w:r>
      <w:r>
        <w:rPr>
          <w:rFonts w:eastAsia="IRNazanin" w:cs="IRNazanin"/>
          <w:color w:val="111111"/>
          <w:sz w:val="28"/>
          <w:szCs w:val="28"/>
          <w:rtl w:val="true"/>
          <w:lang w:bidi="fa-IR"/>
        </w:rPr>
        <w:t xml:space="preserve">.» </w:t>
      </w:r>
      <w:r>
        <w:rPr>
          <w:rStyle w:val="FootnoteAnchor"/>
          <w:rtl w:val="true"/>
        </w:rPr>
        <w:footnoteReference w:id="216"/>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 بن عبدالله انصاری قدس سرة نقل شده که گفت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است که به مردم عراق، پیمانها ی غله و درهمی نرسد،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ناحیه ای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ناحیه عجم که مانع این امر می شوند</w:t>
      </w:r>
      <w:r>
        <w:rPr>
          <w:rFonts w:eastAsia="IRNazanin" w:cs="IRNazanin"/>
          <w:color w:val="111111"/>
          <w:sz w:val="28"/>
          <w:szCs w:val="28"/>
          <w:rtl w:val="true"/>
          <w:lang w:bidi="fa-IR"/>
        </w:rPr>
        <w:t xml:space="preserve">.» </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عمران بن سلیم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زودی بین بنی حفصه یعنی تُرک ها بر کشور عراق مسلط می شوند و سفید و سیاهی را محکوم می نمایند، و دنیا برای آنان ادامه خواهد داشت نظیر ادامه آن برای فرعون تا وقتی که توانایی این کار را داشته باشند به مردم زور می گویند و جلوگیر آن هایند و به آن ها تکبر می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خداوند باران را از آنها منع خواهد کرد و انتقام بعضی را از بعض دیگر به جهت عدم رعایت و کشتار آنه ا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لباس مسلمين لباس كفار خواهد شد، دشمنی و عداوت در بین مسلمان ها ظاهر می شود تا این که آن ها را به زانو درآورد و آن ها را پراکنده سازد، و آن گاه حکومت به یکی از فرزندان پیامبر صلَّى الله عليه وآله می رسد زیرا آن ها به سلطنت از دیگران اولی تر و از اقامه عدل نسبت به دیگران سزاوارترند</w:t>
      </w:r>
      <w:r>
        <w:rPr>
          <w:rFonts w:eastAsia="IRNazanin" w:cs="IRNazanin"/>
          <w:color w:val="111111"/>
          <w:sz w:val="28"/>
          <w:szCs w:val="28"/>
          <w:rtl w:val="true"/>
          <w:lang w:bidi="fa-IR"/>
        </w:rPr>
        <w:t xml:space="preserve">.» </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پیامبر اکرم صلَّى الله عليه وآله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بغداد زمین فرو رود و سنگ باران شود و زلزله آید و آن سریع ترین زمین هاست به خراب شدن</w:t>
      </w:r>
      <w:r>
        <w:rPr>
          <w:rFonts w:eastAsia="IRNazanin" w:cs="IRNazanin"/>
          <w:color w:val="111111"/>
          <w:sz w:val="28"/>
          <w:szCs w:val="28"/>
          <w:rtl w:val="true"/>
          <w:lang w:bidi="fa-IR"/>
        </w:rPr>
        <w:t xml:space="preserve">.» </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کعب گوید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گروهی که صورت های عریض و پهن و چشم های کوچک دارند و آن ها را بنوقنطورا بن کنکر می گویند مردم بصره را از منزل های </w:t>
      </w:r>
    </w:p>
    <w:p>
      <w:pPr>
        <w:pStyle w:val="BookText"/>
        <w:rPr/>
      </w:pPr>
      <w:r>
        <w:rPr>
          <w:rFonts w:ascii="IRNazanin" w:hAnsi="IRNazanin" w:eastAsia="IRNazanin"/>
          <w:color w:val="111111"/>
          <w:sz w:val="28"/>
          <w:sz w:val="28"/>
          <w:szCs w:val="28"/>
          <w:rtl w:val="true"/>
          <w:lang w:bidi="fa-IR"/>
        </w:rPr>
        <w:t>خود به نقطه خشک آواره خواهند نمود و از اعراب به جرم پدرانشان بازخواست خواهد کرد و برای عرب آسیب های زیادی خواهد بود، سپس درندگان در جاده ها رفت و آمد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جز عده ی قلیلی کسی از جاده ها عبور نمی کند بعد از آن زلزله هایی در بغداد به وجود خواهد آمد و بغداد به زمین فرو خواهد رفت و از هر زمینی زودتر خراب خواهد شد، آن گاه خرابی مصر آغاز می شود، وقتی در شام فتنه برپا شد و مرگ و میر به دنبال خواهد داشت آنگاه بنی اصفر حرکت می کنند و بلاد عرب گردش می نمایند و در میان ایشان حوادثی به وقوع خواهد پیوست</w:t>
      </w:r>
      <w:r>
        <w:rPr>
          <w:rFonts w:eastAsia="IRNazanin" w:cs="IRNazanin"/>
          <w:color w:val="111111"/>
          <w:sz w:val="28"/>
          <w:szCs w:val="28"/>
          <w:rtl w:val="true"/>
          <w:lang w:bidi="fa-IR"/>
        </w:rPr>
        <w:t xml:space="preserve">.» </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حذيفة بن یمان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گویا می بینم که زنان قریش را به صف کرده اند و موهای آنه ا را به درخت خرمای عراق که پهلوی بصره است بسته اند آن ها صدا را به واویلا بلند می کنند و در اطراف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اسارت شروع خواهد شد، وای بر اهل آن زمان که چقدر هول و ترس و زلزله دچار آن ها خواهد شد مخصوصاً افرادی که مال و ثروتشان آشکار است، خوشا به حال کسی که خود و اهل و عیالش را پنهان نماید و معلوم نشود که طلا و نقره و ثروت دارد</w:t>
      </w:r>
      <w:r>
        <w:rPr>
          <w:rFonts w:eastAsia="IRNazanin" w:cs="IRNazanin"/>
          <w:color w:val="111111"/>
          <w:sz w:val="28"/>
          <w:szCs w:val="28"/>
          <w:rtl w:val="true"/>
          <w:lang w:bidi="fa-IR"/>
        </w:rPr>
        <w:t xml:space="preserve">.» </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از کعب روایت کند که خلاصه اش آن است که حذیفه بن یمان گوید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زودی که عجم پول و غذا برای مردم عراق جلوگیری می کند و در آن روز برای آن مردم ثروت و غذایی نباشد، نیز رومیان از ثروت و غذا برای مردم شام جلوگیری کنند</w:t>
      </w:r>
      <w:r>
        <w:rPr>
          <w:rFonts w:eastAsia="IRNazanin" w:cs="IRNazanin"/>
          <w:color w:val="111111"/>
          <w:sz w:val="28"/>
          <w:szCs w:val="28"/>
          <w:rtl w:val="true"/>
          <w:lang w:bidi="fa-IR"/>
        </w:rPr>
        <w:t xml:space="preserve">.» </w:t>
      </w:r>
      <w:r>
        <w:rPr>
          <w:rStyle w:val="FootnoteAnchor"/>
          <w:rtl w:val="true"/>
        </w:rPr>
        <w:footnoteReference w:id="222"/>
      </w:r>
      <w:bookmarkStart w:id="55" w:name="pg20209_195687"/>
    </w:p>
    <w:p>
      <w:pPr>
        <w:pStyle w:val="BookText"/>
        <w:rPr/>
      </w:pPr>
      <w:bookmarkEnd w:id="55"/>
      <w:r>
        <w:rPr>
          <w:rFonts w:ascii="IRNazanin" w:hAnsi="IRNazanin" w:eastAsia="IRNazanin"/>
          <w:color w:val="111111"/>
          <w:sz w:val="28"/>
          <w:sz w:val="28"/>
          <w:szCs w:val="28"/>
          <w:rtl w:val="true"/>
          <w:lang w:bidi="fa-IR"/>
        </w:rPr>
        <w:t>معاذ بن جبل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ابوعبیده حرّاج و سلمان نشسته بودیم و منتظر رسول خدا صلَّى الله عليه وآله ناگاه دیدیم که آن حضرت با رنگ پریده نزدیک ظهر بر ما وارد بودیم شدند 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کیست در این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ابوعبیده و معاذ و سلمان نیستید؟</w:t>
      </w:r>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حضرت فتنه ها را ذکر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زوراء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ای برپا می شود و چقدر از زنان و مردان کشته خواهند شد و چه مال هایی که به غارت می رود و ناموس هایی که مورد تجاوز قرار می گیرند، خدا رحمت کند آن کسی را که در آن روز زنان بنی هاشم را پناه دهد زیرا که آن ها حرم من هستند فتنه به لانه ی شیطانی منتهی خواهد شد که آنها محل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 سپس جوانانی از مجلس شان به آن ها خروج می کنند که نام یکی از آن ها صالح است و اهل کوفه را محاصره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فتنه به مدینه منتهی می شود و مردها را کشته و شکم زنان را پاره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این بلا به وجود آمد برشما لازم است که به روم و کوه بلند فرار کنید و آن جوان که صالح نام دارد و فرزند زنی است پس آن مرد تمیمی که شعیب بن صالح نام دارد که خداوند شهرهای شعیب راآباد کند با بیرق سیاه به نصرت دین خدا می آیند تا اینکه بین رکن و مقام با حضرت مهدی عَجَّلَ اللهُ تعالی فَرَجَهُ الشَریف وحدة المران بیعت می نماید</w:t>
      </w:r>
      <w:r>
        <w:rPr>
          <w:rFonts w:eastAsia="IRNazanin" w:cs="IRNazanin"/>
          <w:color w:val="111111"/>
          <w:sz w:val="28"/>
          <w:szCs w:val="28"/>
          <w:rtl w:val="true"/>
          <w:lang w:bidi="fa-IR"/>
        </w:rPr>
        <w:t xml:space="preserve">.» </w:t>
      </w:r>
      <w:r>
        <w:rPr>
          <w:rStyle w:val="FootnoteAnchor"/>
          <w:rtl w:val="true"/>
        </w:rPr>
        <w:footnoteReference w:id="223"/>
      </w:r>
    </w:p>
    <w:p>
      <w:pPr>
        <w:pStyle w:val="Heading3"/>
        <w:numPr>
          <w:ilvl w:val="2"/>
          <w:numId w:val="1"/>
        </w:numPr>
        <w:rPr/>
      </w:pPr>
      <w:bookmarkStart w:id="56" w:name="__RefHeading___Toc4526379_2320776876"/>
      <w:bookmarkStart w:id="57" w:name="_Toc17"/>
      <w:bookmarkEnd w:id="56"/>
      <w:r>
        <w:rPr>
          <w:rtl w:val="true"/>
        </w:rPr>
        <w:t>مسجد براثا</w:t>
      </w:r>
      <w:bookmarkEnd w:id="57"/>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محلی است کنار شهر بغداد و به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علیه السَّلام در خطبه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نشانه های </w:t>
      </w:r>
    </w:p>
    <w:p>
      <w:pPr>
        <w:pStyle w:val="BookText"/>
        <w:rPr/>
      </w:pPr>
      <w:r>
        <w:rPr>
          <w:rFonts w:ascii="IRNazanin" w:hAnsi="IRNazanin" w:eastAsia="IRNazanin"/>
          <w:color w:val="111111"/>
          <w:sz w:val="28"/>
          <w:sz w:val="28"/>
          <w:szCs w:val="28"/>
          <w:rtl w:val="true"/>
          <w:lang w:bidi="fa-IR"/>
        </w:rPr>
        <w:t>آخرالزمان را ویران شدن مسجد براثا ذکر می کند و در حدیثی آمده است که حضرت فرموده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مرتکب این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خرابی مسجد براثا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 سه سال از به جا آوردن حج محروم می شوند و زراعتشان دچار حریق می شود</w:t>
      </w:r>
      <w:r>
        <w:rPr>
          <w:rFonts w:eastAsia="IRNazanin" w:cs="IRNazanin"/>
          <w:color w:val="111111"/>
          <w:sz w:val="28"/>
          <w:szCs w:val="28"/>
          <w:rtl w:val="true"/>
          <w:lang w:bidi="fa-IR"/>
        </w:rPr>
        <w:t xml:space="preserve">.» </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 xml:space="preserve">از سلیلی نقل کرده که در سنه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حنبلی ها آن جا را خراب کردند و حج هم در آن سال تعطیل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خواند برای ما حضرت علی بن ابیطالب امیرالمؤمنین علیه السَّلام در 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رجوعش از قتال خوارج و ما مقدار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لشکر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نصرانی از صومعه خود به زیر آمد و سؤال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رئیس این لشکر کیست؟</w:t>
      </w:r>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رفت و سلام داد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من تو پیغمبری ؟</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آقای من بود و فوت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وصیّ پیغمبری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 چرا از این امور سؤال کردی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صومعه را برای همین اینجا بنا کرده ام، و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کتب آسمانی خوانده ام که نماز نخواند با این لشکر در این مسجد مگر پیغمبری یا وصیِّ پیغمبر، و آمده ام که مسلمان بشوم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اسلام را اختیار کرد و با ما آمد کوفه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این جا نماز خوانده ؟</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علیه السَّلام و مادرش</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تو را خبر دهم که چه کسی این جا نماز خوانده؟</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ابراهیم خلیل علیه السَّلام نماز خوانده</w:t>
      </w:r>
      <w:r>
        <w:rPr>
          <w:rFonts w:eastAsia="IRNazanin" w:cs="IRNazanin"/>
          <w:color w:val="111111"/>
          <w:sz w:val="28"/>
          <w:szCs w:val="28"/>
          <w:rtl w:val="true"/>
          <w:lang w:bidi="fa-IR"/>
        </w:rPr>
        <w:t xml:space="preserve">.» </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خراب شد دیوار مسجد کوفه طرف آخر آن از آن هایی که طرف خانه ابن مسعود است، پس آن وقت زمان زایل شدن ملک بنی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بنی عباس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بناکننده آن، آن را بنا نمی کند</w:t>
      </w:r>
      <w:r>
        <w:rPr>
          <w:rFonts w:eastAsia="IRNazanin" w:cs="IRNazanin"/>
          <w:color w:val="111111"/>
          <w:sz w:val="28"/>
          <w:szCs w:val="28"/>
          <w:rtl w:val="true"/>
          <w:lang w:bidi="fa-IR"/>
        </w:rPr>
        <w:t xml:space="preserve">.» </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زکریا در کتاب فتن از پیامبر خدا صلَّى الله عليه وآله روایت کرده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زمینی است که در آن بصره یا بصیره می گویند، و در کنار آن نهری است که آن را دجله گویند که دارای نخل زیادی است، بنوقَنطُورا در آن شهر وارد می شوند هلاک خواهند شد در این وقت سه فرقه و گروه به وجود می 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فرقه ای که به اصل خود بازگشت می کنند و نابود می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فرقه ای که به عظمت خود مغرور شده و کافر می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فرقه ای که فرزندان خود در پشت سر خود قرار می دهند و می جنگند تا کشته شوند، کشته های آنان از شهداء خواهند بود و خدا فتح و پیروزی را بهره آنها خواهد ساخت</w:t>
      </w:r>
      <w:r>
        <w:rPr>
          <w:rFonts w:eastAsia="IRNazanin" w:cs="IRNazanin"/>
          <w:color w:val="111111"/>
          <w:sz w:val="28"/>
          <w:szCs w:val="28"/>
          <w:rtl w:val="true"/>
          <w:lang w:bidi="fa-IR"/>
        </w:rPr>
        <w:t xml:space="preserve">.» </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عطاء بن سائب از پدرش روایت می کند که گفت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عمر کنار دیواری قرار داشت من به نزد او رفتم و از من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کجایی؟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کوفه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عمر قسم خورد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استثناء اهل کوفه از شهر بیرون رانده می شوند در حالی که از مواد غذایی چیزی ندارند</w:t>
      </w:r>
      <w:r>
        <w:rPr>
          <w:rFonts w:eastAsia="IRNazanin" w:cs="IRNazanin"/>
          <w:color w:val="111111"/>
          <w:sz w:val="28"/>
          <w:szCs w:val="28"/>
          <w:rtl w:val="true"/>
          <w:lang w:bidi="fa-IR"/>
        </w:rPr>
        <w:t xml:space="preserve">.» </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سالم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عبدالله بن عمر رفتم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کجایی؟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اهل کوفه،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کوفه نسبت به حضرت مهدی عَجَّلَ اللهُ تعالی فَرَجَهُ الشَریف را با سعادت ترین مردم هستند</w:t>
      </w:r>
      <w:r>
        <w:rPr>
          <w:rFonts w:eastAsia="IRNazanin" w:cs="IRNazanin"/>
          <w:color w:val="111111"/>
          <w:sz w:val="28"/>
          <w:szCs w:val="28"/>
          <w:rtl w:val="true"/>
          <w:lang w:bidi="fa-IR"/>
        </w:rPr>
        <w:t xml:space="preserve">.» </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پیامبر صلَّی اللهُ علیه وآله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برآمد</w:t>
      </w:r>
      <w:r>
        <w:rPr>
          <w:rFonts w:eastAsia="IRNazanin" w:cs="IRNazanin"/>
          <w:color w:val="111111"/>
          <w:sz w:val="28"/>
          <w:szCs w:val="28"/>
          <w:rtl w:val="true"/>
          <w:lang w:bidi="fa-IR"/>
        </w:rPr>
        <w:t xml:space="preserve">» </w:t>
      </w:r>
      <w:r>
        <w:rPr>
          <w:rStyle w:val="FootnoteAnchor"/>
          <w:rtl w:val="true"/>
        </w:rPr>
        <w:footnoteReference w:id="230"/>
      </w:r>
      <w:r>
        <w:rPr>
          <w:rFonts w:ascii="IRNazanin" w:hAnsi="IRNazanin" w:eastAsia="IRNazanin"/>
          <w:color w:val="111111"/>
          <w:sz w:val="28"/>
          <w:sz w:val="28"/>
          <w:szCs w:val="28"/>
          <w:rtl w:val="true"/>
          <w:lang w:bidi="fa-IR"/>
        </w:rPr>
        <w:t>می شوند و از آب دجله و فرات می آشامند و در جزیره کوشش می کنند و اهل اسلام از شدت حیرت نمی توانند در مقابل آن ها هیچ گونه استقامّتی بنمایند، پس خداوند برف زیادی توأم با باد تند و یخ برایشان بفرستد و ایشان خشک و خاموش شوند، پس چون چند روزی اقامت کنند امیر اهل اسلام در مردم باشد پس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گروهی هستند که خود را فدای خدا کنند و ببیند آن جماعت چه کرده اند؟ پس ده نفر اسب سوار پیش قدم شوند و بروند به سوی ایشان ناگهان ببیند همه از بین رفته، پس برگردند و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درستی که خدا ایشان را هلاک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را از شرایشان خلاصی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مرده اند</w:t>
      </w:r>
      <w:r>
        <w:rPr>
          <w:rFonts w:eastAsia="IRNazanin" w:cs="IRNazanin"/>
          <w:color w:val="111111"/>
          <w:sz w:val="28"/>
          <w:szCs w:val="28"/>
          <w:rtl w:val="true"/>
          <w:lang w:bidi="fa-IR"/>
        </w:rPr>
        <w:t xml:space="preserve">.» </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پادشاهی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نرود مگر وقتی که در کوفه در روز جمعه متعرض مردم شوند مثل اینکه نظر می کنم به سوهایی که از بدن ها در </w:t>
      </w:r>
    </w:p>
    <w:p>
      <w:pPr>
        <w:pStyle w:val="BookText"/>
        <w:rPr/>
      </w:pPr>
      <w:r>
        <w:rPr>
          <w:rFonts w:ascii="IRNazanin" w:hAnsi="IRNazanin" w:eastAsia="IRNazanin"/>
          <w:color w:val="111111"/>
          <w:sz w:val="28"/>
          <w:sz w:val="28"/>
          <w:szCs w:val="28"/>
          <w:rtl w:val="true"/>
          <w:lang w:bidi="fa-IR"/>
        </w:rPr>
        <w:t xml:space="preserve">مابین باب الفیل </w:t>
      </w:r>
      <w:r>
        <w:rPr>
          <w:rStyle w:val="FootnoteAnchor"/>
          <w:rtl w:val="true"/>
        </w:rPr>
        <w:footnoteReference w:id="232"/>
      </w:r>
      <w:r>
        <w:rPr>
          <w:rFonts w:ascii="IRNazanin" w:hAnsi="IRNazanin" w:eastAsia="IRNazanin"/>
          <w:color w:val="111111"/>
          <w:sz w:val="28"/>
          <w:sz w:val="28"/>
          <w:szCs w:val="28"/>
          <w:rtl w:val="true"/>
          <w:lang w:bidi="fa-IR"/>
        </w:rPr>
        <w:t xml:space="preserve">و اصحاب صابون </w:t>
      </w:r>
      <w:r>
        <w:rPr>
          <w:rStyle w:val="FootnoteAnchor"/>
          <w:rtl w:val="true"/>
        </w:rPr>
        <w:footnoteReference w:id="233"/>
      </w:r>
      <w:r>
        <w:rPr>
          <w:rFonts w:ascii="IRNazanin" w:hAnsi="IRNazanin" w:eastAsia="IRNazanin"/>
          <w:color w:val="111111"/>
          <w:sz w:val="28"/>
          <w:sz w:val="28"/>
          <w:szCs w:val="28"/>
          <w:rtl w:val="true"/>
          <w:lang w:bidi="fa-IR"/>
        </w:rPr>
        <w:t>جدا می شود</w:t>
      </w:r>
      <w:r>
        <w:rPr>
          <w:rFonts w:eastAsia="IRNazanin" w:cs="IRNazanin"/>
          <w:color w:val="111111"/>
          <w:sz w:val="28"/>
          <w:szCs w:val="28"/>
          <w:rtl w:val="true"/>
          <w:lang w:bidi="fa-IR"/>
        </w:rPr>
        <w:t xml:space="preserve">.» </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پسران فلان نزد شما یعنی مسجد کوفه جنگی در روز جمعه واقع شود که چهار هزار در آن کشته شود از باب الفیل تا اصحاب صابون پس از این راه بپرهیزید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 و آمد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بهترین ایشان کسی است که راه انصار برود</w:t>
      </w:r>
      <w:r>
        <w:rPr>
          <w:rFonts w:eastAsia="IRNazanin" w:cs="IRNazanin"/>
          <w:color w:val="111111"/>
          <w:sz w:val="28"/>
          <w:szCs w:val="28"/>
          <w:rtl w:val="true"/>
          <w:lang w:bidi="fa-IR"/>
        </w:rPr>
        <w:t xml:space="preserve">.» </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از عبدالله بن عمر روایت کرده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منافقین شبی در مدینه مسجدی را خراب کردند، این عمل به نظر پیامبر بزرگ آمد، پس پیامبر صلَّی اللهُ علیه وآله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منکر نشوید این را؛ زیرا که این مسجد تعمیر می شود ولیکن وقتی مسجد براثا خراب شد حج کردن باطل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 مکّه منع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عرض کرده 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براثا کجاست؟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سمت غربی بغداد از زمین عراق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هفتاد نفر پیامبر و وصیّ در آن جا نماز گذارده اند و آخر کسی که در آن نماز میگ ذارد این است و اشاره فرمودند با دست خود به سوی مولای ما علی بن ابی طالب </w:t>
      </w:r>
      <w:r>
        <w:rPr>
          <w:rFonts w:eastAsia="IRNazanin" w:cs="IRNazanin"/>
          <w:color w:val="111111"/>
          <w:sz w:val="28"/>
          <w:szCs w:val="28"/>
          <w:rtl w:val="true"/>
          <w:lang w:bidi="fa-IR"/>
        </w:rPr>
        <w:t xml:space="preserve">.» </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پیامبر اکرم صلى الله عليه وسلم فرمودند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جمله شهرهایی که بنا می کنند شهری که به آن بصره می گویند، پس اگر تو وارد آن شهر شدی، بر تو باد که که دوری کنی از محل ازدحام و جمعیت آن و بازار آن و دربار سلطان آن پس به درستی که </w:t>
      </w:r>
    </w:p>
    <w:p>
      <w:pPr>
        <w:pStyle w:val="BookText"/>
        <w:rPr/>
      </w:pPr>
      <w:r>
        <w:rPr>
          <w:rFonts w:ascii="IRNazanin" w:hAnsi="IRNazanin" w:eastAsia="IRNazanin"/>
          <w:color w:val="111111"/>
          <w:sz w:val="28"/>
          <w:sz w:val="28"/>
          <w:szCs w:val="28"/>
          <w:rtl w:val="true"/>
          <w:lang w:bidi="fa-IR"/>
        </w:rPr>
        <w:t>زود باشد که به زمین فرورفتن و سنگ باریدن و مسخ در آن واقع شود، و نشانه اش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عدالت و دادخواهی بمیرد و ظلم و جور زیاد شود و زِنا بسیار گردد و شهادت دروغ دادن در آن زیاد شود، آن ها واقع شود</w:t>
      </w:r>
      <w:r>
        <w:rPr>
          <w:rFonts w:eastAsia="IRNazanin" w:cs="IRNazanin"/>
          <w:color w:val="111111"/>
          <w:sz w:val="28"/>
          <w:szCs w:val="28"/>
          <w:rtl w:val="true"/>
          <w:lang w:bidi="fa-IR"/>
        </w:rPr>
        <w:t xml:space="preserve">.» </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امیرالمؤمنین علی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نمی کند قائم علیه السَّلام ما این که چشم دنیا کور شود و سرخی در آسمان آشکار گردد و آن سرخی اشک های بر دوش گیرندگان عرش است براهل زمین تا اینکه ظاهر شود در میان ایشان گروه هایی که بهره ای از خیر برای ایشان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فرزندم دعوت می کنند و حال آنکه ایشان از فرزند من بیزارند، اینان جماعتی پست هستند که هیچ بهره ای از خیر برای ایشان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 تسلط اند بر اشرار و متکّبران و سرکشان را به فتنه می اندازند و پادشاهان را هلاک می کنند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سواد کوفه ظاهر می شوند و مردی سیاه چهره و سیاه دل و بد دین پیشرو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بهره ای از خیر در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فرومایه و بی اصل، پسرخوانده و ناکس و بدخوی، بسیار خوار و سخت گوی و سخت آزار که به نوبت فروگرفته اند او را از زنهای زناکار از مادرها از بدترین نسل، که سیراب نکند او را باران رحمت خدا از سال ظاهر کردن غیبت، غیبت کننده از فرزند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پرچم سرخ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یا سبز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 عَلَم سبز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ناامید شوندگان در میان انبار چه روزی است؟ و آن روز، روز پستی است که بلای بزرگ است برای کُردها و شریران و خراب شدن خانه فرعون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سرکش ها و ستم کارها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مسکن متکبران و سرکشان و جایگاه ولات و حكّام ستم کار و مادر بلاها و خواهر عار و ننگ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بغداد</w:t>
      </w:r>
      <w:r>
        <w:rPr>
          <w:rFonts w:eastAsia="IRNazanin" w:cs="IRNazanin"/>
          <w:color w:val="111111"/>
          <w:sz w:val="28"/>
          <w:szCs w:val="28"/>
          <w:rtl w:val="true"/>
          <w:lang w:bidi="fa-IR"/>
        </w:rPr>
        <w:t xml:space="preserve">. </w:t>
      </w:r>
      <w:r>
        <w:rPr>
          <w:rFonts w:ascii="IRNazanin" w:hAnsi="IRNazanin" w:eastAsia="IRNazanin"/>
          <w:i/>
          <w:i/>
          <w:iCs/>
          <w:color w:val="111111"/>
          <w:sz w:val="28"/>
          <w:sz w:val="28"/>
          <w:szCs w:val="28"/>
          <w:rtl w:val="true"/>
          <w:lang w:bidi="fa-IR"/>
        </w:rPr>
        <w:t>قسم به پروردگار علی علیه السَّلام، ای عمر بن سعد</w:t>
      </w:r>
      <w:r>
        <w:rPr>
          <w:rFonts w:eastAsia="IRNazanin" w:cs="IRNazanin"/>
          <w:i/>
          <w:iCs/>
          <w:color w:val="111111"/>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خدا لعنت کند جماعتی از بنی امیّه و بنی فلان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خیانت کاران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هستند که می کُشند یا کنیزان از فرزندان مرا و مراقبت نمی کنند در حق ایشان عهد مرا و نمی ترسند از خدا در آن چه که می کنند آن را به حرم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از برای بنی عباس روزی است مانند روزی بسیار بسیار سخت و برای ایشان در آن روز فریادی است مانند فریاد زدن حامل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شیعیان اولاد عباس از جنگی که رخ داده شود میان نهاوند و دینور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از نهاوند و دینور فتح کرده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جنگ گدایان شیعیان علی علیه السَّلام است که مقدم و رئیس آن ها مردی است از همدان که هم نام پیامبر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منعوت و موصوف است به اعتدال خلقت و نیکویی خُلق و خوش صورت و خنده رو و صاحب مژگان انبوه دراز، گردن پهن، موی او متفرق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موی رو و پیشانیش از هم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اسب خود سوار است مانند ماه شب چهارده، ابراز روی او روشن شود یا تاریکی را روشن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می کند با جماعتی که بهتر جماعت اند که جایگزین و نزدیک شود خدا را و متدین باشد به دین آن شجاعان 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که ملحق شوند به ایشان با شمشیرهای تیز برّان برای جنگ با دشمنان و فرار دادن دشمن در آن روز، روزی است سخت و بیچاره کننده دشمنان</w:t>
      </w:r>
      <w:r>
        <w:rPr>
          <w:rFonts w:eastAsia="IRNazanin" w:cs="IRNazanin"/>
          <w:color w:val="111111"/>
          <w:sz w:val="28"/>
          <w:szCs w:val="28"/>
          <w:rtl w:val="true"/>
          <w:lang w:bidi="fa-IR"/>
        </w:rPr>
        <w:t xml:space="preserve">.» </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پیامبراکرم صلَّى اللهُ عليه وآله فرمودند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باقی بماند عراق به طوری که نه در همی و نه قفیزی در آن یافت نشود و آن وقتی است که دولت با بچه ها باشد و سه مرتبه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این </w:t>
      </w:r>
    </w:p>
    <w:p>
      <w:pPr>
        <w:pStyle w:val="BookText"/>
        <w:rPr/>
      </w:pPr>
      <w:r>
        <w:rPr>
          <w:rFonts w:ascii="IRNazanin" w:hAnsi="IRNazanin" w:eastAsia="IRNazanin"/>
          <w:color w:val="111111"/>
          <w:sz w:val="28"/>
          <w:sz w:val="28"/>
          <w:szCs w:val="28"/>
          <w:rtl w:val="true"/>
          <w:lang w:bidi="fa-IR"/>
        </w:rPr>
        <w:t>خواهد شد</w:t>
      </w:r>
      <w:r>
        <w:rPr>
          <w:rFonts w:eastAsia="IRNazanin" w:cs="IRNazanin"/>
          <w:color w:val="111111"/>
          <w:sz w:val="28"/>
          <w:szCs w:val="28"/>
          <w:rtl w:val="true"/>
          <w:lang w:bidi="fa-IR"/>
        </w:rPr>
        <w:t xml:space="preserve">.» </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هم چنین پیامبر صلَّى اللهُ عليه وآله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زود است که بنو قنطورا شما را از زمین عراق بیرون کنند</w:t>
      </w:r>
      <w:r>
        <w:rPr>
          <w:rFonts w:eastAsia="IRNazanin" w:cs="IRNazanin"/>
          <w:color w:val="111111"/>
          <w:sz w:val="28"/>
          <w:szCs w:val="28"/>
          <w:rtl w:val="true"/>
          <w:lang w:bidi="fa-IR"/>
        </w:rPr>
        <w:t xml:space="preserve">. </w:t>
      </w:r>
      <w:r>
        <w:rPr>
          <w:rStyle w:val="FootnoteAnchor"/>
          <w:rtl w:val="true"/>
        </w:rPr>
        <w:footnoteReference w:id="240"/>
      </w:r>
      <w:r>
        <w:rPr>
          <w:rFonts w:ascii="IRNazanin" w:hAnsi="IRNazanin" w:eastAsia="IRNazanin"/>
          <w:color w:val="111111"/>
          <w:sz w:val="28"/>
          <w:sz w:val="28"/>
          <w:szCs w:val="28"/>
          <w:rtl w:val="true"/>
          <w:lang w:bidi="fa-IR"/>
        </w:rPr>
        <w:t>زود است که اهل عراق نرسد به ایشان درهمی و نه قفیزی عجم مانع شود از ایشان</w:t>
      </w:r>
      <w:r>
        <w:rPr>
          <w:rFonts w:eastAsia="IRNazanin" w:cs="IRNazanin"/>
          <w:color w:val="111111"/>
          <w:sz w:val="28"/>
          <w:szCs w:val="28"/>
          <w:rtl w:val="true"/>
          <w:lang w:bidi="fa-IR"/>
        </w:rPr>
        <w:t xml:space="preserve">.» </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امیرالمؤمنین علیه السَّلام در خطبة البیان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 را فتح کنند و پس به سرعت به واسطه خون های ریخته شده مخالفت کنند، پس در آن وقت متوقع خروج صاحب الزمان عَجَّلَ اللهُ تعالی فَرَجَهُ الشَریف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نسخه دیگر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 را فتح کنند و تفرقه و پراکندگی هجوم آورد و نفاق را با خون های ریخته شده برانگیزد</w:t>
      </w:r>
      <w:r>
        <w:rPr>
          <w:rFonts w:eastAsia="IRNazanin" w:cs="IRNazanin"/>
          <w:color w:val="111111"/>
          <w:sz w:val="28"/>
          <w:szCs w:val="28"/>
          <w:rtl w:val="true"/>
          <w:lang w:bidi="fa-IR"/>
        </w:rPr>
        <w:t xml:space="preserve">.» </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ترسی اهل عراق را بگیرد که هیچ قراری نداشته باشند</w:t>
      </w:r>
      <w:r>
        <w:rPr>
          <w:rFonts w:eastAsia="IRNazanin" w:cs="IRNazanin"/>
          <w:color w:val="111111"/>
          <w:sz w:val="28"/>
          <w:szCs w:val="28"/>
          <w:rtl w:val="true"/>
          <w:lang w:bidi="fa-IR"/>
        </w:rPr>
        <w:t>.»</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زراره از امام صادق علیه السَّلام روایت کند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خراسان اَعلام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هستند، و اهل قم انصار ما هستند، و اهل کوفه اوتاد ما هستند، و اهل عراق از ما و ما از ایشانیم</w:t>
      </w:r>
      <w:r>
        <w:rPr>
          <w:rFonts w:eastAsia="IRNazanin" w:cs="IRNazanin"/>
          <w:color w:val="111111"/>
          <w:sz w:val="28"/>
          <w:szCs w:val="28"/>
          <w:rtl w:val="true"/>
          <w:lang w:bidi="fa-IR"/>
        </w:rPr>
        <w:t xml:space="preserve">.» </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امیرالمؤمنین علی علیه السَّلام فرمودند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آینه گویا می بینم بیابانی را که محل روییدن نبات درمنه ترکی است در مقابل اهل قلعه ای که میان موصل و فرات است که دو جنگ </w:t>
      </w:r>
      <w:bookmarkStart w:id="58" w:name="pg20209_195695"/>
    </w:p>
    <w:p>
      <w:pPr>
        <w:pStyle w:val="BookText"/>
        <w:rPr/>
      </w:pPr>
      <w:bookmarkEnd w:id="58"/>
      <w:r>
        <w:rPr>
          <w:rFonts w:ascii="IRNazanin" w:hAnsi="IRNazanin" w:eastAsia="IRNazanin"/>
          <w:color w:val="111111"/>
          <w:sz w:val="28"/>
          <w:sz w:val="28"/>
          <w:szCs w:val="28"/>
          <w:rtl w:val="true"/>
          <w:lang w:bidi="fa-IR"/>
        </w:rPr>
        <w:t>در آن واقع شود که هر دو طرف جنگ زیان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مناقب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موصل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باب الاذان نامیده شود، و وای بر اهل چین از غلبه کمونیست ها برایشان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وای بر عرب از مخلوط شدن تُرک ها به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وای بر امت محمّد صلَّى اللهُ عليه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زمانی که حمل نکنند اهل آن را شهرها و عبور کند بنوقنطورا از نهر سیحان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بیاشامند از آب دجله و همت گمارند به قصد گرفتن بصره و اُبُلّه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گمرک و ادارات دولتی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قسم به خدا که هرآینه غرق شود این شهر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که می بینم مسجد جامع آن را مانند سینه کشتی یا شتر مرغی که بر روی دوپای خود نشسته باشد، بر روی آب نمایان باشد</w:t>
      </w:r>
      <w:r>
        <w:rPr>
          <w:rFonts w:eastAsia="IRNazanin" w:cs="IRNazanin"/>
          <w:color w:val="111111"/>
          <w:sz w:val="28"/>
          <w:szCs w:val="28"/>
          <w:rtl w:val="true"/>
          <w:lang w:bidi="fa-IR"/>
        </w:rPr>
        <w:t xml:space="preserve">.» </w:t>
      </w:r>
      <w:r>
        <w:rPr>
          <w:rStyle w:val="FootnoteAnchor"/>
          <w:rtl w:val="true"/>
        </w:rPr>
        <w:footnoteReference w:id="245"/>
      </w:r>
    </w:p>
    <w:p>
      <w:pPr>
        <w:pStyle w:val="Heading3"/>
        <w:numPr>
          <w:ilvl w:val="2"/>
          <w:numId w:val="1"/>
        </w:numPr>
        <w:rPr/>
      </w:pPr>
      <w:bookmarkStart w:id="59" w:name="__RefHeading___Toc4526381_2320776876"/>
      <w:bookmarkStart w:id="60" w:name="_Toc18"/>
      <w:bookmarkEnd w:id="59"/>
      <w:r>
        <w:rPr>
          <w:rtl w:val="true"/>
        </w:rPr>
        <w:t>عمان</w:t>
      </w:r>
      <w:bookmarkEnd w:id="60"/>
    </w:p>
    <w:p>
      <w:pPr>
        <w:pStyle w:val="BookText"/>
        <w:rPr/>
      </w:pPr>
      <w:r>
        <w:rPr>
          <w:rFonts w:ascii="IRNazanin" w:hAnsi="IRNazanin" w:eastAsia="IRNazanin"/>
          <w:color w:val="111111"/>
          <w:sz w:val="28"/>
          <w:sz w:val="28"/>
          <w:szCs w:val="28"/>
          <w:rtl w:val="true"/>
          <w:lang w:bidi="fa-IR"/>
        </w:rPr>
        <w:t>امیرالمؤمنین علی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وای از برای اهل 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چه که به آن ها وارد شود، از ذلت و خواری و چند واقعه در آنجا واقع شود از عرب ها که قطع اسباب از آن ها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کشته می شوند در آن جا مردان و اسیر می شوند زنان </w:t>
      </w:r>
      <w:r>
        <w:rPr>
          <w:rFonts w:eastAsia="IRNazanin" w:cs="IRNazanin"/>
          <w:color w:val="111111"/>
          <w:sz w:val="28"/>
          <w:szCs w:val="28"/>
          <w:rtl w:val="true"/>
          <w:lang w:bidi="fa-IR"/>
        </w:rPr>
        <w:t xml:space="preserve">...» </w:t>
      </w:r>
      <w:r>
        <w:rPr>
          <w:rStyle w:val="FootnoteAnchor"/>
          <w:rtl w:val="true"/>
        </w:rPr>
        <w:footnoteReference w:id="246"/>
      </w:r>
    </w:p>
    <w:p>
      <w:pPr>
        <w:pStyle w:val="Heading3"/>
        <w:numPr>
          <w:ilvl w:val="2"/>
          <w:numId w:val="1"/>
        </w:numPr>
        <w:rPr/>
      </w:pPr>
      <w:bookmarkStart w:id="61" w:name="__RefHeading___Toc4526383_2320776876"/>
      <w:bookmarkStart w:id="62" w:name="_Toc19"/>
      <w:bookmarkEnd w:id="61"/>
      <w:r>
        <w:rPr>
          <w:rtl w:val="true"/>
        </w:rPr>
        <w:t>كوفه</w:t>
      </w:r>
      <w:bookmarkEnd w:id="62"/>
    </w:p>
    <w:p>
      <w:pPr>
        <w:pStyle w:val="BookText"/>
        <w:rPr/>
      </w:pPr>
      <w:r>
        <w:rPr>
          <w:rFonts w:ascii="IRNazanin" w:hAnsi="IRNazanin" w:eastAsia="IRNazanin"/>
          <w:color w:val="111111"/>
          <w:sz w:val="28"/>
          <w:sz w:val="28"/>
          <w:szCs w:val="28"/>
          <w:rtl w:val="true"/>
          <w:lang w:bidi="fa-IR"/>
        </w:rPr>
        <w:t xml:space="preserve">از جمله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معبد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و جمله کشف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هیکل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شمار نشانه های ظهور آمده که ظاهراً معبد حضرت سلیمان علیه السَّلام کشف خواهد شد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امیرالمؤمنین علیه السَّلام نقل شده که فرمودند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آن حضرت نشانه ها و علائمی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محاصره کوفه با کمین کردن و پرتاب کردن سنگ، و ایجاد شکاف و رخنه در زوایای کوچه های کوفه، تعطیل مساجد به مدت چهل شب، کشف معبد و به اهتزار درآمدن پرچم هایی گرداگرد مسجد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کشنده و کشته شده هر دو در آتش اند</w:t>
      </w:r>
      <w:r>
        <w:rPr>
          <w:rFonts w:eastAsia="IRNazanin" w:cs="IRNazanin"/>
          <w:color w:val="111111"/>
          <w:sz w:val="28"/>
          <w:szCs w:val="28"/>
          <w:rtl w:val="true"/>
          <w:lang w:bidi="fa-IR"/>
        </w:rPr>
        <w:t xml:space="preserve">.» </w:t>
      </w:r>
      <w:r>
        <w:rPr>
          <w:rStyle w:val="FootnoteAnchor"/>
          <w:rtl w:val="true"/>
        </w:rPr>
        <w:footnoteReference w:id="247"/>
      </w:r>
    </w:p>
    <w:p>
      <w:pPr>
        <w:pStyle w:val="BookText"/>
        <w:rPr/>
      </w:pPr>
      <w:r>
        <w:rPr>
          <w:rFonts w:ascii="Amiri" w:hAnsi="Amiri" w:eastAsia="Amiri" w:cs="Amiri"/>
          <w:color w:val="111111"/>
          <w:sz w:val="28"/>
          <w:sz w:val="28"/>
          <w:szCs w:val="28"/>
          <w:rtl w:val="true"/>
          <w:lang w:bidi="ar-SA"/>
        </w:rPr>
        <w:t>صلى حضرت رسول صلَّى اللهُ عليه وآله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وإحراق رجل عظيم القدر من شيعه بني العباس بين جلولا </w:t>
      </w:r>
      <w:r>
        <w:rPr>
          <w:rStyle w:val="FootnoteAnchor"/>
          <w:rtl w:val="true"/>
        </w:rPr>
        <w:footnoteReference w:id="248"/>
      </w:r>
      <w:r>
        <w:rPr>
          <w:rFonts w:ascii="Amiri" w:hAnsi="Amiri" w:eastAsia="Amiri" w:cs="Amiri"/>
          <w:color w:val="111111"/>
          <w:sz w:val="28"/>
          <w:sz w:val="28"/>
          <w:szCs w:val="28"/>
          <w:rtl w:val="true"/>
          <w:lang w:bidi="ar-SA"/>
        </w:rPr>
        <w:t>و خايفتين</w:t>
      </w:r>
      <w:r>
        <w:rPr>
          <w:rFonts w:eastAsia="Amiri" w:cs="Amiri" w:ascii="Amiri" w:hAnsi="Amiri"/>
          <w:color w:val="111111"/>
          <w:sz w:val="28"/>
          <w:szCs w:val="28"/>
          <w:rtl w:val="true"/>
          <w:lang w:bidi="ar-SA"/>
        </w:rPr>
        <w:t xml:space="preserve">» </w:t>
      </w:r>
      <w:r>
        <w:rPr>
          <w:rStyle w:val="FootnoteAnchor"/>
          <w:rtl w:val="true"/>
        </w:rPr>
        <w:footnoteReference w:id="2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یکی از علامات سوزاندن مرد بزرگی از شیعه بنی العباس بين جلولا و خايفتين است</w:t>
      </w:r>
      <w:r>
        <w:rPr>
          <w:rFonts w:eastAsia="IRNazanin" w:cs="IRNazanin"/>
          <w:color w:val="111111"/>
          <w:sz w:val="28"/>
          <w:szCs w:val="28"/>
          <w:rtl w:val="true"/>
          <w:lang w:bidi="fa-IR"/>
        </w:rPr>
        <w:t xml:space="preserve">.» </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جابر می گوید به امام باقر علیه السَّلام عرض کردم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امرکی خواهد شد؟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کجا خواهد شد ای جابر؟ و حال آن که کشتار بسیاری بین حیره و کوفه هنوز نشده</w:t>
      </w:r>
      <w:r>
        <w:rPr>
          <w:rFonts w:eastAsia="IRNazanin" w:cs="IRNazanin"/>
          <w:color w:val="111111"/>
          <w:sz w:val="28"/>
          <w:szCs w:val="28"/>
          <w:rtl w:val="true"/>
          <w:lang w:bidi="fa-IR"/>
        </w:rPr>
        <w:t xml:space="preserve">.» </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در حدیثی امیرالمؤمنین علیه السَّلام فرمودند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وای بر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از وارد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 سفیانی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خانه های شما، مالک می شود حریم شما را و اسیر می برد بچه های شما را، و هتک نماید زن های شما را، عمر او طولانی، و شهر او بسیار است مردان او شیردلان هستند، و برای او جنگ بزرگی باشد، آگاه باشید فتنه هایی است که در آن اشخاص منافق و فاسق و ستمگر و کسانی که لباس باطل پوشیده بودند و بندگان خدا را از راه حق منحرف می کردند هلاک خواهند شد، پس مثل این که می بینیم </w:t>
      </w:r>
    </w:p>
    <w:p>
      <w:pPr>
        <w:pStyle w:val="BookText"/>
        <w:rPr/>
      </w:pPr>
      <w:r>
        <w:rPr>
          <w:rFonts w:ascii="IRNazanin" w:hAnsi="IRNazanin" w:eastAsia="IRNazanin"/>
          <w:color w:val="111111"/>
          <w:sz w:val="28"/>
          <w:sz w:val="28"/>
          <w:szCs w:val="28"/>
          <w:rtl w:val="true"/>
          <w:lang w:bidi="fa-IR"/>
        </w:rPr>
        <w:t>جماعتی را می کشند که مردم از صدای آن ها می ترسیدند، و از شرّشان ترسان بودند، پس چه بسیار مردمی که کشته شدند، و چه مردان شجاعی که به خاک افتاده باشند و با این حال نظرکنندگان به ایشان بترسند، به درستی که بلای بزرگی ظاهر شود که اول آن را به آخرش ملحق کند، و به درستی که برای کوفه شما آیات و علامات و عبرتی است برای کسی که عبرت بگیرد</w:t>
      </w:r>
      <w:r>
        <w:rPr>
          <w:rFonts w:eastAsia="IRNazanin" w:cs="IRNazanin"/>
          <w:color w:val="111111"/>
          <w:sz w:val="28"/>
          <w:szCs w:val="28"/>
          <w:rtl w:val="true"/>
          <w:lang w:bidi="fa-IR"/>
        </w:rPr>
        <w:t xml:space="preserve">.» </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حضرت رسول اکرم صلَّى اللهُ عليه وآله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کوفه در امان است مادامی که مصر خراب نشده، و جنگ و شورش نباشد تا وقتی که کوفه خراب شود</w:t>
      </w:r>
      <w:r>
        <w:rPr>
          <w:rFonts w:eastAsia="IRNazanin" w:cs="IRNazanin"/>
          <w:color w:val="111111"/>
          <w:sz w:val="28"/>
          <w:szCs w:val="28"/>
          <w:rtl w:val="true"/>
          <w:lang w:bidi="fa-IR"/>
        </w:rPr>
        <w:t xml:space="preserve">.» </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روایت شده که عبدالله ابن عمر به سالِم ابن ابی جعد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کجا هستی؟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 عراق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 کوفه باش،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 کوفه هستم،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سعادتمندترین مردمند به حضرت مهدى علیه السَّلام</w:t>
      </w:r>
      <w:r>
        <w:rPr>
          <w:rFonts w:eastAsia="IRNazanin" w:cs="IRNazanin"/>
          <w:color w:val="111111"/>
          <w:sz w:val="28"/>
          <w:szCs w:val="28"/>
          <w:rtl w:val="true"/>
          <w:lang w:bidi="fa-IR"/>
        </w:rPr>
        <w:t xml:space="preserve">.» </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حدیث وارد شده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 و عجم در مسجد کوفه خیمه زنند و قرآن به مردم یاد دهند</w:t>
      </w:r>
      <w:r>
        <w:rPr>
          <w:rFonts w:eastAsia="IRNazanin" w:cs="IRNazanin"/>
          <w:color w:val="111111"/>
          <w:sz w:val="28"/>
          <w:szCs w:val="28"/>
          <w:rtl w:val="true"/>
          <w:lang w:bidi="fa-IR"/>
        </w:rPr>
        <w:t xml:space="preserve">.» </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راوی خدمت حضرت صادق علیه السَّلام عرض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هرچه داشتم فروختم و جمع آوری کردم می خواهم مکّه بروم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جا را محل سکونت خود قرار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مکن، اهل مکّه علنی به خدا کافر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مدینه حرم رسول خدا صلَّى اللهُ عليه وآله را اختیار کنم؟</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شرورترند از اهل مکّه، </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کجا روم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به عراق، کوفه که برکت از دوازده مایلی آن است از این طرف و آن طرف، و در کنار آن قبری است که هیچ غمناکی و گرفتاری به آن پناهنده نشود مگر آن که خداوند گرفتاری او را برطرف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قبر اميرالمؤمنين علیه السَّلام در نجف اشرف که پشت کوفه است</w:t>
      </w:r>
      <w:r>
        <w:rPr>
          <w:rFonts w:eastAsia="IRNazanin" w:cs="IRNazanin"/>
          <w:color w:val="111111"/>
          <w:sz w:val="28"/>
          <w:szCs w:val="28"/>
          <w:rtl w:val="true"/>
          <w:lang w:bidi="fa-IR"/>
        </w:rPr>
        <w:t xml:space="preserve">.» </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از امام محمد باقر علیه السَّلام سؤال می شود کدام یک از بقعه ها بعد از حرم خدا و رسول صلَّى اللهُ عليه وآله افضل است؟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ابابکر کوفه است که پاک و پاکیزه است و قبور انبیاء مرسل و غیر مرسل و قبور اوصیاء صالحین آن جا است و در اوست مسجد سهله که هیچ پیغمبری را خدا نفرستاده جز آن که در آن مسجد نماز خوانده، و در آن عدل خدا ظاهر خواهد شد و در آن است قائم علیه السَّلام این و قوام از بعدش و کوفه است که منزل پیغمبران و اوصیاء شایسته است</w:t>
      </w:r>
      <w:r>
        <w:rPr>
          <w:rFonts w:eastAsia="IRNazanin" w:cs="IRNazanin"/>
          <w:color w:val="111111"/>
          <w:sz w:val="28"/>
          <w:szCs w:val="28"/>
          <w:rtl w:val="true"/>
          <w:lang w:bidi="fa-IR"/>
        </w:rPr>
        <w:t xml:space="preserve">.» </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امیرالمؤمنین علیه السَّلام را از کوفه بر حیره تشریف بردند پس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متصل می شود به آن و اشاره فرمودند به کوفه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حیره متصل به کوفه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هر یک ذرعش به چند دینار خریداری شود، و در حیره مسجدی ساخته شود که پانصد درب داشته باشد و خلیفه قائم عَجَّلَ اللهُ تَعالی فَرجهُ الشَّريف در آن نماز بخواند، چون مسجد کوفه برای ایشان کوچک باشد، دور آن دوازده امام عادل نماز بخواند، و چهار مسجد در کوفه ساخته شود، که کوچک ترین آن ها مسجد کوفه باشد</w:t>
      </w:r>
      <w:r>
        <w:rPr>
          <w:rFonts w:eastAsia="IRNazanin" w:cs="IRNazanin"/>
          <w:color w:val="111111"/>
          <w:sz w:val="28"/>
          <w:szCs w:val="28"/>
          <w:rtl w:val="true"/>
          <w:lang w:bidi="fa-IR"/>
        </w:rPr>
        <w:t xml:space="preserve">.» </w:t>
      </w:r>
      <w:r>
        <w:rPr>
          <w:rStyle w:val="FootnoteAnchor"/>
          <w:rtl w:val="true"/>
        </w:rPr>
        <w:footnoteReference w:id="258"/>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عمر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اهل کوفه شما سعادتمندترین مردماید به حضرت مهدی علیه السَّلام</w:t>
      </w:r>
      <w:r>
        <w:rPr>
          <w:rFonts w:eastAsia="IRNazanin" w:cs="IRNazanin"/>
          <w:color w:val="111111"/>
          <w:sz w:val="28"/>
          <w:szCs w:val="28"/>
          <w:rtl w:val="true"/>
          <w:lang w:bidi="fa-IR"/>
        </w:rPr>
        <w:t xml:space="preserve">.» </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در حدیثی از مفضّل آمده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مهدی علیه السَّلام بعد از عملیاتش در مدینه به کوفه می رود و بین کوفه و نجف منزل می کند و آن روز اصحاب و یارانش نزد او هستند، و آنها چهل و شش هزار ملائکه و شش هزار از جن و سیصدوسیزده نفر از نقباء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به امام صادق علیه السَّلام عرض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مولای من همه مؤمنین در کوفه 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نماند مؤمنی جز آن که در کوفه باشد یا حوالی آن و جای جولان یک اسب به دو هزار درهم برسد، و اکثر مردم آرزو کنند که یک وجب از زمین سبع را بخرند به یک وجب طلا، و سبع محلی است از محلات همدان، و کوفه را آن قدر بزرگ کنند که به </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 برسد و مقصدهایش مجاور کربلا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اخبار در فضیلت مسجد کوفه فوق حد احصاء است به همین مقدار اکتفا شد رعايه الاختصار</w:t>
      </w:r>
      <w:r>
        <w:rPr>
          <w:rFonts w:eastAsia="IRNazanin" w:cs="IRNazanin"/>
          <w:color w:val="111111"/>
          <w:sz w:val="28"/>
          <w:szCs w:val="28"/>
          <w:rtl w:val="true"/>
          <w:lang w:bidi="fa-IR"/>
        </w:rPr>
        <w:t xml:space="preserve">.) </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می خوانید این سوره 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سوره ؟</w:t>
      </w:r>
    </w:p>
    <w:p>
      <w:pPr>
        <w:pStyle w:val="BookText"/>
        <w:rPr/>
      </w:pP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 سائِلُ بِعَذَابٍ واقع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 سائل بعذاب واقع نیست، بلکه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 يَسلٌ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آن آتشی است که در ثُوّیه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موضعی در نجف که در آنجا قبر کمیل بن زیاد ظاهر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میرود به طرف کناسه بنی 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محلی در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جا می رود در </w:t>
      </w:r>
    </w:p>
    <w:p>
      <w:pPr>
        <w:pStyle w:val="BookText"/>
        <w:rPr/>
      </w:pPr>
      <w:r>
        <w:rPr>
          <w:rFonts w:ascii="IRNazanin" w:hAnsi="IRNazanin" w:eastAsia="IRNazanin"/>
          <w:color w:val="111111"/>
          <w:sz w:val="28"/>
          <w:sz w:val="28"/>
          <w:szCs w:val="28"/>
          <w:rtl w:val="true"/>
          <w:lang w:bidi="fa-IR"/>
        </w:rPr>
        <w:t>قبیله ثقیف از قبیله هوازن و احدی از کینه جویان را که با آل محمّد علیهم السَّلام دشمنی دارند برای خاطر آل محمّد علیهم السَّلام زنده نمی گذارد</w:t>
      </w:r>
      <w:r>
        <w:rPr>
          <w:rFonts w:eastAsia="IRNazanin" w:cs="IRNazanin"/>
          <w:color w:val="111111"/>
          <w:sz w:val="28"/>
          <w:szCs w:val="28"/>
          <w:rtl w:val="true"/>
          <w:lang w:bidi="fa-IR"/>
        </w:rPr>
        <w:t xml:space="preserve">.» </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شنیدید اختلافی را که در شام واقع می شود در میان خودهاشان، پس وقت فرار کردن از شام است؛ زیرا کشتن و فتنه در آن جا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به کدام از شهرها فرار کنند؟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مکّه که آن بهترین شهرهاست که مردم به آنجا فرار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پس کوفه در چه حال خواهد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کوفه چه بلاهایی که خواهند دید؟ کشته می شوند مردان مگر آن کسی که از اهل شام است ولیکن وای برای کسانی که در اطراف کوفه ساکن اند که چه می گذرد بر آن ها از اذیتی که به ایشان وارد آید و اسیر می شوند در آن جا مردان و زنانی و نیکوترین حال از ایشان کسی است که از فرات عبور کند و کسی که در آن جا حاضر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حال ساکنین سواد کوفه را چگونه می بینی؟ به دست اشاره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رفتن از آن جاها بهتر است از ماندن در آن جاها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تا چقدر طول می کشد؟</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 یک ساعت از روز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هایی که گرفته شده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اسیر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خواهد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 ها باکی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کشته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که زود باشد که آن ها را از کشته شدن نجات دهند و دستگیری کنند گروه هایی که در آن روز نزد اهل کوفه کوچک ترین قدر و منزلتی ندارند و آن ها را به کوفه راه نمی دهند</w:t>
      </w:r>
      <w:r>
        <w:rPr>
          <w:rFonts w:eastAsia="IRNazanin" w:cs="IRNazanin"/>
          <w:color w:val="111111"/>
          <w:sz w:val="28"/>
          <w:szCs w:val="28"/>
          <w:rtl w:val="true"/>
          <w:lang w:bidi="fa-IR"/>
        </w:rPr>
        <w:t xml:space="preserve">.» </w:t>
      </w:r>
      <w:r>
        <w:rPr>
          <w:rStyle w:val="FootnoteAnchor"/>
          <w:rtl w:val="true"/>
        </w:rPr>
        <w:footnoteReference w:id="2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فتنه و آشوب، شام را احاطه کرده و عراق را می پوشاند، و جزیره را در هم می کوبد</w:t>
      </w:r>
      <w:r>
        <w:rPr>
          <w:rFonts w:eastAsia="IRNazanin" w:cs="IRNazanin"/>
          <w:color w:val="111111"/>
          <w:sz w:val="28"/>
          <w:szCs w:val="28"/>
          <w:rtl w:val="true"/>
          <w:lang w:bidi="fa-IR"/>
        </w:rPr>
        <w:t xml:space="preserve">.) </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محمّد بن على النوشجانی روایت کند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یزدجرد پادشاه ایران در جنگ قادسیه در شکست با مسلمان کشته شدن پنجاه هزار سرباز ایرانی که منجر به گریختن یزدجرد و خانواده اش شد، و درب ایوان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توای ایوان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ایوان کسری در شهر مداین چهار فرسخی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دارم از نزد تو می روم و برمی گردم به سوی تو یا خودم و یا مردی از اولادم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منظور امام زمان عَجَّلَ اللهُ تَعالی فَرجهُ الشَّريف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زمانش نزدیک نیست و وقتش نرسیده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دیلمی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از معنای قول او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یا مردی از اولاد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قائم عَجَّلَ اللهُ تَعالی فَرجهُ الشَّريف شما است که فرزند ششم من است و فرزند دختر یزد جرد و پسر شهربانو که مادر امام زین العابدین علیه السَّلام بوده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امام زمان نوه دختری یزدجرد می شود ولی این که یزدجرد از کجا فهمیده، عقیده سیّد بن طاووس آن است که از راه نجوم یا غیره فهمیده است</w:t>
      </w:r>
      <w:r>
        <w:rPr>
          <w:rFonts w:eastAsia="IRNazanin" w:cs="IRNazanin"/>
          <w:color w:val="111111"/>
          <w:sz w:val="28"/>
          <w:szCs w:val="28"/>
          <w:rtl w:val="true"/>
          <w:lang w:bidi="fa-IR"/>
        </w:rPr>
        <w:t xml:space="preserve">.» </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از امام صادق علیه السَّلام روایت شده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دیوار عقب مسجد کوفه که خاندان عبدالله بن مسعود می رسد خراب می شود آن زمان پایان سلطنت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بعد از آن، حضرت قائم عَجَّلَ اللهُ تَعالی فَرجهُ الشَّريف ظهور می فرماید</w:t>
      </w:r>
      <w:r>
        <w:rPr>
          <w:rFonts w:eastAsia="IRNazanin" w:cs="IRNazanin"/>
          <w:color w:val="111111"/>
          <w:sz w:val="28"/>
          <w:szCs w:val="28"/>
          <w:rtl w:val="true"/>
          <w:lang w:bidi="fa-IR"/>
        </w:rPr>
        <w:t xml:space="preserve">.» </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ابوبصیر از امام صادق علیه السَّلام روایت کرده که فرمود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فرزندان فلان کنار مسجد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روزی معیّن </w:t>
      </w:r>
      <w:bookmarkStart w:id="63" w:name="pg20209_195702"/>
    </w:p>
    <w:p>
      <w:pPr>
        <w:pStyle w:val="BookText"/>
        <w:rPr/>
      </w:pPr>
      <w:bookmarkEnd w:id="63"/>
      <w:r>
        <w:rPr>
          <w:rFonts w:ascii="IRNazanin" w:hAnsi="IRNazanin" w:eastAsia="IRNazanin"/>
          <w:color w:val="111111"/>
          <w:sz w:val="28"/>
          <w:sz w:val="28"/>
          <w:szCs w:val="28"/>
          <w:rtl w:val="true"/>
          <w:lang w:bidi="fa-IR"/>
        </w:rPr>
        <w:t xml:space="preserve">معرکه ای رخ می دهد که در آن درگیری، از دروازه ی فیل تا اصحاب صابون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محله ای در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هزار نفر کشته خواهد شد</w:t>
      </w:r>
      <w:r>
        <w:rPr>
          <w:rFonts w:eastAsia="IRNazanin" w:cs="IRNazanin"/>
          <w:color w:val="111111"/>
          <w:sz w:val="28"/>
          <w:szCs w:val="28"/>
          <w:rtl w:val="true"/>
          <w:lang w:bidi="fa-IR"/>
        </w:rPr>
        <w:t xml:space="preserve">.» </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در روایتی دیگر آمده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و سلطنت آنان از بین نخواهد رفت تا مردم را روز جمعه در کوفه قتل عام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گوئیا حدّ فاصل بین مسجد و اصحاب صابون سرهایی را می بینم که از بدن جدا می شود</w:t>
      </w:r>
      <w:r>
        <w:rPr>
          <w:rFonts w:eastAsia="IRNazanin" w:cs="IRNazanin"/>
          <w:color w:val="111111"/>
          <w:sz w:val="28"/>
          <w:szCs w:val="28"/>
          <w:rtl w:val="true"/>
          <w:lang w:bidi="fa-IR"/>
        </w:rPr>
        <w:t xml:space="preserve">.» </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جابر جعفی می گوید از امام باقر علیه السَّلام درباره ی آیه ی شریفه ذیل سؤال کردم 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وَلَنَبْلُوَنَّكُمْ بِشَيْءٍ مِنَ الْخَوْفِ وَالْجُوعِ</w:t>
      </w:r>
      <w:r>
        <w:rPr>
          <w:rFonts w:eastAsia="Amiri" w:cs="Amiri" w:ascii="Amiri" w:hAnsi="Amiri"/>
          <w:color w:val="111111"/>
          <w:sz w:val="28"/>
          <w:szCs w:val="28"/>
          <w:rtl w:val="true"/>
          <w:lang w:bidi="ar-SA"/>
        </w:rPr>
        <w:t xml:space="preserve">) </w:t>
      </w:r>
      <w:r>
        <w:rPr>
          <w:rStyle w:val="FootnoteAnchor"/>
          <w:rtl w:val="true"/>
        </w:rPr>
        <w:footnoteReference w:id="2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ترس و قحطی دو جنبه ی خصوصی و عمومی دارد، اما قحطی خاص در شهر کوفه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سبحان آن را ویژه ی دشمنان آل پیامبر علیهم السَّلام قرار داده است و بدین وسیله آنان را هلاک می گرداند و اما از آن چه را که جنبه عمومی دارد قحطی و وحشتی است که در شام به آن می رسد که مانند آن را هرگز به یاد نداشته اند، زمان این قحطی پیش از قیام حضرت قائم عَجَّلَ اللهُ تَعالی فَرجهُ الشَّريف و فرا رسیدن وحشت و ترس بعد از قیام آن حضرت خواهد بود</w:t>
      </w:r>
      <w:r>
        <w:rPr>
          <w:rFonts w:eastAsia="IRNazanin" w:cs="IRNazanin"/>
          <w:color w:val="111111"/>
          <w:sz w:val="28"/>
          <w:szCs w:val="28"/>
          <w:rtl w:val="true"/>
          <w:lang w:bidi="fa-IR"/>
        </w:rPr>
        <w:t xml:space="preserve">.» </w:t>
      </w:r>
      <w:r>
        <w:rPr>
          <w:rStyle w:val="FootnoteAnchor"/>
          <w:rtl w:val="true"/>
        </w:rPr>
        <w:footnoteReference w:id="270"/>
      </w:r>
    </w:p>
    <w:p>
      <w:pPr>
        <w:pStyle w:val="Heading3"/>
        <w:numPr>
          <w:ilvl w:val="2"/>
          <w:numId w:val="1"/>
        </w:numPr>
        <w:rPr/>
      </w:pPr>
      <w:bookmarkStart w:id="64" w:name="__RefHeading___Toc4526385_2320776876"/>
      <w:bookmarkStart w:id="65" w:name="_Toc20"/>
      <w:bookmarkEnd w:id="64"/>
      <w:r>
        <w:rPr>
          <w:rtl w:val="true"/>
        </w:rPr>
        <w:t>مغربی و مصری</w:t>
      </w:r>
      <w:bookmarkEnd w:id="65"/>
    </w:p>
    <w:p>
      <w:pPr>
        <w:pStyle w:val="BookText"/>
        <w:rPr/>
      </w:pPr>
      <w:r>
        <w:rPr>
          <w:rFonts w:ascii="IRNazanin" w:hAnsi="IRNazanin" w:eastAsia="IRNazanin"/>
          <w:color w:val="111111"/>
          <w:sz w:val="28"/>
          <w:sz w:val="28"/>
          <w:szCs w:val="28"/>
          <w:rtl w:val="true"/>
          <w:lang w:bidi="fa-IR"/>
        </w:rPr>
        <w:t>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من می دانم که چرا شما از مصر خارج می شوید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گوید،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ما را خارج می کند؟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شما را به خاطر خشکی خارج می کند، زیرا که آب نیل به طوری خشک می شود که قطره آبی در آن باقی نمی ماند ولی در عوض آب در تپه های شنی باقی خواهد ماند</w:t>
      </w:r>
      <w:r>
        <w:rPr>
          <w:rFonts w:eastAsia="IRNazanin" w:cs="IRNazanin"/>
          <w:color w:val="111111"/>
          <w:sz w:val="28"/>
          <w:szCs w:val="28"/>
          <w:rtl w:val="true"/>
          <w:lang w:bidi="fa-IR"/>
        </w:rPr>
        <w:t xml:space="preserve">.» </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حسان از پیامبر 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 کند حضرت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رسیده که وقتی بیرق های زرد به مصر رسیدند فرار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ها به وسط شهر شام رسیدند اگر بتوانی لازم است که نردبانی را تهیه کنی و به آسمان بالا روی و یا به زمین فرو روی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حاکی از شدت ظلم وستم طاقت فرساست</w:t>
      </w:r>
      <w:r>
        <w:rPr>
          <w:rFonts w:eastAsia="IRNazanin" w:cs="IRNazanin"/>
          <w:color w:val="111111"/>
          <w:sz w:val="28"/>
          <w:szCs w:val="28"/>
          <w:rtl w:val="true"/>
          <w:lang w:bidi="fa-IR"/>
        </w:rPr>
        <w:t xml:space="preserve">).» </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 xml:space="preserve">کعب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پیامبر 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 همانند بصره خرد و نابود خواهد شد</w:t>
      </w:r>
      <w:r>
        <w:rPr>
          <w:rFonts w:eastAsia="IRNazanin" w:cs="IRNazanin"/>
          <w:color w:val="111111"/>
          <w:sz w:val="28"/>
          <w:szCs w:val="28"/>
          <w:rtl w:val="true"/>
          <w:lang w:bidi="fa-IR"/>
        </w:rPr>
        <w:t xml:space="preserve">.» </w:t>
      </w:r>
      <w:r>
        <w:rPr>
          <w:rStyle w:val="FootnoteAnchor"/>
          <w:rtl w:val="true"/>
        </w:rPr>
        <w:footnoteReference w:id="2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پیامبر 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 کند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که پرچم های زرد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زرد پوست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مصر رسید، پس فرار کن در سرزمین به کوشش خودت فرار کردنی و چون به تو خبر رسید که آن ها در شام فرو آمدند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محلی است که شره 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می توانی دست خود را به نردبانی برسانی و به آسمان بالا روی یا زمین را گود کنی و پنهان شوی، بکن این کار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شدت بلا و فتنه است که در آن زمان روی می دهد</w:t>
      </w:r>
      <w:r>
        <w:rPr>
          <w:rFonts w:eastAsia="IRNazanin" w:cs="IRNazanin"/>
          <w:color w:val="111111"/>
          <w:sz w:val="28"/>
          <w:szCs w:val="28"/>
          <w:rtl w:val="true"/>
          <w:lang w:bidi="fa-IR"/>
        </w:rPr>
        <w:t xml:space="preserve">.)» </w:t>
      </w:r>
      <w:r>
        <w:rPr>
          <w:rStyle w:val="FootnoteAnchor"/>
          <w:rtl w:val="true"/>
        </w:rPr>
        <w:footnoteReference w:id="274"/>
      </w:r>
    </w:p>
    <w:p>
      <w:pPr>
        <w:pStyle w:val="BookText"/>
        <w:rPr/>
      </w:pPr>
      <w:r>
        <w:rPr>
          <w:rFonts w:ascii="Amiri" w:hAnsi="Amiri" w:eastAsia="Amiri" w:cs="Amiri"/>
          <w:color w:val="111111"/>
          <w:sz w:val="28"/>
          <w:sz w:val="28"/>
          <w:szCs w:val="28"/>
          <w:rtl w:val="true"/>
          <w:lang w:bidi="ar-SA"/>
        </w:rPr>
        <w:t>رسول خدا صلَّى اللهُ عليه وآله فرمودند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سفیانی داخل زمین مصر شود چهار ماه آن جا اقامّت کند</w:t>
      </w:r>
      <w:r>
        <w:rPr>
          <w:rFonts w:eastAsia="IRNazanin" w:cs="IRNazanin"/>
          <w:color w:val="111111"/>
          <w:sz w:val="28"/>
          <w:szCs w:val="28"/>
          <w:rtl w:val="true"/>
          <w:lang w:bidi="fa-IR"/>
        </w:rPr>
        <w:t xml:space="preserve">...» </w:t>
      </w:r>
      <w:r>
        <w:rPr>
          <w:rStyle w:val="FootnoteAnchor"/>
          <w:rtl w:val="true"/>
        </w:rPr>
        <w:footnoteReference w:id="275"/>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صلَّى اللهُ عليه وآله فرمودند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چون پرچمهای زرد داخل مصر شدند و غلبه بر آن پیدا کردند و روی منبر آن نشستند باید اهل شام برای خود در زمین سوراخی بکند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پنهان شود جهت آنکه آن بلا است</w:t>
      </w:r>
      <w:r>
        <w:rPr>
          <w:rFonts w:eastAsia="IRNazanin" w:cs="IRNazanin"/>
          <w:color w:val="111111"/>
          <w:sz w:val="28"/>
          <w:szCs w:val="28"/>
          <w:rtl w:val="true"/>
          <w:lang w:bidi="fa-IR"/>
        </w:rPr>
        <w:t xml:space="preserve">.» </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صلى الله هم چنین پیامبر صلَّى اللهُ عليه وآله در ذیل حدیثی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خرابی ابتدا به مصر می شود</w:t>
      </w:r>
      <w:r>
        <w:rPr>
          <w:rFonts w:eastAsia="IRNazanin" w:cs="IRNazanin"/>
          <w:color w:val="111111"/>
          <w:sz w:val="28"/>
          <w:szCs w:val="28"/>
          <w:rtl w:val="true"/>
          <w:lang w:bidi="fa-IR"/>
        </w:rPr>
        <w:t xml:space="preserve">.» </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در ذیل حدیثی دارد پیامبر صلَّى اللهُ عليه وآله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بعد از خروج سفیانی پس وای بر مصر و وای بر زوراء</w:t>
      </w:r>
      <w:r>
        <w:rPr>
          <w:rFonts w:eastAsia="IRNazanin" w:cs="IRNazanin"/>
          <w:color w:val="111111"/>
          <w:sz w:val="28"/>
          <w:szCs w:val="28"/>
          <w:rtl w:val="true"/>
          <w:lang w:bidi="fa-IR"/>
        </w:rPr>
        <w:t xml:space="preserve">.» </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 xml:space="preserve">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پیامبر 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 خانه و قرارگاه و پناهگاه ابلیس است</w:t>
      </w:r>
      <w:r>
        <w:rPr>
          <w:rFonts w:eastAsia="IRNazanin" w:cs="IRNazanin"/>
          <w:color w:val="111111"/>
          <w:sz w:val="28"/>
          <w:szCs w:val="28"/>
          <w:rtl w:val="true"/>
          <w:lang w:bidi="fa-IR"/>
        </w:rPr>
        <w:t xml:space="preserve">.» </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 xml:space="preserve">کعب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پیامبر 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 ایمن است از خرابی تا آنکه جزیره خراب شود، و کوفه ایمن از خرابی است تا آنکه مصر خراب شود</w:t>
      </w:r>
      <w:r>
        <w:rPr>
          <w:rFonts w:eastAsia="IRNazanin" w:cs="IRNazanin"/>
          <w:color w:val="111111"/>
          <w:sz w:val="28"/>
          <w:szCs w:val="28"/>
          <w:rtl w:val="true"/>
          <w:lang w:bidi="fa-IR"/>
        </w:rPr>
        <w:t xml:space="preserve">.» </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ابوهریره از سلیمان بن غز سؤال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است ام حنو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خوش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ابوهریره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که مصر اولین زمین است که خراب خواهد شد پس از آن ارمینه است</w:t>
      </w:r>
      <w:r>
        <w:rPr>
          <w:rFonts w:eastAsia="IRNazanin" w:cs="IRNazanin"/>
          <w:color w:val="111111"/>
          <w:sz w:val="28"/>
          <w:szCs w:val="28"/>
          <w:rtl w:val="true"/>
          <w:lang w:bidi="fa-IR"/>
        </w:rPr>
        <w:t xml:space="preserve">.» </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 xml:space="preserve">به نقل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المختصر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ابن حجر آمده است که گفته</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وی، فرمانروای شام و حاکم مصر کشته می شوند</w:t>
      </w:r>
      <w:r>
        <w:rPr>
          <w:rFonts w:eastAsia="IRNazanin" w:cs="IRNazanin"/>
          <w:color w:val="111111"/>
          <w:sz w:val="28"/>
          <w:szCs w:val="28"/>
          <w:rtl w:val="true"/>
          <w:lang w:bidi="fa-IR"/>
        </w:rPr>
        <w:t xml:space="preserve">.» </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اهل مصر، سادات خود را می کشند</w:t>
      </w:r>
      <w:r>
        <w:rPr>
          <w:rFonts w:eastAsia="IRNazanin" w:cs="IRNazanin"/>
          <w:color w:val="111111"/>
          <w:sz w:val="28"/>
          <w:szCs w:val="28"/>
          <w:rtl w:val="true"/>
          <w:lang w:bidi="fa-IR"/>
        </w:rPr>
        <w:t xml:space="preserve">.» </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در بحارالانوار آمده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سفیانی، مصری و یمنی خروج و قیام می کنند</w:t>
      </w:r>
      <w:r>
        <w:rPr>
          <w:rFonts w:eastAsia="IRNazanin" w:cs="IRNazanin"/>
          <w:color w:val="111111"/>
          <w:sz w:val="28"/>
          <w:szCs w:val="28"/>
          <w:rtl w:val="true"/>
          <w:lang w:bidi="fa-IR"/>
        </w:rPr>
        <w:t xml:space="preserve">.» </w:t>
      </w:r>
      <w:r>
        <w:rPr>
          <w:rStyle w:val="FootnoteAnchor"/>
          <w:rtl w:val="true"/>
        </w:rPr>
        <w:footnoteReference w:id="2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غرب به سوی مصر هجوم می آورند همین که وارد می شوند، فرمانروائی سفیانی برقرار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 از آن شخصی مردم را به سوی آل پیامبر علیهم السَّلام دعوت می نماید</w:t>
      </w:r>
      <w:r>
        <w:rPr>
          <w:rFonts w:eastAsia="IRNazanin" w:cs="IRNazanin"/>
          <w:color w:val="111111"/>
          <w:sz w:val="28"/>
          <w:szCs w:val="28"/>
          <w:rtl w:val="true"/>
          <w:lang w:bidi="fa-IR"/>
        </w:rPr>
        <w:t xml:space="preserve">.» </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از امیرالمؤمنین علیه السَّلام روایت شده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استیلا یافتن قبطیان بر اطراف مصر</w:t>
      </w:r>
      <w:r>
        <w:rPr>
          <w:rFonts w:eastAsia="IRNazanin" w:cs="IRNazanin"/>
          <w:color w:val="111111"/>
          <w:sz w:val="28"/>
          <w:szCs w:val="28"/>
          <w:rtl w:val="true"/>
          <w:lang w:bidi="fa-IR"/>
        </w:rPr>
        <w:t xml:space="preserve">.» </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ابن حماد در نسخه خطی خود از ابوذر رحمة اللهُ علیه روایت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امنیت از مصر رخت بر می 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خارجه می گوید به ابوذر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که امنیت از دست می رود، پیشوایی نیست که آن را فراهم کند؟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بلکه نظام آن از هم پاشیده می شود</w:t>
      </w:r>
      <w:r>
        <w:rPr>
          <w:rFonts w:eastAsia="IRNazanin" w:cs="IRNazanin"/>
          <w:color w:val="111111"/>
          <w:sz w:val="28"/>
          <w:szCs w:val="28"/>
          <w:rtl w:val="true"/>
          <w:lang w:bidi="fa-IR"/>
        </w:rPr>
        <w:t xml:space="preserve">.» </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ابن کعب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 چون سرگین شتر از هم می پاشد</w:t>
      </w:r>
      <w:r>
        <w:rPr>
          <w:rFonts w:eastAsia="IRNazanin" w:cs="IRNazanin"/>
          <w:color w:val="111111"/>
          <w:sz w:val="28"/>
          <w:szCs w:val="28"/>
          <w:rtl w:val="true"/>
          <w:lang w:bidi="fa-IR"/>
        </w:rPr>
        <w:t xml:space="preserve">.» </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حذیفه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 تا خراب شدن بصره از ویرانی در امان است</w:t>
      </w:r>
      <w:r>
        <w:rPr>
          <w:rFonts w:eastAsia="IRNazanin" w:cs="IRNazanin"/>
          <w:color w:val="111111"/>
          <w:sz w:val="28"/>
          <w:szCs w:val="28"/>
          <w:rtl w:val="true"/>
          <w:lang w:bidi="fa-IR"/>
        </w:rPr>
        <w:t xml:space="preserve">.» </w:t>
      </w:r>
      <w:r>
        <w:rPr>
          <w:rStyle w:val="FootnoteAnchor"/>
          <w:rtl w:val="true"/>
        </w:rPr>
        <w:footnoteReference w:id="289"/>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أخنس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نویسنده کنز العمال آن را در کتاب البرهان از پیامبر صلَّی اللهُ علیه وآله روایت کرده است که فرمود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از قریش بنام اخنس از بنی امیّه در مصر وجود دارد که به قدرت می رسد، آن گاه بر او پیروز می شوند و یا قدرت از او گرفته می شود و به روم می گریزد و رومیان را به اسکندریه می آورد و در آن جا با مسلمانان به نبرد میپردازد و این نخستین حادثه است</w:t>
      </w:r>
      <w:r>
        <w:rPr>
          <w:rFonts w:eastAsia="IRNazanin" w:cs="IRNazanin"/>
          <w:color w:val="111111"/>
          <w:sz w:val="28"/>
          <w:szCs w:val="28"/>
          <w:rtl w:val="true"/>
          <w:lang w:bidi="fa-IR"/>
        </w:rPr>
        <w:t xml:space="preserve">.» </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از ائمه معصومین علیهم السَّلام آمده است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 ظهور حضرت مهدی علیه السَّلام پرچمهایی است که از مغرب به فرماندهی مرد لنگی از کنده برافراشته می شود</w:t>
      </w:r>
      <w:r>
        <w:rPr>
          <w:rFonts w:eastAsia="IRNazanin" w:cs="IRNazanin"/>
          <w:color w:val="111111"/>
          <w:sz w:val="28"/>
          <w:szCs w:val="28"/>
          <w:rtl w:val="true"/>
          <w:lang w:bidi="fa-IR"/>
        </w:rPr>
        <w:t xml:space="preserve">.» </w:t>
      </w:r>
      <w:r>
        <w:rPr>
          <w:rStyle w:val="FootnoteAnchor"/>
          <w:rtl w:val="true"/>
        </w:rPr>
        <w:footnoteReference w:id="2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نشانه های او مهاجرت غربی به سوی مصر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 زمان سفیانی انجام می شود</w:t>
      </w:r>
      <w:r>
        <w:rPr>
          <w:rFonts w:eastAsia="IRNazanin" w:cs="IRNazanin"/>
          <w:color w:val="111111"/>
          <w:sz w:val="28"/>
          <w:szCs w:val="28"/>
          <w:rtl w:val="true"/>
          <w:lang w:bidi="fa-IR"/>
        </w:rPr>
        <w:t xml:space="preserve">.» </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حضرت علی علیه السَّلام در این باره 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 خروج او جنگ سه لشکر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لشکری از عرب، وای به حال مردم مصر از حوادثی که به دست این لشکر بر آنها وارد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لشکری از بحرین از جزیره آرال از سرزمین فارس؛ جنگ لشکری از شام که یک سال در میان آن ها طول می کشد</w:t>
      </w:r>
      <w:r>
        <w:rPr>
          <w:rFonts w:eastAsia="IRNazanin" w:cs="IRNazanin"/>
          <w:color w:val="111111"/>
          <w:sz w:val="28"/>
          <w:szCs w:val="28"/>
          <w:rtl w:val="true"/>
          <w:lang w:bidi="fa-IR"/>
        </w:rPr>
        <w:t xml:space="preserve">.» </w:t>
      </w:r>
      <w:r>
        <w:rPr>
          <w:rStyle w:val="FootnoteAnchor"/>
          <w:rtl w:val="true"/>
        </w:rPr>
        <w:footnoteReference w:id="2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مغربی بر مصر مسلط می شود و شام را به تصرف خود در می آورد</w:t>
      </w:r>
      <w:r>
        <w:rPr>
          <w:rFonts w:eastAsia="IRNazanin" w:cs="IRNazanin"/>
          <w:color w:val="111111"/>
          <w:sz w:val="28"/>
          <w:szCs w:val="28"/>
          <w:rtl w:val="true"/>
          <w:lang w:bidi="fa-IR"/>
        </w:rPr>
        <w:t xml:space="preserve">.» </w:t>
      </w:r>
      <w:r>
        <w:rPr>
          <w:rStyle w:val="FootnoteAnchor"/>
          <w:rtl w:val="true"/>
        </w:rPr>
        <w:footnoteReference w:id="2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ظهور قائم عَجَّلَ اللهُ تعالی فَرَجَهُ الشَریف شام و حاكم مصر کشته کشته می شود و گروه هایی از مصر اسیر می شوند</w:t>
      </w:r>
      <w:r>
        <w:rPr>
          <w:rFonts w:eastAsia="IRNazanin" w:cs="IRNazanin"/>
          <w:color w:val="111111"/>
          <w:sz w:val="28"/>
          <w:szCs w:val="28"/>
          <w:rtl w:val="true"/>
          <w:lang w:bidi="fa-IR"/>
        </w:rPr>
        <w:t xml:space="preserve">.» </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امیرالمؤمنین حضرت علی علیه السَّلام فرمودند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مردی حاکم شام شود و دیگری بر مصر حکومت کند، شام و </w:t>
      </w:r>
      <w:bookmarkStart w:id="66" w:name="pg20209_195707"/>
    </w:p>
    <w:p>
      <w:pPr>
        <w:pStyle w:val="BookText"/>
        <w:rPr/>
      </w:pPr>
      <w:bookmarkEnd w:id="66"/>
      <w:r>
        <w:rPr>
          <w:rFonts w:ascii="IRNazanin" w:hAnsi="IRNazanin" w:eastAsia="IRNazanin"/>
          <w:color w:val="111111"/>
          <w:sz w:val="28"/>
          <w:sz w:val="28"/>
          <w:szCs w:val="28"/>
          <w:rtl w:val="true"/>
          <w:lang w:bidi="fa-IR"/>
        </w:rPr>
        <w:t>مصری با هم می جنگند و مردم شام قبیله هایی از مصر را اسیر می کنند و مردی از خراسان، با پرچم های سیاه کوچکی به سوی شام حرکن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شخصی است که زمینه را برای اطاعت از حضرت هدی عَجَّلَ اللهُ تعالی فَرَجَهُ الشَریف فرجه الشريف فراهم می کند</w:t>
      </w:r>
      <w:r>
        <w:rPr>
          <w:rFonts w:eastAsia="IRNazanin" w:cs="IRNazanin"/>
          <w:color w:val="111111"/>
          <w:sz w:val="28"/>
          <w:szCs w:val="28"/>
          <w:rtl w:val="true"/>
          <w:lang w:bidi="fa-IR"/>
        </w:rPr>
        <w:t xml:space="preserve">.» </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امام علی علیه السَّلام 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 مغربی حرکت می کند، و در راه هرچه مرد ببیند، می کُشد و هر چه زن ببیند، اسیر می کند پس از برخورد با سپاه سفیانی در قرقیسا، با قیص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سفیانی در جزیره مستقر می شود و یمانی به سوی او حرکت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سفیانی، هرچه دارند از آن ها می گیرند</w:t>
      </w:r>
      <w:r>
        <w:rPr>
          <w:rFonts w:eastAsia="IRNazanin" w:cs="IRNazanin"/>
          <w:color w:val="111111"/>
          <w:sz w:val="28"/>
          <w:szCs w:val="28"/>
          <w:rtl w:val="true"/>
          <w:lang w:bidi="fa-IR"/>
        </w:rPr>
        <w:t xml:space="preserve">.» </w:t>
      </w:r>
      <w:r>
        <w:rPr>
          <w:rStyle w:val="FootnoteAnchor"/>
          <w:rtl w:val="true"/>
        </w:rPr>
        <w:footnoteReference w:id="297"/>
      </w:r>
    </w:p>
    <w:p>
      <w:pPr>
        <w:pStyle w:val="Heading3"/>
        <w:numPr>
          <w:ilvl w:val="2"/>
          <w:numId w:val="1"/>
        </w:numPr>
        <w:rPr/>
      </w:pPr>
      <w:bookmarkStart w:id="67" w:name="__RefHeading___Toc4526387_2320776876"/>
      <w:bookmarkStart w:id="68" w:name="_Toc21"/>
      <w:bookmarkEnd w:id="67"/>
      <w:r>
        <w:rPr>
          <w:rtl w:val="true"/>
        </w:rPr>
        <w:t>يمن</w:t>
      </w:r>
      <w:bookmarkEnd w:id="68"/>
    </w:p>
    <w:p>
      <w:pPr>
        <w:pStyle w:val="BookText"/>
        <w:rPr/>
      </w:pPr>
      <w:r>
        <w:rPr>
          <w:rFonts w:ascii="Amiri" w:hAnsi="Amiri" w:eastAsia="Amiri" w:cs="Amiri"/>
          <w:color w:val="111111"/>
          <w:sz w:val="28"/>
          <w:sz w:val="28"/>
          <w:szCs w:val="28"/>
          <w:rtl w:val="true"/>
          <w:lang w:bidi="ar-SA"/>
        </w:rPr>
        <w:t>رسول خدا صلَّى اللهُ عليه وآله فرمودند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آتشی در یمن خارج شود که مردم را به شام سوق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کند هر وقت ایشان صبح کنند و استراحت کند هر وقت ایشان استراحت کنند، و سِیر کند هر وقت ایشان سِیر کنند و از روشنی آن گردن شتران در بُصری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قریه ای در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را هر وقت شنیدید به سوی شام بروید</w:t>
      </w:r>
      <w:r>
        <w:rPr>
          <w:rFonts w:eastAsia="IRNazanin" w:cs="IRNazanin"/>
          <w:color w:val="111111"/>
          <w:sz w:val="28"/>
          <w:szCs w:val="28"/>
          <w:rtl w:val="true"/>
          <w:lang w:bidi="fa-IR"/>
        </w:rPr>
        <w:t xml:space="preserve">.» </w:t>
      </w:r>
      <w:r>
        <w:rPr>
          <w:rStyle w:val="FootnoteAnchor"/>
          <w:rtl w:val="true"/>
        </w:rPr>
        <w:footnoteReference w:id="298"/>
      </w:r>
    </w:p>
    <w:p>
      <w:pPr>
        <w:pStyle w:val="BookText"/>
        <w:rPr/>
      </w:pPr>
      <w:r>
        <w:rPr>
          <w:rFonts w:ascii="Amiri" w:hAnsi="Amiri" w:eastAsia="Amiri" w:cs="Amiri"/>
          <w:color w:val="111111"/>
          <w:sz w:val="28"/>
          <w:sz w:val="28"/>
          <w:szCs w:val="28"/>
          <w:rtl w:val="true"/>
          <w:lang w:bidi="ar-SA"/>
        </w:rPr>
        <w:t>رسول خدا صلَّى اللهُ عليه وآله فرمودند</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آتشی از عدن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جزیره ای است در 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برخاسته می شود که میمون و خوک ها با مردم هستند، که هر جا شب کنند و هر وقت بخوابند با آن ها خواهند بود و آن چه که ساقط شود برای آن آتش است</w:t>
      </w:r>
      <w:r>
        <w:rPr>
          <w:rFonts w:eastAsia="IRNazanin" w:cs="IRNazanin"/>
          <w:color w:val="111111"/>
          <w:sz w:val="28"/>
          <w:szCs w:val="28"/>
          <w:rtl w:val="true"/>
          <w:lang w:bidi="fa-IR"/>
        </w:rPr>
        <w:t xml:space="preserve">.» </w:t>
      </w:r>
      <w:r>
        <w:rPr>
          <w:rStyle w:val="FootnoteAnchor"/>
          <w:rtl w:val="true"/>
        </w:rPr>
        <w:footnoteReference w:id="299"/>
      </w:r>
    </w:p>
    <w:p>
      <w:pPr>
        <w:pStyle w:val="BookText"/>
        <w:rPr/>
      </w:pPr>
      <w:r>
        <w:rPr>
          <w:rFonts w:ascii="Amiri" w:hAnsi="Amiri" w:eastAsia="Amiri" w:cs="Amiri"/>
          <w:color w:val="111111"/>
          <w:sz w:val="28"/>
          <w:sz w:val="28"/>
          <w:szCs w:val="28"/>
          <w:rtl w:val="true"/>
          <w:lang w:bidi="ar-SA"/>
        </w:rPr>
        <w:t>رسول خدا صلَّى اللهُ عليه وآله فرمودند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آتشی از عدن خارج شود که مردم و چهارپایان و پرندگان و درندگان را سوق دهد به بصری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قریه ای در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چهل سال اقامّت داشته باشد</w:t>
      </w:r>
      <w:r>
        <w:rPr>
          <w:rFonts w:eastAsia="IRNazanin" w:cs="IRNazanin"/>
          <w:color w:val="111111"/>
          <w:sz w:val="28"/>
          <w:szCs w:val="28"/>
          <w:rtl w:val="true"/>
          <w:lang w:bidi="fa-IR"/>
        </w:rPr>
        <w:t xml:space="preserve">.» </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عمر بن خطاب روزی در مکّه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اهل 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باید قبل از رسیدن او هجرت کنید، اول آن که اهل حبشه خارج می شوند تا به این مکان می رسند، دوم آتشی از عدن بر می خیزد که مدام مردم و جنبندگان و وحوش و درندگان را نابود می کند موقعی که آن آتش بایستد آن ها می ایستد و موقعی که انسانی یا حیوانی به رو دراُفتد آتش به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زود به رو در آمدی و به زمین افتادی،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زود سرنگون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 داشتی که قبل از او هجرت کنی و به سوی بُصری هجرت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آتش چهل سال برقرار خواهد بود و کسی خود را به آن گرم نمی کند مگر این که جزء جهنمی ها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از کافر می پرسند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چه آتشی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آتشی است که به ما وعده می دادید،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حالی دارید آن موقعی که این علامّت بزرگ را ببینید، ناظری که از شما به طرف مشرق نظر کند، می بیند که آن آتش روشن است بعد که به طرف مغرب نظر کند خواهد دید که زراعت آن سرسبز است و به یکدیگر چسبیده و خارج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آن اعمال ناپسندی را که امروز انجام می دهید انجام خواهید داد در صورتی که شما با آن علامّت بزرگ نظر می کنید؟ به خدای کعبه سوگند که با آن علامت نظر می کنید و اعمال خود را انجام می دهید</w:t>
      </w:r>
      <w:r>
        <w:rPr>
          <w:rFonts w:eastAsia="IRNazanin" w:cs="IRNazanin"/>
          <w:color w:val="111111"/>
          <w:sz w:val="28"/>
          <w:szCs w:val="28"/>
          <w:rtl w:val="true"/>
          <w:lang w:bidi="fa-IR"/>
        </w:rPr>
        <w:t xml:space="preserve">.» </w:t>
      </w:r>
      <w:r>
        <w:rPr>
          <w:rStyle w:val="FootnoteAnchor"/>
          <w:rtl w:val="true"/>
        </w:rPr>
        <w:footnoteReference w:id="301"/>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نعیم از محمّد بن حمیر از سعید بن مهاجر وصالی گفت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موقعی که فتنه ای از مغرب برپا شد به سوی یمن حرکت کنید، زیرا هیچ سرزمینی غیر از آن، شما را نجات نخواهد داد</w:t>
      </w:r>
      <w:r>
        <w:rPr>
          <w:rFonts w:eastAsia="IRNazanin" w:cs="IRNazanin"/>
          <w:color w:val="111111"/>
          <w:sz w:val="28"/>
          <w:szCs w:val="28"/>
          <w:rtl w:val="true"/>
          <w:lang w:bidi="fa-IR"/>
        </w:rPr>
        <w:t xml:space="preserve">.» </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 xml:space="preserve">کعب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پیامبر 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زودی آتشی در یمن شعله ور می شود که مردم را به سوی شام می راند این آتش در صبح و قبل از ظهر و هنگام عصر خواهد بود و آتش به گونه ای است که در قریه بصری در شام گردن های شتران دیده می شود یعنی وقتی مردم صبح می کنند آتش هم در صبح با آن ها است وقتی خواب قیلوله دارند که ظهر است و وقتی در عصر استراحت می کنند آتش هم با آن ها آرام می شود وقتی این جریان را شنیدند به طرف شام حرکت کنید</w:t>
      </w:r>
      <w:r>
        <w:rPr>
          <w:rFonts w:eastAsia="IRNazanin" w:cs="IRNazanin"/>
          <w:color w:val="111111"/>
          <w:sz w:val="28"/>
          <w:szCs w:val="28"/>
          <w:rtl w:val="true"/>
          <w:lang w:bidi="fa-IR"/>
        </w:rPr>
        <w:t xml:space="preserve">.» </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از مهاجر وصالی روایت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فتنه ی مغرب رو داد، بندهای کفش خود را ببندید محکم به طرف یمن؛ زیرا که نجات نمی دهد شما را از آن فتنه زمینی غیر از آن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یمن محل امن است به آنجا بروید</w:t>
      </w:r>
      <w:r>
        <w:rPr>
          <w:rFonts w:eastAsia="IRNazanin" w:cs="IRNazanin"/>
          <w:color w:val="111111"/>
          <w:sz w:val="28"/>
          <w:szCs w:val="28"/>
          <w:rtl w:val="true"/>
          <w:lang w:bidi="fa-IR"/>
        </w:rPr>
        <w:t xml:space="preserve">).» </w:t>
      </w:r>
      <w:r>
        <w:rPr>
          <w:rStyle w:val="FootnoteAnchor"/>
          <w:rtl w:val="true"/>
        </w:rPr>
        <w:footnoteReference w:id="304"/>
      </w:r>
    </w:p>
    <w:p>
      <w:pPr>
        <w:pStyle w:val="BookText"/>
        <w:rPr/>
      </w:pPr>
      <w:r>
        <w:rPr>
          <w:rFonts w:ascii="Amiri" w:hAnsi="Amiri" w:eastAsia="Amiri" w:cs="Amiri"/>
          <w:color w:val="111111"/>
          <w:sz w:val="28"/>
          <w:sz w:val="28"/>
          <w:szCs w:val="28"/>
          <w:rtl w:val="true"/>
          <w:lang w:bidi="ar-SA"/>
        </w:rPr>
        <w:t>رسول خدا صلَّى اللهُ عليه وآله فرمودند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محشور می شود ایشان را آتشی از عدن با میمون ها و خوک ها که بخوابند با ایشان هرکجا بخوابند و گرد آیند با ایشان هرکجا گرد آیند و برای آن بوزینه ها و خوک هاست آن چه از ایشان می افتد</w:t>
      </w:r>
      <w:r>
        <w:rPr>
          <w:rFonts w:eastAsia="IRNazanin" w:cs="IRNazanin"/>
          <w:color w:val="111111"/>
          <w:sz w:val="28"/>
          <w:szCs w:val="28"/>
          <w:rtl w:val="true"/>
          <w:lang w:bidi="fa-IR"/>
        </w:rPr>
        <w:t xml:space="preserve">.» </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امیرالمؤمنین علیه السَّلام از رسول خدا صلَّى اللهُ عليه وآله به روایت می کنند که فرمودند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هرکس دوست دارد اهل یمن را پس به تحقیق که مرا دوست داشته </w:t>
      </w:r>
      <w:bookmarkStart w:id="69" w:name="pg20209_195710"/>
    </w:p>
    <w:p>
      <w:pPr>
        <w:pStyle w:val="BookText"/>
        <w:rPr/>
      </w:pPr>
      <w:bookmarkEnd w:id="69"/>
      <w:r>
        <w:rPr>
          <w:rFonts w:ascii="IRNazanin" w:hAnsi="IRNazanin" w:eastAsia="IRNazanin"/>
          <w:color w:val="111111"/>
          <w:sz w:val="28"/>
          <w:sz w:val="28"/>
          <w:szCs w:val="28"/>
          <w:rtl w:val="true"/>
          <w:lang w:bidi="fa-IR"/>
        </w:rPr>
        <w:t>و هرکس دشمنی کند با ایشان مرا دشمنی کرده</w:t>
      </w:r>
      <w:r>
        <w:rPr>
          <w:rFonts w:eastAsia="IRNazanin" w:cs="IRNazanin"/>
          <w:color w:val="111111"/>
          <w:sz w:val="28"/>
          <w:szCs w:val="28"/>
          <w:rtl w:val="true"/>
          <w:lang w:bidi="fa-IR"/>
        </w:rPr>
        <w:t xml:space="preserve">.» </w:t>
      </w:r>
      <w:r>
        <w:rPr>
          <w:rStyle w:val="FootnoteAnchor"/>
          <w:rtl w:val="true"/>
        </w:rPr>
        <w:footnoteReference w:id="306"/>
      </w:r>
    </w:p>
    <w:p>
      <w:pPr>
        <w:pStyle w:val="BookText"/>
        <w:rPr/>
      </w:pPr>
      <w:r>
        <w:rPr>
          <w:rFonts w:ascii="Amiri" w:hAnsi="Amiri" w:eastAsia="Amiri" w:cs="Amiri"/>
          <w:color w:val="111111"/>
          <w:sz w:val="28"/>
          <w:sz w:val="28"/>
          <w:szCs w:val="28"/>
          <w:rtl w:val="true"/>
          <w:lang w:bidi="ar-SA"/>
        </w:rPr>
        <w:t>رسول خدا صلَّى اللهُ عليه وآله فرمودند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مردان اهل یمن افضل اند، ایمان یمانی است، و حکمت یمانی است و اگر هجرت نبود هر آینه من مردی بودم از اهل یمن</w:t>
      </w:r>
      <w:r>
        <w:rPr>
          <w:rFonts w:eastAsia="IRNazanin" w:cs="IRNazanin"/>
          <w:color w:val="111111"/>
          <w:sz w:val="28"/>
          <w:szCs w:val="28"/>
          <w:rtl w:val="true"/>
          <w:lang w:bidi="fa-IR"/>
        </w:rPr>
        <w:t xml:space="preserve">...» </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صلى الله رسول خدا صلَّى اللهُ عليه وآله ذیل حدیثی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درستی که بهترین مردها اهل یمن می باشند و ایمان یمان، و من یمانی هستم</w:t>
      </w:r>
      <w:r>
        <w:rPr>
          <w:rFonts w:eastAsia="IRNazanin" w:cs="IRNazanin"/>
          <w:color w:val="111111"/>
          <w:sz w:val="28"/>
          <w:szCs w:val="28"/>
          <w:rtl w:val="true"/>
          <w:lang w:bidi="fa-IR"/>
        </w:rPr>
        <w:t xml:space="preserve">.» </w:t>
      </w:r>
      <w:r>
        <w:rPr>
          <w:rStyle w:val="FootnoteAnchor"/>
          <w:rtl w:val="true"/>
        </w:rPr>
        <w:footnoteReference w:id="308"/>
      </w:r>
    </w:p>
    <w:p>
      <w:pPr>
        <w:pStyle w:val="Heading3"/>
        <w:numPr>
          <w:ilvl w:val="2"/>
          <w:numId w:val="1"/>
        </w:numPr>
        <w:rPr/>
      </w:pPr>
      <w:bookmarkStart w:id="70" w:name="__RefHeading___Toc4526389_2320776876"/>
      <w:bookmarkStart w:id="71" w:name="_Toc22"/>
      <w:bookmarkEnd w:id="70"/>
      <w:r>
        <w:rPr>
          <w:rtl w:val="true"/>
        </w:rPr>
        <w:t>ایران</w:t>
      </w:r>
      <w:bookmarkEnd w:id="71"/>
    </w:p>
    <w:p>
      <w:pPr>
        <w:pStyle w:val="Heading4"/>
        <w:numPr>
          <w:ilvl w:val="3"/>
          <w:numId w:val="1"/>
        </w:numPr>
        <w:rPr/>
      </w:pPr>
      <w:bookmarkStart w:id="72" w:name="__RefHeading___Toc4526391_2320776876"/>
      <w:bookmarkStart w:id="73" w:name="_Toc23"/>
      <w:bookmarkEnd w:id="72"/>
      <w:r>
        <w:rPr>
          <w:rtl w:val="true"/>
        </w:rPr>
        <w:t>اشاره</w:t>
      </w:r>
      <w:bookmarkEnd w:id="73"/>
    </w:p>
    <w:p>
      <w:pPr>
        <w:pStyle w:val="BookText"/>
        <w:rPr/>
      </w:pPr>
      <w:r>
        <w:rPr>
          <w:rFonts w:ascii="IRNazanin" w:hAnsi="IRNazanin" w:eastAsia="IRNazanin"/>
          <w:color w:val="111111"/>
          <w:sz w:val="28"/>
          <w:sz w:val="28"/>
          <w:szCs w:val="28"/>
          <w:rtl w:val="true"/>
          <w:lang w:bidi="fa-IR"/>
        </w:rPr>
        <w:t>در بخشی از روایات که درباره رویدادهای پیش از ظهور و یاران حضرت مهدی عَجَّلَ اللهُ تعالی فَرَجَهُ الشَریف آمده از اهل فارس یاد شده است، فارس به سرزمین هایی می گفتند که در برابر کشور روم بود و شامل ایران امروز و بخش دیگری از سرزمین هایی بود که جزء قلمرو ایران آن زمان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پیامبر از فارسیان، سخن به میان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صلَّى اللهُ عليه وآله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فارس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ما اهل بیت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از موالی یا اعاجم، نزد پیامبر صلَّى اللهُ عليه وآله یاد شد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خدا که من به آنان بیشتر از شما اطمینان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پرچم های سیاه به سوی شما روی آوردند، فارسیان را گرامی بدارید، زیرا دولت شما با آن هاست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امیرالمؤمنین علی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 وای بر جزیره ی قیس</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که جزیره کوچکی است در خلیج فارس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از مرد ترساننده ای که فرود می آید با همراهانش در در آن پس می کشند همه ی اهل آن را و ناگهان آن ها را می کشند و من پنج واقعه بزرگ را در آن جا می شناسم که در آن جا واقع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ساحل دریای آن است در نزدیکی بیابان آن 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کوشا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که نام موضعی است در همان حدود</w:t>
      </w:r>
      <w:r>
        <w:rPr>
          <w:rFonts w:eastAsia="IRNazanin" w:cs="IRNazanin"/>
          <w:color w:val="111111"/>
          <w:sz w:val="28"/>
          <w:szCs w:val="28"/>
          <w:rtl w:val="true"/>
          <w:lang w:bidi="fa-IR"/>
        </w:rPr>
        <w:t>_</w:t>
      </w:r>
    </w:p>
    <w:p>
      <w:pPr>
        <w:pStyle w:val="BookText"/>
        <w:rPr/>
      </w:pPr>
      <w:r>
        <w:rPr>
          <w:rFonts w:ascii="IRNazanin" w:hAnsi="IRNazanin" w:eastAsia="IRNazanin"/>
          <w:color w:val="111111"/>
          <w:sz w:val="28"/>
          <w:sz w:val="28"/>
          <w:szCs w:val="28"/>
          <w:rtl w:val="true"/>
          <w:lang w:bidi="fa-IR"/>
        </w:rPr>
        <w:t>واقعه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جانب غربی آن جزیره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زولتین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دو قریه کوچکی است در همان نزدیکی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واقعه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بیابان آن</w:t>
      </w:r>
      <w:r>
        <w:rPr>
          <w:rFonts w:eastAsia="IRNazanin" w:cs="IRNazanin"/>
          <w:color w:val="111111"/>
          <w:sz w:val="28"/>
          <w:szCs w:val="28"/>
          <w:rtl w:val="true"/>
          <w:lang w:bidi="fa-IR"/>
        </w:rPr>
        <w:t xml:space="preserve">.» </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امیرالمؤمنین علی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فرقه فرقه می شوند پسران قنطورا </w:t>
      </w:r>
      <w:r>
        <w:rPr>
          <w:rFonts w:eastAsia="IRNazanin" w:cs="IRNazanin"/>
          <w:color w:val="111111"/>
          <w:sz w:val="28"/>
          <w:szCs w:val="28"/>
          <w:rtl w:val="true"/>
          <w:lang w:bidi="fa-IR"/>
        </w:rPr>
        <w:t>_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 ها و چینی ها و یا حبشی ها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 آن مردی که از آل حسّان است ایشان را به جبهه بندی و جنگ کشاند به نحوی که بیشتر از ایشان در جنگ نابود شوند و روشن سازد روزها زمان ظهور آن را در شهری در ساحل بحرين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يا ساحل خليج فارس، یا ساحل دیگری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به زمین فرو رود و یا آنکه لشگر گرانی به جنگ آن ها رود و بیشتر از آن ها را محو و نابود کند و محل تجارت طلا خراب شود و زلزله ها یا تزلزل ها به واسطه ی مشاجرات و نزاع ها و کشمکش ها زیاد شود و مشاجره ها و کشمکش ها در قلمرو و منطقه های جاوه به درازا کشند و بی دینی با مکرها و حیله ها ظاهر شود و جنگ و خونریزی در زمین فارس شدت کند و آتش جنگ در مشرق و زبانه زند</w:t>
      </w:r>
      <w:r>
        <w:rPr>
          <w:rFonts w:eastAsia="IRNazanin" w:cs="IRNazanin"/>
          <w:color w:val="111111"/>
          <w:sz w:val="28"/>
          <w:szCs w:val="28"/>
          <w:rtl w:val="true"/>
          <w:lang w:bidi="fa-IR"/>
        </w:rPr>
        <w:t xml:space="preserve">...» </w:t>
      </w:r>
      <w:r>
        <w:rPr>
          <w:rStyle w:val="FootnoteAnchor"/>
          <w:rtl w:val="true"/>
        </w:rPr>
        <w:footnoteReference w:id="310"/>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بن طاووس از ابن شهر آشوب در ارتباط با ایوان کسری روایتی نقل </w:t>
      </w:r>
    </w:p>
    <w:p>
      <w:pPr>
        <w:pStyle w:val="BookText"/>
        <w:rPr/>
      </w:pPr>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یزد جرد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یزدگرد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ایران در شکست با مسلمانان و کشته شدن پنجاه هزار سرباز ایرانی که منجر به گریختن یزدجرد و خانواده اش شد،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یزدجرد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یزدگرد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خودش و اهل بیتش فرار می کردند آمد در دیوان پادشاهی مدائن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برتو ای ایوان پادشاهی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من ناگریزم که از تو جدا بشوم و بروم، اما طولی نمی کشد که به سوی تو باز می گردم، یا خود من یا یکی از فرزندان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دیلمی می گوید از امام صادق علیه السَّلام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معنی کلام یزدجرد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یزدگرد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خود من یا یکی از فرزندان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مردی از فرزندان من است و او قائم عَجَّلَ اللهُ تعالی فَرَجَهُ الشَریف شماست که ششمین فرزند من است که از طرف مادر فرزند یزدجرد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یزدگرد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بن حسین علیه السَّلام نوه ی یزدجرد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یزدگرد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شهربانو دختر یزد جرد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یزدگرد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حضرت امام حسین علیه السَّلام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بنابراین حضرت بقیة الله اعظم روحی له الفداه از طرف مادر نوه یزد جرد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یزدگرد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بن طاووس می فرماید در این روایت آیاتی از قدرت خداوند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این که حضرت امام صادق علیه السَّلام خبر داده که حضرت قائم عَجَّلَ اللهُ تعالی فَرَجَهُ الشَریف فرزند ششم آن حضرت است لابد از طرف خداوند یا آباء گرامی اش به او گفته شده که حضرت قائم علیه السَّلام فرزند ششم شماست، والّا از کجا می دانسته که از عقاب او مردی به وجود می آید که نامش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از آیات قدرت خداوند این که تمام کاخ ها و قصرها و خانه های کسری ویران شده است فقط ایوان مانده است تا الان، آن ایوانی با آن ارتفاع که میان زمین و آسمان مانده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خبر داشتن کسری از طریق علم نجوم یا غیره از این که در آینده فرزندی از او به وجود می آید و برمی گردد به سمت ایوان مدائن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اتفاقاً مرکز سلطنت حضرت مهدی علیه السَّلام در عراق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مسجد سهله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دیگر این که ممکن است عالم غیب ناخودآگاه بر زمان یزد جرد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یزدگرد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کرده باشد که در آینده چنین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حجّت های خداوند باید بر بندگانش به صورت های مختلف تمام بشود تا راه بهانه ای برای کسی نماند</w:t>
      </w:r>
      <w:r>
        <w:rPr>
          <w:rFonts w:eastAsia="IRNazanin" w:cs="IRNazanin"/>
          <w:color w:val="111111"/>
          <w:sz w:val="28"/>
          <w:szCs w:val="28"/>
          <w:rtl w:val="true"/>
          <w:lang w:bidi="fa-IR"/>
        </w:rPr>
        <w:t xml:space="preserve">.» </w:t>
      </w:r>
      <w:r>
        <w:rPr>
          <w:rStyle w:val="FootnoteAnchor"/>
          <w:rtl w:val="true"/>
        </w:rPr>
        <w:footnoteReference w:id="311"/>
      </w:r>
    </w:p>
    <w:p>
      <w:pPr>
        <w:pStyle w:val="BookText"/>
        <w:rPr/>
      </w:pPr>
      <w:r>
        <w:rPr>
          <w:rFonts w:ascii="Amiri" w:hAnsi="Amiri" w:eastAsia="Amiri" w:cs="Amiri"/>
          <w:color w:val="111111"/>
          <w:sz w:val="28"/>
          <w:sz w:val="28"/>
          <w:szCs w:val="28"/>
          <w:rtl w:val="true"/>
          <w:lang w:bidi="ar-SA"/>
        </w:rPr>
        <w:t>رسول خدا صلَّى اللهُ عليه وآله فرمودند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زود است که دست شما از عجم پر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عجم غلبه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چیزی نمی گذرد که خداوند ایشان را مثل شیر قرار دهد که فرار نکنند، پس مردان جنگی شما را بکشند ولی فیئ و غنیمت شما را بخورند</w:t>
      </w:r>
      <w:r>
        <w:rPr>
          <w:rFonts w:eastAsia="IRNazanin" w:cs="IRNazanin"/>
          <w:color w:val="111111"/>
          <w:sz w:val="28"/>
          <w:szCs w:val="28"/>
          <w:rtl w:val="true"/>
          <w:lang w:bidi="fa-IR"/>
        </w:rPr>
        <w:t xml:space="preserve">.» </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امیرالمؤمنین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 بر عجم غالب می شود و در اهواز به ظلم حکومت می راند</w:t>
      </w:r>
      <w:r>
        <w:rPr>
          <w:rFonts w:eastAsia="IRNazanin" w:cs="IRNazanin"/>
          <w:color w:val="111111"/>
          <w:sz w:val="28"/>
          <w:szCs w:val="28"/>
          <w:rtl w:val="true"/>
          <w:lang w:bidi="fa-IR"/>
        </w:rPr>
        <w:t xml:space="preserve">.» </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ابن عباس از پیامبر اکرم صلَّى اللهُ عليه وآله روایت می کند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پرچم های سیاه از طرف مشرق نمایان شد، پس عجم را گرامی دارید که دولت ما با ایشان است</w:t>
      </w:r>
      <w:r>
        <w:rPr>
          <w:rFonts w:eastAsia="IRNazanin" w:cs="IRNazanin"/>
          <w:color w:val="111111"/>
          <w:sz w:val="28"/>
          <w:szCs w:val="28"/>
          <w:rtl w:val="true"/>
          <w:lang w:bidi="fa-IR"/>
        </w:rPr>
        <w:t xml:space="preserve">.» </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ناظم الاسلام کرمانی از علائم ظهور نقل کند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از علامّت ظهور خروج سیّد حسنی است از طالبان و دیلم و فرموده از اخبار استفاده می شود که این سیّد دعوت به خود نکند اما مثل پادشاه رفتار کند و این در وقتی است که ایران پادشاهی نداشته </w:t>
      </w:r>
    </w:p>
    <w:p>
      <w:pPr>
        <w:pStyle w:val="BookText"/>
        <w:rPr/>
      </w:pPr>
      <w:r>
        <w:rPr>
          <w:rFonts w:ascii="IRNazanin" w:hAnsi="IRNazanin" w:eastAsia="IRNazanin"/>
          <w:color w:val="111111"/>
          <w:sz w:val="28"/>
          <w:sz w:val="28"/>
          <w:szCs w:val="28"/>
          <w:rtl w:val="true"/>
          <w:lang w:bidi="fa-IR"/>
        </w:rPr>
        <w:t>باشد و جمهوری گردد و یا هرج و مرج گردد و یا ملوک الطوائفی شود</w:t>
      </w:r>
      <w:r>
        <w:rPr>
          <w:rFonts w:eastAsia="IRNazanin" w:cs="IRNazanin"/>
          <w:color w:val="111111"/>
          <w:sz w:val="28"/>
          <w:szCs w:val="28"/>
          <w:rtl w:val="true"/>
          <w:lang w:bidi="fa-IR"/>
        </w:rPr>
        <w:t xml:space="preserve">.» </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 xml:space="preserve">دیگر از علائم خارج شدن سلطان عجم است از ایران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لفظ ایران در روایت دیده نشده ولی مرحوم ناظم الاسلام از کلمه عجم و شرق استفاده کرده</w:t>
      </w:r>
      <w:r>
        <w:rPr>
          <w:rFonts w:eastAsia="IRNazanin" w:cs="IRNazanin"/>
          <w:color w:val="111111"/>
          <w:sz w:val="28"/>
          <w:szCs w:val="28"/>
          <w:rtl w:val="true"/>
          <w:lang w:bidi="fa-IR"/>
        </w:rPr>
        <w:t xml:space="preserve">.) </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امیرالمؤمنین علیه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حسنی </w:t>
      </w:r>
      <w:r>
        <w:rPr>
          <w:rStyle w:val="FootnoteAnchor"/>
          <w:rtl w:val="true"/>
        </w:rPr>
        <w:footnoteReference w:id="317"/>
      </w:r>
      <w:r>
        <w:rPr>
          <w:rFonts w:ascii="IRNazanin" w:hAnsi="IRNazanin" w:eastAsia="IRNazanin"/>
          <w:color w:val="111111"/>
          <w:sz w:val="28"/>
          <w:sz w:val="28"/>
          <w:szCs w:val="28"/>
          <w:rtl w:val="true"/>
          <w:lang w:bidi="fa-IR"/>
        </w:rPr>
        <w:t>صاحب طبرستان با جمعیت بسیاری از سواران و پیاده گان خود تا به نیشابور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جا را فتح می کند و درب های آن را تقسیم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اصفهان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آنجا به قم و در میان او و اهل قم جنگ سختی واقع می شود که در آن جا خلق بسیاری کشته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اهل قم به سوی کوهی که آن را وراردهار </w:t>
      </w:r>
      <w:r>
        <w:rPr>
          <w:rStyle w:val="FootnoteAnchor"/>
          <w:rtl w:val="true"/>
        </w:rPr>
        <w:footnoteReference w:id="318"/>
      </w:r>
      <w:r>
        <w:rPr>
          <w:rFonts w:ascii="IRNazanin" w:hAnsi="IRNazanin" w:eastAsia="IRNazanin"/>
          <w:color w:val="111111"/>
          <w:sz w:val="28"/>
          <w:sz w:val="28"/>
          <w:szCs w:val="28"/>
          <w:rtl w:val="true"/>
          <w:lang w:bidi="fa-IR"/>
        </w:rPr>
        <w:t>گویند فرار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حسنی مال های ایشان را غارت می کند و اولادها و زنان ایشان را اسیر می کند و خانه های ایشان را خراب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حسنی در شهر ایشان تا چهل روز می ماند و بیست نفر مرد از آن ها را می کشد و دو نفر بر دار میزند پس از آن جا کوچ می کند</w:t>
      </w:r>
      <w:r>
        <w:rPr>
          <w:rFonts w:eastAsia="IRNazanin" w:cs="IRNazanin"/>
          <w:color w:val="111111"/>
          <w:sz w:val="28"/>
          <w:szCs w:val="28"/>
          <w:rtl w:val="true"/>
          <w:lang w:bidi="fa-IR"/>
        </w:rPr>
        <w:t xml:space="preserve">.» </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پیامبر اکرم صلَّى اللهُ عليه وآله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ساعت ظهور فرا نمی رسد جز هنگامی که موالی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مردی تحت سلطه خود درآورد که به او شاهنشاه گفته می شود</w:t>
      </w:r>
      <w:r>
        <w:rPr>
          <w:rFonts w:eastAsia="IRNazanin" w:cs="IRNazanin"/>
          <w:color w:val="111111"/>
          <w:sz w:val="28"/>
          <w:szCs w:val="28"/>
          <w:rtl w:val="true"/>
          <w:lang w:bidi="fa-IR"/>
        </w:rPr>
        <w:t xml:space="preserve">.» </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روزی اشعث به حضرت علی علیه السَّلام با اعتراض گفت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این عجم ها پیرامون تو گرد آمده، بر ما پیشی گرفته ؟ </w:t>
      </w:r>
      <w:bookmarkStart w:id="74" w:name="pg20209_195715"/>
    </w:p>
    <w:p>
      <w:pPr>
        <w:pStyle w:val="BookText"/>
        <w:rPr/>
      </w:pPr>
      <w:bookmarkEnd w:id="74"/>
      <w:r>
        <w:rPr>
          <w:rFonts w:ascii="IRNazanin" w:hAnsi="IRNazanin" w:eastAsia="IRNazanin"/>
          <w:color w:val="111111"/>
          <w:sz w:val="28"/>
          <w:sz w:val="28"/>
          <w:szCs w:val="28"/>
          <w:rtl w:val="true"/>
          <w:lang w:bidi="fa-IR"/>
        </w:rPr>
        <w:t xml:space="preserve">حضرت خشمگین شدند و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خدایی که دانه را شکافت و آفریدگان را آفرید، آنان برای بازگرداندن شما به دین اسلام، با شما به نبرد برمی خیزند، چنان که شما برای اسلام آوردن در میانشان شمشیر می کشید</w:t>
      </w:r>
      <w:r>
        <w:rPr>
          <w:rFonts w:eastAsia="IRNazanin" w:cs="IRNazanin"/>
          <w:color w:val="111111"/>
          <w:sz w:val="28"/>
          <w:szCs w:val="28"/>
          <w:rtl w:val="true"/>
          <w:lang w:bidi="fa-IR"/>
        </w:rPr>
        <w:t xml:space="preserve">.» </w:t>
      </w:r>
      <w:r>
        <w:rPr>
          <w:rStyle w:val="FootnoteAnchor"/>
          <w:rtl w:val="true"/>
        </w:rPr>
        <w:footnoteReference w:id="321"/>
      </w:r>
    </w:p>
    <w:p>
      <w:pPr>
        <w:pStyle w:val="Heading4"/>
        <w:numPr>
          <w:ilvl w:val="3"/>
          <w:numId w:val="1"/>
        </w:numPr>
        <w:rPr/>
      </w:pPr>
      <w:bookmarkStart w:id="75" w:name="__RefHeading___Toc4526393_2320776876"/>
      <w:bookmarkStart w:id="76" w:name="_Toc24"/>
      <w:bookmarkEnd w:id="75"/>
      <w:r>
        <w:rPr>
          <w:rtl w:val="true"/>
        </w:rPr>
        <w:t xml:space="preserve">آبادان </w:t>
      </w:r>
      <w:r>
        <w:rPr>
          <w:rtl w:val="true"/>
        </w:rPr>
        <w:t>(</w:t>
      </w:r>
      <w:r>
        <w:rPr>
          <w:rtl w:val="true"/>
        </w:rPr>
        <w:t>عبادان</w:t>
      </w:r>
      <w:r>
        <w:rPr>
          <w:rtl w:val="true"/>
        </w:rPr>
        <w:t>)</w:t>
      </w:r>
      <w:bookmarkEnd w:id="76"/>
    </w:p>
    <w:p>
      <w:pPr>
        <w:pStyle w:val="BookText"/>
        <w:rPr/>
      </w:pPr>
      <w:r>
        <w:rPr>
          <w:rFonts w:ascii="IRNazanin" w:hAnsi="IRNazanin" w:eastAsia="IRNazanin"/>
          <w:color w:val="111111"/>
          <w:sz w:val="28"/>
          <w:sz w:val="28"/>
          <w:szCs w:val="28"/>
          <w:rtl w:val="true"/>
          <w:lang w:bidi="fa-IR"/>
        </w:rPr>
        <w:t>از امیرالمؤمنین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علامات خروج دجال را ذکر می فرماید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بهترین جاها عبادان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آبادان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خواب در آن مثل جهاد در راه خداست و آن اول بقعه ای است که ایمان به عیسی علیه السَّلام آورده و بیاید البته بر مردم زمانی که هرکس بگوید کاش من کاهی بودم در خشتی از خانه های عبادان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کسی نگوید در زمان ما آبادانی نمانده چون این خبر از پیغمبر صلَّى اللهُ عليه وآله هزار و چهارصد سال قبل تقریباً رسیده و از اخبار غیبی است و تا صد سال قبل هم آبادان چندان اسمی داشت ولی در اواخر نفت که درآمد مرکز پول و عیش و نوش شد و همه آرزوی آن جا را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 علیه السَّلام فرمودند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هنگام خروج دجال بهترین جا آبادان است؛ خواب رونده در آن هم چون مجاهد در راه خداست و آن اول تبعه ای است که ایمان به عیسی علیه السَّلام آورد و زمانی می آید که مردم آرزو می کنند یک کاه در خشت خانه های آبادان بودند</w:t>
      </w:r>
      <w:r>
        <w:rPr>
          <w:rFonts w:eastAsia="IRNazanin" w:cs="IRNazanin"/>
          <w:color w:val="111111"/>
          <w:sz w:val="28"/>
          <w:szCs w:val="28"/>
          <w:rtl w:val="true"/>
          <w:lang w:bidi="fa-IR"/>
        </w:rPr>
        <w:t xml:space="preserve">.» </w:t>
      </w:r>
      <w:r>
        <w:rPr>
          <w:rStyle w:val="FootnoteAnchor"/>
          <w:rtl w:val="true"/>
        </w:rPr>
        <w:footnoteReference w:id="322"/>
      </w:r>
      <w:bookmarkStart w:id="77" w:name="pg20209_195716"/>
    </w:p>
    <w:p>
      <w:pPr>
        <w:pStyle w:val="Heading4"/>
        <w:numPr>
          <w:ilvl w:val="3"/>
          <w:numId w:val="1"/>
        </w:numPr>
        <w:rPr/>
      </w:pPr>
      <w:bookmarkStart w:id="78" w:name="__RefHeading___Toc4526395_2320776876"/>
      <w:bookmarkStart w:id="79" w:name="_Toc25"/>
      <w:bookmarkEnd w:id="77"/>
      <w:bookmarkEnd w:id="78"/>
      <w:r>
        <w:rPr>
          <w:rtl w:val="true"/>
        </w:rPr>
        <w:t>آذربایجان</w:t>
      </w:r>
      <w:bookmarkEnd w:id="79"/>
    </w:p>
    <w:p>
      <w:pPr>
        <w:pStyle w:val="BookText"/>
        <w:rPr/>
      </w:pPr>
      <w:r>
        <w:rPr>
          <w:rFonts w:ascii="Amiri" w:hAnsi="Amiri" w:eastAsia="Amiri" w:cs="Amiri"/>
          <w:color w:val="111111"/>
          <w:sz w:val="28"/>
          <w:sz w:val="28"/>
          <w:szCs w:val="28"/>
          <w:rtl w:val="true"/>
          <w:lang w:bidi="ar-SA"/>
        </w:rPr>
        <w:t>رسول خدا صلَّى اللهُ عليه وآله فرمودند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ها دو بار خروج می کنند، در مرتبه اول آذربایجان را خراب می کنند و مرتبه دوم به طرف شطّ فرات حمله می کنند</w:t>
      </w:r>
      <w:r>
        <w:rPr>
          <w:rFonts w:eastAsia="IRNazanin" w:cs="IRNazanin"/>
          <w:color w:val="111111"/>
          <w:sz w:val="28"/>
          <w:szCs w:val="28"/>
          <w:rtl w:val="true"/>
          <w:lang w:bidi="fa-IR"/>
        </w:rPr>
        <w:t xml:space="preserve">.» </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ناچار از آتشی از سوی آذربایجان هستیم که هیچ چیز مقابله با آن نمی کند، چون در آن زمان بودید، پلاسی از پلاس های خانه خود باشید</w:t>
      </w:r>
      <w:r>
        <w:rPr>
          <w:rFonts w:eastAsia="IRNazanin" w:cs="IRNazanin"/>
          <w:color w:val="111111"/>
          <w:sz w:val="28"/>
          <w:szCs w:val="28"/>
          <w:rtl w:val="true"/>
          <w:lang w:bidi="fa-IR"/>
        </w:rPr>
        <w:t xml:space="preserve">.» </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ذیل خطبه ای از امیرالمؤمنین علیه السَّلام روایت شده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خراسان تبریز را مالک شوند</w:t>
      </w:r>
      <w:r>
        <w:rPr>
          <w:rFonts w:eastAsia="IRNazanin" w:cs="IRNazanin"/>
          <w:color w:val="111111"/>
          <w:sz w:val="28"/>
          <w:szCs w:val="28"/>
          <w:rtl w:val="true"/>
          <w:lang w:bidi="fa-IR"/>
        </w:rPr>
        <w:t xml:space="preserve">...» </w:t>
      </w:r>
      <w:r>
        <w:rPr>
          <w:rStyle w:val="FootnoteAnchor"/>
          <w:rtl w:val="true"/>
        </w:rPr>
        <w:footnoteReference w:id="325"/>
      </w:r>
    </w:p>
    <w:p>
      <w:pPr>
        <w:pStyle w:val="Heading4"/>
        <w:numPr>
          <w:ilvl w:val="3"/>
          <w:numId w:val="1"/>
        </w:numPr>
        <w:rPr/>
      </w:pPr>
      <w:bookmarkStart w:id="80" w:name="__RefHeading___Toc4526397_2320776876"/>
      <w:bookmarkStart w:id="81" w:name="_Toc26"/>
      <w:bookmarkEnd w:id="80"/>
      <w:r>
        <w:rPr>
          <w:rtl w:val="true"/>
        </w:rPr>
        <w:t>اصفهان</w:t>
      </w:r>
      <w:bookmarkEnd w:id="81"/>
    </w:p>
    <w:p>
      <w:pPr>
        <w:pStyle w:val="BookText"/>
        <w:rPr/>
      </w:pPr>
      <w:r>
        <w:rPr>
          <w:rFonts w:ascii="IRNazanin" w:hAnsi="IRNazanin" w:eastAsia="IRNazanin"/>
          <w:color w:val="111111"/>
          <w:sz w:val="28"/>
          <w:sz w:val="28"/>
          <w:szCs w:val="28"/>
          <w:rtl w:val="true"/>
          <w:lang w:bidi="fa-IR"/>
        </w:rPr>
        <w:t xml:space="preserve">امير المؤمنين على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که نام حضرت مهدی  عَجَّلَ اللهُ تعالی فَرَجَهُ الشَریف و اسامی یاران آن حضرت به میان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نفر از اصفهان از یاران حضرت هستند بنام موسی و على و عبدالله و غلفان</w:t>
      </w:r>
      <w:r>
        <w:rPr>
          <w:rFonts w:eastAsia="IRNazanin" w:cs="IRNazanin"/>
          <w:color w:val="111111"/>
          <w:sz w:val="28"/>
          <w:szCs w:val="28"/>
          <w:rtl w:val="true"/>
          <w:lang w:bidi="fa-IR"/>
        </w:rPr>
        <w:t xml:space="preserve">.» </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در روایت دیگر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 نیز از آن 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خدا صلَّى اللهُ عليه وآله</w:t>
      </w:r>
      <w:r>
        <w:rPr>
          <w:rStyle w:val="FootnoteAnchor"/>
          <w:rtl w:val="true"/>
        </w:rPr>
        <w:footnoteReference w:id="327"/>
      </w:r>
      <w:r>
        <w:rPr>
          <w:rFonts w:ascii="IRNazanin" w:hAnsi="IRNazanin" w:eastAsia="IRNazanin"/>
          <w:color w:val="111111"/>
          <w:sz w:val="28"/>
          <w:sz w:val="28"/>
          <w:szCs w:val="28"/>
          <w:rtl w:val="true"/>
          <w:lang w:bidi="fa-IR"/>
        </w:rPr>
        <w:t>مرابط و سیاح را می فرماید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مردی است از اصفهان از ابناء دجالین برای او عوده و چوب دستی است، در او هفت چیز موجود است که غیر از او نمی داند، از بلد خود </w:t>
      </w:r>
    </w:p>
    <w:p>
      <w:pPr>
        <w:pStyle w:val="BookText"/>
        <w:rPr/>
      </w:pPr>
      <w:r>
        <w:rPr>
          <w:rFonts w:ascii="IRNazanin" w:hAnsi="IRNazanin" w:eastAsia="IRNazanin"/>
          <w:color w:val="111111"/>
          <w:sz w:val="28"/>
          <w:sz w:val="28"/>
          <w:szCs w:val="28"/>
          <w:rtl w:val="true"/>
          <w:lang w:bidi="fa-IR"/>
        </w:rPr>
        <w:t>خارج می شود و سیر در بلاد می کند و حق را طلب می نماید پس ملحق نشود به مخالف جز آنکه از او راحتی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 xml:space="preserve">رسول خدا الله صلَّى اللهُ عليه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المفقود من مرکبه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تفسیر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مردی است از یهودیه اصفهان از سلاهط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وادی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می شود و می خواهد ایله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شهری است در حدود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برود همین طور که در دل شب در دریا سفر می کند ندا کرده می شود از کشتی پیاده شده به زمینی میرسد که از آهن سخت تر باشد و از حریر نرم تر پس ندا می شنوند اهل مکّه سوار شوید این صاحب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برمی گردد و آن مرد ندا می کند که بر من باکی نیست و جماعت همه مکّه هستند و هیچ یک تخلف نمی کنند</w:t>
      </w:r>
      <w:r>
        <w:rPr>
          <w:rFonts w:eastAsia="IRNazanin" w:cs="IRNazanin"/>
          <w:color w:val="111111"/>
          <w:sz w:val="28"/>
          <w:szCs w:val="28"/>
          <w:rtl w:val="true"/>
          <w:lang w:bidi="fa-IR"/>
        </w:rPr>
        <w:t xml:space="preserve">.» </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پیامبر اکرم صلَّى اللهُ عليه وآله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دجال از یهودیه اصفهان است که خروج می کند پس اگر آن زمان را درک کردید پلاسی از پلاس های خانه خود باشید</w:t>
      </w:r>
      <w:r>
        <w:rPr>
          <w:rFonts w:eastAsia="IRNazanin" w:cs="IRNazanin"/>
          <w:color w:val="111111"/>
          <w:sz w:val="28"/>
          <w:szCs w:val="28"/>
          <w:rtl w:val="true"/>
          <w:lang w:bidi="fa-IR"/>
        </w:rPr>
        <w:t xml:space="preserve">.» </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امیرالمؤمنین علی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حسنی صاحب طبرستان با جمع کثیری از لشکریانش از سواره و پیاده خروج کنند و به سمت نیشابور بروند و آن جا را فتح و دروازه های آن را تقسیم کنند به اصفهان و از آن جا به قم بروند</w:t>
      </w:r>
      <w:r>
        <w:rPr>
          <w:rFonts w:eastAsia="IRNazanin" w:cs="IRNazanin"/>
          <w:color w:val="111111"/>
          <w:sz w:val="28"/>
          <w:szCs w:val="28"/>
          <w:rtl w:val="true"/>
          <w:lang w:bidi="fa-IR"/>
        </w:rPr>
        <w:t xml:space="preserve">.» </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انس ابن مالک از پیامبر اکرم صلَّى اللهُ عليه وآله روایت کرد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هزار نفر از یهود اصفهان که رداهای مدوّر پوشیده اند دجّال را متابعت می کنند</w:t>
      </w:r>
      <w:r>
        <w:rPr>
          <w:rFonts w:eastAsia="IRNazanin" w:cs="IRNazanin"/>
          <w:color w:val="111111"/>
          <w:sz w:val="28"/>
          <w:szCs w:val="28"/>
          <w:rtl w:val="true"/>
          <w:lang w:bidi="fa-IR"/>
        </w:rPr>
        <w:t xml:space="preserve">.» </w:t>
      </w:r>
      <w:r>
        <w:rPr>
          <w:rStyle w:val="FootnoteAnchor"/>
          <w:rtl w:val="true"/>
        </w:rPr>
        <w:footnoteReference w:id="332"/>
      </w:r>
      <w:bookmarkStart w:id="82" w:name="pg20209_195718"/>
    </w:p>
    <w:p>
      <w:pPr>
        <w:pStyle w:val="BookText"/>
        <w:rPr/>
      </w:pPr>
      <w:bookmarkEnd w:id="82"/>
      <w:r>
        <w:rPr>
          <w:rFonts w:ascii="IRNazanin" w:hAnsi="IRNazanin" w:eastAsia="IRNazanin"/>
          <w:color w:val="111111"/>
          <w:sz w:val="28"/>
          <w:sz w:val="28"/>
          <w:szCs w:val="28"/>
          <w:rtl w:val="true"/>
          <w:lang w:bidi="fa-IR"/>
        </w:rPr>
        <w:t>ابن عباس از پیامبر گرامی اسلام صلَّى اللهُ عليه وآله روایت کند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دجال از یهودیه اصفهان خروج کرده و به سمت کوفه می آید جماعتی از مدینه و جماعتی از طور و جماعتی از یمن و جماعتی از قزوین به او ملحق می شود</w:t>
      </w:r>
      <w:r>
        <w:rPr>
          <w:rFonts w:eastAsia="IRNazanin" w:cs="IRNazanin"/>
          <w:color w:val="111111"/>
          <w:sz w:val="28"/>
          <w:szCs w:val="28"/>
          <w:rtl w:val="true"/>
          <w:lang w:bidi="fa-IR"/>
        </w:rPr>
        <w:t xml:space="preserve">.» </w:t>
      </w:r>
      <w:r>
        <w:rPr>
          <w:rStyle w:val="FootnoteAnchor"/>
          <w:rtl w:val="true"/>
        </w:rPr>
        <w:footnoteReference w:id="333"/>
      </w:r>
    </w:p>
    <w:p>
      <w:pPr>
        <w:pStyle w:val="Heading4"/>
        <w:numPr>
          <w:ilvl w:val="3"/>
          <w:numId w:val="1"/>
        </w:numPr>
        <w:rPr/>
      </w:pPr>
      <w:bookmarkStart w:id="83" w:name="__RefHeading___Toc4526399_2320776876"/>
      <w:bookmarkStart w:id="84" w:name="_Toc27"/>
      <w:bookmarkEnd w:id="83"/>
      <w:r>
        <w:rPr>
          <w:rtl w:val="true"/>
        </w:rPr>
        <w:t>اهواز</w:t>
      </w:r>
      <w:bookmarkEnd w:id="84"/>
    </w:p>
    <w:p>
      <w:pPr>
        <w:pStyle w:val="BookText"/>
        <w:rPr/>
      </w:pPr>
      <w:r>
        <w:rPr>
          <w:rFonts w:ascii="IRNazanin" w:hAnsi="IRNazanin" w:eastAsia="IRNazanin"/>
          <w:color w:val="111111"/>
          <w:sz w:val="28"/>
          <w:sz w:val="28"/>
          <w:szCs w:val="28"/>
          <w:rtl w:val="true"/>
          <w:lang w:bidi="fa-IR"/>
        </w:rPr>
        <w:t>پیامبر اکرم صلَّى اللهُ عليه وآله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اهواز زلزله شود به گونه ای که خانه هایشان قبرهایشان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راه ها خراب و قطع شود به گونه ای که احدی نتوانند از شهری به شهری برود</w:t>
      </w:r>
      <w:r>
        <w:rPr>
          <w:rFonts w:eastAsia="IRNazanin" w:cs="IRNazanin"/>
          <w:color w:val="111111"/>
          <w:sz w:val="28"/>
          <w:szCs w:val="28"/>
          <w:rtl w:val="true"/>
          <w:lang w:bidi="fa-IR"/>
        </w:rPr>
        <w:t xml:space="preserve">.» </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امیرالمؤمنین علی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عرب بر عجم غالب می شود و در اهواز به ظلم حکومت می راند</w:t>
      </w:r>
      <w:r>
        <w:rPr>
          <w:rFonts w:eastAsia="IRNazanin" w:cs="IRNazanin"/>
          <w:color w:val="111111"/>
          <w:sz w:val="28"/>
          <w:szCs w:val="28"/>
          <w:rtl w:val="true"/>
          <w:lang w:bidi="fa-IR"/>
        </w:rPr>
        <w:t xml:space="preserve">.» </w:t>
      </w:r>
      <w:r>
        <w:rPr>
          <w:rStyle w:val="FootnoteAnchor"/>
          <w:rtl w:val="true"/>
        </w:rPr>
        <w:footnoteReference w:id="335"/>
      </w:r>
    </w:p>
    <w:p>
      <w:pPr>
        <w:pStyle w:val="Heading4"/>
        <w:numPr>
          <w:ilvl w:val="3"/>
          <w:numId w:val="1"/>
        </w:numPr>
        <w:rPr/>
      </w:pPr>
      <w:bookmarkStart w:id="85" w:name="__RefHeading___Toc4526401_2320776876"/>
      <w:bookmarkStart w:id="86" w:name="_Toc28"/>
      <w:bookmarkEnd w:id="85"/>
      <w:r>
        <w:rPr>
          <w:rtl w:val="true"/>
        </w:rPr>
        <w:t>تهران</w:t>
      </w:r>
      <w:bookmarkEnd w:id="86"/>
    </w:p>
    <w:p>
      <w:pPr>
        <w:pStyle w:val="BookText"/>
        <w:rPr/>
      </w:pPr>
      <w:r>
        <w:rPr>
          <w:rFonts w:ascii="IRNazanin" w:hAnsi="IRNazanin" w:eastAsia="IRNazanin"/>
          <w:color w:val="111111"/>
          <w:sz w:val="28"/>
          <w:sz w:val="28"/>
          <w:szCs w:val="28"/>
          <w:rtl w:val="true"/>
          <w:lang w:bidi="fa-IR"/>
        </w:rPr>
        <w:t>امام صادق علیه السَّلام درباره تهران در آخرالزّمان می فرماید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 به حدّی می رسد که کاخ هایشان چون کاخ های بهشتی می شود و زنانشان چون حورالعین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های کافران را می پوشند، خود را به شکل مستکبران در می آورند، بر زین ها سوار می شوند به همسران خود تمکین نمی کنند و درآمد شوهرانشان آنها را کفاف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ها به قله کوه فرار کنید و همانند روباهی که بچه های خود را برداشتند و از لانه به لانه ای می گریزند کودکان خود را </w:t>
      </w:r>
      <w:bookmarkStart w:id="87" w:name="pg20209_195719"/>
    </w:p>
    <w:p>
      <w:pPr>
        <w:pStyle w:val="BookText"/>
        <w:rPr/>
      </w:pPr>
      <w:bookmarkEnd w:id="87"/>
      <w:r>
        <w:rPr>
          <w:rFonts w:ascii="IRNazanin" w:hAnsi="IRNazanin" w:eastAsia="IRNazanin"/>
          <w:color w:val="111111"/>
          <w:sz w:val="28"/>
          <w:sz w:val="28"/>
          <w:szCs w:val="28"/>
          <w:rtl w:val="true"/>
          <w:lang w:bidi="fa-IR"/>
        </w:rPr>
        <w:t>برداشته، از پناه گاهی به پناه گاهی بگریزید</w:t>
      </w:r>
      <w:r>
        <w:rPr>
          <w:rFonts w:eastAsia="IRNazanin" w:cs="IRNazanin"/>
          <w:color w:val="111111"/>
          <w:sz w:val="28"/>
          <w:szCs w:val="28"/>
          <w:rtl w:val="true"/>
          <w:lang w:bidi="fa-IR"/>
        </w:rPr>
        <w:t xml:space="preserve">.» </w:t>
      </w:r>
      <w:r>
        <w:rPr>
          <w:rStyle w:val="FootnoteAnchor"/>
          <w:rtl w:val="true"/>
        </w:rPr>
        <w:footnoteReference w:id="336"/>
      </w:r>
    </w:p>
    <w:p>
      <w:pPr>
        <w:pStyle w:val="Heading4"/>
        <w:numPr>
          <w:ilvl w:val="3"/>
          <w:numId w:val="1"/>
        </w:numPr>
        <w:rPr/>
      </w:pPr>
      <w:bookmarkStart w:id="88" w:name="__RefHeading___Toc4526403_2320776876"/>
      <w:bookmarkStart w:id="89" w:name="_Toc29"/>
      <w:bookmarkEnd w:id="88"/>
      <w:r>
        <w:rPr>
          <w:rtl w:val="true"/>
        </w:rPr>
        <w:t xml:space="preserve">زوراء </w:t>
      </w:r>
      <w:r>
        <w:rPr>
          <w:rtl w:val="true"/>
        </w:rPr>
        <w:t>(</w:t>
      </w:r>
      <w:r>
        <w:rPr>
          <w:rtl w:val="true"/>
        </w:rPr>
        <w:t>تهران و بغداد</w:t>
      </w:r>
      <w:r>
        <w:rPr>
          <w:rtl w:val="true"/>
        </w:rPr>
        <w:t>)</w:t>
      </w:r>
      <w:bookmarkEnd w:id="89"/>
    </w:p>
    <w:p>
      <w:pPr>
        <w:pStyle w:val="BookText"/>
        <w:rPr/>
      </w:pPr>
      <w:r>
        <w:rPr>
          <w:rFonts w:ascii="IRNazanin" w:hAnsi="IRNazanin" w:eastAsia="IRNazanin"/>
          <w:color w:val="111111"/>
          <w:sz w:val="28"/>
          <w:sz w:val="28"/>
          <w:szCs w:val="28"/>
          <w:rtl w:val="true"/>
          <w:lang w:bidi="fa-IR"/>
        </w:rPr>
        <w:t>عده ای از صاحبان نظر بر این عقیده هستند که منظور از زوراء تهران است و عده ای اعتقاد دارند عراق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صلَّى اللهُ عليه وآله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فاجعه ای بس بزرگ در زوراء را پیاده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 زوراء کجاست؟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 است در مشرق و در اطرافش نهرهایی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ساکنان آن از ستمگران امّت من و بدترین مخلوقات روی زمین هستند که به وسیله چهار نوع از بلا عذاب می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کشتار به وسیله شمشیر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 رفتن در زمین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پرتاب کردن و درهم کوبیدن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مسخ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مسخ آن است که به شکل خرو بوزینه درآیند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معصوم علیه السَّلام روایت شده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علامات ظهور خراب شدن زوراء است که همان ری می باشد</w:t>
      </w:r>
      <w:r>
        <w:rPr>
          <w:rFonts w:eastAsia="IRNazanin" w:cs="IRNazanin"/>
          <w:color w:val="111111"/>
          <w:sz w:val="28"/>
          <w:szCs w:val="28"/>
          <w:rtl w:val="true"/>
          <w:lang w:bidi="fa-IR"/>
        </w:rPr>
        <w:t xml:space="preserve">.» </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امام جعفر صادق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عَجَّلَ اللهُ تعالی فَرَجَهُ الشَریف و بعد از غیبتی طولانی همزمان با طلوع ستاره ای سرخ و ویرانی ری و خسف زوراء ظهور می کند</w:t>
      </w:r>
      <w:r>
        <w:rPr>
          <w:rFonts w:eastAsia="IRNazanin" w:cs="IRNazanin"/>
          <w:color w:val="111111"/>
          <w:sz w:val="28"/>
          <w:szCs w:val="28"/>
          <w:rtl w:val="true"/>
          <w:lang w:bidi="fa-IR"/>
        </w:rPr>
        <w:t xml:space="preserve">.» </w:t>
      </w:r>
      <w:r>
        <w:rPr>
          <w:rStyle w:val="FootnoteAnchor"/>
          <w:rtl w:val="true"/>
        </w:rPr>
        <w:footnoteReference w:id="338"/>
      </w:r>
    </w:p>
    <w:p>
      <w:pPr>
        <w:pStyle w:val="BookText"/>
        <w:rPr/>
      </w:pPr>
      <w:r>
        <w:rPr>
          <w:rFonts w:ascii="Amiri" w:hAnsi="Amiri" w:eastAsia="Amiri" w:cs="Amiri"/>
          <w:color w:val="111111"/>
          <w:sz w:val="28"/>
          <w:sz w:val="28"/>
          <w:szCs w:val="28"/>
          <w:rtl w:val="true"/>
          <w:lang w:bidi="ar-SA"/>
        </w:rPr>
        <w:t>صلى الله رسول خدا صلَّى اللهُ عليه وآله فرمودند</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حکومت به زوراء برگردد و امور به مشورت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به هرچه غلبه کرد آن را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 خروج سفیانی است </w:t>
      </w:r>
    </w:p>
    <w:p>
      <w:pPr>
        <w:pStyle w:val="BookText"/>
        <w:rPr/>
      </w:pPr>
      <w:r>
        <w:rPr>
          <w:rFonts w:ascii="IRNazanin" w:hAnsi="IRNazanin" w:eastAsia="IRNazanin"/>
          <w:color w:val="111111"/>
          <w:sz w:val="28"/>
          <w:sz w:val="28"/>
          <w:szCs w:val="28"/>
          <w:rtl w:val="true"/>
          <w:lang w:bidi="fa-IR"/>
        </w:rPr>
        <w:t xml:space="preserve">که سوار کار می شود روی زمین و مدت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حکومت می کند و بدترین عذاب را به مردم بچشاند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وای بر مصر و بغداد و کوفه و واسط گویا می بینیم واسط را در حالتی که خبردهنده ای نیست که خبری را برساند و نزد آن خروج سفیانی است و طعام کم شود و قحطی مردم را فرا گیرد و باران کم شود و گیاه از زمین نروید و باران از آسمان نبارد پس در آن وقت بیرون می آید مهدی آل محمّد عَجَّلَ اللهُ تعالی فَرَجَهُ الشَریف که راهنمایی کننده و راه یافته است و کسی است که پرچم را از دست عیسی علیه السَّلام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خروج می کند دجال از میان نواحی بصره پس می آید سفوان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 منزل است تا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 آید به سنام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بلندی است یا کوهی است نزدیک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سحر و جادو می کند ایشان را و سحر می کند مردم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نظر مردم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نان و گوشت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حال آنکه این 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گرسنگی و قحطی و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 است پس از آن طلوع کند آفتاب از مغرب خود آن وقت تا قیام ساعت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مانده است</w:t>
      </w:r>
      <w:r>
        <w:rPr>
          <w:rFonts w:eastAsia="IRNazanin" w:cs="IRNazanin"/>
          <w:color w:val="111111"/>
          <w:sz w:val="28"/>
          <w:szCs w:val="28"/>
          <w:rtl w:val="true"/>
          <w:lang w:bidi="fa-IR"/>
        </w:rPr>
        <w:t xml:space="preserve">.» </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امیرالمؤمنین علیه السَّلام از جنگ خوارج برگشته بود عبورش به زوراء افتاد پس به مردم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این جا زوراء است پس سیر کنید و دور شوید از آن به جهت آنکه خسف و فرو رفتن به این زمین سریع تر است از میخ در نخاله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سبوس</w:t>
      </w:r>
      <w:r>
        <w:rPr>
          <w:rFonts w:eastAsia="IRNazanin" w:cs="IRNazanin"/>
          <w:color w:val="111111"/>
          <w:sz w:val="28"/>
          <w:szCs w:val="28"/>
          <w:rtl w:val="true"/>
          <w:lang w:bidi="fa-IR"/>
        </w:rPr>
        <w:t xml:space="preserve">).» </w:t>
      </w:r>
      <w:r>
        <w:rPr>
          <w:rStyle w:val="FootnoteAnchor"/>
          <w:rtl w:val="true"/>
        </w:rPr>
        <w:footnoteReference w:id="340"/>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سفینة البحار آمده است که امیرالمؤمنین در خطبه لؤلؤه اش </w:t>
      </w:r>
      <w:r>
        <w:rPr>
          <w:rStyle w:val="FootnoteAnchor"/>
          <w:rtl w:val="true"/>
        </w:rPr>
        <w:footnoteReference w:id="341"/>
      </w:r>
      <w:r>
        <w:rPr>
          <w:rFonts w:ascii="IRNazanin" w:hAnsi="IRNazanin" w:eastAsia="IRNazanin"/>
          <w:color w:val="111111"/>
          <w:sz w:val="28"/>
          <w:sz w:val="28"/>
          <w:szCs w:val="28"/>
          <w:rtl w:val="true"/>
          <w:lang w:bidi="fa-IR"/>
        </w:rPr>
        <w:t>خبر داده که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شهری بنا شود بین دجله و فرات آن را زوراء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بینی خواهی دید که بنا شده با گچ و آجر و زینت شده به طلا و نقره و لاجورد و مرمر و سنگ سفید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در سفینه از مستدرک نوری و مستدرک السفینه از روضات از علامه حلّی قدس سرة روایت کرده که فرمودند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 علیه السَّلام در خطبه اش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زوراء چه زورایی، زمینی است صاحب درخت شوره گز، در آن بناهای بلند ساخته شود و ساکنین در آن زیاد باشند، بوده باشد برای آن خراب کننده ای و خزان هایی است و آنجا را اولاد عباس جایگاه خود قرار دهند و برای گنجینه هایشان مسکن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ایشان خانه لهو و لعب بوده باشد و بوده باشد در آن ستم ستم کار، ترس ترسناک و پیشوایان فاجر و فرماندهان فاسق، وزراء خائن، اولاد فارس و روم خدمتگزار ایشان باشند و امر به معروف نکنند وقتی بدانند و نهی از منکر نکنند وقتی منکر شمارند و اکتفا کنند مردان به مردان و زنان به زنان و پس در آن هنگام غم سرتا پای ایشان را بگیرد و گریه طولانی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وای بر اهل زوراء از ترک و ایشان گروهی باشند که حدقه چشمانشان کوچک و صورت ها مثل سپر چکش خورده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شان آهن باشد، جوانان بی مو باشند پیشاپیش ایشان پادشاهی باشد از طرفی که پادشاهی به ایشان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خراسان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جهوری الصوت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صدای بلند و خشن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صولت قوی داشته باشد و با همت عالی باشد و بر هیچ شهری نگذرد مگر آن که فتح کند و هیچ پرچمی علیه او بر پا نشود مگر آنکه روبروی با شکست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وای بر کسی که با او مخالفت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اوصاف را امیرالمؤمنین برای زوراء که بغداد باشد و بنی العباس و هلاکوبیان فرموده و تمام محقق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طهران خواهد آمد که از مفضل </w:t>
      </w:r>
    </w:p>
    <w:p>
      <w:pPr>
        <w:pStyle w:val="BookText"/>
        <w:rPr/>
      </w:pPr>
      <w:r>
        <w:rPr>
          <w:rFonts w:ascii="IRNazanin" w:hAnsi="IRNazanin" w:eastAsia="IRNazanin"/>
          <w:color w:val="111111"/>
          <w:sz w:val="28"/>
          <w:sz w:val="28"/>
          <w:szCs w:val="28"/>
          <w:rtl w:val="true"/>
          <w:lang w:bidi="fa-IR"/>
        </w:rPr>
        <w:t>سؤال شد از زوراء و این که زوراء شهری است در حوالی ری بنام 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امیرالمؤمنين علیه السَّلام بعد از ذکر وقایع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در وقتی است که بلا به زوراء </w:t>
      </w:r>
      <w:r>
        <w:rPr>
          <w:rStyle w:val="FootnoteAnchor"/>
          <w:rtl w:val="true"/>
        </w:rPr>
        <w:footnoteReference w:id="343"/>
      </w:r>
      <w:r>
        <w:rPr>
          <w:rFonts w:ascii="IRNazanin" w:hAnsi="IRNazanin" w:eastAsia="IRNazanin"/>
          <w:color w:val="111111"/>
          <w:sz w:val="28"/>
          <w:sz w:val="28"/>
          <w:szCs w:val="28"/>
          <w:rtl w:val="true"/>
          <w:lang w:bidi="fa-IR"/>
        </w:rPr>
        <w:t>هجوم آورد و مصیبت ها در عالم متصل باشد</w:t>
      </w:r>
      <w:r>
        <w:rPr>
          <w:rFonts w:eastAsia="IRNazanin" w:cs="IRNazanin"/>
          <w:color w:val="111111"/>
          <w:sz w:val="28"/>
          <w:szCs w:val="28"/>
          <w:rtl w:val="true"/>
          <w:lang w:bidi="fa-IR"/>
        </w:rPr>
        <w:t xml:space="preserve">.» </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امیرالمؤمنین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زود باشد احاطه کند در زوراء بغداد کسی است که کافر است که از اولاد قنطورا با اشرار چه اشراری و کفار چه کفاری که رحمت از قلبشان رفته و آرزوهایشان را وادار نموده که به مطلوب خود برسند، پس اهل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ایکه</w:t>
      </w:r>
      <w:r>
        <w:rPr>
          <w:rFonts w:eastAsia="IRNazanin" w:cs="IRNazanin"/>
          <w:color w:val="111111"/>
          <w:sz w:val="28"/>
          <w:szCs w:val="28"/>
          <w:rtl w:val="true"/>
          <w:lang w:bidi="fa-IR"/>
        </w:rPr>
        <w:t xml:space="preserve">" </w:t>
      </w:r>
      <w:r>
        <w:rPr>
          <w:rStyle w:val="FootnoteAnchor"/>
          <w:rtl w:val="true"/>
        </w:rPr>
        <w:footnoteReference w:id="345"/>
      </w:r>
      <w:r>
        <w:rPr>
          <w:rFonts w:ascii="IRNazanin" w:hAnsi="IRNazanin" w:eastAsia="IRNazanin"/>
          <w:color w:val="111111"/>
          <w:sz w:val="28"/>
          <w:sz w:val="28"/>
          <w:szCs w:val="28"/>
          <w:rtl w:val="true"/>
          <w:lang w:bidi="fa-IR"/>
        </w:rPr>
        <w:t>را می کشد و پنهان شدگان را پیدا کرده و سیر کنند و پسران را بکشند و زنان را زنده گذارد</w:t>
      </w:r>
      <w:r>
        <w:rPr>
          <w:rFonts w:eastAsia="IRNazanin" w:cs="IRNazanin"/>
          <w:color w:val="111111"/>
          <w:sz w:val="28"/>
          <w:szCs w:val="28"/>
          <w:rtl w:val="true"/>
          <w:lang w:bidi="fa-IR"/>
        </w:rPr>
        <w:t xml:space="preserve">.» </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كعب الاحبار روایت کرد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قائم مهدی عَجَّلَ اللهُ تعالی فَرَجَهُ الشَریف از نسل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شبیه ترین مردم است به عیسی بن مریم علیه السَّلام از حيث خَلق و خُلق و علامت و سیما و هیبتی که عطا می کند که او را خدایی که بزرگ و غالب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که به پیغمبران عطا فرموده و زیادتی می دهد او را و برتری می دهد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قائم عَجَّلَ اللهُ تعالی فَرَجَهُ الشَریف از اولاد علی علیه السَّلام برای او پنهان شدنی است مانند پنهان شدن یوسف و برگشتنی است مانند برگشتن عیسی پسر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ظاهر می شود بعد از پنهان شدن او با درآمدن ستاره سرخ مخصوصی و هنگام خراب شدن زوراء و فرو رفتن مزوّره به زمین و بیرون آمدن سفیانی و جنگ کردن فرزندان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مراد مروزی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باشند که با پرچم های سیاه بزرگ از خراسان می آیند بر حق نیستند، با جوانان </w:t>
      </w:r>
    </w:p>
    <w:p>
      <w:pPr>
        <w:pStyle w:val="BookText"/>
        <w:rPr/>
      </w:pPr>
      <w:r>
        <w:rPr>
          <w:rFonts w:ascii="IRNazanin" w:hAnsi="IRNazanin" w:eastAsia="IRNazanin"/>
          <w:color w:val="111111"/>
          <w:sz w:val="28"/>
          <w:sz w:val="28"/>
          <w:szCs w:val="28"/>
          <w:rtl w:val="true"/>
          <w:lang w:bidi="fa-IR"/>
        </w:rPr>
        <w:t>ارمنیه و آذربایجان و آن جنگی است که کشته می شود در آن هزارها و هزارها که هر یک از ایشان قبضه می کند شمشیر خود را در حالتی که آن شمشیر زیور کرده و آراسته و پیراسته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جنبد بالای سرهای ایشان پرچم های سیاه و آن جنگی است که بشارت می دهد مرگ سرخ و مرض طاعون بزرگتری را</w:t>
      </w:r>
      <w:r>
        <w:rPr>
          <w:rFonts w:eastAsia="IRNazanin" w:cs="IRNazanin"/>
          <w:color w:val="111111"/>
          <w:sz w:val="28"/>
          <w:szCs w:val="28"/>
          <w:rtl w:val="true"/>
          <w:lang w:bidi="fa-IR"/>
        </w:rPr>
        <w:t xml:space="preserve">.» </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معاوية بن وهب روایت کند امام صادق علیه السَّلام به شعر ابن ابی عقب تمثل جسته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وَيُنحَرُ بِالزَّورَاءِ مِنْهُم لَدَى الضُّحى</w:t>
      </w:r>
    </w:p>
    <w:p>
      <w:pPr>
        <w:pStyle w:val="BookText"/>
        <w:rPr/>
      </w:pPr>
      <w:r>
        <w:rPr>
          <w:rFonts w:ascii="Amiri" w:hAnsi="Amiri" w:eastAsia="Amiri" w:cs="Amiri"/>
          <w:color w:val="111111"/>
          <w:sz w:val="28"/>
          <w:sz w:val="28"/>
          <w:szCs w:val="28"/>
          <w:rtl w:val="true"/>
          <w:lang w:bidi="ar-SA"/>
        </w:rPr>
        <w:t>ثَمَانُونَ أَلفاً مِثلُ مَا تُنحَرُ البُدن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زوراء هشتاد هزار نفر در نزدیکی صبح مانند قربانی کردن شتران سرهایشان بریده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زوراء می شناسی؟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می گویند بغداد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ری رفته ای؟</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بازار حیوان فروشان رفته ای؟</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 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سیاهی در دست راست جاده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را دیده ای؟</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زوراء آن جاست و در آن جاست که کشته می شوند هشتاد هزار نفر که هشتاد هزار نفر ایشان از اولاد فلان هستند که همه ایشان صلاحیت خلافت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جانم فدایت چه کسی ایشان را می کُشد؟</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اولاد عجم می کشد</w:t>
      </w:r>
      <w:r>
        <w:rPr>
          <w:rFonts w:eastAsia="IRNazanin" w:cs="IRNazanin"/>
          <w:color w:val="111111"/>
          <w:sz w:val="28"/>
          <w:szCs w:val="28"/>
          <w:rtl w:val="true"/>
          <w:lang w:bidi="fa-IR"/>
        </w:rPr>
        <w:t xml:space="preserve">.» </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رسول گرامی اسلام صلَّی اللهُ علیه وآله در ضمن صحبت از فتنه های آخرالزمان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فتنه داخل شهر زوراء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 یا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گردد، پس چقدر مرد و زن کشته شده و اموال غارت شود و چقدر فَرْج حلال شده زیاد باشد، خدا رحمت کند کسی را که در آن زمان بنی هاشم را جای دهد و نگهداری کند</w:t>
      </w:r>
      <w:r>
        <w:rPr>
          <w:rFonts w:eastAsia="IRNazanin" w:cs="IRNazanin"/>
          <w:color w:val="111111"/>
          <w:sz w:val="28"/>
          <w:szCs w:val="28"/>
          <w:rtl w:val="true"/>
          <w:lang w:bidi="fa-IR"/>
        </w:rPr>
        <w:t xml:space="preserve">.» </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از امام صادق علیه السَّلام روایت شده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سیزده صنف از امّت جدّم مرا دوست ندارند و یکی از ایشان اهل شهری بنام زوراء هستند که در آخرالزمان بنا می شود و به خون ما استشفاء می کنند و به بغض ما تقرب می جویند و به واسطه دشمنی ما دوستی برقرار کنند و جنگ با ما را واجب و کشتن ما را حتمی می دانند</w:t>
      </w:r>
      <w:r>
        <w:rPr>
          <w:rFonts w:eastAsia="IRNazanin" w:cs="IRNazanin"/>
          <w:color w:val="111111"/>
          <w:sz w:val="28"/>
          <w:szCs w:val="28"/>
          <w:rtl w:val="true"/>
          <w:lang w:bidi="fa-IR"/>
        </w:rPr>
        <w:t xml:space="preserve">.» </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در ذیل حدیثی مفضّل از امام صادق علیه السَّلام سؤال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آقای من در آن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فاسقین چگونه است؟</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لعنت خدا و سخط است، فتنه ها آن را خراب کند و با زمین مساوی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وای بر آن و اهل آن از پرچم های زرد و پرچم های مغرب و کسی که جزیره را بدوشد و از پرچم هایی که از دور و نزدیک به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خدا هر آینه بر این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هایی نازل شود به مردم کافر از اول روزگار تا آخر آن نرسیده باشد و هر آینه بر این شهر عذابی نازل شود که مَثَلَش را چشمی ندیده و گوشی نشنیده باشد و طوفان اهل آن شهر به جز شمشیر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وای بر کسی که این شهر را محل سکونت خود قرار دهد و هرکس آن جا مقیم شود با شقاوت باقی بماند و هرکس از آنجا خارج شود خداوند رحمتش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w:t>
      </w:r>
    </w:p>
    <w:p>
      <w:pPr>
        <w:pStyle w:val="BookText"/>
        <w:rPr/>
      </w:pPr>
      <w:r>
        <w:rPr>
          <w:rFonts w:ascii="IRNazanin" w:hAnsi="IRNazanin" w:eastAsia="IRNazanin"/>
          <w:color w:val="111111"/>
          <w:sz w:val="28"/>
          <w:sz w:val="28"/>
          <w:szCs w:val="28"/>
          <w:rtl w:val="true"/>
          <w:lang w:bidi="fa-IR"/>
        </w:rPr>
        <w:t>سوگند اهلش آن چنان غرق در دنیا شود تا جایی که گویند این جا همان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ها و قصرهایشان همان بهشت و دخترانش همان حورالعین است و پسرانش همان پسران بهشتی است و گمان می کنند خداوند رزق بندگانش را جز در آن جا تقسیم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آینه به خدا و رسولش افترا بندند و به مخالفت از کتاب خدا حکم کنند و شهادت دروغ بدهند، شراب بیاشامند، زنا کنند، حرام خورند و خون ها بریزند که مانندش در تمام دنیا ریخته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به آن فتنه ها و آن پرچمه ا آن شهر را خراب کند به طوری که هرکس از کنار آن بگذرد با خود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جا زوراء بوده است؟</w:t>
      </w:r>
      <w:r>
        <w:rPr>
          <w:rFonts w:eastAsia="IRNazanin" w:cs="IRNazanin"/>
          <w:color w:val="111111"/>
          <w:sz w:val="28"/>
          <w:szCs w:val="28"/>
          <w:rtl w:val="true"/>
          <w:lang w:bidi="fa-IR"/>
        </w:rPr>
        <w:t xml:space="preserve">» </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مفضّل بن عمر گوید امام صادق علیه السَّلام به من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 زوراء کجا واقع شده است؟</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حجّتش داناترند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حوالی ری کوه سیاهی است که در دامنه آن شهری بنا شود که تهران نامیده شود و آن است زوراء که قصرهایش مثل قصرهای بهشت و زن هایش مثل حورالعین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ای مفضل، آن زن ها متلبس به لباس کفار می شوند و در هیئت ظالمان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شوهران شان تمکین ننموده و به محل سکونت آن ها اکتفا نمی کنند و از ایشان درخواست طلاق می کنند و مردها به مردها اکتفا می کنند و مردها شبیه زن ها و زن ها شبیه به مردها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تو بخواهی دینت را حفظ کنی پس در این شهر سکونت مکن و مسکن برای خود قرار مده چون محل فتنه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جا به قله کوه ها و از سوراخی به سوراخی مثل روباه و بچه هایش فرار کن</w:t>
      </w:r>
      <w:r>
        <w:rPr>
          <w:rFonts w:eastAsia="IRNazanin" w:cs="IRNazanin"/>
          <w:color w:val="111111"/>
          <w:sz w:val="28"/>
          <w:szCs w:val="28"/>
          <w:rtl w:val="true"/>
          <w:lang w:bidi="fa-IR"/>
        </w:rPr>
        <w:t xml:space="preserve">.» </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از ابن عباس از قول پیامبر اکرم صلَّی اللهُ علیه وآله نقل شده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زوراء باد سرخی می وزد که مردم آن را نادیده می گیرند بترسند و به علمایشان پناهنده شوند و ناگهان ببیند که آن ها به شکل بوزینه و خوک مسخ شده اند و صورتهایشان سیاه و چشم هایشان کبود گشته است</w:t>
      </w:r>
      <w:r>
        <w:rPr>
          <w:rFonts w:eastAsia="IRNazanin" w:cs="IRNazanin"/>
          <w:color w:val="111111"/>
          <w:sz w:val="28"/>
          <w:szCs w:val="28"/>
          <w:rtl w:val="true"/>
          <w:lang w:bidi="fa-IR"/>
        </w:rPr>
        <w:t xml:space="preserve">.» </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از معصوم علیه السَّلام روایت شده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از علامات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خراب شدن زوراء است که زوراء همان ری می باشد</w:t>
      </w:r>
      <w:r>
        <w:rPr>
          <w:rFonts w:eastAsia="IRNazanin" w:cs="IRNazanin"/>
          <w:color w:val="111111"/>
          <w:sz w:val="28"/>
          <w:szCs w:val="28"/>
          <w:rtl w:val="true"/>
          <w:lang w:bidi="fa-IR"/>
        </w:rPr>
        <w:t xml:space="preserve">.» </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در ذیل حدیثی از حضرت امام صادق علیه السَّلام روایت شده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شهر چنان خراب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مرورکننده از آن جا عبور کند و بگوید آیا زوراء این جا بوده است</w:t>
      </w:r>
      <w:r>
        <w:rPr>
          <w:rFonts w:eastAsia="IRNazanin" w:cs="IRNazanin"/>
          <w:color w:val="111111"/>
          <w:sz w:val="28"/>
          <w:szCs w:val="28"/>
          <w:rtl w:val="true"/>
          <w:lang w:bidi="fa-IR"/>
        </w:rPr>
        <w:t xml:space="preserve">.» </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یعقوب بن سراح گوید شنیدم حضرت امام صادق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و طایفه با حضرت حجّت علیه السَّلام جنگ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مکّه، اهل مدینه، اهل شام، بنی امیّه، اهل بصره، اهل دست میسان، کُردها، عرب های بادیه نشین، ضبّه، غنی، باهله، ازد و اهلری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در مناقب العترة ابن فهد حلّی آمده است که رسول خدا صلَّی اللهُ علیه وآله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امّت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شورای کبری و شورای صغری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شورا چه وقت خواهد بود؟</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شورای کبری بعد از وفات من برای غصب خلافت برادرم و حق دخترم برپا خواهد شد و شورای صغری در غیبت کبری و در زوراء </w:t>
      </w:r>
    </w:p>
    <w:p>
      <w:pPr>
        <w:pStyle w:val="BookText"/>
        <w:rPr/>
      </w:pPr>
      <w:r>
        <w:rPr>
          <w:rFonts w:ascii="IRNazanin" w:hAnsi="IRNazanin" w:eastAsia="IRNazanin"/>
          <w:color w:val="111111"/>
          <w:sz w:val="28"/>
          <w:sz w:val="28"/>
          <w:szCs w:val="28"/>
          <w:rtl w:val="true"/>
          <w:lang w:bidi="fa-IR"/>
        </w:rPr>
        <w:t>برای تغییر سنّت من و تبدیل احکام واقع خواهد شد</w:t>
      </w:r>
      <w:r>
        <w:rPr>
          <w:rFonts w:eastAsia="IRNazanin" w:cs="IRNazanin"/>
          <w:color w:val="111111"/>
          <w:sz w:val="28"/>
          <w:szCs w:val="28"/>
          <w:rtl w:val="true"/>
          <w:lang w:bidi="fa-IR"/>
        </w:rPr>
        <w:t xml:space="preserve">.» </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حضرت رسول خدا صلَّی اللهُ علیه وآله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وقت مسجد براثا خراب شد حج باطل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راهش بسته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مسجد براثا کجا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غربی زوراء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زمین عراق است که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و وصیّ آن جا نماز گزارده و آخر کسی که آن جا نماز گذارد این است و اشاره به امیرالمؤمنین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سلیلی نقل کرده که در سنه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حنبلی ها آن جا را خراب کردند و حج هم در آن سال تعطیل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خواند برای ما حضرت علی بن ابیطالب امیرالمؤمنین علیه السَّلام در 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رجوعش از قتال خوارج و ما مقدار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لشکر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نصرانی از صومعه خود به زیر آمد و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رئیس این لشکر کیست؟</w:t>
      </w:r>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پس رفت و سلام داد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من تو پیغمبری ؟</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پیغمبر آقای من بود و فوت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وصی پیغمبری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p>
    <w:p>
      <w:pPr>
        <w:pStyle w:val="BookText"/>
        <w:rPr/>
      </w:pPr>
      <w:r>
        <w:rPr>
          <w:rFonts w:ascii="IRNazanin" w:hAnsi="IRNazanin" w:eastAsia="IRNazanin"/>
          <w:color w:val="111111"/>
          <w:sz w:val="28"/>
          <w:sz w:val="28"/>
          <w:szCs w:val="28"/>
          <w:rtl w:val="true"/>
          <w:lang w:bidi="fa-IR"/>
        </w:rPr>
        <w:t>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 چرا از این امور سؤال کردی؟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این صومعه را برای همین اینجا بنا کرده ام،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کتب آسمانی خوانده ام که نماز نخواند با این لشکر در این مسجد مگر پیغمبری یا وصیِّ پیغمبر، و آمده ام که مسلمان بشوم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اسلام را اختیار کرد و با ما آمد کوفه</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این جا نماز خوانده؟ </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علیه السَّلام و مادرش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تو را خبر دهم که چه کسی این جا نماز خوانده؟</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ابراهیم خلیل علیه السَّلام نماز خوانده</w:t>
      </w:r>
      <w:r>
        <w:rPr>
          <w:rFonts w:eastAsia="IRNazanin" w:cs="IRNazanin"/>
          <w:color w:val="111111"/>
          <w:sz w:val="28"/>
          <w:szCs w:val="28"/>
          <w:rtl w:val="true"/>
          <w:lang w:bidi="fa-IR"/>
        </w:rPr>
        <w:t xml:space="preserve">.» </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پیامبر اکرم صلَّى الله عليه وآله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دجله و فرات شهری بنا می شود که مرکز حکومت بنی عباس باشد و آن زوراء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جنگی شگفت در آن به پا می گردد که زنان در آن اسیر می گردند و مردان چون گوسفند ذبح می شوند</w:t>
      </w:r>
      <w:r>
        <w:rPr>
          <w:rFonts w:eastAsia="IRNazanin" w:cs="IRNazanin"/>
          <w:color w:val="111111"/>
          <w:sz w:val="28"/>
          <w:szCs w:val="28"/>
          <w:rtl w:val="true"/>
          <w:lang w:bidi="fa-IR"/>
        </w:rPr>
        <w:t xml:space="preserve">.» </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حادثه ای در زوراء واقع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زوراء چیست؟</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 در مشرق در میان رودخانه هاست که بدترین مخلوقات و ستمگران امّت در آن سکونت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رقم عذاب بر آن ها فرود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شمشیر، خسف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کام زمین فرو رفتن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قذف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تیرباران و بمباران و مسخ</w:t>
      </w:r>
      <w:r>
        <w:rPr>
          <w:rFonts w:eastAsia="IRNazanin" w:cs="IRNazanin"/>
          <w:color w:val="111111"/>
          <w:sz w:val="28"/>
          <w:szCs w:val="28"/>
          <w:rtl w:val="true"/>
          <w:lang w:bidi="fa-IR"/>
        </w:rPr>
        <w:t xml:space="preserve">.» </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زوراء محل خشم و غضب خدا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ها آن جا را ویران می سازد و به تلّ خاکستر تبدیل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از انواع عذاب آن قدر عذاب بر آن جا نازل می شود که چنین عذابی را نه گوشی شنیده و نه چشمی دیده است</w:t>
      </w:r>
      <w:r>
        <w:rPr>
          <w:rFonts w:eastAsia="IRNazanin" w:cs="IRNazanin"/>
          <w:color w:val="111111"/>
          <w:sz w:val="28"/>
          <w:szCs w:val="28"/>
          <w:rtl w:val="true"/>
          <w:lang w:bidi="fa-IR"/>
        </w:rPr>
        <w:t xml:space="preserve">.» </w:t>
      </w:r>
      <w:r>
        <w:rPr>
          <w:rStyle w:val="FootnoteAnchor"/>
          <w:rtl w:val="true"/>
        </w:rPr>
        <w:footnoteReference w:id="361"/>
      </w:r>
      <w:bookmarkStart w:id="90" w:name="pg20209_195729"/>
    </w:p>
    <w:p>
      <w:pPr>
        <w:pStyle w:val="Heading4"/>
        <w:numPr>
          <w:ilvl w:val="3"/>
          <w:numId w:val="1"/>
        </w:numPr>
        <w:rPr/>
      </w:pPr>
      <w:bookmarkStart w:id="91" w:name="__RefHeading___Toc4526405_2320776876"/>
      <w:bookmarkStart w:id="92" w:name="_Toc30"/>
      <w:bookmarkEnd w:id="90"/>
      <w:bookmarkEnd w:id="91"/>
      <w:r>
        <w:rPr>
          <w:rtl w:val="true"/>
        </w:rPr>
        <w:t>حلوان و همدان</w:t>
      </w:r>
      <w:bookmarkEnd w:id="92"/>
    </w:p>
    <w:p>
      <w:pPr>
        <w:pStyle w:val="BookText"/>
        <w:rPr/>
      </w:pPr>
      <w:r>
        <w:rPr>
          <w:rFonts w:ascii="IRNazanin" w:hAnsi="IRNazanin" w:eastAsia="IRNazanin"/>
          <w:color w:val="111111"/>
          <w:sz w:val="28"/>
          <w:sz w:val="28"/>
          <w:szCs w:val="28"/>
          <w:rtl w:val="true"/>
          <w:lang w:bidi="fa-IR"/>
        </w:rPr>
        <w:t>حدیثی از امیرالمؤمنین علیه السَّلام روایت شده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بلایی بین همدان و حلوان واقع می شود و مردم از حلوان تا نهروان کشته می شوند و ملک دیلم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مازندران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مردی عرب که فارسی زبان است فتح شده از بین می رود و خوبان اهل آن زمان را بکشد و این اول ماجرا است </w:t>
      </w:r>
      <w:r>
        <w:rPr>
          <w:rFonts w:eastAsia="IRNazanin" w:cs="IRNazanin"/>
          <w:color w:val="111111"/>
          <w:sz w:val="28"/>
          <w:szCs w:val="28"/>
          <w:rtl w:val="true"/>
          <w:lang w:bidi="fa-IR"/>
        </w:rPr>
        <w:t xml:space="preserve">...» </w:t>
      </w:r>
      <w:r>
        <w:rPr>
          <w:rStyle w:val="FootnoteAnchor"/>
          <w:rtl w:val="true"/>
        </w:rPr>
        <w:footnoteReference w:id="362"/>
      </w:r>
    </w:p>
    <w:p>
      <w:pPr>
        <w:pStyle w:val="Heading4"/>
        <w:numPr>
          <w:ilvl w:val="3"/>
          <w:numId w:val="1"/>
        </w:numPr>
        <w:rPr/>
      </w:pPr>
      <w:bookmarkStart w:id="93" w:name="__RefHeading___Toc4526407_2320776876"/>
      <w:bookmarkStart w:id="94" w:name="_Toc31"/>
      <w:bookmarkEnd w:id="93"/>
      <w:r>
        <w:rPr>
          <w:rtl w:val="true"/>
        </w:rPr>
        <w:t>خراسان</w:t>
      </w:r>
      <w:bookmarkEnd w:id="94"/>
    </w:p>
    <w:p>
      <w:pPr>
        <w:pStyle w:val="BookText"/>
        <w:rPr/>
      </w:pPr>
      <w:r>
        <w:rPr>
          <w:rFonts w:ascii="IRNazanin" w:hAnsi="IRNazanin" w:eastAsia="IRNazanin"/>
          <w:color w:val="111111"/>
          <w:sz w:val="28"/>
          <w:sz w:val="28"/>
          <w:szCs w:val="28"/>
          <w:rtl w:val="true"/>
          <w:lang w:bidi="fa-IR"/>
        </w:rPr>
        <w:t>رسول خدا صلَّی اللهُ علیه وآله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پرچم های اولاد عباس از گردنه های خراسان سرازیر و ظاهر شود، آن وقت خبر مرگ اسلام را آورده اند و هرکس زیر پرچم ایشان برود در روز قیامّت شفاعت من به او نمی رسد</w:t>
      </w:r>
      <w:r>
        <w:rPr>
          <w:rFonts w:eastAsia="IRNazanin" w:cs="IRNazanin"/>
          <w:color w:val="111111"/>
          <w:sz w:val="28"/>
          <w:szCs w:val="28"/>
          <w:rtl w:val="true"/>
          <w:lang w:bidi="fa-IR"/>
        </w:rPr>
        <w:t xml:space="preserve">.» </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از معروف بن خربوذ روایت شده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هرگز خدمت حضرت باقر علیه السَّلام مشرف نمی شدیم مگر آن که حضرت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خراسان، خراسان، سجستان، سجستان </w:t>
      </w:r>
      <w:r>
        <w:rPr>
          <w:rStyle w:val="FootnoteAnchor"/>
          <w:rtl w:val="true"/>
        </w:rPr>
        <w:footnoteReference w:id="364"/>
      </w:r>
      <w:r>
        <w:rPr>
          <w:rFonts w:ascii="IRNazanin" w:hAnsi="IRNazanin" w:eastAsia="IRNazanin"/>
          <w:color w:val="111111"/>
          <w:sz w:val="28"/>
          <w:sz w:val="28"/>
          <w:szCs w:val="28"/>
          <w:rtl w:val="true"/>
          <w:lang w:bidi="fa-IR"/>
        </w:rPr>
        <w:t>مثل اینکه به ما بشارت می داد</w:t>
      </w:r>
      <w:r>
        <w:rPr>
          <w:rFonts w:eastAsia="IRNazanin" w:cs="IRNazanin"/>
          <w:color w:val="111111"/>
          <w:sz w:val="28"/>
          <w:szCs w:val="28"/>
          <w:rtl w:val="true"/>
          <w:lang w:bidi="fa-IR"/>
        </w:rPr>
        <w:t xml:space="preserve">.» </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خراسان از بزرگان ما هستند و اهل قم از یاران ما، اهل کوفه از اوتاد ما و اهل این سواد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هستند و ما از ایشانیم</w:t>
      </w:r>
      <w:r>
        <w:rPr>
          <w:rFonts w:eastAsia="IRNazanin" w:cs="IRNazanin"/>
          <w:color w:val="111111"/>
          <w:sz w:val="28"/>
          <w:szCs w:val="28"/>
          <w:rtl w:val="true"/>
          <w:lang w:bidi="fa-IR"/>
        </w:rPr>
        <w:t xml:space="preserve">.» </w:t>
      </w:r>
      <w:r>
        <w:rPr>
          <w:rStyle w:val="FootnoteAnchor"/>
          <w:rtl w:val="true"/>
        </w:rPr>
        <w:footnoteReference w:id="366"/>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پرچم های سیاه از خراسان به جانب کوفه می آیند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قیام سیّد 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که حضرت مهدی علیه السَّلام اما ظهور کرد امر به بیعت می کند</w:t>
      </w:r>
      <w:r>
        <w:rPr>
          <w:rFonts w:eastAsia="IRNazanin" w:cs="IRNazanin"/>
          <w:color w:val="111111"/>
          <w:sz w:val="28"/>
          <w:szCs w:val="28"/>
          <w:rtl w:val="true"/>
          <w:lang w:bidi="fa-IR"/>
        </w:rPr>
        <w:t xml:space="preserve">.» </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ابونعیم از پیامبر صلَّی اللهُ علیه وآله روایت کرده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دیدید که از جانب خراسان پرچمهایی به رنگ سیاه به اهتزاز درآمد، از آن ها استقبال کنید ولو این که پای پیاده، بلکه با سرزانوروی برف ها راه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حجّت و جانشین خداوند در این جمعیت است و آن حضرت مهدی عَجَّلَ اللهُ تعالی فَرَجَهُ الشَریف است</w:t>
      </w:r>
      <w:r>
        <w:rPr>
          <w:rFonts w:eastAsia="IRNazanin" w:cs="IRNazanin"/>
          <w:color w:val="111111"/>
          <w:sz w:val="28"/>
          <w:szCs w:val="28"/>
          <w:rtl w:val="true"/>
          <w:lang w:bidi="fa-IR"/>
        </w:rPr>
        <w:t xml:space="preserve">.» </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از امیرالمؤمنین علیه السَّلام به عمر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از شهرهای خراسان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بلخ</w:t>
      </w:r>
      <w:r>
        <w:rPr>
          <w:rFonts w:eastAsia="IRNazanin" w:cs="IRNazanin"/>
          <w:color w:val="111111"/>
          <w:sz w:val="28"/>
          <w:szCs w:val="28"/>
          <w:rtl w:val="true"/>
          <w:lang w:bidi="fa-IR"/>
        </w:rPr>
        <w:t xml:space="preserve">» </w:t>
      </w:r>
      <w:r>
        <w:rPr>
          <w:rStyle w:val="FootnoteAnchor"/>
          <w:rtl w:val="true"/>
        </w:rPr>
        <w:footnoteReference w:id="369"/>
      </w:r>
      <w:r>
        <w:rPr>
          <w:rFonts w:ascii="IRNazanin" w:hAnsi="IRNazanin" w:eastAsia="IRNazanin"/>
          <w:color w:val="111111"/>
          <w:sz w:val="28"/>
          <w:sz w:val="28"/>
          <w:szCs w:val="28"/>
          <w:rtl w:val="true"/>
          <w:lang w:bidi="fa-IR"/>
        </w:rPr>
        <w:t>است که یک بار خراب و چون بار دیگر خراب شود هرگز آبادان نگردد، کاش میان ما و بلخ کوه قاف و جبل صاد میانجی بودی</w:t>
      </w:r>
      <w:r>
        <w:rPr>
          <w:rFonts w:eastAsia="IRNazanin" w:cs="IRNazanin"/>
          <w:color w:val="111111"/>
          <w:sz w:val="28"/>
          <w:szCs w:val="28"/>
          <w:rtl w:val="true"/>
          <w:lang w:bidi="fa-IR"/>
        </w:rPr>
        <w:t xml:space="preserve">.» </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از امیرالمؤمنین به عمر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شهرهای خراسان بخارا است، که در آنجا مردانی آیند که از کثرت عبادت مانند چرمی می باشند که آن را مالش داده باشد</w:t>
      </w:r>
      <w:r>
        <w:rPr>
          <w:rFonts w:eastAsia="IRNazanin" w:cs="IRNazanin"/>
          <w:color w:val="111111"/>
          <w:sz w:val="28"/>
          <w:szCs w:val="28"/>
          <w:rtl w:val="true"/>
          <w:lang w:bidi="fa-IR"/>
        </w:rPr>
        <w:t>.»</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امیرالمؤمنین علی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سرخس چنان زلزله عظیمی بیاید که مردمش از فزع بمیرند</w:t>
      </w:r>
      <w:r>
        <w:rPr>
          <w:rFonts w:eastAsia="IRNazanin" w:cs="IRNazanin"/>
          <w:color w:val="111111"/>
          <w:sz w:val="28"/>
          <w:szCs w:val="28"/>
          <w:rtl w:val="true"/>
          <w:lang w:bidi="fa-IR"/>
        </w:rPr>
        <w:t xml:space="preserve">.» </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در روایات مهدوی از خراسان نیکویاد شده است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 علی علیه السَّلام می فرماید پیامبر اکرم صلَّى الله عليه وآله فرمودند</w:t>
      </w:r>
      <w:r>
        <w:rPr>
          <w:rFonts w:eastAsia="IRNazanin" w:cs="IRNazanin"/>
          <w:color w:val="111111"/>
          <w:sz w:val="28"/>
          <w:szCs w:val="28"/>
          <w:rtl w:val="true"/>
          <w:lang w:bidi="fa-IR"/>
        </w:rPr>
        <w:t xml:space="preserve">: </w:t>
      </w:r>
      <w:bookmarkStart w:id="95" w:name="pg20209_195731"/>
    </w:p>
    <w:p>
      <w:pPr>
        <w:pStyle w:val="BookText"/>
        <w:rPr/>
      </w:pPr>
      <w:bookmarkEnd w:id="9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خراسان گنج هایی است که از جنس طلا و نقره نیست بلکه مردانی هستند که عقیده به خدا و رسولش، آنان را در کنار همدیگر گرد خواهد آورد</w:t>
      </w:r>
      <w:r>
        <w:rPr>
          <w:rFonts w:eastAsia="IRNazanin" w:cs="IRNazanin"/>
          <w:color w:val="111111"/>
          <w:sz w:val="28"/>
          <w:szCs w:val="28"/>
          <w:rtl w:val="true"/>
          <w:lang w:bidi="fa-IR"/>
        </w:rPr>
        <w:t xml:space="preserve">.» </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شاید مقصود این است که آنان در اعتقاد راستین به خدا و رسولش مشترک اند یا اینکه همه را خداوند در یک روز در مکّه گرد خواهد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روایات سخن از پرچم های خراسان و درفش های سیاه از خراسان هم آمده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96" w:name="__RefHeading___Toc4526409_2320776876"/>
      <w:bookmarkStart w:id="97" w:name="_Toc32"/>
      <w:bookmarkEnd w:id="96"/>
      <w:r>
        <w:rPr>
          <w:rtl w:val="true"/>
        </w:rPr>
        <w:t>داراب</w:t>
      </w:r>
      <w:bookmarkEnd w:id="97"/>
    </w:p>
    <w:p>
      <w:pPr>
        <w:pStyle w:val="BookText"/>
        <w:rPr/>
      </w:pPr>
      <w:r>
        <w:rPr>
          <w:rFonts w:ascii="IRNazanin" w:hAnsi="IRNazanin" w:eastAsia="IRNazanin"/>
          <w:color w:val="111111"/>
          <w:sz w:val="28"/>
          <w:sz w:val="28"/>
          <w:szCs w:val="28"/>
          <w:rtl w:val="true"/>
          <w:lang w:bidi="fa-IR"/>
        </w:rPr>
        <w:t>حضرت علی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مردم داراب </w:t>
      </w:r>
      <w:r>
        <w:rPr>
          <w:rStyle w:val="FootnoteAnchor"/>
          <w:rtl w:val="true"/>
        </w:rPr>
        <w:footnoteReference w:id="374"/>
      </w:r>
      <w:r>
        <w:rPr>
          <w:rFonts w:ascii="IRNazanin" w:hAnsi="IRNazanin" w:eastAsia="IRNazanin"/>
          <w:color w:val="111111"/>
          <w:sz w:val="28"/>
          <w:sz w:val="28"/>
          <w:szCs w:val="28"/>
          <w:rtl w:val="true"/>
          <w:lang w:bidi="fa-IR"/>
        </w:rPr>
        <w:t>در آخرالزمان به دست دشمن مقهور و مقتول می شود</w:t>
      </w:r>
      <w:r>
        <w:rPr>
          <w:rFonts w:eastAsia="IRNazanin" w:cs="IRNazanin"/>
          <w:color w:val="111111"/>
          <w:sz w:val="28"/>
          <w:szCs w:val="28"/>
          <w:rtl w:val="true"/>
          <w:lang w:bidi="fa-IR"/>
        </w:rPr>
        <w:t xml:space="preserve">.» </w:t>
      </w:r>
      <w:r>
        <w:rPr>
          <w:rStyle w:val="FootnoteAnchor"/>
          <w:rtl w:val="true"/>
        </w:rPr>
        <w:footnoteReference w:id="375"/>
      </w:r>
    </w:p>
    <w:p>
      <w:pPr>
        <w:pStyle w:val="Heading4"/>
        <w:numPr>
          <w:ilvl w:val="3"/>
          <w:numId w:val="1"/>
        </w:numPr>
        <w:rPr/>
      </w:pPr>
      <w:bookmarkStart w:id="98" w:name="__RefHeading___Toc4526411_2320776876"/>
      <w:bookmarkStart w:id="99" w:name="_Toc33"/>
      <w:bookmarkEnd w:id="98"/>
      <w:r>
        <w:rPr>
          <w:rtl w:val="true"/>
        </w:rPr>
        <w:t>دامغان</w:t>
      </w:r>
      <w:bookmarkEnd w:id="99"/>
    </w:p>
    <w:p>
      <w:pPr>
        <w:pStyle w:val="BookText"/>
        <w:rPr/>
      </w:pPr>
      <w:r>
        <w:rPr>
          <w:rFonts w:ascii="IRNazanin" w:hAnsi="IRNazanin" w:eastAsia="IRNazanin"/>
          <w:color w:val="111111"/>
          <w:sz w:val="28"/>
          <w:sz w:val="28"/>
          <w:szCs w:val="28"/>
          <w:rtl w:val="true"/>
          <w:lang w:bidi="fa-IR"/>
        </w:rPr>
        <w:t>حضرت امیرالمؤمنین علیه السَّلام فرمودند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اهالی دامغان به علت زیادی جمعیت به سختی امرار معاش می کنند تا آن گاه که قائم آل محمّد عَجَّلَ اللهُ تعالی فَرَجَهُ الشَریف خروج کند و آن جماعت را روز فرج برسد</w:t>
      </w:r>
      <w:r>
        <w:rPr>
          <w:rFonts w:eastAsia="IRNazanin" w:cs="IRNazanin"/>
          <w:color w:val="111111"/>
          <w:sz w:val="28"/>
          <w:szCs w:val="28"/>
          <w:rtl w:val="true"/>
          <w:lang w:bidi="fa-IR"/>
        </w:rPr>
        <w:t xml:space="preserve">.» </w:t>
      </w:r>
      <w:r>
        <w:rPr>
          <w:rStyle w:val="FootnoteAnchor"/>
          <w:rtl w:val="true"/>
        </w:rPr>
        <w:footnoteReference w:id="376"/>
      </w:r>
      <w:bookmarkStart w:id="100" w:name="pg20209_195732"/>
    </w:p>
    <w:p>
      <w:pPr>
        <w:pStyle w:val="Heading4"/>
        <w:numPr>
          <w:ilvl w:val="3"/>
          <w:numId w:val="1"/>
        </w:numPr>
        <w:rPr/>
      </w:pPr>
      <w:bookmarkStart w:id="101" w:name="__RefHeading___Toc4526413_2320776876"/>
      <w:bookmarkStart w:id="102" w:name="_Toc34"/>
      <w:bookmarkEnd w:id="100"/>
      <w:bookmarkEnd w:id="101"/>
      <w:r>
        <w:rPr>
          <w:rtl w:val="true"/>
        </w:rPr>
        <w:t>ری</w:t>
      </w:r>
      <w:bookmarkEnd w:id="102"/>
    </w:p>
    <w:p>
      <w:pPr>
        <w:pStyle w:val="BookText"/>
        <w:rPr/>
      </w:pPr>
      <w:r>
        <w:rPr>
          <w:rFonts w:ascii="IRNazanin" w:hAnsi="IRNazanin" w:eastAsia="IRNazanin"/>
          <w:color w:val="111111"/>
          <w:sz w:val="28"/>
          <w:sz w:val="28"/>
          <w:szCs w:val="28"/>
          <w:rtl w:val="true"/>
          <w:lang w:bidi="fa-IR"/>
        </w:rPr>
        <w:t>امیرالمؤمنین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چه بر آن وارد شود از کشتن بزرگ و اسیر شدن زن ها و سربریدن بچه ها و نابود شدن مردان</w:t>
      </w:r>
      <w:r>
        <w:rPr>
          <w:rFonts w:eastAsia="IRNazanin" w:cs="IRNazanin"/>
          <w:color w:val="111111"/>
          <w:sz w:val="28"/>
          <w:szCs w:val="28"/>
          <w:rtl w:val="true"/>
          <w:lang w:bidi="fa-IR"/>
        </w:rPr>
        <w:t xml:space="preserve">...» </w:t>
      </w:r>
      <w:r>
        <w:rPr>
          <w:rStyle w:val="FootnoteAnchor"/>
          <w:rtl w:val="true"/>
        </w:rPr>
        <w:footnoteReference w:id="377"/>
      </w:r>
    </w:p>
    <w:p>
      <w:pPr>
        <w:pStyle w:val="Heading4"/>
        <w:numPr>
          <w:ilvl w:val="3"/>
          <w:numId w:val="1"/>
        </w:numPr>
        <w:rPr/>
      </w:pPr>
      <w:bookmarkStart w:id="103" w:name="__RefHeading___Toc4526415_2320776876"/>
      <w:bookmarkStart w:id="104" w:name="_Toc35"/>
      <w:bookmarkEnd w:id="103"/>
      <w:r>
        <w:rPr>
          <w:rtl w:val="true"/>
        </w:rPr>
        <w:t>سجستان</w:t>
      </w:r>
      <w:bookmarkEnd w:id="104"/>
    </w:p>
    <w:p>
      <w:pPr>
        <w:pStyle w:val="BookText"/>
        <w:rPr/>
      </w:pPr>
      <w:r>
        <w:rPr>
          <w:rFonts w:ascii="IRNazanin" w:hAnsi="IRNazanin" w:eastAsia="IRNazanin"/>
          <w:color w:val="111111"/>
          <w:sz w:val="28"/>
          <w:sz w:val="28"/>
          <w:szCs w:val="28"/>
          <w:rtl w:val="true"/>
          <w:lang w:bidi="fa-IR"/>
        </w:rPr>
        <w:t>معروف بن خربوذ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هرگز خدمت حضرت باقر علیه السَّلام مشرف نمی شدیم مگر آن که آن حضرت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خراسان، خراسان، سجستان، سجستان، مثل این است که به ما بشارت می داد</w:t>
      </w:r>
      <w:r>
        <w:rPr>
          <w:rFonts w:eastAsia="IRNazanin" w:cs="IRNazanin"/>
          <w:color w:val="111111"/>
          <w:sz w:val="28"/>
          <w:szCs w:val="28"/>
          <w:rtl w:val="true"/>
          <w:lang w:bidi="fa-IR"/>
        </w:rPr>
        <w:t xml:space="preserve">.» </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امیرالمؤمنین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سجستان جماعتی باشند که قرائت قرآن کنند ولی احکام آن را به کار نبرده اند و از اسلام چنان بیرون شوند هم چون تیر از کمان، بر آن جماعت ریگ بارد و همه را هلاک گرداند</w:t>
      </w:r>
      <w:r>
        <w:rPr>
          <w:rFonts w:eastAsia="IRNazanin" w:cs="IRNazanin"/>
          <w:color w:val="111111"/>
          <w:sz w:val="28"/>
          <w:szCs w:val="28"/>
          <w:rtl w:val="true"/>
          <w:lang w:bidi="fa-IR"/>
        </w:rPr>
        <w:t xml:space="preserve">.» </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پیامبر صلَّی اللهُ علیه وآله یکی از علامات ظهور را در حدیث معراج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دجال و قیامش از سجستان</w:t>
      </w:r>
      <w:r>
        <w:rPr>
          <w:rFonts w:eastAsia="IRNazanin" w:cs="IRNazanin"/>
          <w:color w:val="111111"/>
          <w:sz w:val="28"/>
          <w:szCs w:val="28"/>
          <w:rtl w:val="true"/>
          <w:lang w:bidi="fa-IR"/>
        </w:rPr>
        <w:t xml:space="preserve">.» </w:t>
      </w:r>
      <w:r>
        <w:rPr>
          <w:rStyle w:val="FootnoteAnchor"/>
          <w:rtl w:val="true"/>
        </w:rPr>
        <w:footnoteReference w:id="380"/>
      </w:r>
    </w:p>
    <w:p>
      <w:pPr>
        <w:pStyle w:val="Heading4"/>
        <w:numPr>
          <w:ilvl w:val="3"/>
          <w:numId w:val="1"/>
        </w:numPr>
        <w:rPr/>
      </w:pPr>
      <w:bookmarkStart w:id="105" w:name="__RefHeading___Toc4526417_2320776876"/>
      <w:bookmarkStart w:id="106" w:name="_Toc36"/>
      <w:bookmarkEnd w:id="105"/>
      <w:r>
        <w:rPr>
          <w:rtl w:val="true"/>
        </w:rPr>
        <w:t>طالقان</w:t>
      </w:r>
      <w:bookmarkEnd w:id="106"/>
    </w:p>
    <w:p>
      <w:pPr>
        <w:pStyle w:val="BookText"/>
        <w:rPr/>
      </w:pPr>
      <w:r>
        <w:rPr>
          <w:rFonts w:ascii="IRNazanin" w:hAnsi="IRNazanin" w:eastAsia="IRNazanin"/>
          <w:color w:val="111111"/>
          <w:sz w:val="28"/>
          <w:sz w:val="28"/>
          <w:szCs w:val="28"/>
          <w:rtl w:val="true"/>
          <w:lang w:bidi="fa-IR"/>
        </w:rPr>
        <w:t>حضرت علی علیه السَّلام روایت شده فرمودند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وای بر طالقان که برای خداوند در آن جا گنج هایی است نه از طلا و </w:t>
      </w:r>
      <w:bookmarkStart w:id="107" w:name="pg20209_195733"/>
    </w:p>
    <w:p>
      <w:pPr>
        <w:pStyle w:val="BookText"/>
        <w:rPr/>
      </w:pPr>
      <w:bookmarkEnd w:id="107"/>
      <w:r>
        <w:rPr>
          <w:rFonts w:ascii="IRNazanin" w:hAnsi="IRNazanin" w:eastAsia="IRNazanin"/>
          <w:color w:val="111111"/>
          <w:sz w:val="28"/>
          <w:sz w:val="28"/>
          <w:szCs w:val="28"/>
          <w:rtl w:val="true"/>
          <w:lang w:bidi="fa-IR"/>
        </w:rPr>
        <w:t>نقره بلکه در آن جا مردانی هستند که خدا را به راستی شناخته و ایشان یاران مهدی عَجَّلَ اللهُ تعالی فَرَجَهُ الشَریف آخر الزمان اند</w:t>
      </w:r>
      <w:r>
        <w:rPr>
          <w:rFonts w:eastAsia="IRNazanin" w:cs="IRNazanin"/>
          <w:color w:val="111111"/>
          <w:sz w:val="28"/>
          <w:szCs w:val="28"/>
          <w:rtl w:val="true"/>
          <w:lang w:bidi="fa-IR"/>
        </w:rPr>
        <w:t xml:space="preserve">.» </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از حضرت علی علیه السَّلام روایت کرده 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رحمت و خوشی برای طالقان باد زیرا که از برای خدا در آن گنج هایی است که نه از طلا باشد نه از نقره، ولیکن در آنجا مردانی هستند که شناخته اند خدا را به حقّ او و ایشان یاران مهدی عَجَّلَ اللهُ تعالی فَرَجَهُ الشَریف هستند در آخرالزمان</w:t>
      </w:r>
      <w:r>
        <w:rPr>
          <w:rFonts w:eastAsia="IRNazanin" w:cs="IRNazanin"/>
          <w:color w:val="111111"/>
          <w:sz w:val="28"/>
          <w:szCs w:val="28"/>
          <w:rtl w:val="true"/>
          <w:lang w:bidi="fa-IR"/>
        </w:rPr>
        <w:t xml:space="preserve">.» </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امام صادق علیه السَّلام نیز در اوصاف اهل طالقان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به عقابانی می مانند که برزمین جای گرفته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اسب امام خود حضرت مهدی عَجَّلَ اللهُ تعالی فَرَجَهُ الشَریف را مسح می کنند و به آن تبرّک می 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اطرافش را می گیرند و در جنگ ها از او حراست می کنند و هر آن چه در توانشان باشد در راه امام شان نثار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مردانی هستند که شبه ا نمی خوابند و تا صبح به عبادت پروردگارشان قیام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خود را با زمزمه ای مانند زمزمه زنبور عسل به سر می برند و چون صبح شود آماده نبرد می گردند آنان چراغ هایی نور افشان و قندیل هایی درخشان بوده و همواره در آرزوی شهادت اند و شعارشان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یالثارات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383"/>
      </w:r>
    </w:p>
    <w:p>
      <w:pPr>
        <w:pStyle w:val="Heading4"/>
        <w:numPr>
          <w:ilvl w:val="3"/>
          <w:numId w:val="1"/>
        </w:numPr>
        <w:rPr/>
      </w:pPr>
      <w:bookmarkStart w:id="108" w:name="__RefHeading___Toc4526419_2320776876"/>
      <w:bookmarkStart w:id="109" w:name="_Toc37"/>
      <w:bookmarkEnd w:id="108"/>
      <w:r>
        <w:rPr>
          <w:rtl w:val="true"/>
        </w:rPr>
        <w:t>طبرستان</w:t>
      </w:r>
      <w:bookmarkEnd w:id="109"/>
    </w:p>
    <w:p>
      <w:pPr>
        <w:pStyle w:val="BookText"/>
        <w:rPr/>
      </w:pPr>
      <w:r>
        <w:rPr>
          <w:rFonts w:ascii="IRNazanin" w:hAnsi="IRNazanin" w:eastAsia="IRNazanin"/>
          <w:color w:val="111111"/>
          <w:sz w:val="28"/>
          <w:sz w:val="28"/>
          <w:szCs w:val="28"/>
          <w:rtl w:val="true"/>
          <w:lang w:bidi="fa-IR"/>
        </w:rPr>
        <w:t>حضرت علی علیه السَّلام فرمودند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طبرستان را مؤمن اندک و فاسق فراوانند، و ایشان را از کوه و دریا منافع بسیار رسد</w:t>
      </w:r>
      <w:r>
        <w:rPr>
          <w:rFonts w:eastAsia="IRNazanin" w:cs="IRNazanin"/>
          <w:color w:val="111111"/>
          <w:sz w:val="28"/>
          <w:szCs w:val="28"/>
          <w:rtl w:val="true"/>
          <w:lang w:bidi="fa-IR"/>
        </w:rPr>
        <w:t xml:space="preserve">.» </w:t>
      </w:r>
      <w:r>
        <w:rPr>
          <w:rStyle w:val="FootnoteAnchor"/>
          <w:rtl w:val="true"/>
        </w:rPr>
        <w:footnoteReference w:id="384"/>
      </w:r>
      <w:bookmarkStart w:id="110" w:name="pg20209_195734"/>
    </w:p>
    <w:p>
      <w:pPr>
        <w:pStyle w:val="Heading4"/>
        <w:numPr>
          <w:ilvl w:val="3"/>
          <w:numId w:val="1"/>
        </w:numPr>
        <w:rPr/>
      </w:pPr>
      <w:bookmarkStart w:id="111" w:name="__RefHeading___Toc4526421_2320776876"/>
      <w:bookmarkStart w:id="112" w:name="_Toc38"/>
      <w:bookmarkEnd w:id="110"/>
      <w:bookmarkEnd w:id="111"/>
      <w:r>
        <w:rPr>
          <w:rtl w:val="true"/>
        </w:rPr>
        <w:t>قزوین</w:t>
      </w:r>
      <w:bookmarkEnd w:id="112"/>
    </w:p>
    <w:p>
      <w:pPr>
        <w:pStyle w:val="BookText"/>
        <w:rPr/>
      </w:pPr>
      <w:r>
        <w:rPr>
          <w:rFonts w:ascii="Amiri" w:hAnsi="Amiri" w:eastAsia="Amiri" w:cs="Amiri"/>
          <w:color w:val="111111"/>
          <w:sz w:val="28"/>
          <w:sz w:val="28"/>
          <w:szCs w:val="28"/>
          <w:rtl w:val="true"/>
          <w:lang w:bidi="ar-SA"/>
        </w:rPr>
        <w:t>رسول خدا صلَّى اللهُ عليه وآله فرمودند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 می آید به قزوین مردی که نام او نام پیغمبری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 کنند مردم به فرمانبرداری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مشرک و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 ها را از ترس پر می کند</w:t>
      </w:r>
      <w:r>
        <w:rPr>
          <w:rFonts w:eastAsia="IRNazanin" w:cs="IRNazanin"/>
          <w:color w:val="111111"/>
          <w:sz w:val="28"/>
          <w:szCs w:val="28"/>
          <w:rtl w:val="true"/>
          <w:lang w:bidi="fa-IR"/>
        </w:rPr>
        <w:t xml:space="preserve">.» </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ابن عباس از پیامبر اکرم صلَّى اللهُ عليه وآله روایت کند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دجال از یهود اصفهان خروج کرده و به سمت کوفه می آید سپس جماعتی از مدینه و جماعتی از طور و جماعتی از یمن و جماعتی از قزوین به او ملحق می شوند</w:t>
      </w:r>
      <w:r>
        <w:rPr>
          <w:rFonts w:eastAsia="IRNazanin" w:cs="IRNazanin"/>
          <w:color w:val="111111"/>
          <w:sz w:val="28"/>
          <w:szCs w:val="28"/>
          <w:rtl w:val="true"/>
          <w:lang w:bidi="fa-IR"/>
        </w:rPr>
        <w:t xml:space="preserve">.» </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به محمّد بن حنیفه عرض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طول کشید، تا کی باید منتظر باشیم؟ ایشان سرش را حرکت داد و پس از آن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باشد و حال آن که هنوز زمان مردم را فشار نداده است و هنوز برادر بر برادر جفا نکرده، هنوز سلطان ستم روا نداشته، هنوز زندیق از قزوین قیام نکرده که هتک حرمت کند و قلب ها را به کفر کشاند و دیوارش را تغییر دهد و رونقش را ببرد، به طوری که هرکس از او فرار کند دچارش شود و هرکس با او بجنگد او را بکشد، و هرکس از او کناره گیری کند محتاج شود و هرکس او را متابعت کند کافر گردد، به طوری که مردم دو دسته شوند یکی برای دینش گریه کند و دیگری برای دنیایش</w:t>
      </w:r>
      <w:r>
        <w:rPr>
          <w:rFonts w:eastAsia="IRNazanin" w:cs="IRNazanin"/>
          <w:color w:val="111111"/>
          <w:sz w:val="28"/>
          <w:szCs w:val="28"/>
          <w:rtl w:val="true"/>
          <w:lang w:bidi="fa-IR"/>
        </w:rPr>
        <w:t xml:space="preserve">.» </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ابن مسعود از قول پیامبر صلَّى اللهُ عليه وآله روایت کند که</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و ملائکه اش روزی صد مرتبه برای مرده های قزوین و تجّار و </w:t>
      </w:r>
    </w:p>
    <w:p>
      <w:pPr>
        <w:pStyle w:val="BookText"/>
        <w:rPr/>
      </w:pPr>
      <w:r>
        <w:rPr>
          <w:rFonts w:ascii="IRNazanin" w:hAnsi="IRNazanin" w:eastAsia="IRNazanin"/>
          <w:color w:val="111111"/>
          <w:sz w:val="28"/>
          <w:sz w:val="28"/>
          <w:szCs w:val="28"/>
          <w:rtl w:val="true"/>
          <w:lang w:bidi="fa-IR"/>
        </w:rPr>
        <w:t>شهدایشان درود می فرستد</w:t>
      </w:r>
      <w:r>
        <w:rPr>
          <w:rFonts w:eastAsia="IRNazanin" w:cs="IRNazanin"/>
          <w:color w:val="111111"/>
          <w:sz w:val="28"/>
          <w:szCs w:val="28"/>
          <w:rtl w:val="true"/>
          <w:lang w:bidi="fa-IR"/>
        </w:rPr>
        <w:t xml:space="preserve">.» </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امیرالمؤمنین علی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برادران مرا در قزوین رحمت کند</w:t>
      </w:r>
      <w:r>
        <w:rPr>
          <w:rFonts w:eastAsia="IRNazanin" w:cs="IRNazanin"/>
          <w:color w:val="111111"/>
          <w:sz w:val="28"/>
          <w:szCs w:val="28"/>
          <w:rtl w:val="true"/>
          <w:lang w:bidi="fa-IR"/>
        </w:rPr>
        <w:t xml:space="preserve">.» </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صلى الله پیامبر صلَّى اللهُ عليه وآله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بجنگید با قزوین که آن از بالاترین درهای بهشت است</w:t>
      </w:r>
      <w:r>
        <w:rPr>
          <w:rFonts w:eastAsia="IRNazanin" w:cs="IRNazanin"/>
          <w:color w:val="111111"/>
          <w:sz w:val="28"/>
          <w:szCs w:val="28"/>
          <w:rtl w:val="true"/>
          <w:lang w:bidi="fa-IR"/>
        </w:rPr>
        <w:t xml:space="preserve">.» </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و در حدیث دیگر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حدود زمینی است که زود است فتح شود، آن را قزوین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یک شب در آن بخوابد برای رضای خدا شهید مرده است و در زمره صدیقین یا انبیاء مبعوث خواهد شد تا داخل بهشت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دیگر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درستی که کوهی است از کوه های فارس در زمین دیلم که آن را قزوین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دوستم جبرئیل به من خبر داد که محشور می شوند روز قیامت و درب بهشت صف کشیده، راحتی بهشت را می چشند و مردم در حساب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دیگر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زود است که بوده باشد در آخرالزمان گروهی که وارد مکانی می شوند که آن را قزوین می گویند برای ایشان نوشته شود قتال در راه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فرمودند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درستی که من می دانم گروهی را که در آخرالزمان خواهند بود ایمان به گوشت و خونشان مخلوط شده قتال و جنگ کنند در زمینی که آن را قزوین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مشتاق ایشان است و میل به ایشان دارد چنان چه </w:t>
      </w:r>
    </w:p>
    <w:p>
      <w:pPr>
        <w:pStyle w:val="BookText"/>
        <w:rPr/>
      </w:pPr>
      <w:r>
        <w:rPr>
          <w:rFonts w:ascii="IRNazanin" w:hAnsi="IRNazanin" w:eastAsia="IRNazanin"/>
          <w:color w:val="111111"/>
          <w:sz w:val="28"/>
          <w:sz w:val="28"/>
          <w:szCs w:val="28"/>
          <w:rtl w:val="true"/>
          <w:lang w:bidi="fa-IR"/>
        </w:rPr>
        <w:t>شتر به بچه اش میل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قزوین در روز قیامّت بیاید در حالی که دو بال دارد و به آن ها پرواز کند بین زمین و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دری باشد سفید تو خالی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پاره ای از فردوسم کیست داخل من شود که نزد پروردگارم شفاعت او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پیامبر صلَّى اللهُ عليه وآله سه مرتبه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رحمت کند برادرانم را در قزوین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قزوین چیست؟</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قزوین زمینی است از زمین های دیلم که امروز به دست دیلم است و زود باشد که فتح شود به دست امّت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دیگر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رحمت کند برادران مرا در قزوین،</w:t>
      </w:r>
    </w:p>
    <w:p>
      <w:p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قزوین چیست؟</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 است آن را قزوین گویند شهدای آن معادل شهدای بدر هستند نزد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قزوین دری است از درهای بهشت که امروز در دست مشرکین است و زود است که بعد از من به دست امّت من فتح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افطار کننده در آن مثل روزه دار است در غیر آن، نشسته در آن مثل نماز گزار است در غیر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امام صادق علیه السَّلام آمده است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 قزوین و ساوه ملعون و شوم هستند</w:t>
      </w:r>
      <w:r>
        <w:rPr>
          <w:rFonts w:eastAsia="IRNazanin" w:cs="IRNazanin"/>
          <w:color w:val="111111"/>
          <w:sz w:val="28"/>
          <w:szCs w:val="28"/>
          <w:rtl w:val="true"/>
          <w:lang w:bidi="fa-IR"/>
        </w:rPr>
        <w:t xml:space="preserve">.» </w:t>
      </w:r>
      <w:r>
        <w:rPr>
          <w:rStyle w:val="FootnoteAnchor"/>
          <w:rtl w:val="true"/>
        </w:rPr>
        <w:footnoteReference w:id="391"/>
      </w:r>
      <w:bookmarkStart w:id="113" w:name="pg20209_195737"/>
    </w:p>
    <w:p>
      <w:pPr>
        <w:pStyle w:val="BookText"/>
        <w:rPr/>
      </w:pPr>
      <w:bookmarkEnd w:id="113"/>
      <w:r>
        <w:rPr>
          <w:rFonts w:ascii="IRNazanin" w:hAnsi="IRNazanin" w:eastAsia="IRNazanin"/>
          <w:color w:val="111111"/>
          <w:sz w:val="28"/>
          <w:sz w:val="28"/>
          <w:szCs w:val="28"/>
          <w:rtl w:val="true"/>
          <w:lang w:bidi="fa-IR"/>
        </w:rPr>
        <w:t>تذكر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احادیث مربوط به بلاد نوعاً به اهالی آن ها در زمان صدور روایت نظر دارند</w:t>
      </w:r>
      <w:r>
        <w:rPr>
          <w:rFonts w:eastAsia="IRNazanin" w:cs="IRNazanin"/>
          <w:color w:val="111111"/>
          <w:sz w:val="28"/>
          <w:szCs w:val="28"/>
          <w:rtl w:val="true"/>
          <w:lang w:bidi="fa-IR"/>
        </w:rPr>
        <w:t>.</w:t>
      </w:r>
    </w:p>
    <w:p>
      <w:pPr>
        <w:pStyle w:val="Heading4"/>
        <w:numPr>
          <w:ilvl w:val="3"/>
          <w:numId w:val="1"/>
        </w:numPr>
        <w:rPr/>
      </w:pPr>
      <w:bookmarkStart w:id="114" w:name="__RefHeading___Toc4526423_2320776876"/>
      <w:bookmarkStart w:id="115" w:name="_Toc39"/>
      <w:bookmarkEnd w:id="114"/>
      <w:r>
        <w:rPr>
          <w:rtl w:val="true"/>
        </w:rPr>
        <w:t>قم</w:t>
      </w:r>
      <w:bookmarkEnd w:id="115"/>
    </w:p>
    <w:p>
      <w:pPr>
        <w:pStyle w:val="BookText"/>
        <w:rPr/>
      </w:pPr>
      <w:r>
        <w:rPr>
          <w:rFonts w:ascii="IRNazanin" w:hAnsi="IRNazanin" w:eastAsia="IRNazanin"/>
          <w:color w:val="111111"/>
          <w:sz w:val="28"/>
          <w:sz w:val="28"/>
          <w:szCs w:val="28"/>
          <w:rtl w:val="true"/>
          <w:lang w:bidi="fa-IR"/>
        </w:rPr>
        <w:t>از مقاتل بن دیلمی نقیب ری روایت کند که گفت از امام هادی علیه السَّلام شنیدم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را ، قم گفتند به جهت آن که کشتی نوح علیه السَّلام وقتی به آن جا رسید ایستاد، و آن قطعه ای از بیت المقدّس است</w:t>
      </w:r>
      <w:r>
        <w:rPr>
          <w:rFonts w:eastAsia="IRNazanin" w:cs="IRNazanin"/>
          <w:color w:val="111111"/>
          <w:sz w:val="28"/>
          <w:szCs w:val="28"/>
          <w:rtl w:val="true"/>
          <w:lang w:bidi="fa-IR"/>
        </w:rPr>
        <w:t xml:space="preserve">.» </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زراره از امام صادق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خراسان اَعلام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هستند و اهل قم از یاران ما و اهل کوفه از اوتاد ما و اهل این سواد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هستند و ما از ایشانیم</w:t>
      </w:r>
      <w:r>
        <w:rPr>
          <w:rFonts w:eastAsia="IRNazanin" w:cs="IRNazanin"/>
          <w:color w:val="111111"/>
          <w:sz w:val="28"/>
          <w:szCs w:val="28"/>
          <w:rtl w:val="true"/>
          <w:lang w:bidi="fa-IR"/>
        </w:rPr>
        <w:t xml:space="preserve">.» </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واسط بن سلیمان از امام رضا علیه السَّلام روایت میکند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بهشت هشت درب می باشد یکی از آنه ا مال اهل قم می باشد، پس خوش به حال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مرتبه فرمودند</w:t>
      </w:r>
      <w:r>
        <w:rPr>
          <w:rFonts w:eastAsia="IRNazanin" w:cs="IRNazanin"/>
          <w:color w:val="111111"/>
          <w:sz w:val="28"/>
          <w:szCs w:val="28"/>
          <w:rtl w:val="true"/>
          <w:lang w:bidi="fa-IR"/>
        </w:rPr>
        <w:t xml:space="preserve">).» </w:t>
      </w:r>
      <w:r>
        <w:rPr>
          <w:rStyle w:val="FootnoteAnchor"/>
          <w:rtl w:val="true"/>
        </w:rPr>
        <w:footnoteReference w:id="394"/>
      </w:r>
    </w:p>
    <w:p>
      <w:pPr>
        <w:pStyle w:val="BookText"/>
        <w:rPr/>
      </w:pPr>
      <w:r>
        <w:rPr>
          <w:rFonts w:ascii="IRNazanin" w:hAnsi="IRNazanin" w:eastAsia="IRNazanin"/>
          <w:color w:val="111111"/>
          <w:sz w:val="28"/>
          <w:sz w:val="28"/>
          <w:szCs w:val="28"/>
          <w:rtl w:val="true"/>
          <w:lang w:bidi="fa-IR"/>
        </w:rPr>
        <w:t>از روایات شیعه نقل کند که عمارت های قم به جایی رسد که جای یک اسب به هزار درهم خریده شود</w:t>
      </w:r>
      <w:r>
        <w:rPr>
          <w:rFonts w:eastAsia="IRNazanin" w:cs="IRNazanin"/>
          <w:color w:val="111111"/>
          <w:sz w:val="28"/>
          <w:szCs w:val="28"/>
          <w:rtl w:val="true"/>
          <w:lang w:bidi="fa-IR"/>
        </w:rPr>
        <w:t xml:space="preserve">. </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عفان بصری از امام صادق علیه السَّلام روایت کند که فرمودند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 دانی برای چه قم، را قم نامیدند؟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 و تو داناترید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نامیدند برای آنک ه اهلش جمع می شوند با قائم آل محمّد عَجَّلَ اللهُ تعالی فَرَجَهُ الشَریف و با او ایستادگی می کنند و یاریش می کنند</w:t>
      </w:r>
      <w:r>
        <w:rPr>
          <w:rFonts w:eastAsia="IRNazanin" w:cs="IRNazanin"/>
          <w:color w:val="111111"/>
          <w:sz w:val="28"/>
          <w:szCs w:val="28"/>
          <w:rtl w:val="true"/>
          <w:lang w:bidi="fa-IR"/>
        </w:rPr>
        <w:t xml:space="preserve">.» </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صفوان بن یحیی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روزی نزد ابی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که یادآوری از قم و اهل آن شهر، و این که ایشان میل به حضرت مهدی علیه السَّلام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برایشان خدا راضی شود از ایشان،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برای بهشت هشت درب می باشد و یکی از آن ها مالِ اهلِ قم خواهد بود، و ایشان از بین سایر بلاد بهترین شیعیان ما هستند، خداوند خمیر کرده ولایت ما را در طینت ایشان</w:t>
      </w:r>
      <w:r>
        <w:rPr>
          <w:rFonts w:eastAsia="IRNazanin" w:cs="IRNazanin"/>
          <w:color w:val="111111"/>
          <w:sz w:val="28"/>
          <w:szCs w:val="28"/>
          <w:rtl w:val="true"/>
          <w:lang w:bidi="fa-IR"/>
        </w:rPr>
        <w:t xml:space="preserve">.» </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از بعضی اصحاب روایت کند که گفت نزد امام صادق بودم علیه السَّلام که ناگاه این آیه را تلاوت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جَاءَ وَعْدُ أَولاهُمَا بَعثنَا عَلَيكُم عِباداً لَّنا أُولِي بَأْسٍ شَدِيدٍ فَجَاسُوا خِلال الديَارِ وَكَانَ وَعْداً مَّفْعُولاً</w:t>
      </w:r>
      <w:r>
        <w:rPr>
          <w:rFonts w:eastAsia="Amiri" w:cs="Amiri" w:ascii="Amiri" w:hAnsi="Amiri"/>
          <w:color w:val="111111"/>
          <w:sz w:val="28"/>
          <w:szCs w:val="28"/>
          <w:rtl w:val="true"/>
          <w:lang w:bidi="ar-SA"/>
        </w:rPr>
        <w:t xml:space="preserve">) </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چون وقت انتقام اول فرارسد بندگان سخت جنگ جو و نیرومند خود را بر شما برانگیزم تا آن جا که در درونِ خانه های شما جستجو کنند، و این وعده انتقام حتمی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شویم کیانند ایشان ؟</w:t>
      </w:r>
    </w:p>
    <w:p>
      <w:pPr>
        <w:pStyle w:val="BookText"/>
        <w:rPr/>
      </w:pPr>
      <w:r>
        <w:rPr>
          <w:rFonts w:ascii="IRNazanin" w:hAnsi="IRNazanin" w:eastAsia="IRNazanin"/>
          <w:color w:val="111111"/>
          <w:sz w:val="28"/>
          <w:sz w:val="28"/>
          <w:szCs w:val="28"/>
          <w:rtl w:val="true"/>
          <w:lang w:bidi="fa-IR"/>
        </w:rPr>
        <w:t>پس سه مرتبه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خدا قسم اهل قم هستند</w:t>
      </w:r>
      <w:r>
        <w:rPr>
          <w:rFonts w:eastAsia="IRNazanin" w:cs="IRNazanin"/>
          <w:color w:val="111111"/>
          <w:sz w:val="28"/>
          <w:szCs w:val="28"/>
          <w:rtl w:val="true"/>
          <w:lang w:bidi="fa-IR"/>
        </w:rPr>
        <w:t xml:space="preserve">.» </w:t>
      </w:r>
      <w:r>
        <w:rPr>
          <w:rStyle w:val="FootnoteAnchor"/>
          <w:rtl w:val="true"/>
        </w:rPr>
        <w:footnoteReference w:id="399"/>
      </w:r>
    </w:p>
    <w:p>
      <w:pPr>
        <w:pStyle w:val="BookText"/>
        <w:rPr/>
      </w:pPr>
      <w:r>
        <w:rPr>
          <w:rFonts w:ascii="IRNazanin" w:hAnsi="IRNazanin" w:eastAsia="IRNazanin"/>
          <w:color w:val="111111"/>
          <w:sz w:val="28"/>
          <w:sz w:val="28"/>
          <w:szCs w:val="28"/>
          <w:rtl w:val="true"/>
          <w:lang w:bidi="fa-IR"/>
        </w:rPr>
        <w:t>ابی موسی اشعری روایت کند که گفت از امیرالمؤمنین علیه السَّلام سؤال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سالم ترین و بهترین جاها در وقتِ نزول فتنه و ظهور شمشیر؟</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جای آن روز زمین کوهسار است، و چون خراسان مضطرب شود و جنگ بین گرگان و طبرستان واقع شود پس سالم ترین جاها شهر قم و اطراف قم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شهری که خارج می شود از آن یاوران بهترین مردم از جهت پدر و مادر و جدّ و جدّه و عمو و عمّه </w:t>
      </w:r>
    </w:p>
    <w:p>
      <w:pPr>
        <w:pStyle w:val="BookText"/>
        <w:rPr/>
      </w:pPr>
      <w:r>
        <w:rPr>
          <w:rFonts w:ascii="IRNazanin" w:hAnsi="IRNazanin" w:eastAsia="IRNazanin"/>
          <w:color w:val="111111"/>
          <w:sz w:val="28"/>
          <w:sz w:val="28"/>
          <w:szCs w:val="28"/>
          <w:rtl w:val="true"/>
          <w:lang w:bidi="fa-IR"/>
        </w:rPr>
        <w:t xml:space="preserve">آن جایی که آن را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و ایمنی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نامند، در آن جا، جای قدم جبرئیل است و آن جا که آب از آن جوشید و هرکس بیاشامد از مرض ایمن شود و از آن آب گِلی خمیر شد و از آن گل به شکل پرنده درست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قصه حضرت عیسی است که در قرآن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أنى أخلُقُ لَكُمْ مِنَ الدِّينِ كَهَيْئَةِ الطَّيْرِ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آن آب حضرت رضا علیه السَّلام غسل کرد و از آن جا قوچ حضرت ابراهیم علیه السَّلام و عصای موسی علیه السَّلام و انگشتر سلیمان علیه السَّلام خارج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بر امام صادق علیه السَّلام وارد شد و عرض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خواهم از شما سؤال کنم از مسئله ای که قبل از من کسی از شما سؤال نکرده باشد و بعد از من هم کسی سؤال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حشر و نشر می خواهی سؤال کنی؟</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به حق آن کسی که محمّد صلَّی اللهُ علیه وآله را بشیر و نذیر مبعوث کرد، سؤال نمی کنم از شما مگر از همین مسأله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حشر مردم همه در بیت المقدّس است مگر یک بقعه در زمین کوهسار که آن را قم نامند، که ایشان در قبورشان حساب کرده می شوند و از قبورشان به بهشت می روند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قم بخشیده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مرد جَست بر روی دو پای خود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مختص قم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 هرکس هم قول ایشان باشد، پس از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زیادتر بگوییم؟</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کرد مرا پدرم از پدرش از جدّش </w:t>
      </w:r>
    </w:p>
    <w:p>
      <w:pPr>
        <w:pStyle w:val="BookText"/>
        <w:rPr/>
      </w:pPr>
      <w:r>
        <w:rPr>
          <w:rFonts w:ascii="IRNazanin" w:hAnsi="IRNazanin" w:eastAsia="IRNazanin"/>
          <w:color w:val="111111"/>
          <w:sz w:val="28"/>
          <w:sz w:val="28"/>
          <w:szCs w:val="28"/>
          <w:rtl w:val="true"/>
          <w:lang w:bidi="fa-IR"/>
        </w:rPr>
        <w:t>که رسول خدا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کردم به سوی بقعه ای از زمین کوهسار سبز رنگ از ارغوان رنگش بهتر بود و از مشک خوشبوتر بود که ناگاه دیدم پیرمردی را که بساط انداخته و بر سرش کلاه عُبّاد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جبرئیل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من این بقعه چیست؟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شیعه های وصیِّ تو علی بن ابیطالب علیه السَّلام می باشند،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پیرمردی که بساط انداخته و آن جا را منزل خود ساخته کیست؟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لعین است، گفتم چه می خواهد از ایشان؟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خواهد از ولايت وصیِّ تو بازشان دارد و به فسق و فجور دعوتشان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سوی او ببر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مثل برق مرا به سوی او رسانید، پس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شو ای ملعون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زنان و اموال مُرحِبه </w:t>
      </w:r>
      <w:r>
        <w:rPr>
          <w:rStyle w:val="FootnoteAnchor"/>
          <w:rtl w:val="true"/>
        </w:rPr>
        <w:footnoteReference w:id="400"/>
      </w:r>
      <w:r>
        <w:rPr>
          <w:rFonts w:ascii="IRNazanin" w:hAnsi="IRNazanin" w:eastAsia="IRNazanin"/>
          <w:color w:val="111111"/>
          <w:sz w:val="28"/>
          <w:sz w:val="28"/>
          <w:szCs w:val="28"/>
          <w:rtl w:val="true"/>
          <w:lang w:bidi="fa-IR"/>
        </w:rPr>
        <w:t>شرکت کن به جهت آن که اهل قم شیعه ی من و شیعه ی وصیِّ من على بن ابيطالب علیه السَّلام می باشند</w:t>
      </w:r>
      <w:r>
        <w:rPr>
          <w:rFonts w:eastAsia="IRNazanin" w:cs="IRNazanin"/>
          <w:color w:val="111111"/>
          <w:sz w:val="28"/>
          <w:szCs w:val="28"/>
          <w:rtl w:val="true"/>
          <w:lang w:bidi="fa-IR"/>
        </w:rPr>
        <w:t xml:space="preserve">.» </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عبدالعظیم حسنی گفت شنیدم از علی بن محمّد عسکری علیه السَّلام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قم و اهل آبه به خاطر جدِّ غریبم علی بن موسی الرضا علیه السَّلام را در طوس زیارت می کنند آمرزیده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هرکس او را زیارت کند و در راه او یک قطره باران به او برسد، خداوند جسدش را بر آتش حرام می کند</w:t>
      </w:r>
      <w:r>
        <w:rPr>
          <w:rFonts w:eastAsia="IRNazanin" w:cs="IRNazanin"/>
          <w:color w:val="111111"/>
          <w:sz w:val="28"/>
          <w:szCs w:val="28"/>
          <w:rtl w:val="true"/>
          <w:lang w:bidi="fa-IR"/>
        </w:rPr>
        <w:t xml:space="preserve">.» </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پیامبر اکرم صلَّى اللهُ عليه وآله فرمودند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مرا به آسمان بردند، از کنار زمینی سفید که همانند کافور بوی </w:t>
      </w:r>
    </w:p>
    <w:p>
      <w:pPr>
        <w:pStyle w:val="BookText"/>
        <w:rPr/>
      </w:pPr>
      <w:r>
        <w:rPr>
          <w:rFonts w:ascii="IRNazanin" w:hAnsi="IRNazanin" w:eastAsia="IRNazanin"/>
          <w:color w:val="111111"/>
          <w:sz w:val="28"/>
          <w:sz w:val="28"/>
          <w:szCs w:val="28"/>
          <w:rtl w:val="true"/>
          <w:lang w:bidi="fa-IR"/>
        </w:rPr>
        <w:t>خوشی از آن به مشام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جبرئیل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بقعه ایست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آبه</w:t>
      </w:r>
      <w:r>
        <w:rPr>
          <w:rFonts w:eastAsia="IRNazanin" w:cs="IRNazanin"/>
          <w:color w:val="111111"/>
          <w:sz w:val="28"/>
          <w:szCs w:val="28"/>
          <w:rtl w:val="true"/>
          <w:lang w:bidi="fa-IR"/>
        </w:rPr>
        <w:t xml:space="preserve">» </w:t>
      </w:r>
      <w:r>
        <w:rPr>
          <w:rStyle w:val="FootnoteAnchor"/>
          <w:rtl w:val="true"/>
        </w:rPr>
        <w:footnoteReference w:id="403"/>
      </w:r>
      <w:r>
        <w:rPr>
          <w:rFonts w:ascii="IRNazanin" w:hAnsi="IRNazanin" w:eastAsia="IRNazanin"/>
          <w:color w:val="111111"/>
          <w:sz w:val="28"/>
          <w:sz w:val="28"/>
          <w:szCs w:val="28"/>
          <w:rtl w:val="true"/>
          <w:lang w:bidi="fa-IR"/>
        </w:rPr>
        <w:t>می گویند، من رسالت تو و ولایت ذریه ات را به ایشان عرضه داشتم و آن ها قبول کردند و به درستی که خداوند در آن جا مردانی را خلق کرد که شما و ذریه شما را دوست داشته باشند، پس خدا بر آبه و اهلش رحمت فرستد</w:t>
      </w:r>
      <w:r>
        <w:rPr>
          <w:rFonts w:eastAsia="IRNazanin" w:cs="IRNazanin"/>
          <w:color w:val="111111"/>
          <w:sz w:val="28"/>
          <w:szCs w:val="28"/>
          <w:rtl w:val="true"/>
          <w:lang w:bidi="fa-IR"/>
        </w:rPr>
        <w:t xml:space="preserve">.» </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امنیت از بندگان برداشته شد و مردم سوار بر اسب ها شدند و از زنها کناره گرفتند و از عطر استعمال نکردند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شدت بلا و گرفتاری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کنار ایشان فرار کنید، فرار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کجا روم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کوفه و نواحی آن و به قم و حوالی آن، به درستی که بلا از این دو شهر دفع شده است</w:t>
      </w:r>
      <w:r>
        <w:rPr>
          <w:rFonts w:eastAsia="IRNazanin" w:cs="IRNazanin"/>
          <w:color w:val="111111"/>
          <w:sz w:val="28"/>
          <w:szCs w:val="28"/>
          <w:rtl w:val="true"/>
          <w:lang w:bidi="fa-IR"/>
        </w:rPr>
        <w:t xml:space="preserve">.» </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از امام صادق علیه السَّلام روایت شده که فرمودند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که بلا و خستگی به شما رسید، پس بر شما باد به قم که آن مأوای فاطمیین است، و استراحتگاه مؤمنین است و زود باشد که اولیاء و دوستان ما را از کنار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کوچ دهند و دور سازند و همین کاربه مصلحت ایشان است تا شناخته نشوند که ایشان دوستان ما هستند و همین سبب شود که جان و مالشان محفوظ بماند و هرکس ارادهی بدی نسبت به قم و اهلش داشته باشد خداوند او را ذلیل </w:t>
      </w:r>
    </w:p>
    <w:p>
      <w:pPr>
        <w:pStyle w:val="BookText"/>
        <w:rPr/>
      </w:pPr>
      <w:r>
        <w:rPr>
          <w:rFonts w:ascii="IRNazanin" w:hAnsi="IRNazanin" w:eastAsia="IRNazanin"/>
          <w:color w:val="111111"/>
          <w:sz w:val="28"/>
          <w:sz w:val="28"/>
          <w:szCs w:val="28"/>
          <w:rtl w:val="true"/>
          <w:lang w:bidi="fa-IR"/>
        </w:rPr>
        <w:t>گرداند و از رحمتش دور سازد</w:t>
      </w:r>
      <w:r>
        <w:rPr>
          <w:rFonts w:eastAsia="IRNazanin" w:cs="IRNazanin"/>
          <w:color w:val="111111"/>
          <w:sz w:val="28"/>
          <w:szCs w:val="28"/>
          <w:rtl w:val="true"/>
          <w:lang w:bidi="fa-IR"/>
        </w:rPr>
        <w:t xml:space="preserve">.» </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از امام صادق علیه السَّلام روایت شده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بلا عمومی باشد پس امنیت در کوفه و نواحی آن است و قم از بلاد کوهستان است و چه خوب موضعی است قم برای کسی که ترسناک باشد</w:t>
      </w:r>
      <w:r>
        <w:rPr>
          <w:rFonts w:eastAsia="IRNazanin" w:cs="IRNazanin"/>
          <w:color w:val="111111"/>
          <w:sz w:val="28"/>
          <w:szCs w:val="28"/>
          <w:rtl w:val="true"/>
          <w:lang w:bidi="fa-IR"/>
        </w:rPr>
        <w:t xml:space="preserve">.» </w:t>
      </w:r>
      <w:r>
        <w:rPr>
          <w:rStyle w:val="FootnoteAnchor"/>
          <w:rtl w:val="true"/>
        </w:rPr>
        <w:footnoteReference w:id="407"/>
      </w:r>
    </w:p>
    <w:p>
      <w:pPr>
        <w:pStyle w:val="BookText"/>
        <w:rPr/>
      </w:pPr>
      <w:r>
        <w:rPr>
          <w:rFonts w:ascii="IRNazanin" w:hAnsi="IRNazanin" w:eastAsia="IRNazanin"/>
          <w:color w:val="111111"/>
          <w:sz w:val="28"/>
          <w:sz w:val="28"/>
          <w:szCs w:val="28"/>
          <w:rtl w:val="true"/>
          <w:lang w:bidi="fa-IR"/>
        </w:rPr>
        <w:t>از امام صادق علیه السَّلام روایت شده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بلا و فتنه شهرها را گرفت، پس بر شما باد به قم و حوالی و نواحی آن که بلا از آن دفع شده است</w:t>
      </w:r>
      <w:r>
        <w:rPr>
          <w:rFonts w:eastAsia="IRNazanin" w:cs="IRNazanin"/>
          <w:color w:val="111111"/>
          <w:sz w:val="28"/>
          <w:szCs w:val="28"/>
          <w:rtl w:val="true"/>
          <w:lang w:bidi="fa-IR"/>
        </w:rPr>
        <w:t xml:space="preserve">.» </w:t>
      </w:r>
      <w:r>
        <w:rPr>
          <w:rStyle w:val="FootnoteAnchor"/>
          <w:rtl w:val="true"/>
        </w:rPr>
        <w:footnoteReference w:id="408"/>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و اهل قم در آن ذلیل اند و اگر این طور نبود مردم به سوی قم می شتافتند، آن هنگام قم و اهلش خراب می شوند</w:t>
      </w:r>
      <w:r>
        <w:rPr>
          <w:rFonts w:eastAsia="IRNazanin" w:cs="IRNazanin"/>
          <w:color w:val="111111"/>
          <w:sz w:val="28"/>
          <w:szCs w:val="28"/>
          <w:rtl w:val="true"/>
          <w:lang w:bidi="fa-IR"/>
        </w:rPr>
        <w:t xml:space="preserve">.» </w:t>
      </w:r>
      <w:r>
        <w:rPr>
          <w:rStyle w:val="FootnoteAnchor"/>
          <w:rtl w:val="true"/>
        </w:rPr>
        <w:footnoteReference w:id="409"/>
      </w:r>
    </w:p>
    <w:p>
      <w:pPr>
        <w:pStyle w:val="BookText"/>
        <w:rPr/>
      </w:pPr>
      <w:r>
        <w:rPr>
          <w:rFonts w:ascii="IRNazanin" w:hAnsi="IRNazanin" w:eastAsia="IRNazanin"/>
          <w:color w:val="111111"/>
          <w:sz w:val="28"/>
          <w:sz w:val="28"/>
          <w:szCs w:val="28"/>
          <w:rtl w:val="true"/>
          <w:lang w:bidi="fa-IR"/>
        </w:rPr>
        <w:t>از روایات شیعه نقل شده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عمارت های قم به جایی برسد که جای یک اسب به هزار درهم خریده شود</w:t>
      </w:r>
      <w:r>
        <w:rPr>
          <w:rFonts w:eastAsia="IRNazanin" w:cs="IRNazanin"/>
          <w:color w:val="111111"/>
          <w:sz w:val="28"/>
          <w:szCs w:val="28"/>
          <w:rtl w:val="true"/>
          <w:lang w:bidi="fa-IR"/>
        </w:rPr>
        <w:t xml:space="preserve">.» </w:t>
      </w:r>
      <w:r>
        <w:rPr>
          <w:rStyle w:val="FootnoteAnchor"/>
          <w:rtl w:val="true"/>
        </w:rPr>
        <w:footnoteReference w:id="410"/>
      </w:r>
    </w:p>
    <w:p>
      <w:pPr>
        <w:pStyle w:val="BookText"/>
        <w:rPr/>
      </w:pPr>
      <w:r>
        <w:rPr>
          <w:rFonts w:ascii="IRNazanin" w:hAnsi="IRNazanin" w:eastAsia="IRNazanin"/>
          <w:color w:val="111111"/>
          <w:sz w:val="28"/>
          <w:sz w:val="28"/>
          <w:szCs w:val="28"/>
          <w:rtl w:val="true"/>
          <w:lang w:bidi="fa-IR"/>
        </w:rPr>
        <w:t>حضرت عسکری علیه السَّلام جریان شب معراج رسول اکرم صلَّى اللهُ عليه وآله و نظر کردن آن حضرت به سرزمین قم و پرسش از جبرئیل را ذکر نموده و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شهری بنا خواهد شد و بندگان مؤمن خدا در آن جا جمع شوند و امیدوار به محمد صلَّى اللهُ عليه وآله و شفاعت او در قیامّت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برایشان همُّ و غم و حزن ها مکاره وارد شود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چه وقت انتظار فرج خواهد داشت؟ </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آب بر روی زمین ظاهر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مجلسی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هنوز آبی جاری نشده است</w:t>
      </w:r>
      <w:r>
        <w:rPr>
          <w:rFonts w:eastAsia="IRNazanin" w:cs="IRNazanin"/>
          <w:color w:val="111111"/>
          <w:sz w:val="28"/>
          <w:szCs w:val="28"/>
          <w:rtl w:val="true"/>
          <w:lang w:bidi="fa-IR"/>
        </w:rPr>
        <w:t xml:space="preserve">.» </w:t>
      </w:r>
      <w:r>
        <w:rPr>
          <w:rStyle w:val="FootnoteAnchor"/>
          <w:rtl w:val="true"/>
        </w:rPr>
        <w:footnoteReference w:id="411"/>
      </w:r>
    </w:p>
    <w:p>
      <w:pPr>
        <w:pStyle w:val="BookText"/>
        <w:rPr/>
      </w:pPr>
      <w:r>
        <w:rPr>
          <w:rFonts w:ascii="IRNazanin" w:hAnsi="IRNazanin" w:eastAsia="IRNazanin"/>
          <w:color w:val="111111"/>
          <w:sz w:val="28"/>
          <w:sz w:val="28"/>
          <w:szCs w:val="28"/>
          <w:rtl w:val="true"/>
          <w:lang w:bidi="fa-IR"/>
        </w:rPr>
        <w:t>امام موسی بن جعفر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از اهل قم، مردم را دعوت به حق خواهد کرد، جمعی با او جمع خواهند شد که در استحکام روح ، مانند پاره های آهن باشند که نه بادهای وزنده ایشان را بلغزاند و نه از جنگ ملول خواهند شد و نه در ایشان ترسی هست و بر خدا توکل میکنند و عاقبت برای متقین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که عده ای از مردم شهرری خدمت حضرت امام صادق علیه السَّلام شرفیاب شدند و عرض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اهل ری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به برادران ما از اهل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اهل ری هستیم و حضرت همان کلام اول را اعاده فرمود، پس ایشان چند مرتبه کلام اول را گفتند و حضرت همان جواب اول را تکرار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برای خدا حرمی است و آن مکّه است و برای رسول خدا صلَّی اللهُ علیه وآله حرمی است و آن مدینه است و برای امير المؤمنين على علیه السَّلام حرمی است و آن کوفه است و برای ما حرمی است و آن بَلَده قم است و زود است زنی از اولاد من در آن جا دفن شود که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نامند پس هرکس زیارت کند او را بهشت بر او واجب می شود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از امام صادق علیه السَّلام قبل از به دنیا آمدن حضرت موسی بن جعفر علیه السَّلام بود</w:t>
      </w:r>
      <w:r>
        <w:rPr>
          <w:rFonts w:eastAsia="IRNazanin" w:cs="IRNazanin"/>
          <w:color w:val="111111"/>
          <w:sz w:val="28"/>
          <w:szCs w:val="28"/>
          <w:rtl w:val="true"/>
          <w:lang w:bidi="fa-IR"/>
        </w:rPr>
        <w:t xml:space="preserve">.» </w:t>
      </w:r>
      <w:r>
        <w:rPr>
          <w:rStyle w:val="FootnoteAnchor"/>
          <w:rtl w:val="true"/>
        </w:rPr>
        <w:footnoteReference w:id="412"/>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 قم شهر ما و شهر شیعیان ماست شهری است پاکیزه و مقدس و مطهر که ولایت و دوستی ما اهل بیت علیهم السَّلام را قبول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جبار و ظالم و سرکشی به ایشان قصد بد نکند و به ایشان بد نخواهد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آنکه خداوند در عقوبت وی تعجیل ،نمایند، مادامیکه به یکدیگر خیانت نکنند و چون خیانت کنند در حق یکدیگر خداوند جباران و گردنکشان را برایشان مسلط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قم انصار و یاران قائم علیه السَّلام ما و رعایت کنندگان حقوق ما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سر مبارک خود را به سوی آسمان کرده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نگهدار اهل قم را از هر فتنه و بلا و از هلاکت رستگاری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ابوعبد الله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امنیت در بلاد از بین برود و مردمان بر پشت اسبان نشینند و از زنان و بوی خوش دوری گزینند فالهرب الهرب الهرب بگریزند و سخت فرار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و مال و تنم فدایت کجا پناه می برند؟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کوفه و دور تا دور آن و قم و حوالی آن ، و از این دو شهر بلا دور است</w:t>
      </w:r>
      <w:r>
        <w:rPr>
          <w:rFonts w:eastAsia="IRNazanin" w:cs="IRNazanin"/>
          <w:color w:val="111111"/>
          <w:sz w:val="28"/>
          <w:szCs w:val="28"/>
          <w:rtl w:val="true"/>
          <w:lang w:bidi="fa-IR"/>
        </w:rPr>
        <w:t xml:space="preserve">.» </w:t>
      </w:r>
      <w:r>
        <w:rPr>
          <w:rStyle w:val="FootnoteAnchor"/>
          <w:rtl w:val="true"/>
        </w:rPr>
        <w:footnoteReference w:id="413"/>
      </w:r>
    </w:p>
    <w:p>
      <w:pPr>
        <w:pStyle w:val="BookText"/>
        <w:rPr/>
      </w:pPr>
      <w:r>
        <w:rPr>
          <w:rFonts w:ascii="IRNazanin" w:hAnsi="IRNazanin" w:eastAsia="IRNazanin"/>
          <w:color w:val="111111"/>
          <w:sz w:val="28"/>
          <w:sz w:val="28"/>
          <w:szCs w:val="28"/>
          <w:rtl w:val="true"/>
          <w:lang w:bidi="fa-IR"/>
        </w:rPr>
        <w:t>امام جعفر صادق علیه السَّلام فرمودند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بندگان مؤمن خدا در شهر قم اجتماع می کنند و انتظار شفاعت پیامبر اکرم صلَّى الله عليه وآله را در روز قیامّت و روز حساب می کشند انبوه غم و اندوه </w:t>
      </w:r>
    </w:p>
    <w:p>
      <w:pPr>
        <w:pStyle w:val="BookText"/>
        <w:rPr/>
      </w:pPr>
      <w:r>
        <w:rPr>
          <w:rFonts w:ascii="IRNazanin" w:hAnsi="IRNazanin" w:eastAsia="IRNazanin"/>
          <w:color w:val="111111"/>
          <w:sz w:val="28"/>
          <w:sz w:val="28"/>
          <w:szCs w:val="28"/>
          <w:rtl w:val="true"/>
          <w:lang w:bidi="fa-IR"/>
        </w:rPr>
        <w:t>بر آنان سرازیر می شوند و آنان را انواع ناملایمات فرا می گیرد</w:t>
      </w:r>
      <w:r>
        <w:rPr>
          <w:rFonts w:eastAsia="IRNazanin" w:cs="IRNazanin"/>
          <w:color w:val="111111"/>
          <w:sz w:val="28"/>
          <w:szCs w:val="28"/>
          <w:rtl w:val="true"/>
          <w:lang w:bidi="fa-IR"/>
        </w:rPr>
        <w:t xml:space="preserve">.» </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به این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که اهل آن در محضر قائم آل محمّد عَجَّلَ اللهُ تعالی فَرَجَهُ الشَریف گرد می آیند و با او قیام می کنند و از یاری او منصرف نمی شوند</w:t>
      </w:r>
      <w:r>
        <w:rPr>
          <w:rFonts w:eastAsia="IRNazanin" w:cs="IRNazanin"/>
          <w:color w:val="111111"/>
          <w:sz w:val="28"/>
          <w:szCs w:val="28"/>
          <w:rtl w:val="true"/>
          <w:lang w:bidi="fa-IR"/>
        </w:rPr>
        <w:t xml:space="preserve">.» </w:t>
      </w:r>
      <w:r>
        <w:rPr>
          <w:rStyle w:val="FootnoteAnchor"/>
          <w:rtl w:val="true"/>
        </w:rPr>
        <w:footnoteReference w:id="415"/>
      </w:r>
    </w:p>
    <w:p>
      <w:pPr>
        <w:pStyle w:val="BookText"/>
        <w:rPr/>
      </w:pPr>
      <w:r>
        <w:rPr>
          <w:rFonts w:ascii="IRNazanin" w:hAnsi="IRNazanin" w:eastAsia="IRNazanin"/>
          <w:color w:val="111111"/>
          <w:sz w:val="28"/>
          <w:sz w:val="28"/>
          <w:szCs w:val="28"/>
          <w:rtl w:val="true"/>
          <w:lang w:bidi="fa-IR"/>
        </w:rPr>
        <w:t>امام جعفر صادق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قرارگاه آل محمّد علیهم السَّلام و پناهگاه شیعیان است لیکن گروهی از جوانان شان در اثر نافرمانی پدران خویش و ارج نهادن و تمسخر بزرگان و پیران به هلاکت درخواهند افتاد ولی با این حال باز هم خداوند شرّ دشمنان و هر بدخواهی را از آنان دور خواهدساخت</w:t>
      </w:r>
      <w:r>
        <w:rPr>
          <w:rFonts w:eastAsia="IRNazanin" w:cs="IRNazanin"/>
          <w:color w:val="111111"/>
          <w:sz w:val="28"/>
          <w:szCs w:val="28"/>
          <w:rtl w:val="true"/>
          <w:lang w:bidi="fa-IR"/>
        </w:rPr>
        <w:t xml:space="preserve">.» </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امام جعفر صادق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شهر ماست در شهر شیعیان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 است پاک و پاکیزه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پذیرفته است دوستی ما اهل بیت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نمی کند ایشان را احدی به بدی مگر اینکه شتاب کرده می شود در عذاب او، تا زمانیکه خیانت نکرده باشد با برادرهای خود و چون خیانت کنند مسلط می گرداند خدا بر ایشان گردن کشان و ستم کاران بد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که ایشان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یعنی اهل قم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یاوران قائم علیه السَّلام ما و خواهندگان حقّ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سرخود را بلند کرد و به طرف آسمان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کن ایشان را از هر فتنه ای و نجات ده ایشان را از هر هلاکتی</w:t>
      </w:r>
      <w:r>
        <w:rPr>
          <w:rFonts w:eastAsia="IRNazanin" w:cs="IRNazanin"/>
          <w:color w:val="111111"/>
          <w:sz w:val="28"/>
          <w:szCs w:val="28"/>
          <w:rtl w:val="true"/>
          <w:lang w:bidi="fa-IR"/>
        </w:rPr>
        <w:t xml:space="preserve">.» </w:t>
      </w:r>
      <w:r>
        <w:rPr>
          <w:rStyle w:val="FootnoteAnchor"/>
          <w:rtl w:val="true"/>
        </w:rPr>
        <w:footnoteReference w:id="417"/>
      </w:r>
    </w:p>
    <w:p>
      <w:pPr>
        <w:pStyle w:val="BookText"/>
        <w:rPr/>
      </w:pPr>
      <w:r>
        <w:rPr>
          <w:rFonts w:ascii="IRNazanin" w:hAnsi="IRNazanin" w:eastAsia="IRNazanin"/>
          <w:color w:val="111111"/>
          <w:sz w:val="28"/>
          <w:sz w:val="28"/>
          <w:szCs w:val="28"/>
          <w:rtl w:val="true"/>
          <w:lang w:bidi="fa-IR"/>
        </w:rPr>
        <w:t>هم چنین در روایتی دیگر آمده که حضرت امام کاظم علیه السَّلام فرمودند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مردی از قم قیام نموده و مردم را به حق دعوت می نماید، گروهی که </w:t>
      </w:r>
    </w:p>
    <w:p>
      <w:pPr>
        <w:pStyle w:val="BookText"/>
        <w:rPr/>
      </w:pPr>
      <w:r>
        <w:rPr>
          <w:rFonts w:ascii="IRNazanin" w:hAnsi="IRNazanin" w:eastAsia="IRNazanin"/>
          <w:color w:val="111111"/>
          <w:sz w:val="28"/>
          <w:sz w:val="28"/>
          <w:szCs w:val="28"/>
          <w:rtl w:val="true"/>
          <w:lang w:bidi="fa-IR"/>
        </w:rPr>
        <w:t>گرد او جمع می شوند، دل هاشان چون پاره های آهن محکم و استوار است و آن چنان ستوه اند که از تندبادها و طوفان های کارزار نمی هراسند، و از نبرد خسته و افسرده نشده و وحشتی به دل راه نمی دهند، و همواره توکل و اتکاء آن ها به خداوند است و فرجام نیکواز آن تقواپیشگان خواهد بود</w:t>
      </w:r>
      <w:r>
        <w:rPr>
          <w:rFonts w:eastAsia="IRNazanin" w:cs="IRNazanin"/>
          <w:color w:val="111111"/>
          <w:sz w:val="28"/>
          <w:szCs w:val="28"/>
          <w:rtl w:val="true"/>
          <w:lang w:bidi="fa-IR"/>
        </w:rPr>
        <w:t xml:space="preserve">.» </w:t>
      </w:r>
      <w:r>
        <w:rPr>
          <w:rStyle w:val="FootnoteAnchor"/>
          <w:rtl w:val="true"/>
        </w:rPr>
        <w:footnoteReference w:id="418"/>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کوفه، از مؤمنان خالی می شود و دانش از آن برداشته می شود، همان طور که مار در لانه اش می پیچد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سرزمینی بنام قم ظاهر می شود که اهالی آن، برپا دارنده مقام حجت علیه السَّلام هستند</w:t>
      </w:r>
      <w:r>
        <w:rPr>
          <w:rFonts w:eastAsia="IRNazanin" w:cs="IRNazanin"/>
          <w:color w:val="111111"/>
          <w:sz w:val="28"/>
          <w:szCs w:val="28"/>
          <w:rtl w:val="true"/>
          <w:lang w:bidi="fa-IR"/>
        </w:rPr>
        <w:t xml:space="preserve">.» </w:t>
      </w:r>
      <w:r>
        <w:rPr>
          <w:rStyle w:val="FootnoteAnchor"/>
          <w:rtl w:val="true"/>
        </w:rPr>
        <w:footnoteReference w:id="419"/>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مردی از قم، مردم را به سوی حق دعوت می کند، عده ای که چون سخت هستند، گرد او جمع می شوند حوادث آن ها را متزلزل نمی کند و ملول نمی شوند و دچار ترس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گردند و به خدا توکل می کنند که عاقبت از آنِ پرهیزکاران است</w:t>
      </w:r>
      <w:r>
        <w:rPr>
          <w:rFonts w:eastAsia="IRNazanin" w:cs="IRNazanin"/>
          <w:color w:val="111111"/>
          <w:sz w:val="28"/>
          <w:szCs w:val="28"/>
          <w:rtl w:val="true"/>
          <w:lang w:bidi="fa-IR"/>
        </w:rPr>
        <w:t xml:space="preserve">.» </w:t>
      </w:r>
      <w:r>
        <w:rPr>
          <w:rStyle w:val="FootnoteAnchor"/>
          <w:rtl w:val="true"/>
        </w:rPr>
        <w:footnoteReference w:id="420"/>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درستی که خدا حجّت می گیرد به کوفه در سایر شهرها و به مؤمنین از اهل کوفه بر غیر ایشان و از اهل شهرها و به شهر قم حجّت می گیرد از سایر شهرها و به اهل آن بر همه اهل مشرق و مغرب و از جن و انس نگذارد، و نمی گذارد خدا قم و اهل او را در حالتی که ناتوان و مقهور باشند، بلکه توفیق می دهد ایشان را و ایشان را یاری می فرماید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و اهل آن در قم دلیل و راهنمایند و اگر چنین </w:t>
      </w:r>
    </w:p>
    <w:p>
      <w:pPr>
        <w:pStyle w:val="BookText"/>
        <w:rPr/>
      </w:pPr>
      <w:r>
        <w:rPr>
          <w:rFonts w:ascii="IRNazanin" w:hAnsi="IRNazanin" w:eastAsia="IRNazanin"/>
          <w:color w:val="111111"/>
          <w:sz w:val="28"/>
          <w:sz w:val="28"/>
          <w:szCs w:val="28"/>
          <w:rtl w:val="true"/>
          <w:lang w:bidi="fa-IR"/>
        </w:rPr>
        <w:t>نبود هر آینه مردم شتاب می آوردند به سوی آن، پس قم خراب و ویران می شد به اهل آن نابود می شدند، پس حجّتی بر سایر شهرها نمی بود و چون این طور می شد قراری برای آسمان و زمین نبود و اهل شهرها به قدر چشم بر هم زدنی نظر کرده نمی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درستی که بلاها از قم دفع کرده شده است و از اهل آن و زود باشد که بیاید زمانی که شهر قم و اهل آن بر مردم آن حجّت باشند و این زمان در زمان غیبت قائم ما علیه السَّلام خواهد بود تا وقت ظهور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نبود هر آینه زمین اهل خود را فرو می برد و به درستی که فرشتگان هر آینه بلاها را از قم و اهل آن دفع می کنند و قم را جبّار و سرکشی به بدی قصد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که بشکند و خرد کند او را شکننده و خردکننده ی گردن کشان و ستمکاران و شرِّ او را از ایشان باز دارد به اینکه او را به داهیه و یا مصیبتی و یا دشمنی مشغول کند و خدا گردن کشان ستم کار را در زمان دولت ایشان از قم به فراموشی می اندازد و یاد کردن از اهل آن و هم چنان که یاد کردن خدا را فراموش می کنند</w:t>
      </w:r>
      <w:r>
        <w:rPr>
          <w:rFonts w:eastAsia="IRNazanin" w:cs="IRNazanin"/>
          <w:color w:val="111111"/>
          <w:sz w:val="28"/>
          <w:szCs w:val="28"/>
          <w:rtl w:val="true"/>
          <w:lang w:bidi="fa-IR"/>
        </w:rPr>
        <w:t xml:space="preserve">.» </w:t>
      </w:r>
      <w:r>
        <w:rPr>
          <w:rStyle w:val="FootnoteAnchor"/>
          <w:rtl w:val="true"/>
        </w:rPr>
        <w:footnoteReference w:id="421"/>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زود باشد که خالی شود کوفه از اهل ایمان و پوشیده و پنهان شود از آن علم هم چنان که مار در سوراخ خود پنهان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علم در شهری که آن را قم می گویند ظاهر شود و آنجا معدن علم شود و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تا این که در زمین قم مستضعفی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نماند در دین حتی پرده نشینانی که در حجله ها هستند و آن نزدیک ظهور قائم ما عَجَّلَ اللهُ تعالی فَرَجَهُ الشَریف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 قم و اهل آن را قائم مقام حجّت قرار می دهد و اگر چنین نباشد زمین اهل خود را فرود می برد و باقی نخواهد ماند حجّتی در زمین که از او افاضه علم شود به سایر شهرها در مشرق و مغرب تا حجّت خدا بر مردمان تمام شود تا باقی نماند در روی زمین </w:t>
      </w:r>
    </w:p>
    <w:p>
      <w:pPr>
        <w:pStyle w:val="BookText"/>
        <w:rPr/>
      </w:pPr>
      <w:r>
        <w:rPr>
          <w:rFonts w:ascii="IRNazanin" w:hAnsi="IRNazanin" w:eastAsia="IRNazanin"/>
          <w:color w:val="111111"/>
          <w:sz w:val="28"/>
          <w:sz w:val="28"/>
          <w:szCs w:val="28"/>
          <w:rtl w:val="true"/>
          <w:lang w:bidi="fa-IR"/>
        </w:rPr>
        <w:t>احدی که دین و علم به او نرسیده باشد پس ظاهر می شود قائم علیه السَّلام و سیر می کند در حالتی که سبب است برای ظاهر کردن غضب و خشم خدا و انتقام کشیدن او بر بندگان؛ زیرا که خدا انتقام نمی کشد از بندگان مگر بعد از اینکه ایشان حجّت را انکار کند</w:t>
      </w:r>
      <w:r>
        <w:rPr>
          <w:rFonts w:eastAsia="IRNazanin" w:cs="IRNazanin"/>
          <w:color w:val="111111"/>
          <w:sz w:val="28"/>
          <w:szCs w:val="28"/>
          <w:rtl w:val="true"/>
          <w:lang w:bidi="fa-IR"/>
        </w:rPr>
        <w:t xml:space="preserve">.» </w:t>
      </w:r>
      <w:r>
        <w:rPr>
          <w:rStyle w:val="FootnoteAnchor"/>
          <w:rtl w:val="true"/>
        </w:rPr>
        <w:footnoteReference w:id="422"/>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فتنه فرو گرفت و عمومیت پیدا کرد در شهرها، بر شما باد به رفتن و جا گرفتن در قم و اطراف و جوانب آن ، زیرا که بلا دفع کرده شده از آن جاها</w:t>
      </w:r>
      <w:r>
        <w:rPr>
          <w:rFonts w:eastAsia="IRNazanin" w:cs="IRNazanin"/>
          <w:color w:val="111111"/>
          <w:sz w:val="28"/>
          <w:szCs w:val="28"/>
          <w:rtl w:val="true"/>
          <w:lang w:bidi="fa-IR"/>
        </w:rPr>
        <w:t xml:space="preserve">.» </w:t>
      </w:r>
      <w:r>
        <w:rPr>
          <w:rStyle w:val="FootnoteAnchor"/>
          <w:rtl w:val="true"/>
        </w:rPr>
        <w:footnoteReference w:id="423"/>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فروگرفت بلاها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شهرها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پس از کوفه از سواد عراق و اطراف آن محل ایمنی است و از بلاد جبل قم ایمن است و خوب جایی است قم بر شخص ترسنده دور زننده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برای شخصی که از ترس نمی تواند در یک جا قرار گیرد</w:t>
      </w:r>
      <w:r>
        <w:rPr>
          <w:rFonts w:eastAsia="IRNazanin" w:cs="IRNazanin"/>
          <w:color w:val="111111"/>
          <w:sz w:val="28"/>
          <w:szCs w:val="28"/>
          <w:rtl w:val="true"/>
          <w:lang w:bidi="fa-IR"/>
        </w:rPr>
        <w:t xml:space="preserve">.» </w:t>
      </w:r>
      <w:r>
        <w:rPr>
          <w:rStyle w:val="FootnoteAnchor"/>
          <w:rtl w:val="true"/>
        </w:rPr>
        <w:footnoteReference w:id="424"/>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که امنیت از شهرها مفقود شد و مردم آن بر اسب ها سوار شدند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جنگ و جدال و قتل و غارت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 گوشه گیری کردند از زن ها و خوشگذرانی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وقت، وقتِ فرار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فرار کردن است از مجاورت و همسایگی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راوی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به سوی کجا فرار کنیم؟</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کوفه و اطراف آن و یا قم و جوانب آن، زیرا که بلا از این دو جا دفع کرده شده است</w:t>
      </w:r>
      <w:r>
        <w:rPr>
          <w:rFonts w:eastAsia="IRNazanin" w:cs="IRNazanin"/>
          <w:color w:val="111111"/>
          <w:sz w:val="28"/>
          <w:szCs w:val="28"/>
          <w:rtl w:val="true"/>
          <w:lang w:bidi="fa-IR"/>
        </w:rPr>
        <w:t xml:space="preserve">.» </w:t>
      </w:r>
      <w:r>
        <w:rPr>
          <w:rStyle w:val="FootnoteAnchor"/>
          <w:rtl w:val="true"/>
        </w:rPr>
        <w:footnoteReference w:id="425"/>
      </w:r>
      <w:bookmarkStart w:id="116" w:name="pg20209_195749"/>
    </w:p>
    <w:p>
      <w:pPr>
        <w:pStyle w:val="BookText"/>
        <w:rPr/>
      </w:pPr>
      <w:bookmarkEnd w:id="116"/>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رو آورده به سوی شما بلایی و رنج و سختی، بر شما باد به رفتن و جا گرفتن در قم زیرا که آنجا جایگاه اولاد فاطمه علیها السَّلام و راحتگاه مؤمنین است و زود باشد که بیاید زمانیکه کوچ کنند دوستان و دوست دارندگان ما از ما و دور شوند از ما و این نفرت و دوری صلاح است برای ایشان تا این که شناخته نشوند به دوستی ما و به این جهت حفظ کنند خون هایشان و مال هایشان را و اراده بدی نمی کند به قم و اهل آن احدی مگر این که ذلیل و خوار می کند خدا او را و دور می گرداند او را از رحمت خود</w:t>
      </w:r>
      <w:r>
        <w:rPr>
          <w:rFonts w:eastAsia="IRNazanin" w:cs="IRNazanin"/>
          <w:color w:val="111111"/>
          <w:sz w:val="28"/>
          <w:szCs w:val="28"/>
          <w:rtl w:val="true"/>
          <w:lang w:bidi="fa-IR"/>
        </w:rPr>
        <w:t xml:space="preserve">.» </w:t>
      </w:r>
      <w:r>
        <w:rPr>
          <w:rStyle w:val="FootnoteAnchor"/>
          <w:rtl w:val="true"/>
        </w:rPr>
        <w:footnoteReference w:id="426"/>
      </w:r>
    </w:p>
    <w:p>
      <w:pPr>
        <w:pStyle w:val="Heading4"/>
        <w:numPr>
          <w:ilvl w:val="3"/>
          <w:numId w:val="1"/>
        </w:numPr>
        <w:rPr/>
      </w:pPr>
      <w:bookmarkStart w:id="117" w:name="__RefHeading___Toc4526425_2320776876"/>
      <w:bookmarkStart w:id="118" w:name="_Toc40"/>
      <w:bookmarkEnd w:id="117"/>
      <w:r>
        <w:rPr>
          <w:rtl w:val="true"/>
        </w:rPr>
        <w:t>کرمان</w:t>
      </w:r>
      <w:bookmarkEnd w:id="118"/>
    </w:p>
    <w:p>
      <w:pPr>
        <w:pStyle w:val="BookText"/>
        <w:rPr/>
      </w:pPr>
      <w:r>
        <w:rPr>
          <w:rFonts w:ascii="IRNazanin" w:hAnsi="IRNazanin" w:eastAsia="IRNazanin"/>
          <w:color w:val="111111"/>
          <w:sz w:val="28"/>
          <w:sz w:val="28"/>
          <w:szCs w:val="28"/>
          <w:rtl w:val="true"/>
          <w:lang w:bidi="fa-IR"/>
        </w:rPr>
        <w:t>عبدالرحمان از رسول خدا صلَّی اللهُ علیه وآله روایت کرده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دجّال با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در اطراف کرمان وارد می شوند که صورت های آن ها هم چون سپرهای آهنین پهن خواهد بود پوستین و کفش های مویی می پوشند</w:t>
      </w:r>
      <w:r>
        <w:rPr>
          <w:rFonts w:eastAsia="IRNazanin" w:cs="IRNazanin"/>
          <w:color w:val="111111"/>
          <w:sz w:val="28"/>
          <w:szCs w:val="28"/>
          <w:rtl w:val="true"/>
          <w:lang w:bidi="fa-IR"/>
        </w:rPr>
        <w:t xml:space="preserve">.» </w:t>
      </w:r>
      <w:r>
        <w:rPr>
          <w:rStyle w:val="FootnoteAnchor"/>
          <w:rtl w:val="true"/>
        </w:rPr>
        <w:footnoteReference w:id="427"/>
      </w:r>
    </w:p>
    <w:p>
      <w:pPr>
        <w:pStyle w:val="BookText"/>
        <w:rPr/>
      </w:pPr>
      <w:r>
        <w:rPr>
          <w:rFonts w:ascii="IRNazanin" w:hAnsi="IRNazanin" w:eastAsia="IRNazanin"/>
          <w:color w:val="111111"/>
          <w:sz w:val="28"/>
          <w:sz w:val="28"/>
          <w:szCs w:val="28"/>
          <w:rtl w:val="true"/>
          <w:lang w:bidi="fa-IR"/>
        </w:rPr>
        <w:t>از رسول خدا صلَّی اللهُ علیه وآله روایت شد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آینه اطراف کرمان دجّال نازل می شود با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لشکر که صورت هاشان مثل سپر چکش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لباسشان پوستین و نعلشان از مواست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دجّال، دجّال لغوی یعنی دروغگو</w:t>
      </w:r>
      <w:r>
        <w:rPr>
          <w:rFonts w:eastAsia="IRNazanin" w:cs="IRNazanin"/>
          <w:color w:val="111111"/>
          <w:sz w:val="28"/>
          <w:szCs w:val="28"/>
          <w:rtl w:val="true"/>
          <w:lang w:bidi="fa-IR"/>
        </w:rPr>
        <w:t xml:space="preserve">).» </w:t>
      </w:r>
      <w:r>
        <w:rPr>
          <w:rStyle w:val="FootnoteAnchor"/>
          <w:rtl w:val="true"/>
        </w:rPr>
        <w:footnoteReference w:id="428"/>
      </w:r>
    </w:p>
    <w:p>
      <w:pPr>
        <w:pStyle w:val="BookText"/>
        <w:rPr/>
      </w:pPr>
      <w:r>
        <w:rPr>
          <w:rFonts w:ascii="IRNazanin" w:hAnsi="IRNazanin" w:eastAsia="IRNazanin"/>
          <w:color w:val="111111"/>
          <w:sz w:val="28"/>
          <w:sz w:val="28"/>
          <w:szCs w:val="28"/>
          <w:rtl w:val="true"/>
          <w:lang w:bidi="fa-IR"/>
        </w:rPr>
        <w:t>از رسول خدا صلَّی اللهُ علیه وآله روایت کند که فرمودند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ساعت ظهور برپا نشود تا وقتی که با خوز و کرمان مقابله کنید و </w:t>
      </w:r>
      <w:bookmarkStart w:id="119" w:name="pg20209_195750"/>
    </w:p>
    <w:p>
      <w:pPr>
        <w:pStyle w:val="BookText"/>
        <w:rPr/>
      </w:pPr>
      <w:bookmarkEnd w:id="119"/>
      <w:r>
        <w:rPr>
          <w:rFonts w:ascii="IRNazanin" w:hAnsi="IRNazanin" w:eastAsia="IRNazanin"/>
          <w:color w:val="111111"/>
          <w:sz w:val="28"/>
          <w:sz w:val="28"/>
          <w:szCs w:val="28"/>
          <w:rtl w:val="true"/>
          <w:lang w:bidi="fa-IR"/>
        </w:rPr>
        <w:t xml:space="preserve">بجنگید، گروهی هستند از عجم صورت های سرخ و بینی های پهن و چشمان کوچک دارند، صورت هاشان مثل سپر چکش خورده است و نعل هایشان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کفش هایشان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 است</w:t>
      </w:r>
      <w:r>
        <w:rPr>
          <w:rFonts w:eastAsia="IRNazanin" w:cs="IRNazanin"/>
          <w:color w:val="111111"/>
          <w:sz w:val="28"/>
          <w:szCs w:val="28"/>
          <w:rtl w:val="true"/>
          <w:lang w:bidi="fa-IR"/>
        </w:rPr>
        <w:t xml:space="preserve">.» </w:t>
      </w:r>
      <w:r>
        <w:rPr>
          <w:rStyle w:val="FootnoteAnchor"/>
          <w:rtl w:val="true"/>
        </w:rPr>
        <w:footnoteReference w:id="429"/>
      </w:r>
    </w:p>
    <w:p>
      <w:pPr>
        <w:pStyle w:val="Heading4"/>
        <w:numPr>
          <w:ilvl w:val="3"/>
          <w:numId w:val="1"/>
        </w:numPr>
        <w:rPr/>
      </w:pPr>
      <w:bookmarkStart w:id="120" w:name="__RefHeading___Toc4526427_2320776876"/>
      <w:bookmarkStart w:id="121" w:name="_Toc41"/>
      <w:bookmarkEnd w:id="120"/>
      <w:r>
        <w:rPr>
          <w:rtl w:val="true"/>
        </w:rPr>
        <w:t>نیشابور</w:t>
      </w:r>
      <w:bookmarkEnd w:id="121"/>
    </w:p>
    <w:p>
      <w:pPr>
        <w:pStyle w:val="BookText"/>
        <w:rPr/>
      </w:pPr>
      <w:r>
        <w:rPr>
          <w:rFonts w:ascii="IRNazanin" w:hAnsi="IRNazanin" w:eastAsia="IRNazanin"/>
          <w:color w:val="111111"/>
          <w:sz w:val="28"/>
          <w:sz w:val="28"/>
          <w:szCs w:val="28"/>
          <w:rtl w:val="true"/>
          <w:lang w:bidi="fa-IR"/>
        </w:rPr>
        <w:t>کتاب ناسخ جلد خلفاء نقل می کند که حضرت علی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نیشابور به دست رعد و برق و صاعقه نابود گردند و آن شهر چنان ویران شود که هرگز آبادانی نبیند</w:t>
      </w:r>
      <w:r>
        <w:rPr>
          <w:rFonts w:eastAsia="IRNazanin" w:cs="IRNazanin"/>
          <w:color w:val="111111"/>
          <w:sz w:val="28"/>
          <w:szCs w:val="28"/>
          <w:rtl w:val="true"/>
          <w:lang w:bidi="fa-IR"/>
        </w:rPr>
        <w:t xml:space="preserve">.» </w:t>
      </w:r>
      <w:r>
        <w:rPr>
          <w:rStyle w:val="FootnoteAnchor"/>
          <w:rtl w:val="true"/>
        </w:rPr>
        <w:footnoteReference w:id="430"/>
      </w:r>
    </w:p>
    <w:p>
      <w:pPr>
        <w:pStyle w:val="Heading4"/>
        <w:numPr>
          <w:ilvl w:val="3"/>
          <w:numId w:val="1"/>
        </w:numPr>
        <w:rPr/>
      </w:pPr>
      <w:bookmarkStart w:id="122" w:name="__RefHeading___Toc4526429_2320776876"/>
      <w:bookmarkStart w:id="123" w:name="_Toc42"/>
      <w:bookmarkEnd w:id="122"/>
      <w:r>
        <w:rPr>
          <w:rtl w:val="true"/>
        </w:rPr>
        <w:t xml:space="preserve">هرات </w:t>
      </w:r>
      <w:r>
        <w:rPr>
          <w:rtl w:val="true"/>
        </w:rPr>
        <w:t>(</w:t>
      </w:r>
      <w:r>
        <w:rPr>
          <w:rtl w:val="true"/>
        </w:rPr>
        <w:t>خراسان</w:t>
      </w:r>
      <w:r>
        <w:rPr>
          <w:rtl w:val="true"/>
        </w:rPr>
        <w:t>)</w:t>
      </w:r>
      <w:bookmarkEnd w:id="123"/>
    </w:p>
    <w:p>
      <w:pPr>
        <w:pStyle w:val="Heading5"/>
        <w:numPr>
          <w:ilvl w:val="4"/>
          <w:numId w:val="1"/>
        </w:numPr>
        <w:rPr/>
      </w:pPr>
      <w:bookmarkStart w:id="124" w:name="__RefHeading___Toc4526431_2320776876"/>
      <w:bookmarkStart w:id="125" w:name="_Toc43"/>
      <w:bookmarkEnd w:id="124"/>
      <w:r>
        <w:rPr>
          <w:rtl w:val="true"/>
        </w:rPr>
        <w:t>اشاره</w:t>
      </w:r>
      <w:bookmarkEnd w:id="125"/>
    </w:p>
    <w:p>
      <w:pPr>
        <w:pStyle w:val="BookText"/>
        <w:rPr/>
      </w:pPr>
      <w:r>
        <w:rPr>
          <w:rFonts w:ascii="IRNazanin" w:hAnsi="IRNazanin" w:eastAsia="IRNazanin"/>
          <w:color w:val="111111"/>
          <w:sz w:val="28"/>
          <w:sz w:val="28"/>
          <w:szCs w:val="28"/>
          <w:rtl w:val="true"/>
          <w:lang w:bidi="fa-IR"/>
        </w:rPr>
        <w:t>ناظم الاسلام کرمانی از ناسخ جلد خلفاء نقل می کند حضرت علی علیه السَّلام به عمر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هرات شهری از خراسان که ذوالقرنین اکبر بنا کرده و عُزیر پیغمبر در آن جا نماز گزارده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زمینی نیکو دارد و آب های گوارا بر آن می گذرد و بر هر دروازه از آن فرشته ای با شمشیر کشیده ایستاده و بلاها را دفع داده و آن شهر به غلبه گشوده نشود مگر به دست قائم آل محمّد عَجَّلَ اللهُ تعالی فَرَجَهُ الشَریف تا آن جا که فرمود در آخرالزمان در شهر هرات باران پرنده ببارد و مردم آن بلده را عرصه دمار دارد</w:t>
      </w:r>
      <w:r>
        <w:rPr>
          <w:rFonts w:eastAsia="IRNazanin" w:cs="IRNazanin"/>
          <w:color w:val="111111"/>
          <w:sz w:val="28"/>
          <w:szCs w:val="28"/>
          <w:rtl w:val="true"/>
          <w:lang w:bidi="fa-IR"/>
        </w:rPr>
        <w:t xml:space="preserve">.» </w:t>
      </w:r>
      <w:r>
        <w:rPr>
          <w:rStyle w:val="FootnoteAnchor"/>
          <w:rtl w:val="true"/>
        </w:rPr>
        <w:footnoteReference w:id="431"/>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است که</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اصحاب حضرت حجّت علیه السَّلام از هرات باشد</w:t>
      </w:r>
      <w:r>
        <w:rPr>
          <w:rFonts w:eastAsia="IRNazanin" w:cs="IRNazanin"/>
          <w:color w:val="111111"/>
          <w:sz w:val="28"/>
          <w:szCs w:val="28"/>
          <w:rtl w:val="true"/>
          <w:lang w:bidi="fa-IR"/>
        </w:rPr>
        <w:t xml:space="preserve">.»  </w:t>
      </w:r>
      <w:r>
        <w:rPr>
          <w:rStyle w:val="FootnoteAnchor"/>
          <w:rtl w:val="true"/>
        </w:rPr>
        <w:footnoteReference w:id="432"/>
      </w:r>
      <w:bookmarkStart w:id="126" w:name="pg20209_195751"/>
    </w:p>
    <w:p>
      <w:pPr>
        <w:pStyle w:val="BookText"/>
        <w:rPr/>
      </w:pPr>
      <w:bookmarkEnd w:id="126"/>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نفر از اصحاب حضرت حجّت عَجَّلَ اللهُ تعالی فَرَجَهُ الشَریف از همدان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بن عمران بن خالد، تیفور بن محمّد بن طيفور، أمان بن محمّد بن الضحاک و عتاب بن مالک بن جمهور</w:t>
      </w:r>
      <w:r>
        <w:rPr>
          <w:rFonts w:eastAsia="IRNazanin" w:cs="IRNazanin"/>
          <w:color w:val="111111"/>
          <w:sz w:val="28"/>
          <w:szCs w:val="28"/>
          <w:rtl w:val="true"/>
          <w:lang w:bidi="fa-IR"/>
        </w:rPr>
        <w:t xml:space="preserve">.» </w:t>
      </w:r>
      <w:r>
        <w:rPr>
          <w:rStyle w:val="FootnoteAnchor"/>
          <w:rtl w:val="true"/>
        </w:rPr>
        <w:footnoteReference w:id="433"/>
      </w:r>
    </w:p>
    <w:p>
      <w:pPr>
        <w:pStyle w:val="Heading5"/>
        <w:numPr>
          <w:ilvl w:val="4"/>
          <w:numId w:val="1"/>
        </w:numPr>
        <w:rPr/>
      </w:pPr>
      <w:bookmarkStart w:id="127" w:name="__RefHeading___Toc4526433_2320776876"/>
      <w:bookmarkStart w:id="128" w:name="_Toc44"/>
      <w:bookmarkEnd w:id="127"/>
      <w:r>
        <w:rPr>
          <w:rtl w:val="true"/>
        </w:rPr>
        <w:t>تركها</w:t>
      </w:r>
      <w:bookmarkEnd w:id="128"/>
    </w:p>
    <w:p>
      <w:pPr>
        <w:pStyle w:val="Heading6"/>
        <w:numPr>
          <w:ilvl w:val="5"/>
          <w:numId w:val="1"/>
        </w:numPr>
        <w:rPr/>
      </w:pPr>
      <w:bookmarkStart w:id="129" w:name="__RefHeading___Toc4526435_2320776876"/>
      <w:bookmarkStart w:id="130" w:name="_Toc45"/>
      <w:bookmarkEnd w:id="129"/>
      <w:r>
        <w:rPr>
          <w:rtl w:val="true"/>
        </w:rPr>
        <w:t>مقدمه</w:t>
      </w:r>
      <w:bookmarkEnd w:id="130"/>
    </w:p>
    <w:p>
      <w:pPr>
        <w:pStyle w:val="BookText"/>
        <w:rPr/>
      </w:pPr>
      <w:r>
        <w:rPr>
          <w:rFonts w:ascii="IRNazanin" w:hAnsi="IRNazanin" w:eastAsia="IRNazanin"/>
          <w:color w:val="111111"/>
          <w:sz w:val="28"/>
          <w:sz w:val="28"/>
          <w:szCs w:val="28"/>
          <w:rtl w:val="true"/>
          <w:lang w:bidi="fa-IR"/>
        </w:rPr>
        <w:t xml:space="preserve">دیگر روایات مربوط به فرود آمدن ترکان 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احتمالاً مراد از ترکان، روس ها است، زیرا فرود آمدن آن ها همزمان با فرود آمدن رومیان در منطقه ي رمله فلسطین و سواحل آن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اهل بیت پیامبر شما علیهم السَّلام هم که دارای علامات و نشانه هایی است در آخرالزمان پدید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زمانی که رومیان و تُرک ها، دیگران را علیه شما بشورانند، و نیروها بسیج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ترک ها با رومیان به مخالفت برخاسته، و جنگ و درگیری در روی زمین افزایش یابد</w:t>
      </w:r>
      <w:r>
        <w:rPr>
          <w:rFonts w:eastAsia="IRNazanin" w:cs="IRNazanin"/>
          <w:color w:val="111111"/>
          <w:sz w:val="28"/>
          <w:szCs w:val="28"/>
          <w:rtl w:val="true"/>
          <w:lang w:bidi="fa-IR"/>
        </w:rPr>
        <w:t xml:space="preserve">.» </w:t>
      </w:r>
      <w:r>
        <w:rPr>
          <w:rStyle w:val="FootnoteAnchor"/>
          <w:rtl w:val="true"/>
        </w:rPr>
        <w:footnoteReference w:id="434"/>
      </w:r>
    </w:p>
    <w:p>
      <w:pPr>
        <w:pStyle w:val="BookText"/>
        <w:rPr/>
      </w:pPr>
      <w:r>
        <w:rPr>
          <w:rFonts w:ascii="IRNazanin" w:hAnsi="IRNazanin" w:eastAsia="IRNazanin"/>
          <w:color w:val="111111"/>
          <w:sz w:val="28"/>
          <w:sz w:val="28"/>
          <w:szCs w:val="28"/>
          <w:rtl w:val="true"/>
          <w:lang w:bidi="fa-IR"/>
        </w:rPr>
        <w:t>از امیرالمؤمنین علیه 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بروز فتنه ها و بلاها به کجا پناه ببریم؟ آن حضرت چنین فرمودند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شروسی </w:t>
      </w:r>
      <w:r>
        <w:rPr>
          <w:rStyle w:val="FootnoteAnchor"/>
          <w:rtl w:val="true"/>
        </w:rPr>
        <w:footnoteReference w:id="435"/>
      </w:r>
      <w:r>
        <w:rPr>
          <w:rFonts w:ascii="IRNazanin" w:hAnsi="IRNazanin" w:eastAsia="IRNazanin"/>
          <w:color w:val="111111"/>
          <w:sz w:val="28"/>
          <w:sz w:val="28"/>
          <w:szCs w:val="28"/>
          <w:rtl w:val="true"/>
          <w:lang w:bidi="fa-IR"/>
        </w:rPr>
        <w:t xml:space="preserve">از ارمنستان به سوی ایران و عراق حرکت </w:t>
      </w:r>
    </w:p>
    <w:p>
      <w:pPr>
        <w:pStyle w:val="BookText"/>
        <w:rPr/>
      </w:pPr>
      <w:r>
        <w:rPr>
          <w:rFonts w:ascii="IRNazanin" w:hAnsi="IRNazanin" w:eastAsia="IRNazanin"/>
          <w:color w:val="111111"/>
          <w:sz w:val="28"/>
          <w:sz w:val="28"/>
          <w:szCs w:val="28"/>
          <w:rtl w:val="true"/>
          <w:lang w:bidi="fa-IR"/>
        </w:rPr>
        <w:t>کند، جنگی بین اولاد عباس و سپاهیان ارمنستان و آذربایجان به پاشده و بین شروسی و مروزی جنگ سختی روی می دهد که هزاران هزار نفر در آن کشته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جنگ که پرچم های سیاه </w:t>
      </w:r>
      <w:r>
        <w:rPr>
          <w:rStyle w:val="FootnoteAnchor"/>
          <w:rtl w:val="true"/>
        </w:rPr>
        <w:footnoteReference w:id="436"/>
      </w:r>
      <w:r>
        <w:rPr>
          <w:rFonts w:ascii="IRNazanin" w:hAnsi="IRNazanin" w:eastAsia="IRNazanin"/>
          <w:color w:val="111111"/>
          <w:sz w:val="28"/>
          <w:sz w:val="28"/>
          <w:szCs w:val="28"/>
          <w:rtl w:val="true"/>
          <w:lang w:bidi="fa-IR"/>
        </w:rPr>
        <w:t xml:space="preserve">به اهتزاز در می آید مرگ سرخ و بیماری طاعون </w:t>
      </w:r>
      <w:r>
        <w:rPr>
          <w:rStyle w:val="FootnoteAnchor"/>
          <w:rtl w:val="true"/>
        </w:rPr>
        <w:footnoteReference w:id="437"/>
      </w:r>
      <w:r>
        <w:rPr>
          <w:rFonts w:ascii="IRNazanin" w:hAnsi="IRNazanin" w:eastAsia="IRNazanin"/>
          <w:color w:val="111111"/>
          <w:sz w:val="28"/>
          <w:sz w:val="28"/>
          <w:szCs w:val="28"/>
          <w:rtl w:val="true"/>
          <w:lang w:bidi="fa-IR"/>
        </w:rPr>
        <w:t>فراگیر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ترک ها دو خیزش است که در یکی از آن ها آذربایجان و ایران می شود، در دیگری وارد جزيرة العرب می شوند و پرده نشینان را به وحشت می اندازند، خداوند مسلمانان را پیروز می گرداند که کشتار بزرگ الهی در آن روز است</w:t>
      </w:r>
      <w:r>
        <w:rPr>
          <w:rFonts w:eastAsia="IRNazanin" w:cs="IRNazanin"/>
          <w:color w:val="111111"/>
          <w:sz w:val="28"/>
          <w:szCs w:val="28"/>
          <w:rtl w:val="true"/>
          <w:lang w:bidi="fa-IR"/>
        </w:rPr>
        <w:t xml:space="preserve">. </w:t>
      </w:r>
      <w:r>
        <w:rPr>
          <w:rStyle w:val="FootnoteAnchor"/>
          <w:rtl w:val="true"/>
        </w:rPr>
        <w:footnoteReference w:id="438"/>
      </w:r>
      <w:r>
        <w:rPr>
          <w:rFonts w:ascii="IRNazanin" w:hAnsi="IRNazanin" w:eastAsia="IRNazanin"/>
          <w:color w:val="111111"/>
          <w:sz w:val="28"/>
          <w:sz w:val="28"/>
          <w:szCs w:val="28"/>
          <w:rtl w:val="true"/>
          <w:lang w:bidi="fa-IR"/>
        </w:rPr>
        <w:t xml:space="preserve">، </w:t>
      </w:r>
      <w:r>
        <w:rPr>
          <w:rStyle w:val="FootnoteAnchor"/>
          <w:rtl w:val="true"/>
        </w:rPr>
        <w:footnoteReference w:id="439"/>
      </w:r>
    </w:p>
    <w:p>
      <w:pPr>
        <w:pStyle w:val="BookText"/>
        <w:rPr/>
      </w:pPr>
      <w:r>
        <w:rPr>
          <w:rFonts w:ascii="IRNazanin" w:hAnsi="IRNazanin" w:eastAsia="IRNazanin"/>
          <w:color w:val="111111"/>
          <w:sz w:val="28"/>
          <w:sz w:val="28"/>
          <w:szCs w:val="28"/>
          <w:rtl w:val="true"/>
          <w:lang w:bidi="fa-IR"/>
        </w:rPr>
        <w:t>چون اولین سپاه ترک را در جزیره دیدید با آنان بجنگید تا آنان را شکست دهید و خداوند از گزند آنان شما را در امان بدارد وگرنه آنان به حریم حرم تجاوز می کنند و آن نشانه خروج اهل مغرب و شکسته شدن شوکت و سلطنت ایشان در آن روزگار است</w:t>
      </w:r>
      <w:r>
        <w:rPr>
          <w:rFonts w:eastAsia="IRNazanin" w:cs="IRNazanin"/>
          <w:color w:val="111111"/>
          <w:sz w:val="28"/>
          <w:szCs w:val="28"/>
          <w:rtl w:val="true"/>
          <w:lang w:bidi="fa-IR"/>
        </w:rPr>
        <w:t xml:space="preserve">. </w:t>
      </w:r>
      <w:r>
        <w:rPr>
          <w:rStyle w:val="FootnoteAnchor"/>
          <w:rtl w:val="true"/>
        </w:rPr>
        <w:footnoteReference w:id="440"/>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سپاه ترک به سوی فرات می شتابد، گویی مرکب های </w:t>
      </w:r>
      <w:r>
        <w:rPr>
          <w:rStyle w:val="FootnoteAnchor"/>
          <w:rtl w:val="true"/>
        </w:rPr>
        <w:footnoteReference w:id="441"/>
      </w:r>
      <w:r>
        <w:rPr>
          <w:rFonts w:ascii="IRNazanin" w:hAnsi="IRNazanin" w:eastAsia="IRNazanin"/>
          <w:color w:val="111111"/>
          <w:sz w:val="28"/>
          <w:sz w:val="28"/>
          <w:szCs w:val="28"/>
          <w:rtl w:val="true"/>
          <w:lang w:bidi="fa-IR"/>
        </w:rPr>
        <w:t>آنان را می بینیم که همه اش به رنگ زرد ارغوانی است و در کنار رودخانه فرات صف کشیده اند</w:t>
      </w:r>
      <w:r>
        <w:rPr>
          <w:rFonts w:eastAsia="IRNazanin" w:cs="IRNazanin"/>
          <w:color w:val="111111"/>
          <w:sz w:val="28"/>
          <w:szCs w:val="28"/>
          <w:rtl w:val="true"/>
          <w:lang w:bidi="fa-IR"/>
        </w:rPr>
        <w:t xml:space="preserve">. </w:t>
      </w:r>
      <w:r>
        <w:rPr>
          <w:rStyle w:val="FootnoteAnchor"/>
          <w:rtl w:val="true"/>
        </w:rPr>
        <w:footnoteReference w:id="442"/>
      </w:r>
    </w:p>
    <w:p>
      <w:pPr>
        <w:pStyle w:val="BookText"/>
        <w:rPr/>
      </w:pPr>
      <w:r>
        <w:rPr>
          <w:rFonts w:ascii="IRNazanin" w:hAnsi="IRNazanin" w:eastAsia="IRNazanin"/>
          <w:color w:val="111111"/>
          <w:sz w:val="28"/>
          <w:sz w:val="28"/>
          <w:szCs w:val="28"/>
          <w:rtl w:val="true"/>
          <w:lang w:bidi="fa-IR"/>
        </w:rPr>
        <w:t>بدون تردید سپاه ترک وارد جزيرة العرب خواهند شد تا اسب هایشان از فرات سیراب شوند، آن گاه خداوند بر آنان طاعون را مسلط می کند و همگی به وسیله طاعون از بین می روند و به جز یک نفر از آنان باقی نمی ماند، خداوند بر آنان برف و تگرگ همراه با سرمای سوزان و طوفان خانمان برانداز فرو می فرستد و همگی نقش بر زمین می شوند، مسلمانان به یکدیگر نوید می دهند که خداوند آنان را هلاک کرد و شر آنان را کوتاه نمود</w:t>
      </w:r>
      <w:r>
        <w:rPr>
          <w:rFonts w:eastAsia="IRNazanin" w:cs="IRNazanin"/>
          <w:color w:val="111111"/>
          <w:sz w:val="28"/>
          <w:szCs w:val="28"/>
          <w:rtl w:val="true"/>
          <w:lang w:bidi="fa-IR"/>
        </w:rPr>
        <w:t xml:space="preserve">.» </w:t>
      </w:r>
      <w:r>
        <w:rPr>
          <w:rStyle w:val="FootnoteAnchor"/>
          <w:rtl w:val="true"/>
        </w:rPr>
        <w:footnoteReference w:id="443"/>
      </w:r>
    </w:p>
    <w:p>
      <w:pPr>
        <w:pStyle w:val="BookText"/>
        <w:rPr/>
      </w:pPr>
      <w:r>
        <w:rPr>
          <w:rFonts w:ascii="IRNazanin" w:hAnsi="IRNazanin" w:eastAsia="IRNazanin"/>
          <w:color w:val="111111"/>
          <w:sz w:val="28"/>
          <w:sz w:val="28"/>
          <w:szCs w:val="28"/>
          <w:rtl w:val="true"/>
          <w:lang w:bidi="fa-IR"/>
        </w:rPr>
        <w:t xml:space="preserve">برای ترک ها دو خیزش است که در یکی از آن ها چیزی جز کشتار نمی تواند میان ایشان و رود فرات حائل شود، جنگ آفرینان و اسب تازان آن روز، قیس عیلان </w:t>
      </w:r>
      <w:r>
        <w:rPr>
          <w:rStyle w:val="FootnoteAnchor"/>
          <w:rtl w:val="true"/>
        </w:rPr>
        <w:footnoteReference w:id="444"/>
      </w:r>
      <w:r>
        <w:rPr>
          <w:rFonts w:ascii="IRNazanin" w:hAnsi="IRNazanin" w:eastAsia="IRNazanin"/>
          <w:color w:val="111111"/>
          <w:sz w:val="28"/>
          <w:sz w:val="28"/>
          <w:szCs w:val="28"/>
          <w:rtl w:val="true"/>
          <w:lang w:bidi="fa-IR"/>
        </w:rPr>
        <w:t>است، ترک ها آن روز چنان ریشه کن می شوند که دیگر ترکی در روی زمین باقی نمی ماند</w:t>
      </w:r>
      <w:r>
        <w:rPr>
          <w:rFonts w:eastAsia="IRNazanin" w:cs="IRNazanin"/>
          <w:color w:val="111111"/>
          <w:sz w:val="28"/>
          <w:szCs w:val="28"/>
          <w:rtl w:val="true"/>
          <w:lang w:bidi="fa-IR"/>
        </w:rPr>
        <w:t xml:space="preserve">. </w:t>
      </w:r>
      <w:r>
        <w:rPr>
          <w:rStyle w:val="FootnoteAnchor"/>
          <w:rtl w:val="true"/>
        </w:rPr>
        <w:footnoteReference w:id="445"/>
      </w:r>
    </w:p>
    <w:p>
      <w:pPr>
        <w:pStyle w:val="BookText"/>
        <w:rPr/>
      </w:pPr>
      <w:r>
        <w:rPr>
          <w:rFonts w:ascii="IRNazanin" w:hAnsi="IRNazanin" w:eastAsia="IRNazanin"/>
          <w:color w:val="111111"/>
          <w:sz w:val="28"/>
          <w:sz w:val="28"/>
          <w:szCs w:val="28"/>
          <w:rtl w:val="true"/>
          <w:lang w:bidi="fa-IR"/>
        </w:rPr>
        <w:t xml:space="preserve">هنگامی که ترک ها و رومیان علیه شما بسیج شوند و لشگرها بیارایند، آن ها 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یکدیگر به نبرد برخیزند و جنگ های بسیار روی می دهد</w:t>
      </w:r>
      <w:r>
        <w:rPr>
          <w:rFonts w:eastAsia="IRNazanin" w:cs="IRNazanin"/>
          <w:color w:val="111111"/>
          <w:sz w:val="28"/>
          <w:szCs w:val="28"/>
          <w:rtl w:val="true"/>
          <w:lang w:bidi="fa-IR"/>
        </w:rPr>
        <w:t xml:space="preserve">. </w:t>
      </w:r>
      <w:r>
        <w:rPr>
          <w:rStyle w:val="FootnoteAnchor"/>
          <w:rtl w:val="true"/>
        </w:rPr>
        <w:footnoteReference w:id="446"/>
      </w:r>
    </w:p>
    <w:p>
      <w:pPr>
        <w:pStyle w:val="BookText"/>
        <w:rPr/>
      </w:pPr>
      <w:r>
        <w:rPr>
          <w:rFonts w:ascii="IRNazanin" w:hAnsi="IRNazanin" w:eastAsia="IRNazanin"/>
          <w:color w:val="111111"/>
          <w:sz w:val="28"/>
          <w:sz w:val="28"/>
          <w:szCs w:val="28"/>
          <w:rtl w:val="true"/>
          <w:lang w:bidi="fa-IR"/>
        </w:rPr>
        <w:t>از جمله روایات مربوط به انقلاب آذربایجان در رویارویی با ترکان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روایت شده که فرمودند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آذربایجان برای ما لازم است، چیزی در مقابل آن یارای مقاومت ندارد و چون انقلاب گرما قیام کند به سوی او بشتابید، اگر چه با رفتن چهار دست و پا بر روی برف باشد</w:t>
      </w:r>
      <w:r>
        <w:rPr>
          <w:rFonts w:eastAsia="IRNazanin" w:cs="IRNazanin"/>
          <w:color w:val="111111"/>
          <w:sz w:val="28"/>
          <w:szCs w:val="28"/>
          <w:rtl w:val="true"/>
          <w:lang w:bidi="fa-IR"/>
        </w:rPr>
        <w:t xml:space="preserve">. </w:t>
      </w:r>
      <w:r>
        <w:rPr>
          <w:rStyle w:val="FootnoteAnchor"/>
          <w:rtl w:val="true"/>
        </w:rPr>
        <w:footnoteReference w:id="447"/>
      </w:r>
    </w:p>
    <w:p>
      <w:pPr>
        <w:pStyle w:val="BookText"/>
        <w:rPr/>
      </w:pPr>
      <w:r>
        <w:rPr>
          <w:rFonts w:ascii="IRNazanin" w:hAnsi="IRNazanin" w:eastAsia="IRNazanin"/>
          <w:color w:val="111111"/>
          <w:sz w:val="28"/>
          <w:sz w:val="28"/>
          <w:szCs w:val="28"/>
          <w:rtl w:val="true"/>
          <w:lang w:bidi="fa-IR"/>
        </w:rPr>
        <w:t>دو خروج برای ترکان رخ می دهد که در یکی از آن ها آذربایجان و ایران گشته و در خروج دیگری در جزیره سر می زند که عروسان حجله نشین را به وحشت می اندازد در این هنگام است که خداوند متعال مسلمانان را یاری نموده، و قربانی بزرگ خداوند در میان آنان وجود دارد</w:t>
      </w:r>
      <w:r>
        <w:rPr>
          <w:rFonts w:eastAsia="IRNazanin" w:cs="IRNazanin"/>
          <w:color w:val="111111"/>
          <w:sz w:val="28"/>
          <w:szCs w:val="28"/>
          <w:rtl w:val="true"/>
          <w:lang w:bidi="fa-IR"/>
        </w:rPr>
        <w:t xml:space="preserve">.» </w:t>
      </w:r>
      <w:r>
        <w:rPr>
          <w:rStyle w:val="FootnoteAnchor"/>
          <w:rtl w:val="true"/>
        </w:rPr>
        <w:footnoteReference w:id="448"/>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ناچار است برای آتش از آذربایجان که هیچ چیزی مقابله آن نتواند و چون آن زمان را دیدید پلاسی از پلاس های خانه خود</w:t>
      </w:r>
      <w:r>
        <w:rPr>
          <w:rFonts w:eastAsia="IRNazanin" w:cs="IRNazanin"/>
          <w:color w:val="111111"/>
          <w:sz w:val="28"/>
          <w:szCs w:val="28"/>
          <w:rtl w:val="true"/>
          <w:lang w:bidi="fa-IR"/>
        </w:rPr>
        <w:t xml:space="preserve">.» </w:t>
      </w:r>
      <w:r>
        <w:rPr>
          <w:rStyle w:val="FootnoteAnchor"/>
          <w:rtl w:val="true"/>
        </w:rPr>
        <w:footnoteReference w:id="449"/>
      </w:r>
    </w:p>
    <w:p>
      <w:pPr>
        <w:pStyle w:val="BookText"/>
        <w:rPr/>
      </w:pPr>
      <w:r>
        <w:rPr>
          <w:rFonts w:ascii="IRNazanin" w:hAnsi="IRNazanin" w:eastAsia="IRNazanin"/>
          <w:color w:val="111111"/>
          <w:sz w:val="28"/>
          <w:sz w:val="28"/>
          <w:szCs w:val="28"/>
          <w:rtl w:val="true"/>
          <w:lang w:bidi="fa-IR"/>
        </w:rPr>
        <w:t>نمونه هایی از روایات مربوط به حمله مغولان، از حضرت علی علیه السَّلام نقل شده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قومی را می بینم که چهره هایشان همچون سپرهای چکش خورده جلوه گر است، لباس های حریر و زیبا پوشیده و اسب های اصیل را یدک می کشند، در آنجا آن چنان کشتار زیاد است که مجروحان از روی بدن کشتگان عبور می کنند، و در آن کارزار فراریان از اسیران کمتر است</w:t>
      </w:r>
      <w:r>
        <w:rPr>
          <w:rFonts w:eastAsia="IRNazanin" w:cs="IRNazanin"/>
          <w:color w:val="111111"/>
          <w:sz w:val="28"/>
          <w:szCs w:val="28"/>
          <w:rtl w:val="true"/>
          <w:lang w:bidi="fa-IR"/>
        </w:rPr>
        <w:t xml:space="preserve">.» </w:t>
      </w:r>
      <w:r>
        <w:rPr>
          <w:rStyle w:val="FootnoteAnchor"/>
          <w:rtl w:val="true"/>
        </w:rPr>
        <w:footnoteReference w:id="450"/>
      </w:r>
    </w:p>
    <w:p>
      <w:pPr>
        <w:pStyle w:val="BookText"/>
        <w:rPr/>
      </w:pPr>
      <w:r>
        <w:rPr>
          <w:rFonts w:ascii="IRNazanin" w:hAnsi="IRNazanin" w:eastAsia="IRNazanin"/>
          <w:color w:val="111111"/>
          <w:sz w:val="28"/>
          <w:sz w:val="28"/>
          <w:szCs w:val="28"/>
          <w:rtl w:val="true"/>
          <w:lang w:bidi="fa-IR"/>
        </w:rPr>
        <w:t>از رسول خدا صلَّی اللهُ علیه وآله روایت آمده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ها دو خروج دارند در یکی آذربایجان را خراب می کنند و در دیگری سرعت به شط فرات می نمایند</w:t>
      </w:r>
      <w:r>
        <w:rPr>
          <w:rFonts w:eastAsia="IRNazanin" w:cs="IRNazanin"/>
          <w:color w:val="111111"/>
          <w:sz w:val="28"/>
          <w:szCs w:val="28"/>
          <w:rtl w:val="true"/>
          <w:lang w:bidi="fa-IR"/>
        </w:rPr>
        <w:t xml:space="preserve">.» </w:t>
      </w:r>
      <w:r>
        <w:rPr>
          <w:rStyle w:val="FootnoteAnchor"/>
          <w:rtl w:val="true"/>
        </w:rPr>
        <w:footnoteReference w:id="451"/>
      </w:r>
    </w:p>
    <w:p>
      <w:pPr>
        <w:pStyle w:val="BookText"/>
        <w:rPr/>
      </w:pPr>
      <w:r>
        <w:rPr>
          <w:rFonts w:ascii="IRNazanin" w:hAnsi="IRNazanin" w:eastAsia="IRNazanin"/>
          <w:color w:val="111111"/>
          <w:sz w:val="28"/>
          <w:sz w:val="28"/>
          <w:szCs w:val="28"/>
          <w:rtl w:val="true"/>
          <w:lang w:bidi="fa-IR"/>
        </w:rPr>
        <w:t>از حضرت باقر علیه السَّلام و حضرت صادق علیه السَّلام روایت می کنند فرمودند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ناچار است برای آتش از آذربایجان که هیچ چیزی مقابله با آن نتواند بکند</w:t>
      </w:r>
      <w:r>
        <w:rPr>
          <w:rFonts w:eastAsia="IRNazanin" w:cs="IRNazanin"/>
          <w:color w:val="111111"/>
          <w:sz w:val="28"/>
          <w:szCs w:val="28"/>
          <w:rtl w:val="true"/>
          <w:lang w:bidi="fa-IR"/>
        </w:rPr>
        <w:t xml:space="preserve">.» </w:t>
      </w:r>
      <w:r>
        <w:rPr>
          <w:rStyle w:val="FootnoteAnchor"/>
          <w:rtl w:val="true"/>
        </w:rPr>
        <w:footnoteReference w:id="452"/>
      </w:r>
    </w:p>
    <w:p>
      <w:pPr>
        <w:pStyle w:val="BookText"/>
        <w:rPr/>
      </w:pPr>
      <w:r>
        <w:rPr>
          <w:rFonts w:ascii="IRNazanin" w:hAnsi="IRNazanin" w:eastAsia="IRNazanin"/>
          <w:color w:val="111111"/>
          <w:sz w:val="28"/>
          <w:sz w:val="28"/>
          <w:szCs w:val="28"/>
          <w:rtl w:val="true"/>
          <w:lang w:bidi="fa-IR"/>
        </w:rPr>
        <w:t>رسول خدا صلَّی اللهُ علیه وآله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بیاید جماعتی چشمان کوچک و صورت های پهن داشته باشند مثل این که صورت هایشان سپر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اهل اسلام را به منابت شیع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محلی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ملحق سازند مثل این که می بینیم ایشان را که اسب های خود را به حلقه مسجد بسته اند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کیانند؟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اشاره به لشگر هلاکو باشد</w:t>
      </w:r>
      <w:r>
        <w:rPr>
          <w:rFonts w:eastAsia="IRNazanin" w:cs="IRNazanin"/>
          <w:color w:val="111111"/>
          <w:sz w:val="28"/>
          <w:szCs w:val="28"/>
          <w:rtl w:val="true"/>
          <w:lang w:bidi="fa-IR"/>
        </w:rPr>
        <w:t xml:space="preserve">).» </w:t>
      </w:r>
      <w:r>
        <w:rPr>
          <w:rStyle w:val="FootnoteAnchor"/>
          <w:rtl w:val="true"/>
        </w:rPr>
        <w:footnoteReference w:id="453"/>
      </w:r>
    </w:p>
    <w:p>
      <w:pPr>
        <w:pStyle w:val="BookText"/>
        <w:rPr/>
      </w:pPr>
      <w:r>
        <w:rPr>
          <w:rFonts w:ascii="IRNazanin" w:hAnsi="IRNazanin" w:eastAsia="IRNazanin"/>
          <w:color w:val="111111"/>
          <w:sz w:val="28"/>
          <w:sz w:val="28"/>
          <w:szCs w:val="28"/>
          <w:rtl w:val="true"/>
          <w:lang w:bidi="fa-IR"/>
        </w:rPr>
        <w:t>حضرت رسول صلَّی اللهُ علیه وآله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برپا نشود ساعت ظهور تا اینکه با ترک جنگ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های پهن و چشم های کوچک و بینی پهن دارند صورت هاشان مثل سپر چکش خورده است</w:t>
      </w:r>
      <w:r>
        <w:rPr>
          <w:rFonts w:eastAsia="IRNazanin" w:cs="IRNazanin"/>
          <w:color w:val="111111"/>
          <w:sz w:val="28"/>
          <w:szCs w:val="28"/>
          <w:rtl w:val="true"/>
          <w:lang w:bidi="fa-IR"/>
        </w:rPr>
        <w:t xml:space="preserve">.» </w:t>
      </w:r>
      <w:r>
        <w:rPr>
          <w:rStyle w:val="FootnoteAnchor"/>
          <w:rtl w:val="true"/>
        </w:rPr>
        <w:footnoteReference w:id="454"/>
      </w:r>
    </w:p>
    <w:p>
      <w:pPr>
        <w:pStyle w:val="BookText"/>
        <w:rPr/>
      </w:pPr>
      <w:r>
        <w:rPr>
          <w:rFonts w:ascii="IRNazanin" w:hAnsi="IRNazanin" w:eastAsia="IRNazanin"/>
          <w:color w:val="111111"/>
          <w:sz w:val="28"/>
          <w:sz w:val="28"/>
          <w:szCs w:val="28"/>
          <w:rtl w:val="true"/>
          <w:lang w:bidi="fa-IR"/>
        </w:rPr>
        <w:t>رسول خدا صلَّی اللهُ علیه وآله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قسم به کسی که جانم به دست اوست بر پا نشود ساعت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با ترک جنگ کنید که چشم های کوچک دارند و صورت های سرخ و بینی کوچک مثل این که صورت هایشان سپر چکش خورده است</w:t>
      </w:r>
      <w:r>
        <w:rPr>
          <w:rFonts w:eastAsia="IRNazanin" w:cs="IRNazanin"/>
          <w:color w:val="111111"/>
          <w:sz w:val="28"/>
          <w:szCs w:val="28"/>
          <w:rtl w:val="true"/>
          <w:lang w:bidi="fa-IR"/>
        </w:rPr>
        <w:t xml:space="preserve">.» </w:t>
      </w:r>
      <w:r>
        <w:rPr>
          <w:rStyle w:val="FootnoteAnchor"/>
          <w:rtl w:val="true"/>
        </w:rPr>
        <w:footnoteReference w:id="455"/>
      </w:r>
    </w:p>
    <w:p>
      <w:pPr>
        <w:pStyle w:val="BookText"/>
        <w:rPr/>
      </w:pPr>
      <w:r>
        <w:rPr>
          <w:rFonts w:ascii="IRNazanin" w:hAnsi="IRNazanin" w:eastAsia="IRNazanin"/>
          <w:color w:val="111111"/>
          <w:sz w:val="28"/>
          <w:sz w:val="28"/>
          <w:szCs w:val="28"/>
          <w:rtl w:val="true"/>
          <w:lang w:bidi="fa-IR"/>
        </w:rPr>
        <w:t>حذیفه از رسول خدا صلَّی اللهُ علیه وآله روایت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اهل کوفه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شما را از کوفه خارج کنند جماعتی که چشمان کوچک و بینی پهن دارند و صورت هایشان مثل سپر چکش خورده است و نعالشان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کفش هایشان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اسبان خود را به نخل جوخا </w:t>
      </w:r>
      <w:r>
        <w:rPr>
          <w:rStyle w:val="FootnoteAnchor"/>
          <w:rtl w:val="true"/>
        </w:rPr>
        <w:footnoteReference w:id="456"/>
      </w:r>
      <w:r>
        <w:rPr>
          <w:rFonts w:ascii="IRNazanin" w:hAnsi="IRNazanin" w:eastAsia="IRNazanin"/>
          <w:color w:val="111111"/>
          <w:sz w:val="28"/>
          <w:sz w:val="28"/>
          <w:szCs w:val="28"/>
          <w:rtl w:val="true"/>
          <w:lang w:bidi="fa-IR"/>
        </w:rPr>
        <w:t>ببندند و بیاشامند یک قسمت از فرات را</w:t>
      </w:r>
      <w:r>
        <w:rPr>
          <w:rFonts w:eastAsia="IRNazanin" w:cs="IRNazanin"/>
          <w:color w:val="111111"/>
          <w:sz w:val="28"/>
          <w:szCs w:val="28"/>
          <w:rtl w:val="true"/>
          <w:lang w:bidi="fa-IR"/>
        </w:rPr>
        <w:t xml:space="preserve">.» </w:t>
      </w:r>
      <w:r>
        <w:rPr>
          <w:rStyle w:val="FootnoteAnchor"/>
          <w:rtl w:val="true"/>
        </w:rPr>
        <w:footnoteReference w:id="457"/>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وآله فرمودند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برپا نشود ساعت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جنگ کنید با ترک ها که صورت های سرخ و چشمان کوچک و بینی پهن دارند مثل این که صورت ایشان سپر چکش خورده است</w:t>
      </w:r>
      <w:r>
        <w:rPr>
          <w:rFonts w:eastAsia="IRNazanin" w:cs="IRNazanin"/>
          <w:color w:val="111111"/>
          <w:sz w:val="28"/>
          <w:szCs w:val="28"/>
          <w:rtl w:val="true"/>
          <w:lang w:bidi="fa-IR"/>
        </w:rPr>
        <w:t xml:space="preserve">.» </w:t>
      </w:r>
      <w:r>
        <w:rPr>
          <w:rStyle w:val="FootnoteAnchor"/>
          <w:rtl w:val="true"/>
        </w:rPr>
        <w:footnoteReference w:id="458"/>
      </w:r>
    </w:p>
    <w:p>
      <w:pPr>
        <w:pStyle w:val="BookText"/>
        <w:rPr/>
      </w:pPr>
      <w:r>
        <w:rPr>
          <w:rFonts w:ascii="IRNazanin" w:hAnsi="IRNazanin" w:eastAsia="IRNazanin"/>
          <w:color w:val="111111"/>
          <w:sz w:val="28"/>
          <w:sz w:val="28"/>
          <w:szCs w:val="28"/>
          <w:rtl w:val="true"/>
          <w:lang w:bidi="fa-IR"/>
        </w:rPr>
        <w:t xml:space="preserve">کعب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پیامبر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ترک وارد جزیره می شود و اسب های خود را از فرات سیراب کنند پس خداوند وَبا بفرستد و همه ایشان را بکشند جز یک نفر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مرگ را بر اسب های ایشان می فرستد پس پیاده می شوند پس می بوده باشد در ایشان ذبح الله الاعظم که دیگر ترکی بعدش نماند</w:t>
      </w:r>
      <w:r>
        <w:rPr>
          <w:rFonts w:eastAsia="IRNazanin" w:cs="IRNazanin"/>
          <w:color w:val="111111"/>
          <w:sz w:val="28"/>
          <w:szCs w:val="28"/>
          <w:rtl w:val="true"/>
          <w:lang w:bidi="fa-IR"/>
        </w:rPr>
        <w:t xml:space="preserve">.» </w:t>
      </w:r>
      <w:r>
        <w:rPr>
          <w:rStyle w:val="FootnoteAnchor"/>
          <w:rtl w:val="true"/>
        </w:rPr>
        <w:footnoteReference w:id="459"/>
      </w:r>
    </w:p>
    <w:p>
      <w:pPr>
        <w:pStyle w:val="BookText"/>
        <w:rPr/>
      </w:pPr>
      <w:r>
        <w:rPr>
          <w:rFonts w:ascii="IRNazanin" w:hAnsi="IRNazanin" w:eastAsia="IRNazanin"/>
          <w:color w:val="111111"/>
          <w:sz w:val="28"/>
          <w:sz w:val="28"/>
          <w:szCs w:val="28"/>
          <w:rtl w:val="true"/>
          <w:lang w:bidi="fa-IR"/>
        </w:rPr>
        <w:t>رسول خدا صلَّی اللهُ علیه وآله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ارمن زود است که فتح شود جزیره ای است که آن را آندلس </w:t>
      </w:r>
      <w:r>
        <w:rPr>
          <w:rStyle w:val="FootnoteAnchor"/>
          <w:rtl w:val="true"/>
        </w:rPr>
        <w:footnoteReference w:id="460"/>
      </w:r>
      <w:r>
        <w:rPr>
          <w:rFonts w:ascii="IRNazanin" w:hAnsi="IRNazanin" w:eastAsia="IRNazanin"/>
          <w:color w:val="111111"/>
          <w:sz w:val="28"/>
          <w:sz w:val="28"/>
          <w:szCs w:val="28"/>
          <w:rtl w:val="true"/>
          <w:lang w:bidi="fa-IR"/>
        </w:rPr>
        <w:t>گویند، غالب می شود در آن اهل کفر و اکثر اموال و اکثر بلادشان را بگیرند، و زن ها و بچه ها را اسیر کنند، و هتک احترام کنند و دیار را خراب کنند و اکثر بلاد برگردد به بیابان خشک شده و اکثر مردم از دیار خود جلاء وطن کنند</w:t>
      </w:r>
      <w:r>
        <w:rPr>
          <w:rFonts w:eastAsia="IRNazanin" w:cs="IRNazanin"/>
          <w:color w:val="111111"/>
          <w:sz w:val="28"/>
          <w:szCs w:val="28"/>
          <w:rtl w:val="true"/>
          <w:lang w:bidi="fa-IR"/>
        </w:rPr>
        <w:t xml:space="preserve">. </w:t>
      </w:r>
      <w:r>
        <w:rPr>
          <w:rStyle w:val="FootnoteAnchor"/>
          <w:rtl w:val="true"/>
        </w:rPr>
        <w:footnoteReference w:id="461"/>
      </w:r>
      <w:r>
        <w:rPr>
          <w:rFonts w:ascii="Amiri" w:hAnsi="Amiri" w:eastAsia="Amiri" w:cs="Amiri"/>
          <w:color w:val="111111"/>
          <w:sz w:val="28"/>
          <w:sz w:val="28"/>
          <w:szCs w:val="28"/>
          <w:rtl w:val="true"/>
          <w:lang w:bidi="ar-SA"/>
        </w:rPr>
        <w:t>حضرت حجّت عَجَّلَ اللهُ تعالی فَرَجَهُ الشَریف على تابوت را از غار انطاکیه خارج خواهد کرد</w:t>
      </w:r>
      <w:r>
        <w:rPr>
          <w:rFonts w:eastAsia="Amiri" w:cs="Amiri" w:ascii="Amiri" w:hAnsi="Amiri"/>
          <w:color w:val="111111"/>
          <w:sz w:val="28"/>
          <w:szCs w:val="28"/>
          <w:rtl w:val="true"/>
          <w:lang w:bidi="ar-SA"/>
        </w:rPr>
        <w:t xml:space="preserve">.» </w:t>
      </w:r>
      <w:r>
        <w:rPr>
          <w:rStyle w:val="FootnoteAnchor"/>
          <w:rtl w:val="true"/>
        </w:rPr>
        <w:footnoteReference w:id="462"/>
      </w:r>
    </w:p>
    <w:p>
      <w:pPr>
        <w:pStyle w:val="BookText"/>
        <w:rPr/>
      </w:pPr>
      <w:r>
        <w:rPr>
          <w:rFonts w:ascii="IRNazanin" w:hAnsi="IRNazanin" w:eastAsia="IRNazanin"/>
          <w:color w:val="111111"/>
          <w:sz w:val="28"/>
          <w:sz w:val="28"/>
          <w:szCs w:val="28"/>
          <w:rtl w:val="true"/>
          <w:lang w:bidi="fa-IR"/>
        </w:rPr>
        <w:t>در روایتی آمده است که</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حجّت عَجَّلَ اللهُ تعالی فَرَجَهُ الشَریف وحدات تورات و انجیل را از زمینی خارج کند که آن را انطاکیه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مرد هم از انطاکیه بنام عبدالرحمان از جمله سیصد و سیزده نفرند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تعميم الداری خدمت رسول خدا صلَّی اللهُ علیه وآله عرض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مرورم افتاد به شهری از شهرهای اعاجم که آنرا انطاکیه می گفتند ندیدم شهری بزرگتر از آن، هر ابری از بالای آن رد می شود می بارد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رسول اکرم صلَّی اللهُ علیه وآله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درستی که در غار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 غاری است در آن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کوه انطاکیه ریزه هایی از الواح موسی علیه السَّلام  و عصای شکسته او و ریزه هایی از تابوت سکینه می باشد پس مرور نکند بر آن ابری چه شرقی و چه غربی و چه کوفی و چه قبلی الا آن که دوست دارد از برکاتش بر آن جا ببارد و نگذرد روزگاری جز آنکه مردی از اهل بیت من به اینجا رسد که اسمش اسم من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اسم پدرش اسم پدر 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این غلط نساخ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خُلقش خُلق من می باشد پرکند آن جا را به عدل خود چنان چه از ظلم و جور پر شده باشد</w:t>
      </w:r>
      <w:r>
        <w:rPr>
          <w:rFonts w:eastAsia="IRNazanin" w:cs="IRNazanin"/>
          <w:color w:val="111111"/>
          <w:sz w:val="28"/>
          <w:szCs w:val="28"/>
          <w:rtl w:val="true"/>
          <w:lang w:bidi="fa-IR"/>
        </w:rPr>
        <w:t xml:space="preserve">.» </w:t>
      </w:r>
      <w:r>
        <w:rPr>
          <w:rStyle w:val="FootnoteAnchor"/>
          <w:rtl w:val="true"/>
        </w:rPr>
        <w:footnoteReference w:id="463"/>
      </w:r>
    </w:p>
    <w:p>
      <w:pPr>
        <w:pStyle w:val="BookText"/>
        <w:rPr/>
      </w:pPr>
      <w:r>
        <w:rPr>
          <w:rFonts w:ascii="IRNazanin" w:hAnsi="IRNazanin" w:eastAsia="IRNazanin"/>
          <w:color w:val="111111"/>
          <w:sz w:val="28"/>
          <w:sz w:val="28"/>
          <w:szCs w:val="28"/>
          <w:rtl w:val="true"/>
          <w:lang w:bidi="fa-IR"/>
        </w:rPr>
        <w:t>از تذکرة قرطبی از حذیفه نقل کند که پیامبر صلَّی اللهُ علیه وآله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مهدی عجَّلَ اللهُ تعالی فَرَجَهُ الشَریف و هرکس که با اوست بیایند به شهری که آن را انطاکیه گویند، و آن شهری است بزرگ کنار دریا پس سه تکبیر بر آن بگویند به قدرت خدا دیوار طرف دریا بیفتد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اموال را بگیرند پس حضرت مهدی علیه السَّلام  مالک انطاکیه شود و در آن مسجدی بنا کند و کند عمارت های اهل اسلام را</w:t>
      </w:r>
      <w:r>
        <w:rPr>
          <w:rFonts w:eastAsia="IRNazanin" w:cs="IRNazanin"/>
          <w:color w:val="111111"/>
          <w:sz w:val="28"/>
          <w:szCs w:val="28"/>
          <w:rtl w:val="true"/>
          <w:lang w:bidi="fa-IR"/>
        </w:rPr>
        <w:t xml:space="preserve">. </w:t>
      </w:r>
      <w:r>
        <w:rPr>
          <w:rStyle w:val="FootnoteAnchor"/>
          <w:rtl w:val="true"/>
        </w:rPr>
        <w:footnoteReference w:id="464"/>
      </w:r>
      <w:r>
        <w:rPr>
          <w:rFonts w:ascii="IRNazanin" w:hAnsi="IRNazanin" w:eastAsia="IRNazanin"/>
          <w:color w:val="111111"/>
          <w:sz w:val="28"/>
          <w:sz w:val="28"/>
          <w:szCs w:val="28"/>
          <w:rtl w:val="true"/>
          <w:lang w:bidi="fa-IR"/>
        </w:rPr>
        <w:t>تورات و سایر کتب خدا را از غار انطاکیه خارج کند</w:t>
      </w:r>
      <w:r>
        <w:rPr>
          <w:rFonts w:eastAsia="IRNazanin" w:cs="IRNazanin"/>
          <w:color w:val="111111"/>
          <w:sz w:val="28"/>
          <w:szCs w:val="28"/>
          <w:rtl w:val="true"/>
          <w:lang w:bidi="fa-IR"/>
        </w:rPr>
        <w:t xml:space="preserve">.» </w:t>
      </w:r>
      <w:r>
        <w:rPr>
          <w:rStyle w:val="FootnoteAnchor"/>
          <w:rtl w:val="true"/>
        </w:rPr>
        <w:footnoteReference w:id="465"/>
      </w:r>
    </w:p>
    <w:p>
      <w:pPr>
        <w:pStyle w:val="BookText"/>
        <w:rPr/>
      </w:pPr>
      <w:r>
        <w:rPr>
          <w:rFonts w:ascii="Amiri" w:hAnsi="Amiri" w:eastAsia="Amiri" w:cs="Amiri"/>
          <w:color w:val="111111"/>
          <w:sz w:val="28"/>
          <w:sz w:val="28"/>
          <w:szCs w:val="28"/>
          <w:rtl w:val="true"/>
          <w:lang w:bidi="ar-SA"/>
        </w:rPr>
        <w:t>رسول خدا صلى الله عليه وسلم فرمودند</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برپا نشود ساعت ظهور تا اینکه بجنگید با گروهی که کفش </w:t>
      </w:r>
    </w:p>
    <w:p>
      <w:pPr>
        <w:pStyle w:val="BookText"/>
        <w:rPr/>
      </w:pPr>
      <w:r>
        <w:rPr>
          <w:rFonts w:ascii="IRNazanin" w:hAnsi="IRNazanin" w:eastAsia="IRNazanin"/>
          <w:color w:val="111111"/>
          <w:sz w:val="28"/>
          <w:sz w:val="28"/>
          <w:szCs w:val="28"/>
          <w:rtl w:val="true"/>
          <w:lang w:bidi="fa-IR"/>
        </w:rPr>
        <w:t xml:space="preserve">هایشان از مو است، تنگی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کوزه کوچک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سپر خود سازند، چشمان کوچک و صورت های پهن دارند مثل اینکه صورت هاشان سپر چکش خورده است</w:t>
      </w:r>
      <w:r>
        <w:rPr>
          <w:rFonts w:eastAsia="IRNazanin" w:cs="IRNazanin"/>
          <w:color w:val="111111"/>
          <w:sz w:val="28"/>
          <w:szCs w:val="28"/>
          <w:rtl w:val="true"/>
          <w:lang w:bidi="fa-IR"/>
        </w:rPr>
        <w:t xml:space="preserve">.» </w:t>
      </w:r>
      <w:r>
        <w:rPr>
          <w:rStyle w:val="FootnoteAnchor"/>
          <w:rtl w:val="true"/>
        </w:rPr>
        <w:footnoteReference w:id="466"/>
      </w:r>
    </w:p>
    <w:p>
      <w:pPr>
        <w:pStyle w:val="BookText"/>
        <w:rPr/>
      </w:pPr>
      <w:r>
        <w:rPr>
          <w:rFonts w:ascii="IRNazanin" w:hAnsi="IRNazanin" w:eastAsia="IRNazanin"/>
          <w:color w:val="111111"/>
          <w:sz w:val="28"/>
          <w:sz w:val="28"/>
          <w:szCs w:val="28"/>
          <w:rtl w:val="true"/>
          <w:lang w:bidi="fa-IR"/>
        </w:rPr>
        <w:t>رسول خدا صلَّی اللهُ علیه وآله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نزدیکی ساعت ظهور با گروهی بجنگید که کفش هاشان از مو است، چشمان کوچک دارند و صورت های سرخ مثل اینکه صورتشان سپر چکش خورده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ها همان ترک های تاتار بودند که با هلاکو در سنه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عراق رفته با خلفای بنی العباس جنگیدند و مستعصم را که آخرین خلیفه بنی العباس بود در بغداد بکشتند</w:t>
      </w:r>
      <w:r>
        <w:rPr>
          <w:rFonts w:eastAsia="IRNazanin" w:cs="IRNazanin"/>
          <w:color w:val="111111"/>
          <w:sz w:val="28"/>
          <w:szCs w:val="28"/>
          <w:rtl w:val="true"/>
          <w:lang w:bidi="fa-IR"/>
        </w:rPr>
        <w:t xml:space="preserve">).» </w:t>
      </w:r>
      <w:r>
        <w:rPr>
          <w:rStyle w:val="FootnoteAnchor"/>
          <w:rtl w:val="true"/>
        </w:rPr>
        <w:footnoteReference w:id="467"/>
      </w:r>
    </w:p>
    <w:p>
      <w:pPr>
        <w:pStyle w:val="BookText"/>
        <w:rPr/>
      </w:pPr>
      <w:r>
        <w:rPr>
          <w:rFonts w:ascii="IRNazanin" w:hAnsi="IRNazanin" w:eastAsia="IRNazanin"/>
          <w:color w:val="111111"/>
          <w:sz w:val="28"/>
          <w:sz w:val="28"/>
          <w:szCs w:val="28"/>
          <w:rtl w:val="true"/>
          <w:lang w:bidi="fa-IR"/>
        </w:rPr>
        <w:t>امام صادق علیه السَّلام 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حضرت قائم علیه السَّلام قیام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لشگری به قسطنطنیه می فرستد، چون آنان به خلیج می رسند، جمله ای بر روی پاهای خود می نویسند و از روی آب می گذرند</w:t>
      </w:r>
      <w:r>
        <w:rPr>
          <w:rFonts w:eastAsia="IRNazanin" w:cs="IRNazanin"/>
          <w:color w:val="111111"/>
          <w:sz w:val="28"/>
          <w:szCs w:val="28"/>
          <w:rtl w:val="true"/>
          <w:lang w:bidi="fa-IR"/>
        </w:rPr>
        <w:t xml:space="preserve">.» </w:t>
      </w:r>
      <w:r>
        <w:rPr>
          <w:rStyle w:val="FootnoteAnchor"/>
          <w:rtl w:val="true"/>
        </w:rPr>
        <w:footnoteReference w:id="468"/>
      </w:r>
    </w:p>
    <w:p>
      <w:pPr>
        <w:pStyle w:val="BookText"/>
        <w:rPr/>
      </w:pPr>
      <w:r>
        <w:rPr>
          <w:rFonts w:ascii="IRNazanin" w:hAnsi="IRNazanin" w:eastAsia="IRNazanin"/>
          <w:color w:val="111111"/>
          <w:sz w:val="28"/>
          <w:sz w:val="28"/>
          <w:szCs w:val="28"/>
          <w:rtl w:val="true"/>
          <w:lang w:bidi="fa-IR"/>
        </w:rPr>
        <w:t>رسول خدا صلَّی اللهُ علیه وآله 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دنیا جز یک روز نماند به طور حتم خداوند مردی از عترت مرا می فرستد که هم نام من است و پیشانی او می درخشد، او قسطنطنیه و جبل دیلم را میگشاید</w:t>
      </w:r>
      <w:r>
        <w:rPr>
          <w:rFonts w:eastAsia="IRNazanin" w:cs="IRNazanin"/>
          <w:color w:val="111111"/>
          <w:sz w:val="28"/>
          <w:szCs w:val="28"/>
          <w:rtl w:val="true"/>
          <w:lang w:bidi="fa-IR"/>
        </w:rPr>
        <w:t xml:space="preserve">.» </w:t>
      </w:r>
      <w:r>
        <w:rPr>
          <w:rStyle w:val="FootnoteAnchor"/>
          <w:rtl w:val="true"/>
        </w:rPr>
        <w:footnoteReference w:id="469"/>
      </w:r>
    </w:p>
    <w:p>
      <w:pPr>
        <w:pStyle w:val="BookText"/>
        <w:rPr/>
      </w:pPr>
      <w:r>
        <w:rPr>
          <w:rFonts w:ascii="IRNazanin" w:hAnsi="IRNazanin" w:eastAsia="IRNazanin"/>
          <w:color w:val="111111"/>
          <w:sz w:val="28"/>
          <w:sz w:val="28"/>
          <w:szCs w:val="28"/>
          <w:rtl w:val="true"/>
          <w:lang w:bidi="fa-IR"/>
        </w:rPr>
        <w:t>امام باقر علیه السَّلام می فرمایند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حضرت قائم علیه السَّلام قیام کند، قسطنطنیه، چین و کوه های دیلم را گشوده، مدت هفت سال فرمانروایی می کند</w:t>
      </w:r>
      <w:r>
        <w:rPr>
          <w:rFonts w:eastAsia="IRNazanin" w:cs="IRNazanin"/>
          <w:color w:val="111111"/>
          <w:sz w:val="28"/>
          <w:szCs w:val="28"/>
          <w:rtl w:val="true"/>
          <w:lang w:bidi="fa-IR"/>
        </w:rPr>
        <w:t xml:space="preserve">.» </w:t>
      </w:r>
      <w:r>
        <w:rPr>
          <w:rStyle w:val="FootnoteAnchor"/>
          <w:rtl w:val="true"/>
        </w:rPr>
        <w:footnoteReference w:id="470"/>
      </w:r>
    </w:p>
    <w:p>
      <w:pPr>
        <w:pStyle w:val="BookText"/>
        <w:rPr/>
      </w:pPr>
      <w:r>
        <w:rPr>
          <w:rFonts w:ascii="IRNazanin" w:hAnsi="IRNazanin" w:eastAsia="IRNazanin"/>
          <w:color w:val="111111"/>
          <w:sz w:val="28"/>
          <w:sz w:val="28"/>
          <w:szCs w:val="28"/>
          <w:rtl w:val="true"/>
          <w:lang w:bidi="fa-IR"/>
        </w:rPr>
        <w:t>زکریا به سند خود از رسول خدا صلَّی اللهُ علیه وآله روایت کرده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است که پیچیده شود مُلک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مرتبه این کلام 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گفته 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می پیچد آن را؟</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قنطورا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 ها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گروه هایی هستند که صورت هایشان پهن است و چشم هایشان کوچک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صورت هایشان مانند سپرهای دو حلقه ،است، تا اینکه فرود آیند در دهی نزدیک عرب بلکه آن ده از زمین عرب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آن را جبانة اللون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پیشانی صورت خوش 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عرب با ایشان قتال کند قتال سختی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ترک ها به ایشان گویند برادرهای ما را به ما رد کنید تا ما با شما قتال نکنیم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عرب به موالی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ملحق شوید به برادرهاتان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موالی به ایشان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خدا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اسلام آوردن برگردیم کافر شویم؟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موالی با ترک ها مقاتله می کنند قتال سختی، پس آن ها را فرا می دهد خدا، تا اینکه باقی نمی ماند از ایشان جز دهنده ای و موالی غنیمت هایی از ایشان به دست می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عرب ها به موالی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غنیمت هایی که به دست آورده اید سهم ما را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موالی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قسم که ما سهم به شما نمی دهیم شما ما را خوار کردید</w:t>
      </w:r>
      <w:r>
        <w:rPr>
          <w:rFonts w:eastAsia="IRNazanin" w:cs="IRNazanin"/>
          <w:color w:val="111111"/>
          <w:sz w:val="28"/>
          <w:szCs w:val="28"/>
          <w:rtl w:val="true"/>
          <w:lang w:bidi="fa-IR"/>
        </w:rPr>
        <w:t xml:space="preserve">.» </w:t>
      </w:r>
      <w:r>
        <w:rPr>
          <w:rStyle w:val="FootnoteAnchor"/>
          <w:rtl w:val="true"/>
        </w:rPr>
        <w:footnoteReference w:id="471"/>
      </w:r>
    </w:p>
    <w:p>
      <w:pPr>
        <w:pStyle w:val="BookText"/>
        <w:rPr/>
      </w:pPr>
      <w:r>
        <w:rPr>
          <w:rFonts w:ascii="IRNazanin" w:hAnsi="IRNazanin" w:eastAsia="IRNazanin"/>
          <w:color w:val="111111"/>
          <w:sz w:val="28"/>
          <w:sz w:val="28"/>
          <w:szCs w:val="28"/>
          <w:rtl w:val="true"/>
          <w:lang w:bidi="fa-IR"/>
        </w:rPr>
        <w:t>رسول خدا صلَّی اللهُ علیه وآله روایت کرده که فرمود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بندگان من هتک حرمت مرا نمودند </w:t>
      </w:r>
    </w:p>
    <w:p>
      <w:pPr>
        <w:pStyle w:val="BookText"/>
        <w:rPr/>
      </w:pPr>
      <w:r>
        <w:rPr>
          <w:rFonts w:ascii="IRNazanin" w:hAnsi="IRNazanin" w:eastAsia="IRNazanin"/>
          <w:color w:val="111111"/>
          <w:sz w:val="28"/>
          <w:sz w:val="28"/>
          <w:szCs w:val="28"/>
          <w:rtl w:val="true"/>
          <w:lang w:bidi="fa-IR"/>
        </w:rPr>
        <w:t>و حلال کردند حرام مرا و مخالفت کردند فرمان مرا، مسلّط گردانم بر ایشان لشگری را از سمت مشرق که به آن ها تُرک گفته شود ایشان سواران من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انتقام می کشم به ایشان از کسانی که نافرمانی کنند 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خود را از دل های ایشان کنده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کسی که گریه کند نمیک نند و کسی را که شکایت کند اجابت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 مادران، پسران و دختران را 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بلاد عجم را نابود می کنند و عراق را فتح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لشگر عراق سه فرقه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 ای دنبال شتران ملحق شوند و فرقه ای اهل و عیال خود را ترک کنند و پشت به ایشان کنند و فرقه ای قتال می کنند تا کشته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شهیدان اند و ملائکه غبطه آن ها 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این فتنه به شما رو آورد، مستعد باشید قیامت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زمان را درک کنیم، امر می فرمایی کجا ساکن شویم؟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که به غوطه دمشق روید که بهترین بلاد شام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کسی که در آنجا ساکن شود و منزل داشته باشد ولو به قدر جایگاه گوسفندی باشد؛ زیرا که خدای تعالی کفیل شام و اهل آن است</w:t>
      </w:r>
      <w:r>
        <w:rPr>
          <w:rFonts w:eastAsia="IRNazanin" w:cs="IRNazanin"/>
          <w:color w:val="111111"/>
          <w:sz w:val="28"/>
          <w:szCs w:val="28"/>
          <w:rtl w:val="true"/>
          <w:lang w:bidi="fa-IR"/>
        </w:rPr>
        <w:t xml:space="preserve">.» </w:t>
      </w:r>
      <w:r>
        <w:rPr>
          <w:rStyle w:val="FootnoteAnchor"/>
          <w:rtl w:val="true"/>
        </w:rPr>
        <w:footnoteReference w:id="472"/>
      </w:r>
    </w:p>
    <w:p>
      <w:pPr>
        <w:pStyle w:val="BookText"/>
        <w:rPr/>
      </w:pPr>
      <w:r>
        <w:rPr>
          <w:rFonts w:ascii="IRNazanin" w:hAnsi="IRNazanin" w:eastAsia="IRNazanin"/>
          <w:color w:val="111111"/>
          <w:sz w:val="28"/>
          <w:sz w:val="28"/>
          <w:szCs w:val="28"/>
          <w:rtl w:val="true"/>
          <w:lang w:bidi="fa-IR"/>
        </w:rPr>
        <w:t xml:space="preserve">کعب الاحبار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پیامبر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امّتی هستند که آن ها نصرانی خوانده شوند در بعضی از جزیره های دریا که در سالی هزار مرکب تجهیز می کنند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شوید، اگر خدا بخواهد و اگر خدا نخواهد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که وارد دریا شوند، می فرستد خدا برایشان باد سختی را که کشتی های ایشان را 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چندین مرتبه این کار را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خدای تعالی اراده کند، کشتی هایی می گیرند که مانند آن ها در دریا نهاده نشده باشد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پس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شوید اگر خدا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وارد می شوند و می گذرند به قسطنطنیه و فزع می کنند برای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آن ها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فزعها برای چیست؟</w:t>
      </w:r>
    </w:p>
    <w:p>
      <w:pPr>
        <w:pStyle w:val="BookText"/>
        <w:rPr/>
      </w:pP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امّتی هستیم که نصرانی خوانده می شویم و این امّت را می خواهیم که ما را از شهرهای پدران خود بیرون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مدد می کنند ایشان را به کشتی هایی، تا این که می روند به عکّا و بیرون می آورند کشتی های ایشان را و می سوزانند آن ها را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جاها شهرهای ما و شهرهای پدران ما است و امیر مسلمانان در آن روز در بیت المقدس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فرستد به سوی مصر و مدد می طلبد از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آید فرستاده او از جانب مصر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 گود است و حمل کننده است پس او را مدد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پس آن فرستاده به حمص می رود در حالتی که عجم راه بیرون آمدن را بر روی اهل آن شهر بسته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عجم مغربی ها و رومی ها می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 بیرون رفتن از آن شهر را بر روی مسلمانان بسته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مدد کنند ایشان را از اهل یمن و می کِشند ایشان را به سوی قلعه خود و این خبر را کتمان می کنند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چه چیز را می کشید؟ الان است که هر شهری راه را بر مسلمانان می بندند و ثلث از مردم دنبال شترهای خود را می گیرند و ملحق به بیابان می شوند که نه با این دسته باشند نه آن دسته</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فتح کرده می شود شهر و می پذیرد ایشان را در کوه لبنان تا اینکه فرود می آید امیرالمؤمنین در خلیج و امر می گردد بر آن چه که در صدد آن هستند مردمان و آن برداشتن پرچم اوست و او می آید به طرف آب که وضو بگیرد برای نماز صبح پس آب از او دور می شود و هرچه او دنبال آب می رود آب از او دور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چنین دید، </w:t>
      </w:r>
    </w:p>
    <w:p>
      <w:pPr>
        <w:pStyle w:val="BookText"/>
        <w:rPr/>
      </w:pPr>
      <w:r>
        <w:rPr>
          <w:rFonts w:ascii="IRNazanin" w:hAnsi="IRNazanin" w:eastAsia="IRNazanin"/>
          <w:color w:val="111111"/>
          <w:sz w:val="28"/>
          <w:sz w:val="28"/>
          <w:szCs w:val="28"/>
          <w:rtl w:val="true"/>
          <w:lang w:bidi="fa-IR"/>
        </w:rPr>
        <w:t>پرچم خود را به دست می گیرد و به دنبال آب می رود تا آن که به آن طرف آب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ندا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کنید که خدا دریا را برای شما شکافت هم چنان که آن را برای موسی شکافت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مردم از دریا می گذرند و با قسطنطنیه روبه رو می شوند و به تکبیر گویند به نحوی که دیوار قسطنطنیه به جنبش در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تکبیر دیگر می گویند به نحوی که دیوار آن در میانه دوازده برج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داخل قسطنطنیه می شوند و در آن جا گنج هایی از طلا و نقره می یابند و گنج هایی از مس و غنیمت های خود را با سپرهای خود قسمت می کنند</w:t>
      </w:r>
      <w:r>
        <w:rPr>
          <w:rFonts w:eastAsia="IRNazanin" w:cs="IRNazanin"/>
          <w:color w:val="111111"/>
          <w:sz w:val="28"/>
          <w:szCs w:val="28"/>
          <w:rtl w:val="true"/>
          <w:lang w:bidi="fa-IR"/>
        </w:rPr>
        <w:t xml:space="preserve">.» </w:t>
      </w:r>
      <w:r>
        <w:rPr>
          <w:rStyle w:val="FootnoteAnchor"/>
          <w:rtl w:val="true"/>
        </w:rPr>
        <w:footnoteReference w:id="473"/>
      </w:r>
    </w:p>
    <w:p>
      <w:pPr>
        <w:pStyle w:val="BookText"/>
        <w:rPr/>
      </w:pPr>
      <w:r>
        <w:rPr>
          <w:rFonts w:ascii="IRNazanin" w:hAnsi="IRNazanin" w:eastAsia="IRNazanin"/>
          <w:color w:val="111111"/>
          <w:sz w:val="28"/>
          <w:sz w:val="28"/>
          <w:szCs w:val="28"/>
          <w:rtl w:val="true"/>
          <w:lang w:bidi="fa-IR"/>
        </w:rPr>
        <w:t>از صحابه پیامبر صلَّی اللهُ علیه وآله روایت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قسطنطنیه فتح کرده می شود و آن به ایجاد کننده آن نسبت داده شده است و او قسطنطین مِلک است و او اول کسی است که ظاهر کرده است دین نصرانیت را و از برای آن شهر هفت حصار است و حصار هفتم از آنکه محیط است به شش حصار دیگر یازده ذراع است و در آن صد در است و پهنای حصار آخر که پهلوی شهر است ده ذراع است و آن بالای خلیجی واقع است که به دریا می رسد و در دریای رومی و آن متصل است به شهرهای رومیه و اندلس و اما رومیّه آن مادر شهرهای روم است و هرکه مالک آن باشد او را پاپ می گویند و او بردین نصرانیت حکومت می کند، به منزله خلیفه است در میان مسلمانان و در شهرهای روم هیچ کدام مانند آن عجائب زیاد ندارد و بنای محکمی ندارد</w:t>
      </w:r>
      <w:r>
        <w:rPr>
          <w:rFonts w:eastAsia="IRNazanin" w:cs="IRNazanin"/>
          <w:color w:val="111111"/>
          <w:sz w:val="28"/>
          <w:szCs w:val="28"/>
          <w:rtl w:val="true"/>
          <w:lang w:bidi="fa-IR"/>
        </w:rPr>
        <w:t xml:space="preserve">.» </w:t>
      </w:r>
      <w:r>
        <w:rPr>
          <w:rStyle w:val="FootnoteAnchor"/>
          <w:rtl w:val="true"/>
        </w:rPr>
        <w:footnoteReference w:id="474"/>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بن طاووس روایت می کند</w:t>
      </w:r>
      <w:r>
        <w:rPr>
          <w:rFonts w:eastAsia="IRNazanin" w:cs="IRNazanin"/>
          <w:color w:val="111111"/>
          <w:sz w:val="28"/>
          <w:szCs w:val="28"/>
          <w:rtl w:val="true"/>
          <w:lang w:bidi="fa-IR"/>
        </w:rPr>
        <w:t xml:space="preserve">: </w:t>
      </w:r>
      <w:bookmarkStart w:id="131" w:name="pg20209_195763"/>
    </w:p>
    <w:p>
      <w:pPr>
        <w:pStyle w:val="BookText"/>
        <w:rPr/>
      </w:pPr>
      <w:bookmarkEnd w:id="131"/>
      <w:r>
        <w:rPr>
          <w:rFonts w:ascii="IRNazanin" w:hAnsi="IRNazanin" w:eastAsia="IRNazanin"/>
          <w:color w:val="111111"/>
          <w:sz w:val="28"/>
          <w:sz w:val="28"/>
          <w:szCs w:val="28"/>
          <w:rtl w:val="true"/>
          <w:lang w:bidi="fa-IR"/>
        </w:rPr>
        <w:t xml:space="preserve">طماطم </w:t>
      </w:r>
      <w:r>
        <w:rPr>
          <w:rStyle w:val="FootnoteAnchor"/>
          <w:rtl w:val="true"/>
        </w:rPr>
        <w:footnoteReference w:id="475"/>
      </w:r>
      <w:r>
        <w:rPr>
          <w:rFonts w:ascii="IRNazanin" w:hAnsi="IRNazanin" w:eastAsia="IRNazanin"/>
          <w:color w:val="111111"/>
          <w:sz w:val="28"/>
          <w:sz w:val="28"/>
          <w:szCs w:val="28"/>
          <w:rtl w:val="true"/>
          <w:lang w:bidi="fa-IR"/>
        </w:rPr>
        <w:t>آمدند پس گردن های شما را بزنند، و اموال شما را بخورند، و در بلاد شما سکونت کنند، و حرمت شما را هتک نمایند، و خوبان شما را عبد خود قرار دهند، و اشراف شما را ذلیل سازند، بنده ها ستم کرده شوند ذلیل شوند، در آهن، رنگ های قبیح داشته باشند و گردن های کلفت، شنیده هایشان پند دهنده باشد، و عصاهاشان بشارت دهنده باشد، و تازیانه هایشان برای ایشان ثمردهنده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سخت تر باشند بر امّت من از فرعون بنی اسرائیل</w:t>
      </w:r>
      <w:r>
        <w:rPr>
          <w:rFonts w:eastAsia="IRNazanin" w:cs="IRNazanin"/>
          <w:color w:val="111111"/>
          <w:sz w:val="28"/>
          <w:szCs w:val="28"/>
          <w:rtl w:val="true"/>
          <w:lang w:bidi="fa-IR"/>
        </w:rPr>
        <w:t xml:space="preserve">.» </w:t>
      </w:r>
      <w:r>
        <w:rPr>
          <w:rStyle w:val="FootnoteAnchor"/>
          <w:rtl w:val="true"/>
        </w:rPr>
        <w:footnoteReference w:id="476"/>
      </w:r>
    </w:p>
    <w:p>
      <w:pPr>
        <w:pStyle w:val="Heading6"/>
        <w:numPr>
          <w:ilvl w:val="5"/>
          <w:numId w:val="1"/>
        </w:numPr>
        <w:rPr/>
      </w:pPr>
      <w:bookmarkStart w:id="132" w:name="__RefHeading___Toc4526437_2320776876"/>
      <w:bookmarkStart w:id="133" w:name="_Toc46"/>
      <w:bookmarkEnd w:id="132"/>
      <w:r>
        <w:rPr>
          <w:rtl w:val="true"/>
        </w:rPr>
        <w:t>قسطنطنیه</w:t>
      </w:r>
      <w:bookmarkEnd w:id="133"/>
    </w:p>
    <w:p>
      <w:pPr>
        <w:pStyle w:val="BookText"/>
        <w:rPr/>
      </w:pPr>
      <w:r>
        <w:rPr>
          <w:rFonts w:ascii="IRNazanin" w:hAnsi="IRNazanin" w:eastAsia="IRNazanin"/>
          <w:color w:val="111111"/>
          <w:sz w:val="28"/>
          <w:sz w:val="28"/>
          <w:szCs w:val="28"/>
          <w:rtl w:val="true"/>
          <w:lang w:bidi="fa-IR"/>
        </w:rPr>
        <w:t>پیامبر اکرم صلَّی اللهُ علیه وآله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هر آینه قسطنطنیه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استامبول </w:t>
      </w:r>
      <w:r>
        <w:rPr>
          <w:rStyle w:val="FootnoteAnchor"/>
          <w:rtl w:val="true"/>
        </w:rPr>
        <w:footnoteReference w:id="477"/>
      </w:r>
      <w:r>
        <w:rPr>
          <w:rFonts w:ascii="IRNazanin" w:hAnsi="IRNazanin" w:eastAsia="IRNazanin"/>
          <w:color w:val="111111"/>
          <w:sz w:val="28"/>
          <w:sz w:val="28"/>
          <w:szCs w:val="28"/>
          <w:rtl w:val="true"/>
          <w:lang w:bidi="fa-IR"/>
        </w:rPr>
        <w:t>که یکی از شهرهای ترکیه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خواهد شد و چه خوب امیریست امیرش و چه خوب لشکری است لشکرش</w:t>
      </w:r>
      <w:r>
        <w:rPr>
          <w:rFonts w:eastAsia="IRNazanin" w:cs="IRNazanin"/>
          <w:color w:val="111111"/>
          <w:sz w:val="28"/>
          <w:szCs w:val="28"/>
          <w:rtl w:val="true"/>
          <w:lang w:bidi="fa-IR"/>
        </w:rPr>
        <w:t xml:space="preserve">.» </w:t>
      </w:r>
      <w:r>
        <w:rPr>
          <w:rStyle w:val="FootnoteAnchor"/>
          <w:rtl w:val="true"/>
        </w:rPr>
        <w:footnoteReference w:id="478"/>
      </w:r>
    </w:p>
    <w:p>
      <w:pPr>
        <w:pStyle w:val="BookText"/>
        <w:rPr/>
      </w:pPr>
      <w:r>
        <w:rPr>
          <w:rFonts w:ascii="IRNazanin" w:hAnsi="IRNazanin" w:eastAsia="IRNazanin"/>
          <w:color w:val="111111"/>
          <w:sz w:val="28"/>
          <w:sz w:val="28"/>
          <w:szCs w:val="28"/>
          <w:rtl w:val="true"/>
          <w:lang w:bidi="fa-IR"/>
        </w:rPr>
        <w:t>از پیامبراکرم صلَّی اللهُ علیه وآله سؤال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یک از دو شهر قسطنطنیه یا رومیه فتح می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هرقل یعنی قسطنطنیه</w:t>
      </w:r>
      <w:r>
        <w:rPr>
          <w:rFonts w:eastAsia="IRNazanin" w:cs="IRNazanin"/>
          <w:color w:val="111111"/>
          <w:sz w:val="28"/>
          <w:szCs w:val="28"/>
          <w:rtl w:val="true"/>
          <w:lang w:bidi="fa-IR"/>
        </w:rPr>
        <w:t xml:space="preserve">.» </w:t>
      </w:r>
      <w:r>
        <w:rPr>
          <w:rStyle w:val="FootnoteAnchor"/>
          <w:rtl w:val="true"/>
        </w:rPr>
        <w:footnoteReference w:id="479"/>
      </w:r>
    </w:p>
    <w:p>
      <w:pPr>
        <w:pStyle w:val="BookText"/>
        <w:rPr/>
      </w:pPr>
      <w:r>
        <w:rPr>
          <w:rFonts w:ascii="IRNazanin" w:hAnsi="IRNazanin" w:eastAsia="IRNazanin"/>
          <w:color w:val="111111"/>
          <w:sz w:val="28"/>
          <w:sz w:val="28"/>
          <w:szCs w:val="28"/>
          <w:rtl w:val="true"/>
          <w:lang w:bidi="fa-IR"/>
        </w:rPr>
        <w:t>پیامبر اکرم صلَّی اللهُ علیه وآله سؤال فرمود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آیا شنیده اید شهری را که یک طرفش بیابان است و طرف دیگرش دریا؟ </w:t>
      </w:r>
    </w:p>
    <w:p>
      <w:pPr>
        <w:pStyle w:val="BookText"/>
        <w:rPr/>
      </w:pP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یا رسول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ظهور برپا نشود تا این که هفتاد هزار از بنی اسحاق برای آن شهر بجنگند، و چون وارد شهر شوند، جنگ نکنند نه شمشیر ونه به تیر و کمان، بلکه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والله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یک طرف شهر خراب می شود و طرف بیابان، باز نوبت دیگر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والله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طرف دیگر شهر ساقط می شود، مرتبه سوم می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والله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شکافی باز می شود پس داخل شهر می شوند و غنیمت می برند و بین خودشان تقسیم می کنند که ناگاه صدای صراخ و ناله بلند می شود که دجال خروج کرده، پس همه چیزها را می گذارند و برمی گردند گویند آن شهر قسطنطنیه است</w:t>
      </w:r>
      <w:r>
        <w:rPr>
          <w:rFonts w:eastAsia="IRNazanin" w:cs="IRNazanin"/>
          <w:color w:val="111111"/>
          <w:sz w:val="28"/>
          <w:szCs w:val="28"/>
          <w:rtl w:val="true"/>
          <w:lang w:bidi="fa-IR"/>
        </w:rPr>
        <w:t xml:space="preserve">.» </w:t>
      </w:r>
      <w:r>
        <w:rPr>
          <w:rStyle w:val="FootnoteAnchor"/>
          <w:rtl w:val="true"/>
        </w:rPr>
        <w:footnoteReference w:id="480"/>
      </w:r>
    </w:p>
    <w:p>
      <w:pPr>
        <w:pStyle w:val="BookText"/>
        <w:rPr/>
      </w:pPr>
      <w:r>
        <w:rPr>
          <w:rFonts w:ascii="IRNazanin" w:hAnsi="IRNazanin" w:eastAsia="IRNazanin"/>
          <w:color w:val="111111"/>
          <w:sz w:val="28"/>
          <w:sz w:val="28"/>
          <w:szCs w:val="28"/>
          <w:rtl w:val="true"/>
          <w:lang w:bidi="fa-IR"/>
        </w:rPr>
        <w:t>پیامبراکرم صلَّی اللهُ علیه وآله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فتح کند قسطنطنیه را بر دست گروهی که ایشان اولیاء خدایند مرگ و مرض و درد را از ایشان بردارد تا وقتی که عیسی بن مریم علیه السَّلام نازل شود و با او هم دست شوند و با دجال بجنگند</w:t>
      </w:r>
      <w:r>
        <w:rPr>
          <w:rFonts w:eastAsia="IRNazanin" w:cs="IRNazanin"/>
          <w:color w:val="111111"/>
          <w:sz w:val="28"/>
          <w:szCs w:val="28"/>
          <w:rtl w:val="true"/>
          <w:lang w:bidi="fa-IR"/>
        </w:rPr>
        <w:t xml:space="preserve">.» </w:t>
      </w:r>
      <w:r>
        <w:rPr>
          <w:rStyle w:val="FootnoteAnchor"/>
          <w:rtl w:val="true"/>
        </w:rPr>
        <w:footnoteReference w:id="481"/>
      </w:r>
    </w:p>
    <w:p>
      <w:pPr>
        <w:pStyle w:val="BookText"/>
        <w:rPr/>
      </w:pPr>
      <w:r>
        <w:rPr>
          <w:rFonts w:ascii="IRNazanin" w:hAnsi="IRNazanin" w:eastAsia="IRNazanin"/>
          <w:color w:val="111111"/>
          <w:sz w:val="28"/>
          <w:sz w:val="28"/>
          <w:szCs w:val="28"/>
          <w:rtl w:val="true"/>
          <w:lang w:bidi="fa-IR"/>
        </w:rPr>
        <w:t>پیامبراکرم صلَّی اللهُ علیه وآله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حضرت مهدی علیه السَّلام با کسانی که با او هستند در قسطنطنیه در محل پادشاه روم فرود می آیند پس از آن جا سه خزینه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می آورند، گنجینه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خزینه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جواهرات و گنجینه ای از طلا و گنجینه ای از نقره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مال را بر لشکریانش به قفاقیز تقسیم کند</w:t>
      </w:r>
      <w:r>
        <w:rPr>
          <w:rFonts w:eastAsia="IRNazanin" w:cs="IRNazanin"/>
          <w:color w:val="111111"/>
          <w:sz w:val="28"/>
          <w:szCs w:val="28"/>
          <w:rtl w:val="true"/>
          <w:lang w:bidi="fa-IR"/>
        </w:rPr>
        <w:t xml:space="preserve">. </w:t>
      </w:r>
      <w:r>
        <w:rPr>
          <w:rStyle w:val="FootnoteAnchor"/>
          <w:rtl w:val="true"/>
        </w:rPr>
        <w:footnoteReference w:id="4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قفاقیز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پیمانه خاصی باشد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معاذ بن جبل از پیامبر اکرم صلَّی اللهُ علیه وآله روایت کند که فرمود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شورش و جنگ بزرگ و فتح قسطنطنیه و خروج دجال در هفت ماه خواهد شد</w:t>
      </w:r>
      <w:r>
        <w:rPr>
          <w:rFonts w:eastAsia="IRNazanin" w:cs="IRNazanin"/>
          <w:color w:val="111111"/>
          <w:sz w:val="28"/>
          <w:szCs w:val="28"/>
          <w:rtl w:val="true"/>
          <w:lang w:bidi="fa-IR"/>
        </w:rPr>
        <w:t xml:space="preserve">.» </w:t>
      </w:r>
      <w:r>
        <w:rPr>
          <w:rStyle w:val="FootnoteAnchor"/>
          <w:rtl w:val="true"/>
        </w:rPr>
        <w:footnoteReference w:id="483"/>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برپا نشود ساعت ظهور تا وقتی که خداوند قسطنطنیه و رومیه را برای مؤمنين فتح کند به تسبیح و تکبیر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روایت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قائم علیه السَّلام قیام کند لشکری به قسطنطنیه فرستد وقتی خلیج برسند چیزی بر قدم هایشان بنویسند و از روی آب عبور کنند، چون رومی ها این منظره را ببینند بگویند این ها یاورانشان هستند روی آب می روند پس خودش چه خواهد کرد؟ آن وقت درب شهر را به روی ایشان باز می کنند پس لشکر حضرت داخل شهر شده هر حکمی را بخواهند می کنند</w:t>
      </w:r>
      <w:r>
        <w:rPr>
          <w:rFonts w:eastAsia="IRNazanin" w:cs="IRNazanin"/>
          <w:color w:val="111111"/>
          <w:sz w:val="28"/>
          <w:szCs w:val="28"/>
          <w:rtl w:val="true"/>
          <w:lang w:bidi="fa-IR"/>
        </w:rPr>
        <w:t xml:space="preserve">.» </w:t>
      </w:r>
      <w:r>
        <w:rPr>
          <w:rStyle w:val="FootnoteAnchor"/>
          <w:rtl w:val="true"/>
        </w:rPr>
        <w:footnoteReference w:id="484"/>
      </w:r>
    </w:p>
    <w:p>
      <w:pPr>
        <w:pStyle w:val="BookText"/>
        <w:rPr/>
      </w:pPr>
      <w:r>
        <w:rPr>
          <w:rFonts w:ascii="IRNazanin" w:hAnsi="IRNazanin" w:eastAsia="IRNazanin"/>
          <w:color w:val="111111"/>
          <w:sz w:val="28"/>
          <w:sz w:val="28"/>
          <w:szCs w:val="28"/>
          <w:rtl w:val="true"/>
          <w:lang w:bidi="fa-IR"/>
        </w:rPr>
        <w:t>حذیفه از پیامبر اکرم صلَّی اللهُ علیه وآله روایت کند که فرمودند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مهدی علیه السَّلام و هرکس با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روند به طرف رومیه و قسطنطنيه و كنية الذهب پس خود را با شدت و مشقت داخل شهر قسطنطنیه و رومیه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بروند کنیة الذهب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کنیه 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اموالی در آن پیدا کنند که حضرت مهدی علیه السَّلام در مرحله اول گرفته بود و این همان اموالی باشد که پادشاه روم قیصر آن جا گذاشته بوده در وقتی که با بیت المقدّس جنگیده و آن اموال را پیدا کرده بود و با هفتاد هزار گوساله حمل کرده بود برای کنیة الذهب پس مهدی علیه السَّلام آن اموال را گرفته برگرداند به بیت المقدّس</w:t>
      </w:r>
      <w:r>
        <w:rPr>
          <w:rFonts w:eastAsia="IRNazanin" w:cs="IRNazanin"/>
          <w:color w:val="111111"/>
          <w:sz w:val="28"/>
          <w:szCs w:val="28"/>
          <w:rtl w:val="true"/>
          <w:lang w:bidi="fa-IR"/>
        </w:rPr>
        <w:t xml:space="preserve">.» </w:t>
      </w:r>
      <w:r>
        <w:rPr>
          <w:rStyle w:val="FootnoteAnchor"/>
          <w:rtl w:val="true"/>
        </w:rPr>
        <w:footnoteReference w:id="485"/>
      </w:r>
      <w:bookmarkStart w:id="134" w:name="pg20209_195766"/>
    </w:p>
    <w:p>
      <w:pPr>
        <w:pStyle w:val="Heading3"/>
        <w:numPr>
          <w:ilvl w:val="2"/>
          <w:numId w:val="1"/>
        </w:numPr>
        <w:rPr/>
      </w:pPr>
      <w:bookmarkStart w:id="135" w:name="__RefHeading___Toc4526439_2320776876"/>
      <w:bookmarkStart w:id="136" w:name="_Toc47"/>
      <w:bookmarkEnd w:id="134"/>
      <w:bookmarkEnd w:id="135"/>
      <w:r>
        <w:rPr>
          <w:rtl w:val="true"/>
        </w:rPr>
        <w:t>رومیان</w:t>
      </w:r>
      <w:bookmarkEnd w:id="136"/>
    </w:p>
    <w:p>
      <w:pPr>
        <w:pStyle w:val="BookText"/>
        <w:rPr/>
      </w:pPr>
      <w:r>
        <w:rPr>
          <w:rFonts w:ascii="IRNazanin" w:hAnsi="IRNazanin" w:eastAsia="IRNazanin"/>
          <w:color w:val="111111"/>
          <w:sz w:val="28"/>
          <w:sz w:val="28"/>
          <w:szCs w:val="28"/>
          <w:rtl w:val="true"/>
          <w:lang w:bidi="fa-IR"/>
        </w:rPr>
        <w:t>پیامبر اکرم صلَّی اللهُ علیه وآله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زود باشد که مصالحه کند روم با شما صلحی که در آن امان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جنگ می کنید شما با ایشان از روی تجاوز ناگهانی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یاری کرده می شوید و غنیمت می برید و سالم می مانید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می گردید تا اینکه فرود می آیید به مرج ذی تلول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مردی از میان اهل صلیب، صلیب را بلند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صلیب غالب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غضب درآید مردی از مسلمانان و قیام می کند به سوی او و او را دفع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رومی ها جنگ می کنند و اجتماع می کنند به جنگ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آیند در زیر هشتاد پرچم و زیر هر پرچمی دوازده هزار</w:t>
      </w:r>
      <w:r>
        <w:rPr>
          <w:rFonts w:eastAsia="IRNazanin" w:cs="IRNazanin"/>
          <w:color w:val="111111"/>
          <w:sz w:val="28"/>
          <w:szCs w:val="28"/>
          <w:rtl w:val="true"/>
          <w:lang w:bidi="fa-IR"/>
        </w:rPr>
        <w:t xml:space="preserve">.» </w:t>
      </w:r>
      <w:r>
        <w:rPr>
          <w:rStyle w:val="FootnoteAnchor"/>
          <w:rtl w:val="true"/>
        </w:rPr>
        <w:footnoteReference w:id="486"/>
      </w:r>
    </w:p>
    <w:p>
      <w:pPr>
        <w:pStyle w:val="BookText"/>
        <w:rPr/>
      </w:pPr>
      <w:r>
        <w:rPr>
          <w:rFonts w:ascii="IRNazanin" w:hAnsi="IRNazanin" w:eastAsia="IRNazanin"/>
          <w:color w:val="111111"/>
          <w:sz w:val="28"/>
          <w:sz w:val="28"/>
          <w:szCs w:val="28"/>
          <w:rtl w:val="true"/>
          <w:lang w:bidi="fa-IR"/>
        </w:rPr>
        <w:t>صلى الله پیامبر اکرم صلَّی اللهُ علیه وآله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رستاخیز شش حادثه را متذکر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فتنه و آشوبی را که خانه ای از عرب خالی از آن فتنه نخواهد بود، میان شما و بنی اصفر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صلحی برقرار می گردد، سپس با شما پیمان شکنی نموده، و با هشتاد لشکر که هر یک متشکل از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هزار سرباز می باشد و به شما حمله ور می شوند</w:t>
      </w:r>
      <w:r>
        <w:rPr>
          <w:rFonts w:eastAsia="IRNazanin" w:cs="IRNazanin"/>
          <w:color w:val="111111"/>
          <w:sz w:val="28"/>
          <w:szCs w:val="28"/>
          <w:rtl w:val="true"/>
          <w:lang w:bidi="fa-IR"/>
        </w:rPr>
        <w:t xml:space="preserve">.» </w:t>
      </w:r>
      <w:r>
        <w:rPr>
          <w:rStyle w:val="FootnoteAnchor"/>
          <w:rtl w:val="true"/>
        </w:rPr>
        <w:footnoteReference w:id="487"/>
      </w:r>
    </w:p>
    <w:p>
      <w:pPr>
        <w:pStyle w:val="BookText"/>
        <w:rPr/>
      </w:pPr>
      <w:r>
        <w:rPr>
          <w:rFonts w:ascii="IRNazanin" w:hAnsi="IRNazanin" w:eastAsia="IRNazanin"/>
          <w:color w:val="111111"/>
          <w:sz w:val="28"/>
          <w:sz w:val="28"/>
          <w:szCs w:val="28"/>
          <w:rtl w:val="true"/>
          <w:lang w:bidi="fa-IR"/>
        </w:rPr>
        <w:t>پیامبر اکرم صلَّی اللهُ علیه وآله فرمودند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شما و رومیان چهار پیمان صلح بسته می شود، که چهارمین آن ها به دست مردی از خاندان هرقل است که چند 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دوام خواهد یافت، در این هنگام مردی از عبدالمتین بنام سئود بن غيلان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پیشوای مردم کیست؟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w:t>
      </w:r>
    </w:p>
    <w:p>
      <w:pPr>
        <w:pStyle w:val="BookText"/>
        <w:rPr/>
      </w:pPr>
      <w:r>
        <w:rPr>
          <w:rFonts w:ascii="IRNazanin" w:hAnsi="IRNazanin" w:eastAsia="IRNazanin"/>
          <w:color w:val="111111"/>
          <w:sz w:val="28"/>
          <w:sz w:val="28"/>
          <w:szCs w:val="28"/>
          <w:rtl w:val="true"/>
          <w:lang w:bidi="fa-IR"/>
        </w:rPr>
        <w:t>مهدی علیه السَّلام از فرزندانم</w:t>
      </w:r>
      <w:r>
        <w:rPr>
          <w:rFonts w:eastAsia="IRNazanin" w:cs="IRNazanin"/>
          <w:color w:val="111111"/>
          <w:sz w:val="28"/>
          <w:szCs w:val="28"/>
          <w:rtl w:val="true"/>
          <w:lang w:bidi="fa-IR"/>
        </w:rPr>
        <w:t xml:space="preserve">.» </w:t>
      </w:r>
      <w:r>
        <w:rPr>
          <w:rStyle w:val="FootnoteAnchor"/>
          <w:rtl w:val="true"/>
        </w:rPr>
        <w:footnoteReference w:id="488"/>
      </w:r>
    </w:p>
    <w:p>
      <w:pPr>
        <w:pStyle w:val="BookText"/>
        <w:rPr/>
      </w:pPr>
      <w:r>
        <w:rPr>
          <w:rFonts w:ascii="IRNazanin" w:hAnsi="IRNazanin" w:eastAsia="IRNazanin"/>
          <w:color w:val="111111"/>
          <w:sz w:val="28"/>
          <w:sz w:val="28"/>
          <w:szCs w:val="28"/>
          <w:rtl w:val="true"/>
          <w:lang w:bidi="fa-IR"/>
        </w:rPr>
        <w:t>عبد الله بن مسعود از حضرت محمد بن عبد الله  روایت کرده که فرمودند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مدینه فرود نمی آیند و هیچ مکان محفوظی نیست مگر این که قبل از سه روز برای آن ها فتح می شود، داخل خلیج می شوند و آب خلیج به قدری بالا می آید که از خلیج سرازیر می شود پس اهل قسطنطنیه </w:t>
      </w:r>
      <w:r>
        <w:rPr>
          <w:rStyle w:val="FootnoteAnchor"/>
          <w:rtl w:val="true"/>
        </w:rPr>
        <w:footnoteReference w:id="489"/>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صلیب ما را از آب دریا نجات می دهد و مسیح یاور ما خواهد بود چون شب را صبح کنند می بینند که خلیج خشک شده بعد از آن در خلیج خیمه می زنند و آب دریای قسطنطنیه فرو رفته خشک می شود و مسلمین در شب جمعه تا صبح با حمد و تکبیر و تهلیل شهر کفر را محاصره می کنند و حتی یک نفر که خواب یا نشسته باشد در میان آن ها نیست، موقعی که فجر طالع شود مسلمین در بین دو برج، فقط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رومی 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با عرب جنگ کردیم ولی اکنون می خواهیم با خدا بجنگیم در صورتی که خدا برای خاطر آن ها شهر ما را خراب نموده و شهر ما را برای آن ها معین کرده است پس مسلمین در آن جا اقامت نموده و با سپر مشغول کیل کردن طلا می شوند و چون فرزندان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می کنند سهم هر یک از آن ها سیصد دختر باکره خواهد شد، و از آن نعمت هایی که در اختیار آن ها قرار گرفته تا وقتی که خدا بخواهد استفاده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دجّال خروج می کند و خدا قسطنطنیه را به دست مردمی که اولیاء الله هستند فتح می کند و مرگ و مرض را از آن ها بر می دارد تا اینکه عیسی بن مریم علیه السَّلام از آسمان بر </w:t>
      </w:r>
    </w:p>
    <w:p>
      <w:pPr>
        <w:pStyle w:val="BookText"/>
        <w:rPr/>
      </w:pPr>
      <w:r>
        <w:rPr>
          <w:rFonts w:ascii="IRNazanin" w:hAnsi="IRNazanin" w:eastAsia="IRNazanin"/>
          <w:color w:val="111111"/>
          <w:sz w:val="28"/>
          <w:sz w:val="28"/>
          <w:szCs w:val="28"/>
          <w:rtl w:val="true"/>
          <w:lang w:bidi="fa-IR"/>
        </w:rPr>
        <w:t>آن ها نازل شود و همواره با دجّال جنگ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عوف بن مالک روایت کرده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آمدم در نزد پیغمبر صلَّی اللهُ علیه وآله در غزوه تبوک و او در قبّه آدم بود 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بشمار شش حادثه را پیش از ساعت واقع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مردن کثیری بعد از آن فتح بیت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دو مرگی که واقع می شود و می گیرد شما را مانند بیماری ای که در گوسفندان می افتد و فوراً آن ها را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زیاد شدن مال تا اندازه ای که بر هر مردی صد دینار طلا داده شده، پس تمام روز را خشمناک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وقوع فتنه ای که باقی نماند خانه ای از عرب مگر آن که فتنه در آن داخل شود پس از آن صلح و سازش که در میان شما و بنی الاصفر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یعنی رومی ها و غربی ها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واقع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حیله می کنند و فریب می دهند شما را و می آیند به طرف شما عدّه آن ها در زیر هشتاد پرچم که در زیر هر پرچمی دوازده هزار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کعب از پیامبر صلَّی اللهُ علیه وآله روایت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مهدی عَجَّلَ اللهُ تعالی فَرَجَهُ الشَریف لشکری برای قتال با روم بفرستد و ده نفر هم بفرستد که تابوت سکینه را از غار انطاکیه خارج کنند که در آن است ات و انجیلی که برای موسی علیه السَّلام و عیسی علیه السَّلام نازل شده آن وقت برای و تورات از تورات شان و از انجیل شان حکم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پیامبر صلَّی اللهُ علیه وآله روایت می کند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روم خروج کند با صد هزار صلیب در زیر هر صلیبی ده هزار طرسوساه او را با سرنیزه فتح کند و اموال و مردم را به </w:t>
      </w:r>
    </w:p>
    <w:p>
      <w:pPr>
        <w:pStyle w:val="BookText"/>
        <w:rPr/>
      </w:pPr>
      <w:r>
        <w:rPr>
          <w:rFonts w:ascii="IRNazanin" w:hAnsi="IRNazanin" w:eastAsia="IRNazanin"/>
          <w:color w:val="111111"/>
          <w:sz w:val="28"/>
          <w:sz w:val="28"/>
          <w:szCs w:val="28"/>
          <w:rtl w:val="true"/>
          <w:lang w:bidi="fa-IR"/>
        </w:rPr>
        <w:t xml:space="preserve">غارت ببرد خداوند جبرئیل را بفرستد به سوی مصیصه </w:t>
      </w:r>
      <w:r>
        <w:rPr>
          <w:rStyle w:val="FootnoteAnchor"/>
          <w:rtl w:val="true"/>
        </w:rPr>
        <w:footnoteReference w:id="490"/>
      </w:r>
      <w:r>
        <w:rPr>
          <w:rFonts w:ascii="IRNazanin" w:hAnsi="IRNazanin" w:eastAsia="IRNazanin"/>
          <w:color w:val="111111"/>
          <w:sz w:val="28"/>
          <w:sz w:val="28"/>
          <w:szCs w:val="28"/>
          <w:rtl w:val="true"/>
          <w:lang w:bidi="fa-IR"/>
        </w:rPr>
        <w:t>و منازلش و هرچه در آن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جا برکند و بین زمین و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روم با لشکرش بیایند زیر مصیصه و بگوید کو آن شهری که روم و نصرانی ها از آن ترسان بودند پس صدای خروس ها و سگ ها و اسبان را از بالای سرشان بشنوند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له من جمله از اخبار آینده را بیان می فرمایند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خلاصه اش آن است شما با روم صلح خواهید کرد و بعد از صلح جنگ خواهید کرد</w:t>
      </w:r>
      <w:r>
        <w:rPr>
          <w:rFonts w:eastAsia="IRNazanin" w:cs="IRNazanin"/>
          <w:color w:val="111111"/>
          <w:sz w:val="28"/>
          <w:szCs w:val="28"/>
          <w:rtl w:val="true"/>
          <w:lang w:bidi="fa-IR"/>
        </w:rPr>
        <w:t xml:space="preserve">.» </w:t>
      </w:r>
      <w:r>
        <w:rPr>
          <w:rStyle w:val="FootnoteAnchor"/>
          <w:rtl w:val="true"/>
        </w:rPr>
        <w:footnoteReference w:id="491"/>
      </w:r>
    </w:p>
    <w:p>
      <w:pPr>
        <w:pStyle w:val="BookText"/>
        <w:rPr/>
      </w:pPr>
      <w:r>
        <w:rPr>
          <w:rFonts w:ascii="IRNazanin" w:hAnsi="IRNazanin" w:eastAsia="IRNazanin"/>
          <w:color w:val="111111"/>
          <w:sz w:val="28"/>
          <w:sz w:val="28"/>
          <w:szCs w:val="28"/>
          <w:rtl w:val="true"/>
          <w:lang w:bidi="fa-IR"/>
        </w:rPr>
        <w:t>پیامبر اکرم صلَّی اللهُ علیه وآله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مصیبات دنیا روم است</w:t>
      </w:r>
      <w:r>
        <w:rPr>
          <w:rFonts w:eastAsia="IRNazanin" w:cs="IRNazanin"/>
          <w:color w:val="111111"/>
          <w:sz w:val="28"/>
          <w:szCs w:val="28"/>
          <w:rtl w:val="true"/>
          <w:lang w:bidi="fa-IR"/>
        </w:rPr>
        <w:t xml:space="preserve">.» </w:t>
      </w:r>
      <w:r>
        <w:rPr>
          <w:rStyle w:val="FootnoteAnchor"/>
          <w:rtl w:val="true"/>
        </w:rPr>
        <w:footnoteReference w:id="492"/>
      </w:r>
    </w:p>
    <w:p>
      <w:pPr>
        <w:pStyle w:val="BookText"/>
        <w:rPr/>
      </w:pPr>
      <w:r>
        <w:rPr>
          <w:rFonts w:ascii="IRNazanin" w:hAnsi="IRNazanin" w:eastAsia="IRNazanin"/>
          <w:color w:val="111111"/>
          <w:sz w:val="28"/>
          <w:sz w:val="28"/>
          <w:szCs w:val="28"/>
          <w:rtl w:val="true"/>
          <w:lang w:bidi="fa-IR"/>
        </w:rPr>
        <w:t>پیامبر اکرم صلَّی اللهُ علیه وآله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بنی هاشم چهل سال حکومت کند و صلح روم هفت سال مانده به خلافتش به دست او باشد پس ایشان غدر کنند و در پنهانی عليه او جمع شود به غم بمیرد</w:t>
      </w:r>
      <w:r>
        <w:rPr>
          <w:rFonts w:eastAsia="IRNazanin" w:cs="IRNazanin"/>
          <w:color w:val="111111"/>
          <w:sz w:val="28"/>
          <w:szCs w:val="28"/>
          <w:rtl w:val="true"/>
          <w:lang w:bidi="fa-IR"/>
        </w:rPr>
        <w:t xml:space="preserve">.» </w:t>
      </w:r>
      <w:r>
        <w:rPr>
          <w:rStyle w:val="FootnoteAnchor"/>
          <w:rtl w:val="true"/>
        </w:rPr>
        <w:footnoteReference w:id="493"/>
      </w:r>
    </w:p>
    <w:p>
      <w:pPr>
        <w:pStyle w:val="BookText"/>
        <w:rPr/>
      </w:pPr>
      <w:r>
        <w:rPr>
          <w:rFonts w:ascii="IRNazanin" w:hAnsi="IRNazanin" w:eastAsia="IRNazanin"/>
          <w:color w:val="111111"/>
          <w:sz w:val="28"/>
          <w:sz w:val="28"/>
          <w:szCs w:val="28"/>
          <w:rtl w:val="true"/>
          <w:lang w:bidi="fa-IR"/>
        </w:rPr>
        <w:t>پیامبر اکرم صلى الله عليه وسلم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برپا شود ساعت ظهور و حال آنکه روم بیشتر مردم باشند</w:t>
      </w:r>
      <w:r>
        <w:rPr>
          <w:rFonts w:eastAsia="IRNazanin" w:cs="IRNazanin"/>
          <w:color w:val="111111"/>
          <w:sz w:val="28"/>
          <w:szCs w:val="28"/>
          <w:rtl w:val="true"/>
          <w:lang w:bidi="fa-IR"/>
        </w:rPr>
        <w:t xml:space="preserve">.» </w:t>
      </w:r>
      <w:r>
        <w:rPr>
          <w:rStyle w:val="FootnoteAnchor"/>
          <w:rtl w:val="true"/>
        </w:rPr>
        <w:footnoteReference w:id="494"/>
      </w:r>
    </w:p>
    <w:p>
      <w:pPr>
        <w:pStyle w:val="BookText"/>
        <w:rPr/>
      </w:pPr>
      <w:r>
        <w:rPr>
          <w:rFonts w:ascii="IRNazanin" w:hAnsi="IRNazanin" w:eastAsia="IRNazanin"/>
          <w:color w:val="111111"/>
          <w:sz w:val="28"/>
          <w:sz w:val="28"/>
          <w:szCs w:val="28"/>
          <w:rtl w:val="true"/>
          <w:lang w:bidi="fa-IR"/>
        </w:rPr>
        <w:t>پیامبر اکرم صلَّى الله عليه وآله فرمودند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حضرت مهدی علیه السَّلام با کسانی که با او هستند از مؤمنین بعد از کشتن سفیانی می روند و در شهری از شهرهای روم فرود می آیند پس </w:t>
      </w:r>
      <w:bookmarkStart w:id="137" w:name="pg20209_195770"/>
    </w:p>
    <w:p>
      <w:pPr>
        <w:pStyle w:val="BookText"/>
        <w:rPr/>
      </w:pPr>
      <w:bookmarkEnd w:id="137"/>
      <w:r>
        <w:rPr>
          <w:rFonts w:ascii="IRNazanin" w:hAnsi="IRNazanin" w:eastAsia="IRNazanin"/>
          <w:color w:val="111111"/>
          <w:sz w:val="28"/>
          <w:sz w:val="28"/>
          <w:szCs w:val="28"/>
          <w:rtl w:val="true"/>
          <w:lang w:bidi="fa-IR"/>
        </w:rPr>
        <w:t>می گویند “ لا اله الا الله محمّد رسول الله صلَّى الله عليه وآله پس دیوارهای آن می افتد</w:t>
      </w:r>
      <w:r>
        <w:rPr>
          <w:rFonts w:eastAsia="IRNazanin" w:cs="IRNazanin"/>
          <w:color w:val="111111"/>
          <w:sz w:val="28"/>
          <w:szCs w:val="28"/>
          <w:rtl w:val="true"/>
          <w:lang w:bidi="fa-IR"/>
        </w:rPr>
        <w:t xml:space="preserve">.» </w:t>
      </w:r>
      <w:r>
        <w:rPr>
          <w:rStyle w:val="FootnoteAnchor"/>
          <w:rtl w:val="true"/>
        </w:rPr>
        <w:footnoteReference w:id="495"/>
      </w:r>
    </w:p>
    <w:p>
      <w:pPr>
        <w:pStyle w:val="BookText"/>
        <w:rPr/>
      </w:pPr>
      <w:r>
        <w:rPr>
          <w:rFonts w:ascii="IRNazanin" w:hAnsi="IRNazanin" w:eastAsia="IRNazanin"/>
          <w:color w:val="111111"/>
          <w:sz w:val="28"/>
          <w:sz w:val="28"/>
          <w:szCs w:val="28"/>
          <w:rtl w:val="true"/>
          <w:lang w:bidi="fa-IR"/>
        </w:rPr>
        <w:t>حضرت علی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آن چه می خواهید از من بپرسید، پیش از آن که مرا از دست بدهید زیرا که دانش فراوانی در سینه دارم، و سؤال نمایید از من پیش از آنکه فتنه و فساد مانند شتری که در اثر رَم کردن مهارش زیر سم او قرار گیرد و بر ترس و اضطرابش افزوده شود، سرزمین شما را بعد از مرگ و حیاتش پایمال نموده و سایه شوم خود را بر آن بگستراند و یا آتشی از غرب که در هیزمی خشک و انبوه افتد با فریاد بلند بانگ برآورد، وای بر او از خون خواهی و انتقام جویی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گردش چرخ روزگار طولانی شود، می گویید مرده و یا به هلاکت رسیده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زنده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کجا رفته، در این هنگام است که معنی حقیقی این آیه مصداق پیدا می 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رَدَدْنَا لَكُمُ الْكَرَّةَ عَلَيْهِمْ وَأَمْدَدْنَاكُمْ بِأَمْوَالٍ وَبَنِينَ وَجَعَلْنَاكُمْ أَكْثَرَ نَفِيراً</w:t>
      </w:r>
      <w:r>
        <w:rPr>
          <w:rFonts w:eastAsia="Amiri" w:cs="Amiri" w:ascii="Amiri" w:hAnsi="Amiri"/>
          <w:color w:val="111111"/>
          <w:sz w:val="28"/>
          <w:szCs w:val="28"/>
          <w:rtl w:val="true"/>
          <w:lang w:bidi="ar-SA"/>
        </w:rPr>
        <w:t xml:space="preserve">) </w:t>
      </w:r>
      <w:r>
        <w:rPr>
          <w:rStyle w:val="FootnoteAnchor"/>
          <w:rtl w:val="true"/>
        </w:rPr>
        <w:footnoteReference w:id="4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پیروزی بر آنان را به شما برگرداندیم و با مال و فرزندان شما را یاری نموده و تعدادشان را از آنان فزونی بخشیدیم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دارای علائم و نشانه هایی می باشد</w:t>
      </w:r>
      <w:r>
        <w:rPr>
          <w:rFonts w:eastAsia="IRNazanin" w:cs="IRNazanin"/>
          <w:color w:val="111111"/>
          <w:sz w:val="28"/>
          <w:szCs w:val="28"/>
          <w:rtl w:val="true"/>
          <w:lang w:bidi="fa-IR"/>
        </w:rPr>
        <w:t xml:space="preserve">. </w:t>
      </w:r>
      <w:r>
        <w:rPr>
          <w:rStyle w:val="FootnoteAnchor"/>
          <w:rtl w:val="true"/>
        </w:rPr>
        <w:footnoteReference w:id="497"/>
      </w:r>
    </w:p>
    <w:p>
      <w:pPr>
        <w:pStyle w:val="Heading3"/>
        <w:numPr>
          <w:ilvl w:val="2"/>
          <w:numId w:val="1"/>
        </w:numPr>
        <w:rPr/>
      </w:pPr>
      <w:bookmarkStart w:id="138" w:name="__RefHeading___Toc4526441_2320776876"/>
      <w:bookmarkStart w:id="139" w:name="_Toc48"/>
      <w:bookmarkEnd w:id="138"/>
      <w:r>
        <w:rPr>
          <w:rtl w:val="true"/>
        </w:rPr>
        <w:t>فرانسه و اروپا</w:t>
      </w:r>
      <w:bookmarkEnd w:id="139"/>
    </w:p>
    <w:p>
      <w:pPr>
        <w:pStyle w:val="BookText"/>
        <w:rPr/>
      </w:pPr>
      <w:r>
        <w:rPr>
          <w:rFonts w:ascii="IRNazanin" w:hAnsi="IRNazanin" w:eastAsia="IRNazanin"/>
          <w:color w:val="111111"/>
          <w:sz w:val="28"/>
          <w:sz w:val="28"/>
          <w:szCs w:val="28"/>
          <w:rtl w:val="true"/>
          <w:lang w:bidi="fa-IR"/>
        </w:rPr>
        <w:t>امیرالمؤمنین علی علیه السَّلام فرمودند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شهرهای فرانسه و اروپا و آن چه به آن ها وارد شود از کشتن و سربریدن و خراب شدن در آن زمان</w:t>
      </w:r>
      <w:r>
        <w:rPr>
          <w:rFonts w:eastAsia="IRNazanin" w:cs="IRNazanin"/>
          <w:color w:val="111111"/>
          <w:sz w:val="28"/>
          <w:szCs w:val="28"/>
          <w:rtl w:val="true"/>
          <w:lang w:bidi="fa-IR"/>
        </w:rPr>
        <w:t xml:space="preserve">! ...» </w:t>
      </w:r>
      <w:r>
        <w:rPr>
          <w:rStyle w:val="FootnoteAnchor"/>
          <w:rtl w:val="true"/>
        </w:rPr>
        <w:footnoteReference w:id="498"/>
      </w:r>
      <w:bookmarkStart w:id="140" w:name="pg20209_195771"/>
    </w:p>
    <w:p>
      <w:pPr>
        <w:pStyle w:val="BookText"/>
        <w:rPr/>
      </w:pPr>
      <w:bookmarkEnd w:id="140"/>
      <w:r>
        <w:rPr>
          <w:rFonts w:ascii="IRNazanin" w:hAnsi="IRNazanin" w:eastAsia="IRNazanin"/>
          <w:color w:val="111111"/>
          <w:sz w:val="28"/>
          <w:sz w:val="28"/>
          <w:szCs w:val="28"/>
          <w:rtl w:val="true"/>
          <w:lang w:bidi="fa-IR"/>
        </w:rPr>
        <w:t>تذکرة قرطبی نقل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مغرب هرج و مرج و ترسناک شود و گرسنگی و گرانی برایشان غالب آید و فتنه زیاد باشد و مردم همدیگر را بخورند، پس آن وقت است که مردی از مغرب اقصی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دورترین 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کند از اولاد فاطمه علیها السَّلام دختر رسول خدا صلَّى الله عليه وآله باشد و اوست مهدی قائم عَجَّلَ اللهُ تعالی فَرَجَهُ الشَریف در آخرالزمان</w:t>
      </w:r>
      <w:r>
        <w:rPr>
          <w:rFonts w:eastAsia="IRNazanin" w:cs="IRNazanin"/>
          <w:color w:val="111111"/>
          <w:sz w:val="28"/>
          <w:szCs w:val="28"/>
          <w:rtl w:val="true"/>
          <w:lang w:bidi="fa-IR"/>
        </w:rPr>
        <w:t xml:space="preserve">.» </w:t>
      </w:r>
      <w:r>
        <w:rPr>
          <w:rStyle w:val="FootnoteAnchor"/>
          <w:rtl w:val="true"/>
        </w:rPr>
        <w:footnoteReference w:id="499"/>
      </w:r>
    </w:p>
    <w:p>
      <w:pPr>
        <w:pStyle w:val="Heading3"/>
        <w:numPr>
          <w:ilvl w:val="2"/>
          <w:numId w:val="1"/>
        </w:numPr>
        <w:rPr/>
      </w:pPr>
      <w:bookmarkStart w:id="141" w:name="__RefHeading___Toc4526443_2320776876"/>
      <w:bookmarkStart w:id="142" w:name="_Toc49"/>
      <w:bookmarkEnd w:id="141"/>
      <w:r>
        <w:rPr>
          <w:rtl w:val="true"/>
        </w:rPr>
        <w:t>هند</w:t>
      </w:r>
      <w:bookmarkEnd w:id="142"/>
    </w:p>
    <w:p>
      <w:pPr>
        <w:pStyle w:val="BookText"/>
        <w:rPr/>
      </w:pPr>
      <w:r>
        <w:rPr>
          <w:rFonts w:ascii="IRNazanin" w:hAnsi="IRNazanin" w:eastAsia="IRNazanin"/>
          <w:color w:val="111111"/>
          <w:sz w:val="28"/>
          <w:sz w:val="28"/>
          <w:szCs w:val="28"/>
          <w:rtl w:val="true"/>
          <w:lang w:bidi="fa-IR"/>
        </w:rPr>
        <w:t>کعب از پیامبر صلَّى الله عليه وآله روایت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پادشاهی در بیت المقدس لشگری به هند بفرستد و آن جا را فتح کند و گنج هایش را بگیرد و زیور بیت المقدس کنند تا آنجا که فرمود این لشگر در هند تا خروج دجال</w:t>
      </w:r>
      <w:r>
        <w:rPr>
          <w:rFonts w:eastAsia="IRNazanin" w:cs="IRNazanin"/>
          <w:color w:val="111111"/>
          <w:sz w:val="28"/>
          <w:szCs w:val="28"/>
          <w:rtl w:val="true"/>
          <w:lang w:bidi="fa-IR"/>
        </w:rPr>
        <w:t xml:space="preserve">.» </w:t>
      </w:r>
      <w:r>
        <w:rPr>
          <w:rStyle w:val="FootnoteAnchor"/>
          <w:rtl w:val="true"/>
        </w:rPr>
        <w:footnoteReference w:id="500"/>
      </w:r>
    </w:p>
    <w:p>
      <w:pPr>
        <w:pStyle w:val="Heading3"/>
        <w:numPr>
          <w:ilvl w:val="2"/>
          <w:numId w:val="1"/>
        </w:numPr>
        <w:rPr/>
      </w:pPr>
      <w:bookmarkStart w:id="143" w:name="__RefHeading___Toc4526445_2320776876"/>
      <w:bookmarkStart w:id="144" w:name="_Toc50"/>
      <w:bookmarkEnd w:id="143"/>
      <w:r>
        <w:rPr>
          <w:rtl w:val="true"/>
        </w:rPr>
        <w:t>یهودیان</w:t>
      </w:r>
      <w:bookmarkEnd w:id="144"/>
    </w:p>
    <w:p>
      <w:pPr>
        <w:pStyle w:val="BookText"/>
        <w:rPr/>
      </w:pPr>
      <w:r>
        <w:rPr>
          <w:rFonts w:ascii="IRNazanin" w:hAnsi="IRNazanin" w:eastAsia="IRNazanin"/>
          <w:color w:val="111111"/>
          <w:sz w:val="28"/>
          <w:sz w:val="28"/>
          <w:szCs w:val="28"/>
          <w:rtl w:val="true"/>
          <w:lang w:bidi="fa-IR"/>
        </w:rPr>
        <w:t>روایت مربوط به عصر و زمان ظهور حضرت مهدی عَجَّلَ اللهُ تعالی فَرَجَهُ الشَریف خاطرنشان می سازد که یهودیان در آخرالزمان در روی زمین ایجاد فساد و فتنه نموده و گرفتار تکبرورزی و خود بزرگ بینی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گونه خداوند آنان را در قرآن وصف نموده، این خوی برتری جویی به دست پرچم دارانی که از خراسان خروج می نمایند نابود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هیچ چیز نمی تواند آنان را از تصمیم خود برگرداند تا آن که درفشهای خود را در قدس به اهتزاز درآورند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ایرانیان قومی هستند که به زودی خداوند متعال آنان را علیه یهودیان </w:t>
      </w:r>
    </w:p>
    <w:p>
      <w:pPr>
        <w:pStyle w:val="BookText"/>
        <w:rPr/>
      </w:pPr>
      <w:r>
        <w:rPr>
          <w:rFonts w:ascii="IRNazanin" w:hAnsi="IRNazanin" w:eastAsia="IRNazanin"/>
          <w:color w:val="111111"/>
          <w:sz w:val="28"/>
          <w:sz w:val="28"/>
          <w:szCs w:val="28"/>
          <w:rtl w:val="true"/>
          <w:lang w:bidi="fa-IR"/>
        </w:rPr>
        <w:t>برخواهد انگیخت</w:t>
      </w:r>
      <w:r>
        <w:rPr>
          <w:rFonts w:eastAsia="IRNazanin" w:cs="IRNazanin"/>
          <w:color w:val="111111"/>
          <w:sz w:val="28"/>
          <w:szCs w:val="28"/>
          <w:rtl w:val="true"/>
          <w:lang w:bidi="fa-IR"/>
        </w:rPr>
        <w:t xml:space="preserve">. </w:t>
      </w:r>
      <w:r>
        <w:rPr>
          <w:rStyle w:val="FootnoteAnchor"/>
          <w:rtl w:val="true"/>
        </w:rPr>
        <w:footnoteReference w:id="501"/>
      </w:r>
    </w:p>
    <w:p>
      <w:pPr>
        <w:pStyle w:val="BookText"/>
        <w:rPr/>
      </w:pPr>
      <w:r>
        <w:rPr>
          <w:rFonts w:ascii="IRNazanin" w:hAnsi="IRNazanin" w:eastAsia="IRNazanin"/>
          <w:color w:val="111111"/>
          <w:sz w:val="28"/>
          <w:sz w:val="28"/>
          <w:szCs w:val="28"/>
          <w:rtl w:val="true"/>
          <w:lang w:bidi="fa-IR"/>
        </w:rPr>
        <w:t>آن طور که از روایات استفاده می شود، اندکی قبل از ظهور حضرت جنگ جهانی بین رومیان و ترکان یعنی غربی ها و روسیه رخ می دهد که سبب آغاز آن از ناحیه مشرق است و از پاره دیگر از روایات چنین برمی آید که جنگ مزبور به صورت جنگ های منطقه ای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سال ظهور آن حضرت جنگ های زیادی در روی زمین به وقوع می پیوندند که خسارت های آن متوجه آمریکا و اروپا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جنگ در مغرب زمین همچ ون شعله ور شدن آتش در هیزم بسیار برافروخته می گردد، بین مردم مشرق و مغرب و حتی مسلمانان ایجاد اختلاف می شود، و مردم در اثر هراس و وحشتی که دارند، رنج و گرفتاری سختی روبرو خواهد شد</w:t>
      </w:r>
      <w:r>
        <w:rPr>
          <w:rFonts w:eastAsia="IRNazanin" w:cs="IRNazanin"/>
          <w:color w:val="111111"/>
          <w:sz w:val="28"/>
          <w:szCs w:val="28"/>
          <w:rtl w:val="true"/>
          <w:lang w:bidi="fa-IR"/>
        </w:rPr>
        <w:t xml:space="preserve">.» </w:t>
      </w:r>
      <w:r>
        <w:rPr>
          <w:rStyle w:val="FootnoteAnchor"/>
          <w:rtl w:val="true"/>
        </w:rPr>
        <w:footnoteReference w:id="502"/>
      </w:r>
    </w:p>
    <w:p>
      <w:pPr>
        <w:pStyle w:val="BookText"/>
        <w:rPr/>
      </w:pPr>
      <w:r>
        <w:rPr>
          <w:rFonts w:ascii="IRNazanin" w:hAnsi="IRNazanin" w:eastAsia="IRNazanin"/>
          <w:color w:val="111111"/>
          <w:sz w:val="28"/>
          <w:sz w:val="28"/>
          <w:szCs w:val="28"/>
          <w:rtl w:val="true"/>
          <w:lang w:bidi="fa-IR"/>
        </w:rPr>
        <w:t>هم چنین روایات خبر می دهد که زیان های جانی و تلفات این جنگ به علاوه بیماری طاعون که پیش از جنگ و پس از جنگ و پس از شیوع پیدا می کند، به دو سوم ساکنان زمین می رسد، و این خسارت ها به مسلمانان وارد نمی گردد مگر به صورت غیر مستقیم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حادثه رخ نمی دهد مگر این که دو سوم مردم جهان از بین می روند،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دو سوم مردم از بین روند چه کسی باقی خواهد ماند؟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نمی خواهید جز یک سوم باقی مانده باشید؟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پاره ای از روایات اشاره به اینکه این نبرد در چند مرحله انجام می پذیرد و آخرین مرحله آن بعد از ظهور حضرت مهدی عَجَّلَ اللهُ تعالی فَرَجَهُ الشَریف و آزادسازی مجاز توسط آن بزرگوار و ورود او به عراق خواهد بود</w:t>
      </w:r>
      <w:r>
        <w:rPr>
          <w:rFonts w:eastAsia="IRNazanin" w:cs="IRNazanin"/>
          <w:color w:val="111111"/>
          <w:sz w:val="28"/>
          <w:szCs w:val="28"/>
          <w:rtl w:val="true"/>
          <w:lang w:bidi="fa-IR"/>
        </w:rPr>
        <w:t>.</w:t>
      </w:r>
      <w:r>
        <w:rPr>
          <w:rStyle w:val="FootnoteAnchor"/>
          <w:rtl w:val="true"/>
        </w:rPr>
        <w:footnoteReference w:id="503"/>
      </w:r>
    </w:p>
    <w:p>
      <w:pPr>
        <w:pStyle w:val="BookText"/>
        <w:rPr/>
      </w:pPr>
      <w:r>
        <w:rPr>
          <w:rFonts w:ascii="IRNazanin" w:hAnsi="IRNazanin" w:eastAsia="IRNazanin"/>
          <w:color w:val="111111"/>
          <w:sz w:val="28"/>
          <w:sz w:val="28"/>
          <w:szCs w:val="28"/>
          <w:rtl w:val="true"/>
          <w:lang w:bidi="fa-IR"/>
        </w:rPr>
        <w:t xml:space="preserve">حدیث کشف معبد توسط آن هاست، و جمله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هیکل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شمار نشانه های ظهور آمده، که ظاهراً معبد سلیمان علیه السَّلام کشف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امیرمؤمنان علیه السَّلام نقل شده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آن حضرت نشانه ها و علاماتی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 محاصره ی کوفه با کمین کردن و پرتاب سنگ، کشف معبد و به اهتزاز درآمدن پرچم هایی گرداگرد مسجد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کشنده و کشته شده هر دو در آتش اند</w:t>
      </w:r>
      <w:r>
        <w:rPr>
          <w:rFonts w:eastAsia="IRNazanin" w:cs="IRNazanin"/>
          <w:color w:val="111111"/>
          <w:sz w:val="28"/>
          <w:szCs w:val="28"/>
          <w:rtl w:val="true"/>
          <w:lang w:bidi="fa-IR"/>
        </w:rPr>
        <w:t xml:space="preserve">.» </w:t>
      </w:r>
      <w:r>
        <w:rPr>
          <w:rStyle w:val="FootnoteAnchor"/>
          <w:rtl w:val="true"/>
        </w:rPr>
        <w:footnoteReference w:id="504"/>
      </w:r>
    </w:p>
    <w:p>
      <w:pPr>
        <w:pStyle w:val="BookText"/>
        <w:rPr/>
      </w:pPr>
      <w:r>
        <w:rPr>
          <w:rFonts w:ascii="IRNazanin" w:hAnsi="IRNazanin" w:eastAsia="IRNazanin"/>
          <w:color w:val="111111"/>
          <w:sz w:val="28"/>
          <w:sz w:val="28"/>
          <w:szCs w:val="28"/>
          <w:rtl w:val="true"/>
          <w:lang w:bidi="fa-IR"/>
        </w:rPr>
        <w:t>خداوند تبارک و تعالی در قرآن کریم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تو اعلام می دارد، کسانی را که بر یهودیان چیره خواهد کرد که تا روز قیامّت ، آنان را مجازات و شکنجه خواهد نمود، و خداست که زود مجازات نموده و هم اوست آمرزنده و بخشنده، و از جمله مجازات خداوند این است که آنان را پراکنده و گروه گروه در زمین قرار داده،بعضی از آنان نیکوکار و برخی نابکارند و آنان را با خوبی و بدی آزمایش کردیم، شاید توبه نموده و به راه حقّ و هدایت بازگردند</w:t>
      </w:r>
      <w:r>
        <w:rPr>
          <w:rFonts w:eastAsia="IRNazanin" w:cs="IRNazanin"/>
          <w:color w:val="111111"/>
          <w:sz w:val="28"/>
          <w:szCs w:val="28"/>
          <w:rtl w:val="true"/>
          <w:lang w:bidi="fa-IR"/>
        </w:rPr>
        <w:t xml:space="preserve">.» </w:t>
      </w:r>
      <w:r>
        <w:rPr>
          <w:rStyle w:val="FootnoteAnchor"/>
          <w:rtl w:val="true"/>
        </w:rPr>
        <w:footnoteReference w:id="505"/>
      </w:r>
    </w:p>
    <w:p>
      <w:pPr>
        <w:pStyle w:val="BookText"/>
        <w:rPr/>
      </w:pPr>
      <w:r>
        <w:rPr>
          <w:rFonts w:ascii="IRNazanin" w:hAnsi="IRNazanin" w:eastAsia="IRNazanin"/>
          <w:color w:val="111111"/>
          <w:sz w:val="28"/>
          <w:sz w:val="28"/>
          <w:szCs w:val="28"/>
          <w:rtl w:val="true"/>
          <w:lang w:bidi="fa-IR"/>
        </w:rPr>
        <w:t>خدای متعادل در قرآن مجید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خدا بسته است، دست آنان بسته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سبب این گفته از رحمت خدا دور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دست های خدا گشوده است و هرگونه بخواهد انفاق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متعادل در قرآن مجید می فرماید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که از ناحیه پرودگار بر تو فرود آمده، بر سرکشی و کفر آنان می افزاید و میان آنان تا روز رستاخیز، کینه و دشمنی انداختیم، و </w:t>
      </w:r>
    </w:p>
    <w:p>
      <w:pPr>
        <w:pStyle w:val="BookText"/>
        <w:rPr/>
      </w:pPr>
      <w:r>
        <w:rPr>
          <w:rFonts w:ascii="IRNazanin" w:hAnsi="IRNazanin" w:eastAsia="IRNazanin"/>
          <w:color w:val="111111"/>
          <w:sz w:val="28"/>
          <w:sz w:val="28"/>
          <w:szCs w:val="28"/>
          <w:rtl w:val="true"/>
          <w:lang w:bidi="fa-IR"/>
        </w:rPr>
        <w:t>هر وقت آتش جنگی را برافروختند، خداوند آن را خاموش گردانید، آنان سعی در ایجاد فساد در زمین دارند و خداوند فسادکنندگان را دوست را نمی دارند</w:t>
      </w:r>
      <w:r>
        <w:rPr>
          <w:rFonts w:eastAsia="IRNazanin" w:cs="IRNazanin"/>
          <w:color w:val="111111"/>
          <w:sz w:val="28"/>
          <w:szCs w:val="28"/>
          <w:rtl w:val="true"/>
          <w:lang w:bidi="fa-IR"/>
        </w:rPr>
        <w:t xml:space="preserve">.» </w:t>
      </w:r>
      <w:r>
        <w:rPr>
          <w:rStyle w:val="FootnoteAnchor"/>
          <w:rtl w:val="true"/>
        </w:rPr>
        <w:footnoteReference w:id="506"/>
      </w:r>
    </w:p>
    <w:p>
      <w:pPr>
        <w:pStyle w:val="BookText"/>
        <w:rPr/>
      </w:pPr>
      <w:r>
        <w:rPr>
          <w:rFonts w:ascii="IRNazanin" w:hAnsi="IRNazanin" w:eastAsia="IRNazanin"/>
          <w:color w:val="111111"/>
          <w:sz w:val="28"/>
          <w:sz w:val="28"/>
          <w:szCs w:val="28"/>
          <w:rtl w:val="true"/>
          <w:lang w:bidi="fa-IR"/>
        </w:rPr>
        <w:t>اما برخی از روایات مربوط به نقش یهودیان در زمان ظهور، مربوط به گردآمدن آن ها در فلسطین قبل از جنگ نابودکننده ی آن هاست که تفسیری برای این آیه ی شریفه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از او به بنی اسرائیل گفتیم زمین را ساکن شوید و زمانی که روز قیامّت فرا رسید شما را آمیخته با یکدیگر می آوریم</w:t>
      </w:r>
      <w:r>
        <w:rPr>
          <w:rFonts w:eastAsia="IRNazanin" w:cs="IRNazanin"/>
          <w:color w:val="111111"/>
          <w:sz w:val="28"/>
          <w:szCs w:val="28"/>
          <w:rtl w:val="true"/>
          <w:lang w:bidi="fa-IR"/>
        </w:rPr>
        <w:t xml:space="preserve">.» </w:t>
      </w:r>
      <w:r>
        <w:rPr>
          <w:rStyle w:val="FootnoteAnchor"/>
          <w:rtl w:val="true"/>
        </w:rPr>
        <w:footnoteReference w:id="507"/>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شما را از ناحیه ای و یا همگی شما را گردآوردیم، چنانکه در تفسیر نورالثقلین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حدیث شریف درباره ی آمدن آنان و کارزارشان در عکّا استفاده میشود، از پیامیر اکرم صلَّى الله عليه وآله روایت شده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شنیده اید نام شهری را که بخشی از آن درون دریاست؟</w:t>
      </w:r>
    </w:p>
    <w:p>
      <w:pPr>
        <w:pStyle w:val="BookText"/>
        <w:rPr/>
      </w:pP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به پا نمی شود مگر آنکه هفتاد هزار تن از فرزندان اسحاق به شهریورش می برند</w:t>
      </w:r>
      <w:r>
        <w:rPr>
          <w:rFonts w:eastAsia="IRNazanin" w:cs="IRNazanin"/>
          <w:color w:val="111111"/>
          <w:sz w:val="28"/>
          <w:szCs w:val="28"/>
          <w:rtl w:val="true"/>
          <w:lang w:bidi="fa-IR"/>
        </w:rPr>
        <w:t xml:space="preserve">.» </w:t>
      </w:r>
      <w:r>
        <w:rPr>
          <w:rStyle w:val="FootnoteAnchor"/>
          <w:rtl w:val="true"/>
        </w:rPr>
        <w:footnoteReference w:id="508"/>
      </w:r>
    </w:p>
    <w:p>
      <w:pPr>
        <w:pStyle w:val="BookText"/>
        <w:rPr/>
      </w:pPr>
      <w:r>
        <w:rPr>
          <w:rFonts w:ascii="IRNazanin" w:hAnsi="IRNazanin" w:eastAsia="IRNazanin"/>
          <w:color w:val="111111"/>
          <w:sz w:val="28"/>
          <w:sz w:val="28"/>
          <w:szCs w:val="28"/>
          <w:rtl w:val="true"/>
          <w:lang w:bidi="fa-IR"/>
        </w:rPr>
        <w:t>مسلم و احمد و ترمذی از پیامبر صلَّى الله عليه وآله به روایت کرده که فرمود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 برپا نمی شود مگر آن که بین مسلمانان و یهود کارزاری رخ دهد به گونه ای که مسلمانان همه ی آن ها را به هلاکت می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اگر شخصی یهودی در پشت صخره و یا درخت پنهان شود آن سنگ و درخت به صدا درآید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یهودی </w:t>
      </w:r>
      <w:bookmarkStart w:id="145" w:name="pg20209_195775"/>
    </w:p>
    <w:p>
      <w:pPr>
        <w:pStyle w:val="BookText"/>
        <w:rPr/>
      </w:pPr>
      <w:bookmarkEnd w:id="145"/>
      <w:r>
        <w:rPr>
          <w:rFonts w:ascii="IRNazanin" w:hAnsi="IRNazanin" w:eastAsia="IRNazanin"/>
          <w:color w:val="111111"/>
          <w:sz w:val="28"/>
          <w:sz w:val="28"/>
          <w:szCs w:val="28"/>
          <w:rtl w:val="true"/>
          <w:lang w:bidi="fa-IR"/>
        </w:rPr>
        <w:t>که در پناه من مخفی شده او را هلاک کن مگر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درختان یهود است</w:t>
      </w:r>
      <w:r>
        <w:rPr>
          <w:rFonts w:eastAsia="IRNazanin" w:cs="IRNazanin"/>
          <w:color w:val="111111"/>
          <w:sz w:val="28"/>
          <w:szCs w:val="28"/>
          <w:rtl w:val="true"/>
          <w:lang w:bidi="fa-IR"/>
        </w:rPr>
        <w:t xml:space="preserve">.» </w:t>
      </w:r>
      <w:r>
        <w:rPr>
          <w:rStyle w:val="FootnoteAnchor"/>
          <w:rtl w:val="true"/>
        </w:rPr>
        <w:footnoteReference w:id="509"/>
      </w:r>
    </w:p>
    <w:p>
      <w:pPr>
        <w:pStyle w:val="BookText"/>
        <w:rPr/>
      </w:pPr>
      <w:r>
        <w:rPr>
          <w:rFonts w:ascii="IRNazanin" w:hAnsi="IRNazanin" w:eastAsia="IRNazanin"/>
          <w:color w:val="111111"/>
          <w:sz w:val="28"/>
          <w:sz w:val="28"/>
          <w:szCs w:val="28"/>
          <w:rtl w:val="true"/>
          <w:lang w:bidi="fa-IR"/>
        </w:rPr>
        <w:t>مسلم و ترمذی در کتاب فتن و بخاری در کتاب مناقب از پیامبر صلَّى الله عليه وآله روایت کرده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یهودیان با شما به ستیز بر می خیزند اما شما بر آنها مسلط خواهید شد</w:t>
      </w:r>
      <w:r>
        <w:rPr>
          <w:rFonts w:eastAsia="IRNazanin" w:cs="IRNazanin"/>
          <w:color w:val="111111"/>
          <w:sz w:val="28"/>
          <w:szCs w:val="28"/>
          <w:rtl w:val="true"/>
          <w:lang w:bidi="fa-IR"/>
        </w:rPr>
        <w:t xml:space="preserve">.» </w:t>
      </w:r>
      <w:r>
        <w:rPr>
          <w:rStyle w:val="FootnoteAnchor"/>
          <w:rtl w:val="true"/>
        </w:rPr>
        <w:footnoteReference w:id="510"/>
      </w:r>
    </w:p>
    <w:p>
      <w:pPr>
        <w:pStyle w:val="Heading3"/>
        <w:numPr>
          <w:ilvl w:val="2"/>
          <w:numId w:val="1"/>
        </w:numPr>
        <w:rPr/>
      </w:pPr>
      <w:bookmarkStart w:id="146" w:name="__RefHeading___Toc4526447_2320776876"/>
      <w:bookmarkStart w:id="147" w:name="_Toc51"/>
      <w:bookmarkEnd w:id="146"/>
      <w:r>
        <w:rPr>
          <w:rtl w:val="true"/>
        </w:rPr>
        <w:t>قدس</w:t>
      </w:r>
      <w:bookmarkEnd w:id="147"/>
    </w:p>
    <w:p>
      <w:pPr>
        <w:pStyle w:val="BookText"/>
        <w:rPr/>
      </w:pPr>
      <w:r>
        <w:rPr>
          <w:rFonts w:ascii="IRNazanin" w:hAnsi="IRNazanin" w:eastAsia="IRNazanin"/>
          <w:color w:val="111111"/>
          <w:sz w:val="28"/>
          <w:sz w:val="28"/>
          <w:szCs w:val="28"/>
          <w:rtl w:val="true"/>
          <w:lang w:bidi="fa-IR"/>
        </w:rPr>
        <w:t>امیرمؤمنان علیه السَّلام فرمودند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رومیان به طرف ساحل دریا نزدیک غار اصحاب کهف روی می آوردند و خداوند آن جوانان را با سگشان از غار برمی انگیزد، دو نفر از آنان بنام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ملیخا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خملاها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هر دو تسلیم اوامر قائم عَجَّلَ اللهُ تَعالی فَرَجَه الشَّریف می باشند</w:t>
      </w:r>
      <w:r>
        <w:rPr>
          <w:rFonts w:eastAsia="IRNazanin" w:cs="IRNazanin"/>
          <w:color w:val="111111"/>
          <w:sz w:val="28"/>
          <w:szCs w:val="28"/>
          <w:rtl w:val="true"/>
          <w:lang w:bidi="fa-IR"/>
        </w:rPr>
        <w:t xml:space="preserve">.» </w:t>
      </w:r>
      <w:r>
        <w:rPr>
          <w:rStyle w:val="FootnoteAnchor"/>
          <w:rtl w:val="true"/>
        </w:rPr>
        <w:footnoteReference w:id="511"/>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7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7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779</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الملاحم والفتن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525</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الملاحم والفتن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الملاحم والفتن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الملاحم والفتن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131</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ملاحم سیّد بن طاووس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والفتن ص </w:t>
      </w:r>
      <w:r>
        <w:rPr>
          <w:rFonts w:eastAsia="IRNazanin" w:cs="IRNazanin"/>
          <w:b w:val="false"/>
          <w:bCs w:val="false"/>
          <w:i w:val="false"/>
          <w:iCs w:val="false"/>
          <w:color w:val="333333"/>
          <w:sz w:val="20"/>
          <w:szCs w:val="20"/>
        </w:rPr>
        <w:t>162</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والفتن ص </w:t>
      </w:r>
      <w:r>
        <w:rPr>
          <w:rFonts w:eastAsia="IRNazanin" w:cs="IRNazanin"/>
          <w:b w:val="false"/>
          <w:bCs w:val="false"/>
          <w:i w:val="false"/>
          <w:iCs w:val="false"/>
          <w:color w:val="333333"/>
          <w:sz w:val="20"/>
          <w:szCs w:val="20"/>
        </w:rPr>
        <w:t>121</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اسراء آیه </w:t>
      </w:r>
      <w:r>
        <w:rPr>
          <w:rFonts w:eastAsia="IRNazanin" w:cs="IRNazanin"/>
          <w:b w:val="false"/>
          <w:bCs w:val="false"/>
          <w:i w:val="false"/>
          <w:iCs w:val="false"/>
          <w:color w:val="333333"/>
          <w:sz w:val="20"/>
          <w:szCs w:val="20"/>
        </w:rPr>
        <w:t>60</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الفتن ابن حماد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صفین ص</w:t>
      </w:r>
      <w:r>
        <w:rPr>
          <w:rFonts w:eastAsia="IRNazanin" w:cs="IRNazanin"/>
          <w:b w:val="false"/>
          <w:bCs w:val="false"/>
          <w:i w:val="false"/>
          <w:iCs w:val="false"/>
          <w:color w:val="333333"/>
          <w:sz w:val="20"/>
          <w:szCs w:val="20"/>
        </w:rPr>
        <w:t>216</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479</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الحاکم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480</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ملاحم سیّد بن طاووس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والفتن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33</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الملاحم والفتن ص</w:t>
      </w:r>
      <w:r>
        <w:rPr>
          <w:rFonts w:eastAsia="IRNazanin" w:cs="IRNazanin"/>
          <w:b w:val="false"/>
          <w:bCs w:val="false"/>
          <w:i w:val="false"/>
          <w:iCs w:val="false"/>
          <w:color w:val="333333"/>
          <w:sz w:val="20"/>
          <w:szCs w:val="20"/>
        </w:rPr>
        <w:t>36</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والفتن ص </w:t>
      </w:r>
      <w:r>
        <w:rPr>
          <w:rFonts w:eastAsia="IRNazanin" w:cs="IRNazanin"/>
          <w:b w:val="false"/>
          <w:bCs w:val="false"/>
          <w:i w:val="false"/>
          <w:iCs w:val="false"/>
          <w:color w:val="333333"/>
          <w:sz w:val="20"/>
          <w:szCs w:val="20"/>
        </w:rPr>
        <w:t>95</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الملاحم والفتن ص</w:t>
      </w:r>
      <w:r>
        <w:rPr>
          <w:rFonts w:eastAsia="IRNazanin" w:cs="IRNazanin"/>
          <w:b w:val="false"/>
          <w:bCs w:val="false"/>
          <w:i w:val="false"/>
          <w:iCs w:val="false"/>
          <w:color w:val="333333"/>
          <w:sz w:val="20"/>
          <w:szCs w:val="20"/>
        </w:rPr>
        <w:t>162</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195</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طوسی ص</w:t>
      </w:r>
      <w:r>
        <w:rPr>
          <w:rFonts w:eastAsia="IRNazanin" w:cs="IRNazanin"/>
          <w:b w:val="false"/>
          <w:bCs w:val="false"/>
          <w:i w:val="false"/>
          <w:iCs w:val="false"/>
          <w:color w:val="333333"/>
          <w:sz w:val="20"/>
          <w:szCs w:val="20"/>
        </w:rPr>
        <w:t>116</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الملاحم والفتن ص</w:t>
      </w:r>
      <w:r>
        <w:rPr>
          <w:rFonts w:eastAsia="IRNazanin" w:cs="IRNazanin"/>
          <w:b w:val="false"/>
          <w:bCs w:val="false"/>
          <w:i w:val="false"/>
          <w:iCs w:val="false"/>
          <w:color w:val="333333"/>
          <w:sz w:val="20"/>
          <w:szCs w:val="20"/>
        </w:rPr>
        <w:t>231</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بن عبدالعزیز کسی است که فدک اعطائی حضرت رسول اکرم صلَّى الله عليه وآله به حضرت زهرا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به حضرت صدیقه کبری برگرداند</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شیعه</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الملاحم والفتن ص</w:t>
      </w:r>
      <w:r>
        <w:rPr>
          <w:rFonts w:eastAsia="IRNazanin" w:cs="IRNazanin"/>
          <w:b w:val="false"/>
          <w:bCs w:val="false"/>
          <w:i w:val="false"/>
          <w:iCs w:val="false"/>
          <w:color w:val="333333"/>
          <w:sz w:val="20"/>
          <w:szCs w:val="20"/>
        </w:rPr>
        <w:t>168</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الحاکم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481</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والفتن ص </w:t>
      </w:r>
      <w:r>
        <w:rPr>
          <w:rFonts w:eastAsia="IRNazanin" w:cs="IRNazanin"/>
          <w:b w:val="false"/>
          <w:bCs w:val="false"/>
          <w:i w:val="false"/>
          <w:iCs w:val="false"/>
          <w:color w:val="333333"/>
          <w:sz w:val="20"/>
          <w:szCs w:val="20"/>
        </w:rPr>
        <w:t>34</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الملاحم والفتن ص</w:t>
      </w:r>
      <w:r>
        <w:rPr>
          <w:rFonts w:eastAsia="IRNazanin" w:cs="IRNazanin"/>
          <w:b w:val="false"/>
          <w:bCs w:val="false"/>
          <w:i w:val="false"/>
          <w:iCs w:val="false"/>
          <w:color w:val="333333"/>
          <w:sz w:val="20"/>
          <w:szCs w:val="20"/>
        </w:rPr>
        <w:t>35</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لملاحم والفتن ص</w:t>
      </w:r>
      <w:r>
        <w:rPr>
          <w:rFonts w:eastAsia="IRNazanin" w:cs="IRNazanin"/>
          <w:b w:val="false"/>
          <w:bCs w:val="false"/>
          <w:i w:val="false"/>
          <w:iCs w:val="false"/>
          <w:color w:val="333333"/>
          <w:sz w:val="20"/>
          <w:szCs w:val="20"/>
        </w:rPr>
        <w:t>36</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والفتن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40</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الملاحم والفتن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49</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والفتن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50</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199</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ص</w:t>
      </w:r>
      <w:r>
        <w:rPr>
          <w:rFonts w:eastAsia="IRNazanin" w:cs="IRNazanin"/>
          <w:b w:val="false"/>
          <w:bCs w:val="false"/>
          <w:i w:val="false"/>
          <w:iCs w:val="false"/>
          <w:color w:val="333333"/>
          <w:sz w:val="20"/>
          <w:szCs w:val="20"/>
        </w:rPr>
        <w:t>249</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یونس آیه </w:t>
      </w:r>
      <w:r>
        <w:rPr>
          <w:rFonts w:eastAsia="IRNazanin" w:cs="IRNazanin"/>
          <w:b w:val="false"/>
          <w:bCs w:val="false"/>
          <w:i w:val="false"/>
          <w:iCs w:val="false"/>
          <w:color w:val="333333"/>
          <w:sz w:val="20"/>
          <w:szCs w:val="20"/>
        </w:rPr>
        <w:t>24</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نوائب الدهور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الزام الناصب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فرمانده جنگ قادسیه به فرماندهی سعد بن ابی وقاص بود</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270</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روزگار رهایی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ملاحم سیّد بن طاووس ص</w:t>
      </w:r>
      <w:r>
        <w:rPr>
          <w:rFonts w:eastAsia="IRNazanin" w:cs="IRNazanin"/>
          <w:b w:val="false"/>
          <w:bCs w:val="false"/>
          <w:i w:val="false"/>
          <w:iCs w:val="false"/>
          <w:color w:val="333333"/>
          <w:sz w:val="20"/>
          <w:szCs w:val="20"/>
        </w:rPr>
        <w:t>89</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مفيد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الزام الناصب ص </w:t>
      </w:r>
      <w:r>
        <w:rPr>
          <w:rFonts w:eastAsia="IRNazanin" w:cs="IRNazanin"/>
          <w:b w:val="false"/>
          <w:bCs w:val="false"/>
          <w:i w:val="false"/>
          <w:iCs w:val="false"/>
          <w:color w:val="333333"/>
          <w:sz w:val="20"/>
          <w:szCs w:val="20"/>
        </w:rPr>
        <w:t>184</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روزگار رهایی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839</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ص</w:t>
      </w:r>
      <w:r>
        <w:rPr>
          <w:rFonts w:eastAsia="IRNazanin" w:cs="IRNazanin"/>
          <w:b w:val="false"/>
          <w:bCs w:val="false"/>
          <w:i w:val="false"/>
          <w:iCs w:val="false"/>
          <w:color w:val="333333"/>
          <w:sz w:val="20"/>
          <w:szCs w:val="20"/>
        </w:rPr>
        <w:t>271</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ملاحم سیّد بن طاووس ص </w:t>
      </w:r>
      <w:r>
        <w:rPr>
          <w:rFonts w:eastAsia="IRNazanin" w:cs="IRNazanin"/>
          <w:b w:val="false"/>
          <w:bCs w:val="false"/>
          <w:i w:val="false"/>
          <w:iCs w:val="false"/>
          <w:color w:val="333333"/>
          <w:sz w:val="20"/>
          <w:szCs w:val="20"/>
        </w:rPr>
        <w:t>58</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 تمام النعمة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655</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منتظر عَجَّلَ اللهُ تعالی فَرَجَهُ الشَریف ص </w:t>
      </w:r>
      <w:r>
        <w:rPr>
          <w:rFonts w:eastAsia="IRNazanin" w:cs="IRNazanin"/>
          <w:b w:val="false"/>
          <w:bCs w:val="false"/>
          <w:i w:val="false"/>
          <w:iCs w:val="false"/>
          <w:color w:val="333333"/>
          <w:sz w:val="20"/>
          <w:szCs w:val="20"/>
        </w:rPr>
        <w:t>159</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حدیث </w:t>
      </w:r>
      <w:r>
        <w:rPr>
          <w:rFonts w:eastAsia="IRNazanin" w:cs="IRNazanin"/>
          <w:b w:val="false"/>
          <w:bCs w:val="false"/>
          <w:i w:val="false"/>
          <w:iCs w:val="false"/>
          <w:color w:val="333333"/>
          <w:sz w:val="20"/>
          <w:szCs w:val="20"/>
        </w:rPr>
        <w:t>31195</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الزام الناصب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 یکی از دو حره بنی سلیم</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الحاکم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الحاکم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443</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ترک کردن وطن</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الملاحم والفتن ص </w:t>
      </w:r>
      <w:r>
        <w:rPr>
          <w:rFonts w:eastAsia="IRNazanin" w:cs="IRNazanin"/>
          <w:b w:val="false"/>
          <w:bCs w:val="false"/>
          <w:i w:val="false"/>
          <w:iCs w:val="false"/>
          <w:color w:val="333333"/>
          <w:sz w:val="20"/>
          <w:szCs w:val="20"/>
        </w:rPr>
        <w:t>23</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الزام الناصب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الاسلام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نوائب الدهورج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321</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صفوت پاکیزه و برگزیده</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رک المحتضر 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الزام الناصب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مکیال المکارم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38415</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موضعی است در نزدیکی بصره</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مرکز ناحیه ای است از نجارا که ساکنین آن تُرک های مغول و ازبکستان هستند که در آخرالزمان به بصره خواهند آمد</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جزیره ای بین دجله و فرات</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صواعق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صاعقه آسمانی و یا صاعقه ای که از وسایل تخریبی روز باشد</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مکانی است میان مکّه و مدینه که سی یا چهل مایل با مدینه فاصله دارد</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نوائب الدهور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3456</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 ابن حماد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758</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نوائب الدهور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260</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تکبر و فخر فروشی</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حار الانوار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الزام الناصب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166</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الزام الناصب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الزام الناصب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الزام الناصب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193</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الزام الناصب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483</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 ابن حماد ص</w:t>
      </w:r>
      <w:r>
        <w:rPr>
          <w:rFonts w:eastAsia="IRNazanin" w:cs="IRNazanin"/>
          <w:b w:val="false"/>
          <w:bCs w:val="false"/>
          <w:i w:val="false"/>
          <w:iCs w:val="false"/>
          <w:color w:val="333333"/>
          <w:sz w:val="20"/>
          <w:szCs w:val="20"/>
        </w:rPr>
        <w:t>53</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الحاکم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483</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والفتن سیّد ص </w:t>
      </w:r>
      <w:r>
        <w:rPr>
          <w:rFonts w:eastAsia="IRNazanin" w:cs="IRNazanin"/>
          <w:b w:val="false"/>
          <w:bCs w:val="false"/>
          <w:i w:val="false"/>
          <w:iCs w:val="false"/>
          <w:color w:val="333333"/>
          <w:sz w:val="20"/>
          <w:szCs w:val="20"/>
        </w:rPr>
        <w:t>129</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ص</w:t>
      </w:r>
      <w:r>
        <w:rPr>
          <w:rFonts w:eastAsia="IRNazanin" w:cs="IRNazanin"/>
          <w:b w:val="false"/>
          <w:bCs w:val="false"/>
          <w:i w:val="false"/>
          <w:iCs w:val="false"/>
          <w:color w:val="333333"/>
          <w:sz w:val="20"/>
          <w:szCs w:val="20"/>
        </w:rPr>
        <w:t>194</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غیبت نعمانی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غیبت نعمانی ص</w:t>
      </w:r>
      <w:r>
        <w:rPr>
          <w:rFonts w:eastAsia="IRNazanin" w:cs="IRNazanin"/>
          <w:b w:val="false"/>
          <w:bCs w:val="false"/>
          <w:i w:val="false"/>
          <w:iCs w:val="false"/>
          <w:color w:val="333333"/>
          <w:sz w:val="20"/>
          <w:szCs w:val="20"/>
        </w:rPr>
        <w:t>204</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255</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ص</w:t>
      </w:r>
      <w:r>
        <w:rPr>
          <w:rFonts w:eastAsia="IRNazanin" w:cs="IRNazanin"/>
          <w:b w:val="false"/>
          <w:bCs w:val="false"/>
          <w:i w:val="false"/>
          <w:iCs w:val="false"/>
          <w:color w:val="333333"/>
          <w:sz w:val="20"/>
          <w:szCs w:val="20"/>
        </w:rPr>
        <w:t>263</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طوسی ص </w:t>
      </w:r>
      <w:r>
        <w:rPr>
          <w:rFonts w:eastAsia="IRNazanin" w:cs="IRNazanin"/>
          <w:b w:val="false"/>
          <w:bCs w:val="false"/>
          <w:i w:val="false"/>
          <w:iCs w:val="false"/>
          <w:color w:val="333333"/>
          <w:sz w:val="20"/>
          <w:szCs w:val="20"/>
        </w:rPr>
        <w:t>284</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الامام المهدى علیه السّلام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الفتن</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خبر واحدی که راویان آن از سه نفر تجاوز کند</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کتاب عصر ظهور ص </w:t>
      </w:r>
      <w:r>
        <w:rPr>
          <w:rFonts w:eastAsia="IRNazanin" w:cs="IRNazanin"/>
          <w:b w:val="false"/>
          <w:bCs w:val="false"/>
          <w:i w:val="false"/>
          <w:iCs w:val="false"/>
          <w:color w:val="333333"/>
          <w:sz w:val="20"/>
          <w:szCs w:val="20"/>
        </w:rPr>
        <w:t>96</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والفتن ص </w:t>
      </w:r>
      <w:r>
        <w:rPr>
          <w:rFonts w:eastAsia="IRNazanin" w:cs="IRNazanin"/>
          <w:b w:val="false"/>
          <w:bCs w:val="false"/>
          <w:i w:val="false"/>
          <w:iCs w:val="false"/>
          <w:color w:val="333333"/>
          <w:sz w:val="20"/>
          <w:szCs w:val="20"/>
        </w:rPr>
        <w:t>91</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الملاحم والفتن ص</w:t>
      </w:r>
      <w:r>
        <w:rPr>
          <w:rFonts w:eastAsia="IRNazanin" w:cs="IRNazanin"/>
          <w:b w:val="false"/>
          <w:bCs w:val="false"/>
          <w:i w:val="false"/>
          <w:iCs w:val="false"/>
          <w:color w:val="333333"/>
          <w:sz w:val="20"/>
          <w:szCs w:val="20"/>
        </w:rPr>
        <w:t>91</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والفتن ص </w:t>
      </w:r>
      <w:r>
        <w:rPr>
          <w:rFonts w:eastAsia="IRNazanin" w:cs="IRNazanin"/>
          <w:b w:val="false"/>
          <w:bCs w:val="false"/>
          <w:i w:val="false"/>
          <w:iCs w:val="false"/>
          <w:color w:val="333333"/>
          <w:sz w:val="20"/>
          <w:szCs w:val="20"/>
        </w:rPr>
        <w:t>125</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والفتن ص </w:t>
      </w:r>
      <w:r>
        <w:rPr>
          <w:rFonts w:eastAsia="IRNazanin" w:cs="IRNazanin"/>
          <w:b w:val="false"/>
          <w:bCs w:val="false"/>
          <w:i w:val="false"/>
          <w:iCs w:val="false"/>
          <w:color w:val="333333"/>
          <w:sz w:val="20"/>
          <w:szCs w:val="20"/>
        </w:rPr>
        <w:t>126</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الملاحم والفتن ص</w:t>
      </w:r>
      <w:r>
        <w:rPr>
          <w:rFonts w:eastAsia="IRNazanin" w:cs="IRNazanin"/>
          <w:b w:val="false"/>
          <w:bCs w:val="false"/>
          <w:i w:val="false"/>
          <w:iCs w:val="false"/>
          <w:color w:val="333333"/>
          <w:sz w:val="20"/>
          <w:szCs w:val="20"/>
        </w:rPr>
        <w:t>126</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ركبه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چند موضع است بین مکّه و طائف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وادی است از وادی های طائف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زمین های بنی عامر است بین مکّه و عراق و کوهی باشد در حجاز</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است برای چند جا در جزیره</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والفتن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42</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والفتن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170</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الزام الناصب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اربعین خوئی</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الزام الناصب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نوائب الدهور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الزام الناصب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الزام الناصب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نوائب الدهور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يأتي ص</w:t>
      </w:r>
      <w:r>
        <w:rPr>
          <w:rFonts w:eastAsia="IRNazanin" w:cs="IRNazanin"/>
          <w:b w:val="false"/>
          <w:bCs w:val="false"/>
          <w:i w:val="false"/>
          <w:iCs w:val="false"/>
          <w:color w:val="333333"/>
          <w:sz w:val="20"/>
          <w:szCs w:val="20"/>
        </w:rPr>
        <w:t>412</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والفتن ص </w:t>
      </w:r>
      <w:r>
        <w:rPr>
          <w:rFonts w:eastAsia="IRNazanin" w:cs="IRNazanin"/>
          <w:b w:val="false"/>
          <w:bCs w:val="false"/>
          <w:i w:val="false"/>
          <w:iCs w:val="false"/>
          <w:color w:val="333333"/>
          <w:sz w:val="20"/>
          <w:szCs w:val="20"/>
        </w:rPr>
        <w:t>159</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قریه ای در شام</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والفتن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632</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الحاکم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الكبير للطبرانی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بن حنبل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بن حنبل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بن حنبل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والفتن ح </w:t>
      </w:r>
      <w:r>
        <w:rPr>
          <w:rFonts w:eastAsia="IRNazanin" w:cs="IRNazanin"/>
          <w:b w:val="false"/>
          <w:bCs w:val="false"/>
          <w:i w:val="false"/>
          <w:iCs w:val="false"/>
          <w:color w:val="333333"/>
          <w:sz w:val="20"/>
          <w:szCs w:val="20"/>
        </w:rPr>
        <w:t>132</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نشانه های ظهور ص </w:t>
      </w:r>
      <w:r>
        <w:rPr>
          <w:rFonts w:eastAsia="IRNazanin" w:cs="IRNazanin"/>
          <w:b w:val="false"/>
          <w:bCs w:val="false"/>
          <w:i w:val="false"/>
          <w:iCs w:val="false"/>
          <w:color w:val="333333"/>
          <w:sz w:val="20"/>
          <w:szCs w:val="20"/>
        </w:rPr>
        <w:t>125</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ابی داوود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301</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الحاکم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ماجه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1370</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267</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والفتن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نوائب الدهور ص</w:t>
      </w:r>
      <w:r>
        <w:rPr>
          <w:rFonts w:eastAsia="IRNazanin" w:cs="IRNazanin"/>
          <w:b w:val="false"/>
          <w:bCs w:val="false"/>
          <w:i w:val="false"/>
          <w:iCs w:val="false"/>
          <w:color w:val="333333"/>
          <w:sz w:val="20"/>
          <w:szCs w:val="20"/>
        </w:rPr>
        <w:t>180</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ذوالسويقتین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لقب سپاهی است که کعبه را خراب خواهد کرد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منتهی الارب ولی از خود روایات مفهوم می شود که مراد مردی است دو ساق پاهایش باریک است از اهل حبشه است و در نهایت گوید السويقه تصغیر ساق است</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حبشه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قدیمی سرزمینی در شرق قاره آفریقا که امروزه شامل کشورهای اتیوپی، اریتره، جیبوتی، سومالی است</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الحاکم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453</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ص </w:t>
      </w:r>
      <w:r>
        <w:rPr>
          <w:rFonts w:eastAsia="IRNazanin" w:cs="IRNazanin"/>
          <w:b w:val="false"/>
          <w:bCs w:val="false"/>
          <w:i w:val="false"/>
          <w:iCs w:val="false"/>
          <w:color w:val="333333"/>
          <w:sz w:val="20"/>
          <w:szCs w:val="20"/>
        </w:rPr>
        <w:t>251</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والفتن ص </w:t>
      </w:r>
      <w:r>
        <w:rPr>
          <w:rFonts w:eastAsia="IRNazanin" w:cs="IRNazanin"/>
          <w:b w:val="false"/>
          <w:bCs w:val="false"/>
          <w:i w:val="false"/>
          <w:iCs w:val="false"/>
          <w:color w:val="333333"/>
          <w:sz w:val="20"/>
          <w:szCs w:val="20"/>
        </w:rPr>
        <w:t>97</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الملاحم والفتن</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کردیه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شاید آلت خاصی مثل بیل و کلنگ باشد</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ص </w:t>
      </w:r>
      <w:r>
        <w:rPr>
          <w:rFonts w:eastAsia="IRNazanin" w:cs="IRNazanin"/>
          <w:b w:val="false"/>
          <w:bCs w:val="false"/>
          <w:i w:val="false"/>
          <w:iCs w:val="false"/>
          <w:color w:val="333333"/>
          <w:sz w:val="20"/>
          <w:szCs w:val="20"/>
        </w:rPr>
        <w:t>251</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237</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الملاحم والفتن ص</w:t>
      </w:r>
      <w:r>
        <w:rPr>
          <w:rFonts w:eastAsia="IRNazanin" w:cs="IRNazanin"/>
          <w:b w:val="false"/>
          <w:bCs w:val="false"/>
          <w:i w:val="false"/>
          <w:iCs w:val="false"/>
          <w:color w:val="333333"/>
          <w:sz w:val="20"/>
          <w:szCs w:val="20"/>
        </w:rPr>
        <w:t>160</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الحاکم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503</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لغت نامه دهخدا به معنی گلیم متبرکه که در زیر پالان بر پشت چهارپایان می گذارند</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ص</w:t>
      </w:r>
      <w:r>
        <w:rPr>
          <w:rFonts w:eastAsia="IRNazanin" w:cs="IRNazanin"/>
          <w:b w:val="false"/>
          <w:bCs w:val="false"/>
          <w:i w:val="false"/>
          <w:iCs w:val="false"/>
          <w:color w:val="333333"/>
          <w:sz w:val="20"/>
          <w:szCs w:val="20"/>
        </w:rPr>
        <w:t>79</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محلی است نزدیک مدینه که سال دوم سلطنت یزید در آنجا با اهل مدینه جنگید و لااقل هزار زن بی شوهر آبستن شدند و آن بچه ها را اولاد حره نامیدند و قصه لشکر سفیانی و جنگیدن با اهل مدینه چنان بالا می گیرد که قصه حره نسبت به آن مثل زدن تازیانه ای باشد</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والفتن ص </w:t>
      </w:r>
      <w:r>
        <w:rPr>
          <w:rFonts w:eastAsia="IRNazanin" w:cs="IRNazanin"/>
          <w:b w:val="false"/>
          <w:bCs w:val="false"/>
          <w:i w:val="false"/>
          <w:iCs w:val="false"/>
          <w:color w:val="333333"/>
          <w:sz w:val="20"/>
          <w:szCs w:val="20"/>
        </w:rPr>
        <w:t>58</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الفتن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 تمام النعمة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والفتن ص </w:t>
      </w:r>
      <w:r>
        <w:rPr>
          <w:rFonts w:eastAsia="IRNazanin" w:cs="IRNazanin"/>
          <w:b w:val="false"/>
          <w:bCs w:val="false"/>
          <w:i w:val="false"/>
          <w:iCs w:val="false"/>
          <w:color w:val="333333"/>
          <w:sz w:val="20"/>
          <w:szCs w:val="20"/>
        </w:rPr>
        <w:t>159</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طوسی ص </w:t>
      </w:r>
      <w:r>
        <w:rPr>
          <w:rFonts w:eastAsia="IRNazanin" w:cs="IRNazanin"/>
          <w:b w:val="false"/>
          <w:bCs w:val="false"/>
          <w:i w:val="false"/>
          <w:iCs w:val="false"/>
          <w:color w:val="333333"/>
          <w:sz w:val="20"/>
          <w:szCs w:val="20"/>
        </w:rPr>
        <w:t>268</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شهری در جنوب لبنان که قله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شقیف ارنون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جاست</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الامل الآمل ص </w:t>
      </w:r>
      <w:r>
        <w:rPr>
          <w:rFonts w:eastAsia="IRNazanin" w:cs="IRNazanin"/>
          <w:b w:val="false"/>
          <w:bCs w:val="false"/>
          <w:i w:val="false"/>
          <w:iCs w:val="false"/>
          <w:color w:val="333333"/>
          <w:sz w:val="20"/>
          <w:szCs w:val="20"/>
        </w:rPr>
        <w:t>15</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والفتن ص </w:t>
      </w:r>
      <w:r>
        <w:rPr>
          <w:rFonts w:eastAsia="IRNazanin" w:cs="IRNazanin"/>
          <w:b w:val="false"/>
          <w:bCs w:val="false"/>
          <w:i w:val="false"/>
          <w:iCs w:val="false"/>
          <w:color w:val="333333"/>
          <w:sz w:val="20"/>
          <w:szCs w:val="20"/>
        </w:rPr>
        <w:t>132</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305</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الحاکم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505</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الحاکم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509</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الحاکم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509</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الحاکم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510</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الزام الناصب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نعمانی 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212</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حدیث </w:t>
      </w:r>
      <w:r>
        <w:rPr>
          <w:rFonts w:eastAsia="IRNazanin" w:cs="IRNazanin"/>
          <w:b w:val="false"/>
          <w:bCs w:val="false"/>
          <w:i w:val="false"/>
          <w:iCs w:val="false"/>
          <w:color w:val="333333"/>
          <w:sz w:val="20"/>
          <w:szCs w:val="20"/>
        </w:rPr>
        <w:t>38221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حدیث </w:t>
      </w:r>
      <w:r>
        <w:rPr>
          <w:rFonts w:eastAsia="IRNazanin" w:cs="IRNazanin"/>
          <w:b w:val="false"/>
          <w:bCs w:val="false"/>
          <w:i w:val="false"/>
          <w:iCs w:val="false"/>
          <w:color w:val="333333"/>
          <w:sz w:val="20"/>
          <w:szCs w:val="20"/>
        </w:rPr>
        <w:t>39612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الحاکم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الفتن لابن حماد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1995</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نوائب الدهور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عصر ظهور ص</w:t>
      </w:r>
      <w:r>
        <w:rPr>
          <w:rFonts w:eastAsia="IRNazanin" w:cs="IRNazanin"/>
          <w:b w:val="false"/>
          <w:bCs w:val="false"/>
          <w:i w:val="false"/>
          <w:iCs w:val="false"/>
          <w:color w:val="333333"/>
          <w:sz w:val="20"/>
          <w:szCs w:val="20"/>
        </w:rPr>
        <w:t>31</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منطقه ای در نزدیکی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که به دیار بکر و جزیره ربیع موسوم است، و مفهوم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به طور عموم در کتب تاریخی بیان شده، همین نقطه است، نه جزيرة العرب یا جزیره ای دیگر</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روزگار رهایی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1109</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نشریه موعود ش</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_</w:t>
      </w:r>
      <w:r>
        <w:rPr>
          <w:rFonts w:eastAsia="IRNazanin" w:cs="IRNazanin"/>
          <w:b w:val="false"/>
          <w:bCs w:val="false"/>
          <w:i w:val="false"/>
          <w:iCs w:val="false"/>
          <w:color w:val="333333"/>
          <w:sz w:val="20"/>
          <w:szCs w:val="20"/>
        </w:rPr>
        <w:t>51</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ابن كثير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بن حنبل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15231</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نوائب الدهور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کتاب الفتن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252</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والفتن باب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231</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والفتن باب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232</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ابی داوود کتاب الملاحم باب تداعى الأمم على الاسلام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الملاحم والفتن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544</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والفتن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نوائب الدهور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ابی داود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باب معقل از ملاحم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ابی داود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4298</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طوسی ص </w:t>
      </w:r>
      <w:r>
        <w:rPr>
          <w:rFonts w:eastAsia="IRNazanin" w:cs="IRNazanin"/>
          <w:b w:val="false"/>
          <w:bCs w:val="false"/>
          <w:i w:val="false"/>
          <w:iCs w:val="false"/>
          <w:color w:val="333333"/>
          <w:sz w:val="20"/>
          <w:szCs w:val="20"/>
        </w:rPr>
        <w:t>268</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نوائب الدهور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نوائب الدهور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166</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بُكُش بُكُش</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نوائب الدهور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والفتن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586</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الزام الناصب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231</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الحاکم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509</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الزام الناصب ص </w:t>
      </w:r>
      <w:r>
        <w:rPr>
          <w:rFonts w:eastAsia="IRNazanin" w:cs="IRNazanin"/>
          <w:b w:val="false"/>
          <w:bCs w:val="false"/>
          <w:i w:val="false"/>
          <w:iCs w:val="false"/>
          <w:color w:val="333333"/>
          <w:sz w:val="20"/>
          <w:szCs w:val="20"/>
        </w:rPr>
        <w:t>203</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الملاحم والفتن ص</w:t>
      </w:r>
      <w:r>
        <w:rPr>
          <w:rFonts w:eastAsia="IRNazanin" w:cs="IRNazanin"/>
          <w:b w:val="false"/>
          <w:bCs w:val="false"/>
          <w:i w:val="false"/>
          <w:iCs w:val="false"/>
          <w:color w:val="333333"/>
          <w:sz w:val="20"/>
          <w:szCs w:val="20"/>
        </w:rPr>
        <w:t>80</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الزام الناصب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حماد ص</w:t>
      </w:r>
      <w:r>
        <w:rPr>
          <w:rFonts w:eastAsia="IRNazanin" w:cs="IRNazanin"/>
          <w:b w:val="false"/>
          <w:bCs w:val="false"/>
          <w:i w:val="false"/>
          <w:iCs w:val="false"/>
          <w:color w:val="333333"/>
          <w:sz w:val="20"/>
          <w:szCs w:val="20"/>
        </w:rPr>
        <w:t>63</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کتاب عصر ظهور ص</w:t>
      </w:r>
      <w:r>
        <w:rPr>
          <w:rFonts w:eastAsia="IRNazanin" w:cs="IRNazanin"/>
          <w:b w:val="false"/>
          <w:bCs w:val="false"/>
          <w:i w:val="false"/>
          <w:iCs w:val="false"/>
          <w:color w:val="333333"/>
          <w:sz w:val="20"/>
          <w:szCs w:val="20"/>
        </w:rPr>
        <w:t>36</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والفتن ص </w:t>
      </w:r>
      <w:r>
        <w:rPr>
          <w:rFonts w:eastAsia="IRNazanin" w:cs="IRNazanin"/>
          <w:b w:val="false"/>
          <w:bCs w:val="false"/>
          <w:i w:val="false"/>
          <w:iCs w:val="false"/>
          <w:color w:val="333333"/>
          <w:sz w:val="20"/>
          <w:szCs w:val="20"/>
        </w:rPr>
        <w:t>107</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الزام الناصب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231</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الحاکم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 ابن حماد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9</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خطی ابن حماد ص </w:t>
      </w:r>
      <w:r>
        <w:rPr>
          <w:rFonts w:eastAsia="IRNazanin" w:cs="IRNazanin"/>
          <w:b w:val="false"/>
          <w:bCs w:val="false"/>
          <w:i w:val="false"/>
          <w:iCs w:val="false"/>
          <w:color w:val="333333"/>
          <w:sz w:val="20"/>
          <w:szCs w:val="20"/>
        </w:rPr>
        <w:t>93</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 ابن حماد ص</w:t>
      </w:r>
      <w:r>
        <w:rPr>
          <w:rFonts w:eastAsia="IRNazanin" w:cs="IRNazanin"/>
          <w:b w:val="false"/>
          <w:bCs w:val="false"/>
          <w:i w:val="false"/>
          <w:iCs w:val="false"/>
          <w:color w:val="333333"/>
          <w:sz w:val="20"/>
          <w:szCs w:val="20"/>
        </w:rPr>
        <w:t>92</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ص</w:t>
      </w:r>
      <w:r>
        <w:rPr>
          <w:rFonts w:eastAsia="IRNazanin" w:cs="IRNazanin"/>
          <w:b w:val="false"/>
          <w:bCs w:val="false"/>
          <w:i w:val="false"/>
          <w:iCs w:val="false"/>
          <w:color w:val="333333"/>
          <w:sz w:val="20"/>
          <w:szCs w:val="20"/>
        </w:rPr>
        <w:t>305</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غیبت شیخ طوسی ص</w:t>
      </w:r>
      <w:r>
        <w:rPr>
          <w:rFonts w:eastAsia="IRNazanin" w:cs="IRNazanin"/>
          <w:b w:val="false"/>
          <w:bCs w:val="false"/>
          <w:i w:val="false"/>
          <w:iCs w:val="false"/>
          <w:color w:val="333333"/>
          <w:sz w:val="20"/>
          <w:szCs w:val="20"/>
        </w:rPr>
        <w:t>461</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 ابن حماد ص</w:t>
      </w:r>
      <w:r>
        <w:rPr>
          <w:rFonts w:eastAsia="IRNazanin" w:cs="IRNazanin"/>
          <w:b w:val="false"/>
          <w:bCs w:val="false"/>
          <w:i w:val="false"/>
          <w:iCs w:val="false"/>
          <w:color w:val="333333"/>
          <w:sz w:val="20"/>
          <w:szCs w:val="20"/>
        </w:rPr>
        <w:t>71</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بقره آیه </w:t>
      </w:r>
      <w:r>
        <w:rPr>
          <w:rFonts w:eastAsia="IRNazanin" w:cs="IRNazanin"/>
          <w:b w:val="false"/>
          <w:bCs w:val="false"/>
          <w:i w:val="false"/>
          <w:iCs w:val="false"/>
          <w:color w:val="333333"/>
          <w:sz w:val="20"/>
          <w:szCs w:val="20"/>
        </w:rPr>
        <w:t>156</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نوائب الدهور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الزام الناصب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19</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الزام الناصب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نوائب الدهور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مفید ص</w:t>
      </w:r>
      <w:r>
        <w:rPr>
          <w:rFonts w:eastAsia="IRNazanin" w:cs="IRNazanin"/>
          <w:b w:val="false"/>
          <w:bCs w:val="false"/>
          <w:i w:val="false"/>
          <w:iCs w:val="false"/>
          <w:color w:val="333333"/>
          <w:sz w:val="20"/>
          <w:szCs w:val="20"/>
        </w:rPr>
        <w:t>361</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فتن سلیسی</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الفتن لابن حماد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680</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والفتن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الزام الناصب ص</w:t>
      </w:r>
      <w:r>
        <w:rPr>
          <w:rFonts w:eastAsia="IRNazanin" w:cs="IRNazanin"/>
          <w:b w:val="false"/>
          <w:bCs w:val="false"/>
          <w:i w:val="false"/>
          <w:iCs w:val="false"/>
          <w:color w:val="333333"/>
          <w:sz w:val="20"/>
          <w:szCs w:val="20"/>
        </w:rPr>
        <w:t>242</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نوائب الدهور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269</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فتن سلیسی</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والفتن ص </w:t>
      </w:r>
      <w:r>
        <w:rPr>
          <w:rFonts w:eastAsia="IRNazanin" w:cs="IRNazanin"/>
          <w:b w:val="false"/>
          <w:bCs w:val="false"/>
          <w:i w:val="false"/>
          <w:iCs w:val="false"/>
          <w:color w:val="333333"/>
          <w:sz w:val="20"/>
          <w:szCs w:val="20"/>
        </w:rPr>
        <w:t>132</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والفتن سلیسی 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383</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الملاحم والفتن سلیسی باب</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382</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والفتن 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391</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الملاحم والفتن باب</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394</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روزگار رهایی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917</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والفتن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246</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38461</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الملاحم والفتن ص</w:t>
      </w:r>
      <w:r>
        <w:rPr>
          <w:rFonts w:eastAsia="IRNazanin" w:cs="IRNazanin"/>
          <w:b w:val="false"/>
          <w:bCs w:val="false"/>
          <w:i w:val="false"/>
          <w:iCs w:val="false"/>
          <w:color w:val="333333"/>
          <w:sz w:val="20"/>
          <w:szCs w:val="20"/>
        </w:rPr>
        <w:t>510</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ابن ابی شیبة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شهری است که دجله را مثل هلال احاطه کرده و یک نفر از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 از یاران حضرت حجّت عَجَّلَ اللهُ تعالی فَرَجَهُ الشَریف از آمد است</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الملاحم والفتن ص</w:t>
      </w:r>
      <w:r>
        <w:rPr>
          <w:rFonts w:eastAsia="IRNazanin" w:cs="IRNazanin"/>
          <w:b w:val="false"/>
          <w:bCs w:val="false"/>
          <w:i w:val="false"/>
          <w:iCs w:val="false"/>
          <w:color w:val="333333"/>
          <w:sz w:val="20"/>
          <w:szCs w:val="20"/>
        </w:rPr>
        <w:t>90</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الفیل اسم دری است در مسجد کوفه</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اصحاب صابون لابد اسم محلی بوده که در آن زمان معروف بوده</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مفید ص</w:t>
      </w:r>
      <w:r>
        <w:rPr>
          <w:rFonts w:eastAsia="IRNazanin" w:cs="IRNazanin"/>
          <w:b w:val="false"/>
          <w:bCs w:val="false"/>
          <w:i w:val="false"/>
          <w:iCs w:val="false"/>
          <w:color w:val="333333"/>
          <w:sz w:val="20"/>
          <w:szCs w:val="20"/>
        </w:rPr>
        <w:t>360</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مفید ص</w:t>
      </w:r>
      <w:r>
        <w:rPr>
          <w:rFonts w:eastAsia="IRNazanin" w:cs="IRNazanin"/>
          <w:b w:val="false"/>
          <w:bCs w:val="false"/>
          <w:i w:val="false"/>
          <w:iCs w:val="false"/>
          <w:color w:val="333333"/>
          <w:sz w:val="20"/>
          <w:szCs w:val="20"/>
        </w:rPr>
        <w:t>360</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والفتن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379</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نوائب الدهور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والفتن ص </w:t>
      </w:r>
      <w:r>
        <w:rPr>
          <w:rFonts w:eastAsia="IRNazanin" w:cs="IRNazanin"/>
          <w:b w:val="false"/>
          <w:bCs w:val="false"/>
          <w:i w:val="false"/>
          <w:iCs w:val="false"/>
          <w:color w:val="333333"/>
          <w:sz w:val="20"/>
          <w:szCs w:val="20"/>
        </w:rPr>
        <w:t>87</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الملاحم والفتن ص</w:t>
      </w:r>
      <w:r>
        <w:rPr>
          <w:rFonts w:eastAsia="IRNazanin" w:cs="IRNazanin"/>
          <w:b w:val="false"/>
          <w:bCs w:val="false"/>
          <w:i w:val="false"/>
          <w:iCs w:val="false"/>
          <w:color w:val="333333"/>
          <w:sz w:val="20"/>
          <w:szCs w:val="20"/>
        </w:rPr>
        <w:t>93</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الملاحم والفتن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خطبة البيان</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مفید ص</w:t>
      </w:r>
      <w:r>
        <w:rPr>
          <w:rFonts w:eastAsia="IRNazanin" w:cs="IRNazanin"/>
          <w:b w:val="false"/>
          <w:bCs w:val="false"/>
          <w:i w:val="false"/>
          <w:iCs w:val="false"/>
          <w:color w:val="333333"/>
          <w:sz w:val="20"/>
          <w:szCs w:val="20"/>
        </w:rPr>
        <w:t>361</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322</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الزام الناصب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شهرهای پرجمعیت استان دیاله در عراق نزدیکی مرز ایران</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منطقه ای کرد نشین در شمال عراق</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مفید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غیبت طوسی ص</w:t>
      </w:r>
      <w:r>
        <w:rPr>
          <w:rFonts w:eastAsia="IRNazanin" w:cs="IRNazanin"/>
          <w:b w:val="false"/>
          <w:bCs w:val="false"/>
          <w:i w:val="false"/>
          <w:iCs w:val="false"/>
          <w:color w:val="333333"/>
          <w:sz w:val="20"/>
          <w:szCs w:val="20"/>
        </w:rPr>
        <w:t>271</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الزام الناصب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الحاکم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والفتن ص </w:t>
      </w:r>
      <w:r>
        <w:rPr>
          <w:rFonts w:eastAsia="IRNazanin" w:cs="IRNazanin"/>
          <w:b w:val="false"/>
          <w:bCs w:val="false"/>
          <w:i w:val="false"/>
          <w:iCs w:val="false"/>
          <w:color w:val="333333"/>
          <w:sz w:val="20"/>
          <w:szCs w:val="20"/>
        </w:rPr>
        <w:t>180</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الغيبه نعمانی ص</w:t>
      </w:r>
      <w:r>
        <w:rPr>
          <w:rFonts w:eastAsia="IRNazanin" w:cs="IRNazanin"/>
          <w:b w:val="false"/>
          <w:bCs w:val="false"/>
          <w:i w:val="false"/>
          <w:iCs w:val="false"/>
          <w:color w:val="333333"/>
          <w:sz w:val="20"/>
          <w:szCs w:val="20"/>
        </w:rPr>
        <w:t>318</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ص </w:t>
      </w:r>
      <w:r>
        <w:rPr>
          <w:rFonts w:eastAsia="IRNazanin" w:cs="IRNazanin"/>
          <w:b w:val="false"/>
          <w:bCs w:val="false"/>
          <w:i w:val="false"/>
          <w:iCs w:val="false"/>
          <w:color w:val="333333"/>
          <w:sz w:val="20"/>
          <w:szCs w:val="20"/>
        </w:rPr>
        <w:t>149</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معارج آیه</w:t>
      </w:r>
      <w:r>
        <w:rPr>
          <w:rFonts w:eastAsia="IRNazanin" w:cs="IRNazanin"/>
          <w:b w:val="false"/>
          <w:bCs w:val="false"/>
          <w:i w:val="false"/>
          <w:iCs w:val="false"/>
          <w:color w:val="333333"/>
          <w:sz w:val="20"/>
          <w:szCs w:val="20"/>
        </w:rPr>
        <w:t>1</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کتاب عصر ظهور ص</w:t>
      </w:r>
      <w:r>
        <w:rPr>
          <w:rFonts w:eastAsia="IRNazanin" w:cs="IRNazanin"/>
          <w:b w:val="false"/>
          <w:bCs w:val="false"/>
          <w:i w:val="false"/>
          <w:iCs w:val="false"/>
          <w:color w:val="333333"/>
          <w:sz w:val="20"/>
          <w:szCs w:val="20"/>
        </w:rPr>
        <w:t>41</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والفتن ص </w:t>
      </w:r>
      <w:r>
        <w:rPr>
          <w:rFonts w:eastAsia="IRNazanin" w:cs="IRNazanin"/>
          <w:b w:val="false"/>
          <w:bCs w:val="false"/>
          <w:i w:val="false"/>
          <w:iCs w:val="false"/>
          <w:color w:val="333333"/>
          <w:sz w:val="20"/>
          <w:szCs w:val="20"/>
        </w:rPr>
        <w:t>200</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مفید ص</w:t>
      </w:r>
      <w:r>
        <w:rPr>
          <w:rFonts w:eastAsia="IRNazanin" w:cs="IRNazanin"/>
          <w:b w:val="false"/>
          <w:bCs w:val="false"/>
          <w:i w:val="false"/>
          <w:iCs w:val="false"/>
          <w:color w:val="333333"/>
          <w:sz w:val="20"/>
          <w:szCs w:val="20"/>
        </w:rPr>
        <w:t>360</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مفید ص</w:t>
      </w:r>
      <w:r>
        <w:rPr>
          <w:rFonts w:eastAsia="IRNazanin" w:cs="IRNazanin"/>
          <w:b w:val="false"/>
          <w:bCs w:val="false"/>
          <w:i w:val="false"/>
          <w:iCs w:val="false"/>
          <w:color w:val="333333"/>
          <w:sz w:val="20"/>
          <w:szCs w:val="20"/>
        </w:rPr>
        <w:t>360</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طوسی ص</w:t>
      </w:r>
      <w:r>
        <w:rPr>
          <w:rFonts w:eastAsia="IRNazanin" w:cs="IRNazanin"/>
          <w:b w:val="false"/>
          <w:bCs w:val="false"/>
          <w:i w:val="false"/>
          <w:iCs w:val="false"/>
          <w:color w:val="333333"/>
          <w:sz w:val="20"/>
          <w:szCs w:val="20"/>
        </w:rPr>
        <w:t>272</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بقره آیه </w:t>
      </w:r>
      <w:r>
        <w:rPr>
          <w:rFonts w:eastAsia="IRNazanin" w:cs="IRNazanin"/>
          <w:b w:val="false"/>
          <w:bCs w:val="false"/>
          <w:i w:val="false"/>
          <w:iCs w:val="false"/>
          <w:color w:val="333333"/>
          <w:sz w:val="20"/>
          <w:szCs w:val="20"/>
        </w:rPr>
        <w:t>155</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222</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الملاحم والفتن ص</w:t>
      </w:r>
      <w:r>
        <w:rPr>
          <w:rFonts w:eastAsia="IRNazanin" w:cs="IRNazanin"/>
          <w:b w:val="false"/>
          <w:bCs w:val="false"/>
          <w:i w:val="false"/>
          <w:iCs w:val="false"/>
          <w:color w:val="333333"/>
          <w:sz w:val="20"/>
          <w:szCs w:val="20"/>
        </w:rPr>
        <w:t>510</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ابن حماد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777</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والفتن ابن حماد باب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والفتن ص </w:t>
      </w:r>
      <w:r>
        <w:rPr>
          <w:rFonts w:eastAsia="IRNazanin" w:cs="IRNazanin"/>
          <w:b w:val="false"/>
          <w:bCs w:val="false"/>
          <w:i w:val="false"/>
          <w:iCs w:val="false"/>
          <w:color w:val="333333"/>
          <w:sz w:val="20"/>
          <w:szCs w:val="20"/>
        </w:rPr>
        <w:t>94</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والفتن ص </w:t>
      </w:r>
      <w:r>
        <w:rPr>
          <w:rFonts w:eastAsia="IRNazanin" w:cs="IRNazanin"/>
          <w:b w:val="false"/>
          <w:bCs w:val="false"/>
          <w:i w:val="false"/>
          <w:iCs w:val="false"/>
          <w:color w:val="333333"/>
          <w:sz w:val="20"/>
          <w:szCs w:val="20"/>
        </w:rPr>
        <w:t>50</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الملاحم والفتن ص</w:t>
      </w:r>
      <w:r>
        <w:rPr>
          <w:rFonts w:eastAsia="IRNazanin" w:cs="IRNazanin"/>
          <w:b w:val="false"/>
          <w:bCs w:val="false"/>
          <w:i w:val="false"/>
          <w:iCs w:val="false"/>
          <w:color w:val="333333"/>
          <w:sz w:val="20"/>
          <w:szCs w:val="20"/>
        </w:rPr>
        <w:t>88</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والفتن ص </w:t>
      </w:r>
      <w:r>
        <w:rPr>
          <w:rFonts w:eastAsia="IRNazanin" w:cs="IRNazanin"/>
          <w:b w:val="false"/>
          <w:bCs w:val="false"/>
          <w:i w:val="false"/>
          <w:iCs w:val="false"/>
          <w:color w:val="333333"/>
          <w:sz w:val="20"/>
          <w:szCs w:val="20"/>
        </w:rPr>
        <w:t>132</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301</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301</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الحاکم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الحاکم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510</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بشارة الإسلام ص </w:t>
      </w:r>
      <w:r>
        <w:rPr>
          <w:rFonts w:eastAsia="IRNazanin" w:cs="IRNazanin"/>
          <w:b w:val="false"/>
          <w:bCs w:val="false"/>
          <w:i w:val="false"/>
          <w:iCs w:val="false"/>
          <w:color w:val="333333"/>
          <w:sz w:val="20"/>
          <w:szCs w:val="20"/>
        </w:rPr>
        <w:t>185</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بشارة الإسلام ص </w:t>
      </w:r>
      <w:r>
        <w:rPr>
          <w:rFonts w:eastAsia="IRNazanin" w:cs="IRNazanin"/>
          <w:b w:val="false"/>
          <w:bCs w:val="false"/>
          <w:i w:val="false"/>
          <w:iCs w:val="false"/>
          <w:color w:val="333333"/>
          <w:sz w:val="20"/>
          <w:szCs w:val="20"/>
        </w:rPr>
        <w:t>176</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الإسلام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مناقب ابن شهر آشوب</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 ابن حماد ص</w:t>
      </w:r>
      <w:r>
        <w:rPr>
          <w:rFonts w:eastAsia="IRNazanin" w:cs="IRNazanin"/>
          <w:b w:val="false"/>
          <w:bCs w:val="false"/>
          <w:i w:val="false"/>
          <w:iCs w:val="false"/>
          <w:color w:val="333333"/>
          <w:sz w:val="20"/>
          <w:szCs w:val="20"/>
        </w:rPr>
        <w:t>78</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عصر ظهور ص </w:t>
      </w:r>
      <w:r>
        <w:rPr>
          <w:rFonts w:eastAsia="IRNazanin" w:cs="IRNazanin"/>
          <w:b w:val="false"/>
          <w:bCs w:val="false"/>
          <w:i w:val="false"/>
          <w:iCs w:val="false"/>
          <w:color w:val="333333"/>
          <w:sz w:val="20"/>
          <w:szCs w:val="20"/>
        </w:rPr>
        <w:t>167</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الإسلام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ابن عربی در کتاب محاضرة الابرار</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فیض القدیر مناوی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برهان ص</w:t>
      </w:r>
      <w:r>
        <w:rPr>
          <w:rFonts w:eastAsia="IRNazanin" w:cs="IRNazanin"/>
          <w:b w:val="false"/>
          <w:bCs w:val="false"/>
          <w:i w:val="false"/>
          <w:iCs w:val="false"/>
          <w:color w:val="333333"/>
          <w:sz w:val="20"/>
          <w:szCs w:val="20"/>
        </w:rPr>
        <w:t>200</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الحاوي للفتاوی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1443</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والفتن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بشارة الاسلام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183</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الزام الناصب ص </w:t>
      </w:r>
      <w:r>
        <w:rPr>
          <w:rFonts w:eastAsia="IRNazanin" w:cs="IRNazanin"/>
          <w:b w:val="false"/>
          <w:bCs w:val="false"/>
          <w:i w:val="false"/>
          <w:iCs w:val="false"/>
          <w:color w:val="333333"/>
          <w:sz w:val="20"/>
          <w:szCs w:val="20"/>
        </w:rPr>
        <w:t>189</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الزام الناصب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الامام المهدى علیه السَّلام ص</w:t>
      </w:r>
      <w:r>
        <w:rPr>
          <w:rFonts w:eastAsia="IRNazanin" w:cs="IRNazanin"/>
          <w:b w:val="false"/>
          <w:bCs w:val="false"/>
          <w:i w:val="false"/>
          <w:iCs w:val="false"/>
          <w:color w:val="333333"/>
          <w:sz w:val="20"/>
          <w:szCs w:val="20"/>
        </w:rPr>
        <w:t>233</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الملاحم والفتن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بشارة الاسلام ص </w:t>
      </w:r>
      <w:r>
        <w:rPr>
          <w:rFonts w:eastAsia="IRNazanin" w:cs="IRNazanin"/>
          <w:b w:val="false"/>
          <w:bCs w:val="false"/>
          <w:i w:val="false"/>
          <w:iCs w:val="false"/>
          <w:color w:val="333333"/>
          <w:sz w:val="20"/>
          <w:szCs w:val="20"/>
        </w:rPr>
        <w:t>185</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والفتن ص </w:t>
      </w:r>
      <w:r>
        <w:rPr>
          <w:rFonts w:eastAsia="IRNazanin" w:cs="IRNazanin"/>
          <w:b w:val="false"/>
          <w:bCs w:val="false"/>
          <w:i w:val="false"/>
          <w:iCs w:val="false"/>
          <w:color w:val="333333"/>
          <w:sz w:val="20"/>
          <w:szCs w:val="20"/>
        </w:rPr>
        <w:t>43</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الملاحم والفتن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199</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الفتن ابن حماد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1764</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الملاحم والفتن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199</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100</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الفتن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246</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والفتن لابن حماد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1754</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والفتن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نوائب الدهور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والفتن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کتاب الفتن ص</w:t>
      </w:r>
      <w:r>
        <w:rPr>
          <w:rFonts w:eastAsia="IRNazanin" w:cs="IRNazanin"/>
          <w:b w:val="false"/>
          <w:bCs w:val="false"/>
          <w:i w:val="false"/>
          <w:iCs w:val="false"/>
          <w:color w:val="333333"/>
          <w:sz w:val="20"/>
          <w:szCs w:val="20"/>
        </w:rPr>
        <w:t>384</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224</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232</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نوائب الدهور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الزام الناصب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166</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نوائب الدهور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الزام الناصب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193</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الملاحم والفتن ص</w:t>
      </w:r>
      <w:r>
        <w:rPr>
          <w:rFonts w:eastAsia="IRNazanin" w:cs="IRNazanin"/>
          <w:b w:val="false"/>
          <w:bCs w:val="false"/>
          <w:i w:val="false"/>
          <w:iCs w:val="false"/>
          <w:color w:val="333333"/>
          <w:sz w:val="20"/>
          <w:szCs w:val="20"/>
        </w:rPr>
        <w:t>200</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الملاحم والفتن ص</w:t>
      </w:r>
      <w:r>
        <w:rPr>
          <w:rFonts w:eastAsia="IRNazanin" w:cs="IRNazanin"/>
          <w:b w:val="false"/>
          <w:bCs w:val="false"/>
          <w:i w:val="false"/>
          <w:iCs w:val="false"/>
          <w:color w:val="333333"/>
          <w:sz w:val="20"/>
          <w:szCs w:val="20"/>
        </w:rPr>
        <w:t>135</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الزام الناصب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علائم ظهور ص </w:t>
      </w:r>
      <w:r>
        <w:rPr>
          <w:rFonts w:eastAsia="IRNazanin" w:cs="IRNazanin"/>
          <w:b w:val="false"/>
          <w:bCs w:val="false"/>
          <w:i w:val="false"/>
          <w:iCs w:val="false"/>
          <w:color w:val="333333"/>
          <w:sz w:val="20"/>
          <w:szCs w:val="20"/>
        </w:rPr>
        <w:t>113</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علائم ظهور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تاریخ بیداری ایرانیان ص</w:t>
      </w:r>
      <w:r>
        <w:rPr>
          <w:rFonts w:eastAsia="IRNazanin" w:cs="IRNazanin"/>
          <w:b w:val="false"/>
          <w:bCs w:val="false"/>
          <w:i w:val="false"/>
          <w:iCs w:val="false"/>
          <w:color w:val="333333"/>
          <w:sz w:val="20"/>
          <w:szCs w:val="20"/>
        </w:rPr>
        <w:t>113</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احتمالاً این حسنی، شخصی است که مدعی است که سیّدحسنی می باشد</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وراردهار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اردهال است که در فاصله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کیلومتری غرب کاشان واقع شده است</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693</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613</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والفتن ص </w:t>
      </w:r>
      <w:r>
        <w:rPr>
          <w:rFonts w:eastAsia="IRNazanin" w:cs="IRNazanin"/>
          <w:b w:val="false"/>
          <w:bCs w:val="false"/>
          <w:i w:val="false"/>
          <w:iCs w:val="false"/>
          <w:color w:val="333333"/>
          <w:sz w:val="20"/>
          <w:szCs w:val="20"/>
        </w:rPr>
        <w:t>195</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نعمانی ص</w:t>
      </w:r>
      <w:r>
        <w:rPr>
          <w:rFonts w:eastAsia="IRNazanin" w:cs="IRNazanin"/>
          <w:b w:val="false"/>
          <w:bCs w:val="false"/>
          <w:i w:val="false"/>
          <w:iCs w:val="false"/>
          <w:color w:val="333333"/>
          <w:sz w:val="20"/>
          <w:szCs w:val="20"/>
        </w:rPr>
        <w:t>194</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الزام الناصب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250</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الملاحم والفتن ص</w:t>
      </w:r>
      <w:r>
        <w:rPr>
          <w:rFonts w:eastAsia="IRNazanin" w:cs="IRNazanin"/>
          <w:b w:val="false"/>
          <w:bCs w:val="false"/>
          <w:i w:val="false"/>
          <w:iCs w:val="false"/>
          <w:color w:val="333333"/>
          <w:sz w:val="20"/>
          <w:szCs w:val="20"/>
        </w:rPr>
        <w:t>146</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والفتن ص </w:t>
      </w:r>
      <w:r>
        <w:rPr>
          <w:rFonts w:eastAsia="IRNazanin" w:cs="IRNazanin"/>
          <w:b w:val="false"/>
          <w:bCs w:val="false"/>
          <w:i w:val="false"/>
          <w:iCs w:val="false"/>
          <w:color w:val="333333"/>
          <w:sz w:val="20"/>
          <w:szCs w:val="20"/>
        </w:rPr>
        <w:t>203</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والفتن ص </w:t>
      </w:r>
      <w:r>
        <w:rPr>
          <w:rFonts w:eastAsia="IRNazanin" w:cs="IRNazanin"/>
          <w:b w:val="false"/>
          <w:bCs w:val="false"/>
          <w:i w:val="false"/>
          <w:iCs w:val="false"/>
          <w:color w:val="333333"/>
          <w:sz w:val="20"/>
          <w:szCs w:val="20"/>
        </w:rPr>
        <w:t>206</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والفتن ص </w:t>
      </w:r>
      <w:r>
        <w:rPr>
          <w:rFonts w:eastAsia="IRNazanin" w:cs="IRNazanin"/>
          <w:b w:val="false"/>
          <w:bCs w:val="false"/>
          <w:i w:val="false"/>
          <w:iCs w:val="false"/>
          <w:color w:val="333333"/>
          <w:sz w:val="20"/>
          <w:szCs w:val="20"/>
        </w:rPr>
        <w:t>209</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الحاکم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529</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326</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والفتن ص </w:t>
      </w:r>
      <w:r>
        <w:rPr>
          <w:rFonts w:eastAsia="IRNazanin" w:cs="IRNazanin"/>
          <w:b w:val="false"/>
          <w:bCs w:val="false"/>
          <w:i w:val="false"/>
          <w:iCs w:val="false"/>
          <w:color w:val="333333"/>
          <w:sz w:val="20"/>
          <w:szCs w:val="20"/>
        </w:rPr>
        <w:t>126</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الزام الناصب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الزام الناصب ص </w:t>
      </w:r>
      <w:r>
        <w:rPr>
          <w:rFonts w:eastAsia="IRNazanin" w:cs="IRNazanin"/>
          <w:b w:val="false"/>
          <w:bCs w:val="false"/>
          <w:i w:val="false"/>
          <w:iCs w:val="false"/>
          <w:color w:val="333333"/>
          <w:sz w:val="20"/>
          <w:szCs w:val="20"/>
        </w:rPr>
        <w:t>183</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الاسلام ص </w:t>
      </w:r>
      <w:r>
        <w:rPr>
          <w:rFonts w:eastAsia="IRNazanin" w:cs="IRNazanin"/>
          <w:b w:val="false"/>
          <w:bCs w:val="false"/>
          <w:i w:val="false"/>
          <w:iCs w:val="false"/>
          <w:color w:val="333333"/>
          <w:sz w:val="20"/>
          <w:szCs w:val="20"/>
        </w:rPr>
        <w:t>189</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الملاحم والفتن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54</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مستدرك السفينه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لولوه در بحارالانوار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329</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مستدرك السفينه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343</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ممکن است طهران باشد یا بغداد</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الزام الناصب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بعضی تبوک و برخی مدین دانسته اند و بعضی ایله خوانده اند که مراد بصره است</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الزام الناصب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چهره درخشان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215</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الزام الناصب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والفتن ص </w:t>
      </w:r>
      <w:r>
        <w:rPr>
          <w:rFonts w:eastAsia="IRNazanin" w:cs="IRNazanin"/>
          <w:b w:val="false"/>
          <w:bCs w:val="false"/>
          <w:i w:val="false"/>
          <w:iCs w:val="false"/>
          <w:color w:val="333333"/>
          <w:sz w:val="20"/>
          <w:szCs w:val="20"/>
        </w:rPr>
        <w:t>137</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567</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الزام الناصب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الملاحم والفتن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الملاحم والفتن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73</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567</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نعمانی ص</w:t>
      </w:r>
      <w:r>
        <w:rPr>
          <w:rFonts w:eastAsia="IRNazanin" w:cs="IRNazanin"/>
          <w:b w:val="false"/>
          <w:bCs w:val="false"/>
          <w:i w:val="false"/>
          <w:iCs w:val="false"/>
          <w:color w:val="333333"/>
          <w:sz w:val="20"/>
          <w:szCs w:val="20"/>
        </w:rPr>
        <w:t>299</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الملاحم والفتن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والفتن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فقيه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246</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ح </w:t>
      </w:r>
      <w:r>
        <w:rPr>
          <w:rFonts w:eastAsia="IRNazanin" w:cs="IRNazanin"/>
          <w:b w:val="false"/>
          <w:bCs w:val="false"/>
          <w:i w:val="false"/>
          <w:iCs w:val="false"/>
          <w:color w:val="333333"/>
          <w:sz w:val="20"/>
          <w:szCs w:val="20"/>
        </w:rPr>
        <w:t>31455</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روزگار رهایی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1125</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الزام الناصب ص</w:t>
      </w:r>
      <w:r>
        <w:rPr>
          <w:rFonts w:eastAsia="IRNazanin" w:cs="IRNazanin"/>
          <w:b w:val="false"/>
          <w:bCs w:val="false"/>
          <w:i w:val="false"/>
          <w:iCs w:val="false"/>
          <w:color w:val="333333"/>
          <w:sz w:val="20"/>
          <w:szCs w:val="20"/>
        </w:rPr>
        <w:t>218</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الزام الناصب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250</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والفتن ص </w:t>
      </w:r>
      <w:r>
        <w:rPr>
          <w:rFonts w:eastAsia="IRNazanin" w:cs="IRNazanin"/>
          <w:b w:val="false"/>
          <w:bCs w:val="false"/>
          <w:i w:val="false"/>
          <w:iCs w:val="false"/>
          <w:color w:val="333333"/>
          <w:sz w:val="20"/>
          <w:szCs w:val="20"/>
        </w:rPr>
        <w:t>32</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سیستان</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نعمانی ص </w:t>
      </w:r>
      <w:r>
        <w:rPr>
          <w:rFonts w:eastAsia="IRNazanin" w:cs="IRNazanin"/>
          <w:b w:val="false"/>
          <w:bCs w:val="false"/>
          <w:i w:val="false"/>
          <w:iCs w:val="false"/>
          <w:color w:val="333333"/>
          <w:sz w:val="20"/>
          <w:szCs w:val="20"/>
        </w:rPr>
        <w:t>273</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والفتن ص </w:t>
      </w:r>
      <w:r>
        <w:rPr>
          <w:rFonts w:eastAsia="IRNazanin" w:cs="IRNazanin"/>
          <w:b w:val="false"/>
          <w:bCs w:val="false"/>
          <w:i w:val="false"/>
          <w:iCs w:val="false"/>
          <w:color w:val="333333"/>
          <w:sz w:val="20"/>
          <w:szCs w:val="20"/>
        </w:rPr>
        <w:t>56</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المهمه ص </w:t>
      </w:r>
      <w:r>
        <w:rPr>
          <w:rFonts w:eastAsia="IRNazanin" w:cs="IRNazanin"/>
          <w:b w:val="false"/>
          <w:bCs w:val="false"/>
          <w:i w:val="false"/>
          <w:iCs w:val="false"/>
          <w:color w:val="333333"/>
          <w:sz w:val="20"/>
          <w:szCs w:val="20"/>
        </w:rPr>
        <w:t>295</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شهرهای مهم خراسان بزرگ و از قدیمی ترین شهرهای افغانستان است که امروزه در فاصله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کیلومتری از مزار شریف مرکز ولایت بلخ واقع است</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ناظم الاسلام کرمانی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از ناسخ جلد خلفاء</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ناظم الاسلام کرمانی در 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ناسخ جلد خلفاء </w:t>
      </w:r>
      <w:r>
        <w:rPr>
          <w:rFonts w:eastAsia="IRNazanin" w:cs="IRNazanin"/>
          <w:b w:val="false"/>
          <w:bCs w:val="false"/>
          <w:i w:val="false"/>
          <w:iCs w:val="false"/>
          <w:color w:val="333333"/>
          <w:sz w:val="20"/>
          <w:szCs w:val="20"/>
        </w:rPr>
        <w:t>6</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الملاحم والفتن ج </w:t>
      </w:r>
      <w:r>
        <w:rPr>
          <w:rFonts w:eastAsia="IRNazanin" w:cs="IRNazanin"/>
          <w:b w:val="false"/>
          <w:bCs w:val="false"/>
          <w:i w:val="false"/>
          <w:iCs w:val="false"/>
          <w:color w:val="333333"/>
          <w:sz w:val="20"/>
          <w:szCs w:val="20"/>
        </w:rPr>
        <w:t>3</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ملاحم ابن طاووس ص </w:t>
      </w:r>
      <w:r>
        <w:rPr>
          <w:rFonts w:eastAsia="IRNazanin" w:cs="IRNazanin"/>
          <w:b w:val="false"/>
          <w:bCs w:val="false"/>
          <w:i w:val="false"/>
          <w:iCs w:val="false"/>
          <w:color w:val="333333"/>
          <w:sz w:val="20"/>
          <w:szCs w:val="20"/>
        </w:rPr>
        <w:t>147</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شهرهای استان فارس با دیرینگی چند هزار ساله در جنوب شرقی استان فارس ایران واقع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فاصله شهر داراب تا شیراز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کیلومتر می باشد</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علائم ظهور ناظم الاسلام کرمانی ص </w:t>
      </w:r>
      <w:r>
        <w:rPr>
          <w:rFonts w:eastAsia="IRNazanin" w:cs="IRNazanin"/>
          <w:b w:val="false"/>
          <w:bCs w:val="false"/>
          <w:i w:val="false"/>
          <w:iCs w:val="false"/>
          <w:color w:val="333333"/>
          <w:sz w:val="20"/>
          <w:szCs w:val="20"/>
        </w:rPr>
        <w:t>143</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علائم ظهور ناظم الاسلام کرمانی ص </w:t>
      </w:r>
      <w:r>
        <w:rPr>
          <w:rFonts w:eastAsia="IRNazanin" w:cs="IRNazanin"/>
          <w:b w:val="false"/>
          <w:bCs w:val="false"/>
          <w:i w:val="false"/>
          <w:iCs w:val="false"/>
          <w:color w:val="333333"/>
          <w:sz w:val="20"/>
          <w:szCs w:val="20"/>
        </w:rPr>
        <w:t>143</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نوائب الدهور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الزام الناصب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النعماني ص </w:t>
      </w:r>
      <w:r>
        <w:rPr>
          <w:rFonts w:eastAsia="IRNazanin" w:cs="IRNazanin"/>
          <w:b w:val="false"/>
          <w:bCs w:val="false"/>
          <w:i w:val="false"/>
          <w:iCs w:val="false"/>
          <w:color w:val="333333"/>
          <w:sz w:val="20"/>
          <w:szCs w:val="20"/>
        </w:rPr>
        <w:t>273</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الملاحم الناظم الاسلام کرمانی ص</w:t>
      </w:r>
      <w:r>
        <w:rPr>
          <w:rFonts w:eastAsia="IRNazanin" w:cs="IRNazanin"/>
          <w:b w:val="false"/>
          <w:bCs w:val="false"/>
          <w:i w:val="false"/>
          <w:iCs w:val="false"/>
          <w:color w:val="333333"/>
          <w:sz w:val="20"/>
          <w:szCs w:val="20"/>
        </w:rPr>
        <w:t>143</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اثباة الهداه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390</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591</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ناظم الاسلام کرمانی در ملاحم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ناسخ جلد خلفاء</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شیخ طوسی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الزام الناصب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طوسی ص </w:t>
      </w:r>
      <w:r>
        <w:rPr>
          <w:rFonts w:eastAsia="IRNazanin" w:cs="IRNazanin"/>
          <w:b w:val="false"/>
          <w:bCs w:val="false"/>
          <w:i w:val="false"/>
          <w:iCs w:val="false"/>
          <w:color w:val="333333"/>
          <w:sz w:val="20"/>
          <w:szCs w:val="20"/>
        </w:rPr>
        <w:t>269</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بحارالانوارج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213</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215</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بحارالانوارج</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216</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216</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اسراء آیه </w:t>
      </w:r>
      <w:r>
        <w:rPr>
          <w:rFonts w:eastAsia="IRNazanin" w:cs="IRNazanin"/>
          <w:b w:val="false"/>
          <w:bCs w:val="false"/>
          <w:i w:val="false"/>
          <w:iCs w:val="false"/>
          <w:color w:val="333333"/>
          <w:sz w:val="20"/>
          <w:szCs w:val="20"/>
        </w:rPr>
        <w:t>5</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216</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مرحبه طایفه گمراهی هستند</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مراصد گوید آبه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دهات اصفهان است و بعضی گویند از ساوه است در افریقیه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مؤلف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روایتی که بعداً ذکر میشود آبه، از توابع قم است</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214</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بحارالانوارج</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214</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215</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منتظر عَجَّلَ اللهُ تعالی فَرَجَهُ الشَریف ص </w:t>
      </w:r>
      <w:r>
        <w:rPr>
          <w:rFonts w:eastAsia="IRNazanin" w:cs="IRNazanin"/>
          <w:b w:val="false"/>
          <w:bCs w:val="false"/>
          <w:i w:val="false"/>
          <w:iCs w:val="false"/>
          <w:color w:val="333333"/>
          <w:sz w:val="20"/>
          <w:szCs w:val="20"/>
        </w:rPr>
        <w:t>113</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حارالانوارج</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216</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قم ص</w:t>
      </w:r>
      <w:r>
        <w:rPr>
          <w:rFonts w:eastAsia="IRNazanin" w:cs="IRNazanin"/>
          <w:b w:val="false"/>
          <w:bCs w:val="false"/>
          <w:i w:val="false"/>
          <w:iCs w:val="false"/>
          <w:color w:val="333333"/>
          <w:sz w:val="20"/>
          <w:szCs w:val="20"/>
        </w:rPr>
        <w:t>87</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الاثرص </w:t>
      </w:r>
      <w:r>
        <w:rPr>
          <w:rFonts w:eastAsia="IRNazanin" w:cs="IRNazanin"/>
          <w:b w:val="false"/>
          <w:bCs w:val="false"/>
          <w:i w:val="false"/>
          <w:iCs w:val="false"/>
          <w:color w:val="333333"/>
          <w:sz w:val="20"/>
          <w:szCs w:val="20"/>
        </w:rPr>
        <w:t>485</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نقلی از کتاب عصر ظهور ص </w:t>
      </w:r>
      <w:r>
        <w:rPr>
          <w:rFonts w:eastAsia="IRNazanin" w:cs="IRNazanin"/>
          <w:b w:val="false"/>
          <w:bCs w:val="false"/>
          <w:i w:val="false"/>
          <w:iCs w:val="false"/>
          <w:color w:val="333333"/>
          <w:sz w:val="20"/>
          <w:szCs w:val="20"/>
        </w:rPr>
        <w:t>32</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الاسلام ص </w:t>
      </w:r>
      <w:r>
        <w:rPr>
          <w:rFonts w:eastAsia="IRNazanin" w:cs="IRNazanin"/>
          <w:b w:val="false"/>
          <w:bCs w:val="false"/>
          <w:i w:val="false"/>
          <w:iCs w:val="false"/>
          <w:color w:val="333333"/>
          <w:sz w:val="20"/>
          <w:szCs w:val="20"/>
        </w:rPr>
        <w:t>87</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الفتن ابن حماد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679</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ملاحم سيد باب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الحاکم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476</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ناظم الاسلام کرمانی ص</w:t>
      </w:r>
      <w:r>
        <w:rPr>
          <w:rFonts w:eastAsia="IRNazanin" w:cs="IRNazanin"/>
          <w:b w:val="false"/>
          <w:bCs w:val="false"/>
          <w:i w:val="false"/>
          <w:iCs w:val="false"/>
          <w:color w:val="333333"/>
          <w:sz w:val="20"/>
          <w:szCs w:val="20"/>
        </w:rPr>
        <w:t>143</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ناظم الاسلام کرمانی ص </w:t>
      </w:r>
      <w:r>
        <w:rPr>
          <w:rFonts w:eastAsia="IRNazanin" w:cs="IRNazanin"/>
          <w:b w:val="false"/>
          <w:bCs w:val="false"/>
          <w:i w:val="false"/>
          <w:iCs w:val="false"/>
          <w:color w:val="333333"/>
          <w:sz w:val="20"/>
          <w:szCs w:val="20"/>
        </w:rPr>
        <w:t>142</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الامامة طبرى ص </w:t>
      </w:r>
      <w:r>
        <w:rPr>
          <w:rFonts w:eastAsia="IRNazanin" w:cs="IRNazanin"/>
          <w:b w:val="false"/>
          <w:bCs w:val="false"/>
          <w:i w:val="false"/>
          <w:iCs w:val="false"/>
          <w:color w:val="333333"/>
          <w:sz w:val="20"/>
          <w:szCs w:val="20"/>
        </w:rPr>
        <w:t>315</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الامامة ص </w:t>
      </w:r>
      <w:r>
        <w:rPr>
          <w:rFonts w:eastAsia="IRNazanin" w:cs="IRNazanin"/>
          <w:b w:val="false"/>
          <w:bCs w:val="false"/>
          <w:i w:val="false"/>
          <w:iCs w:val="false"/>
          <w:color w:val="333333"/>
          <w:sz w:val="20"/>
          <w:szCs w:val="20"/>
        </w:rPr>
        <w:t>315</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مرویست؛ شروسی از آذربایجان شوروی بین سیحون و سمرقند شهری بنام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اشروسه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خروج می کند در طی درگیری ها، بسیاری از افراد وارد این معرکه می شوند تا شاید نیز به ثروت یا غنیمتی دست یابند، البته آنان به خواسته خود نمی رسند بلکه سبب خسارت جبران ناپذیری برای خود و دیگر افراد خواهند شد</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پرچم های سیاه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مربوط به شعیب بن صالح است که برای آقا امام زمان عَجَّلَ اللهُ تعالی فَرَجَهُ الشَریف قیام خواهند کرد، قیامی که به امید حق پر ظفر و پیروزی اش مبارک خواهد بود ان شاء الله</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بیماری طاعون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گنه کاران و دشمنان را از پا درخواهد آورد</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رابطه با مطالبی که تدوین یافته است باید عرض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 مؤمن حقیقی که توکل به خداوند دارد و قلبش به پشتیبانی اهل بیت عصمت و طهارت گرم است هرگز نباید نگران شده، بلکه می بایست با شنیدن این نوع اخبار خود را بیشتر از هر زمانی آماده کند تا در هر شرایطی در صحنه حضور یابد چون در آینده ای نزدیک قرار است جهان و جهانیان زیر چتر دین اسلام احیا گشته و حیات نوین آغاز گردد پس باید اعلام موجودیت کرد و از خداوند استعانت جست و خداوند را به بزرگی و عظمت یاد نمود که به امید خدا پیروزی حق بر باطل محقق خواهد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شاء الله</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والفتن ص </w:t>
      </w:r>
      <w:r>
        <w:rPr>
          <w:rFonts w:eastAsia="IRNazanin" w:cs="IRNazanin"/>
          <w:b w:val="false"/>
          <w:bCs w:val="false"/>
          <w:i w:val="false"/>
          <w:iCs w:val="false"/>
          <w:color w:val="333333"/>
          <w:sz w:val="20"/>
          <w:szCs w:val="20"/>
        </w:rPr>
        <w:t>91</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والفتن ص </w:t>
      </w:r>
      <w:r>
        <w:rPr>
          <w:rFonts w:eastAsia="IRNazanin" w:cs="IRNazanin"/>
          <w:b w:val="false"/>
          <w:bCs w:val="false"/>
          <w:i w:val="false"/>
          <w:iCs w:val="false"/>
          <w:color w:val="333333"/>
          <w:sz w:val="20"/>
          <w:szCs w:val="20"/>
        </w:rPr>
        <w:t>42</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شاید منظور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خودروهای نظامی باشد</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الملاحم والفتن ص</w:t>
      </w:r>
      <w:r>
        <w:rPr>
          <w:rFonts w:eastAsia="IRNazanin" w:cs="IRNazanin"/>
          <w:b w:val="false"/>
          <w:bCs w:val="false"/>
          <w:i w:val="false"/>
          <w:iCs w:val="false"/>
          <w:color w:val="333333"/>
          <w:sz w:val="20"/>
          <w:szCs w:val="20"/>
        </w:rPr>
        <w:t>92</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الملاحم والفتن ص</w:t>
      </w:r>
      <w:r>
        <w:rPr>
          <w:rFonts w:eastAsia="IRNazanin" w:cs="IRNazanin"/>
          <w:b w:val="false"/>
          <w:bCs w:val="false"/>
          <w:i w:val="false"/>
          <w:iCs w:val="false"/>
          <w:color w:val="333333"/>
          <w:sz w:val="20"/>
          <w:szCs w:val="20"/>
        </w:rPr>
        <w:t>90</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قيس بن عیلان یکی از نیاکان مضر در عصر جاهلیت است که قبیله های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هوازن، سلیم، غطنان، فهم، عدوان و باهله از تبار اوست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يوم الخلاص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حواشی</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الخلاص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942</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نعمانی ص</w:t>
      </w:r>
      <w:r>
        <w:rPr>
          <w:rFonts w:eastAsia="IRNazanin" w:cs="IRNazanin"/>
          <w:b w:val="false"/>
          <w:bCs w:val="false"/>
          <w:i w:val="false"/>
          <w:iCs w:val="false"/>
          <w:color w:val="333333"/>
          <w:sz w:val="20"/>
          <w:szCs w:val="20"/>
        </w:rPr>
        <w:t>170</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الملاحم والفتن ص</w:t>
      </w:r>
      <w:r>
        <w:rPr>
          <w:rFonts w:eastAsia="IRNazanin" w:cs="IRNazanin"/>
          <w:b w:val="false"/>
          <w:bCs w:val="false"/>
          <w:i w:val="false"/>
          <w:iCs w:val="false"/>
          <w:color w:val="333333"/>
          <w:sz w:val="20"/>
          <w:szCs w:val="20"/>
        </w:rPr>
        <w:t>32</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نعمانی 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194</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128</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والفتن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سید بن طاووس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نعمانی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194</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الحاکم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الحاکم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474</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 نهری و محلی در حوالی بغداد</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والفتن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198</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والفتن ص </w:t>
      </w:r>
      <w:r>
        <w:rPr>
          <w:rFonts w:eastAsia="IRNazanin" w:cs="IRNazanin"/>
          <w:b w:val="false"/>
          <w:bCs w:val="false"/>
          <w:i w:val="false"/>
          <w:iCs w:val="false"/>
          <w:color w:val="333333"/>
          <w:sz w:val="20"/>
          <w:szCs w:val="20"/>
        </w:rPr>
        <w:t>88</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الملاحم والفتن ص</w:t>
      </w:r>
      <w:r>
        <w:rPr>
          <w:rFonts w:eastAsia="IRNazanin" w:cs="IRNazanin"/>
          <w:b w:val="false"/>
          <w:bCs w:val="false"/>
          <w:i w:val="false"/>
          <w:iCs w:val="false"/>
          <w:color w:val="333333"/>
          <w:sz w:val="20"/>
          <w:szCs w:val="20"/>
        </w:rPr>
        <w:t>98</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مراصد گوید اندلس جزیره بزرگی است</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 المهدى علیه السَّلام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تذکرة قرطبی</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والفتن سیّد ص </w:t>
      </w:r>
      <w:r>
        <w:rPr>
          <w:rFonts w:eastAsia="IRNazanin" w:cs="IRNazanin"/>
          <w:b w:val="false"/>
          <w:bCs w:val="false"/>
          <w:i w:val="false"/>
          <w:iCs w:val="false"/>
          <w:color w:val="333333"/>
          <w:sz w:val="20"/>
          <w:szCs w:val="20"/>
        </w:rPr>
        <w:t>67</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الملاحم والفتن ص</w:t>
      </w:r>
      <w:r>
        <w:rPr>
          <w:rFonts w:eastAsia="IRNazanin" w:cs="IRNazanin"/>
          <w:b w:val="false"/>
          <w:bCs w:val="false"/>
          <w:i w:val="false"/>
          <w:iCs w:val="false"/>
          <w:color w:val="333333"/>
          <w:sz w:val="20"/>
          <w:szCs w:val="20"/>
        </w:rPr>
        <w:t>142</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 المهدى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 المهدی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والفتن ص </w:t>
      </w:r>
      <w:r>
        <w:rPr>
          <w:rFonts w:eastAsia="IRNazanin" w:cs="IRNazanin"/>
          <w:b w:val="false"/>
          <w:bCs w:val="false"/>
          <w:i w:val="false"/>
          <w:iCs w:val="false"/>
          <w:color w:val="333333"/>
          <w:sz w:val="20"/>
          <w:szCs w:val="20"/>
        </w:rPr>
        <w:t>134</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والفتن ص </w:t>
      </w:r>
      <w:r>
        <w:rPr>
          <w:rFonts w:eastAsia="IRNazanin" w:cs="IRNazanin"/>
          <w:b w:val="false"/>
          <w:bCs w:val="false"/>
          <w:i w:val="false"/>
          <w:iCs w:val="false"/>
          <w:color w:val="333333"/>
          <w:sz w:val="20"/>
          <w:szCs w:val="20"/>
        </w:rPr>
        <w:t>134</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والفتن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482</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نوائب الدهور ص</w:t>
      </w:r>
      <w:r>
        <w:rPr>
          <w:rFonts w:eastAsia="IRNazanin" w:cs="IRNazanin"/>
          <w:b w:val="false"/>
          <w:bCs w:val="false"/>
          <w:i w:val="false"/>
          <w:iCs w:val="false"/>
          <w:color w:val="333333"/>
          <w:sz w:val="20"/>
          <w:szCs w:val="20"/>
        </w:rPr>
        <w:t>211</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الزام الناصب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نوائب الدهور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الزام الناصب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نوائب الدهور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مراد از طلاطم، ترک های زمان هلاکوخان باشند که عراق را گرفتند و در لسان العرب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طلاطم یعنی عجمی که نتواند خوب سخن بگوید</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والفتن ص </w:t>
      </w:r>
      <w:r>
        <w:rPr>
          <w:rFonts w:eastAsia="IRNazanin" w:cs="IRNazanin"/>
          <w:b w:val="false"/>
          <w:bCs w:val="false"/>
          <w:i w:val="false"/>
          <w:iCs w:val="false"/>
          <w:color w:val="333333"/>
          <w:sz w:val="20"/>
          <w:szCs w:val="20"/>
        </w:rPr>
        <w:t>128</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استامبول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اصطنبول از شهرهای ترکیه است</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الحاکم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الحاکم ص </w:t>
      </w:r>
      <w:r>
        <w:rPr>
          <w:rFonts w:eastAsia="IRNazanin" w:cs="IRNazanin"/>
          <w:b w:val="false"/>
          <w:bCs w:val="false"/>
          <w:i w:val="false"/>
          <w:iCs w:val="false"/>
          <w:color w:val="333333"/>
          <w:sz w:val="20"/>
          <w:szCs w:val="20"/>
        </w:rPr>
        <w:t>508</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الحاکم ص</w:t>
      </w:r>
      <w:r>
        <w:rPr>
          <w:rFonts w:eastAsia="IRNazanin" w:cs="IRNazanin"/>
          <w:b w:val="false"/>
          <w:bCs w:val="false"/>
          <w:i w:val="false"/>
          <w:iCs w:val="false"/>
          <w:color w:val="333333"/>
          <w:sz w:val="20"/>
          <w:szCs w:val="20"/>
        </w:rPr>
        <w:t>476</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الملاحم والفتن ص</w:t>
      </w:r>
      <w:r>
        <w:rPr>
          <w:rFonts w:eastAsia="IRNazanin" w:cs="IRNazanin"/>
          <w:b w:val="false"/>
          <w:bCs w:val="false"/>
          <w:i w:val="false"/>
          <w:iCs w:val="false"/>
          <w:color w:val="333333"/>
          <w:sz w:val="20"/>
          <w:szCs w:val="20"/>
        </w:rPr>
        <w:t>82</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الزام الناصب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250</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ص</w:t>
      </w:r>
      <w:r>
        <w:rPr>
          <w:rFonts w:eastAsia="IRNazanin" w:cs="IRNazanin"/>
          <w:b w:val="false"/>
          <w:bCs w:val="false"/>
          <w:i w:val="false"/>
          <w:iCs w:val="false"/>
          <w:color w:val="333333"/>
          <w:sz w:val="20"/>
          <w:szCs w:val="20"/>
        </w:rPr>
        <w:t>319</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 المهدى علیه السَّلام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تذکرة قرطبی</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نوائب الدهور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الحاکم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421</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الاسلام ص </w:t>
      </w:r>
      <w:r>
        <w:rPr>
          <w:rFonts w:eastAsia="IRNazanin" w:cs="IRNazanin"/>
          <w:b w:val="false"/>
          <w:bCs w:val="false"/>
          <w:i w:val="false"/>
          <w:iCs w:val="false"/>
          <w:color w:val="333333"/>
          <w:sz w:val="20"/>
          <w:szCs w:val="20"/>
        </w:rPr>
        <w:t>235</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شهر پایتخت امپراطوری روم شرقی بود و بر کشورهای لبنان و سوریه و فلسطین تسلط داشت</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مصیصه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شهری در کنار جیحان در حدود شام نزدیک طرطوس است</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الحاکم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الحاکم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428</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والفتن ص </w:t>
      </w:r>
      <w:r>
        <w:rPr>
          <w:rFonts w:eastAsia="IRNazanin" w:cs="IRNazanin"/>
          <w:b w:val="false"/>
          <w:bCs w:val="false"/>
          <w:i w:val="false"/>
          <w:iCs w:val="false"/>
          <w:color w:val="333333"/>
          <w:sz w:val="20"/>
          <w:szCs w:val="20"/>
        </w:rPr>
        <w:t>80</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الزام الناصب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ذیل خطبة البيان</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آل عمران آیه </w:t>
      </w:r>
      <w:r>
        <w:rPr>
          <w:rFonts w:eastAsia="IRNazanin" w:cs="IRNazanin"/>
          <w:b w:val="false"/>
          <w:bCs w:val="false"/>
          <w:i w:val="false"/>
          <w:iCs w:val="false"/>
          <w:color w:val="333333"/>
          <w:sz w:val="20"/>
          <w:szCs w:val="20"/>
        </w:rPr>
        <w:t>6</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272</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نوائب الدهور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الزام الناصب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166</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مهدی عَجَّلَ اللهُ تعالی فَرَجَهُ الشَریف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والفتن ص </w:t>
      </w:r>
      <w:r>
        <w:rPr>
          <w:rFonts w:eastAsia="IRNazanin" w:cs="IRNazanin"/>
          <w:b w:val="false"/>
          <w:bCs w:val="false"/>
          <w:i w:val="false"/>
          <w:iCs w:val="false"/>
          <w:color w:val="333333"/>
          <w:sz w:val="20"/>
          <w:szCs w:val="20"/>
        </w:rPr>
        <w:t>81</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کتاب عصر ظهور ص</w:t>
      </w:r>
      <w:r>
        <w:rPr>
          <w:rFonts w:eastAsia="IRNazanin" w:cs="IRNazanin"/>
          <w:b w:val="false"/>
          <w:bCs w:val="false"/>
          <w:i w:val="false"/>
          <w:iCs w:val="false"/>
          <w:color w:val="333333"/>
          <w:sz w:val="20"/>
          <w:szCs w:val="20"/>
        </w:rPr>
        <w:t>136</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کتاب عصر ظهور ص </w:t>
      </w:r>
      <w:r>
        <w:rPr>
          <w:rFonts w:eastAsia="IRNazanin" w:cs="IRNazanin"/>
          <w:b w:val="false"/>
          <w:bCs w:val="false"/>
          <w:i w:val="false"/>
          <w:iCs w:val="false"/>
          <w:color w:val="333333"/>
          <w:sz w:val="20"/>
          <w:szCs w:val="20"/>
        </w:rPr>
        <w:t>37</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عصر ظهور ص </w:t>
      </w:r>
      <w:r>
        <w:rPr>
          <w:rFonts w:eastAsia="IRNazanin" w:cs="IRNazanin"/>
          <w:b w:val="false"/>
          <w:bCs w:val="false"/>
          <w:i w:val="false"/>
          <w:iCs w:val="false"/>
          <w:color w:val="333333"/>
          <w:sz w:val="20"/>
          <w:szCs w:val="20"/>
        </w:rPr>
        <w:t>37</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أعراف آیات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عصر ظهور ص</w:t>
      </w:r>
      <w:r>
        <w:rPr>
          <w:rFonts w:eastAsia="IRNazanin" w:cs="IRNazanin"/>
          <w:b w:val="false"/>
          <w:bCs w:val="false"/>
          <w:i w:val="false"/>
          <w:iCs w:val="false"/>
          <w:color w:val="333333"/>
          <w:sz w:val="20"/>
          <w:szCs w:val="20"/>
        </w:rPr>
        <w:t>72</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مائده آیه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عصر ظهور ص</w:t>
      </w:r>
      <w:r>
        <w:rPr>
          <w:rFonts w:eastAsia="IRNazanin" w:cs="IRNazanin"/>
          <w:b w:val="false"/>
          <w:bCs w:val="false"/>
          <w:i w:val="false"/>
          <w:iCs w:val="false"/>
          <w:color w:val="333333"/>
          <w:sz w:val="20"/>
          <w:szCs w:val="20"/>
        </w:rPr>
        <w:t>74</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اسراء آیه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عصر ظهور ص </w:t>
      </w:r>
      <w:r>
        <w:rPr>
          <w:rFonts w:eastAsia="IRNazanin" w:cs="IRNazanin"/>
          <w:b w:val="false"/>
          <w:bCs w:val="false"/>
          <w:i w:val="false"/>
          <w:iCs w:val="false"/>
          <w:color w:val="333333"/>
          <w:sz w:val="20"/>
          <w:szCs w:val="20"/>
        </w:rPr>
        <w:t>75</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الحاکم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476</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تاج جامع الاصول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مسلم و ترمذی در کتاب 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بخاری در کتاب مناقب ص</w:t>
      </w:r>
      <w:r>
        <w:rPr>
          <w:rFonts w:eastAsia="IRNazanin" w:cs="IRNazanin"/>
          <w:b w:val="false"/>
          <w:bCs w:val="false"/>
          <w:i w:val="false"/>
          <w:iCs w:val="false"/>
          <w:color w:val="333333"/>
          <w:sz w:val="20"/>
          <w:szCs w:val="20"/>
        </w:rPr>
        <w:t>25</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image" Target="media/image2.jpeg"/><Relationship Id="rId179" Type="http://schemas.openxmlformats.org/officeDocument/2006/relationships/image" Target="media/image2.jpeg"/><Relationship Id="rId180" Type="http://schemas.openxmlformats.org/officeDocument/2006/relationships/footer" Target="footer173.xml"/><Relationship Id="rId181" Type="http://schemas.openxmlformats.org/officeDocument/2006/relationships/footnotes" Target="footnotes.xml"/><Relationship Id="rId182" Type="http://schemas.openxmlformats.org/officeDocument/2006/relationships/numbering" Target="numbering.xml"/><Relationship Id="rId183" Type="http://schemas.openxmlformats.org/officeDocument/2006/relationships/fontTable" Target="fontTable.xml"/><Relationship Id="rId184" Type="http://schemas.openxmlformats.org/officeDocument/2006/relationships/settings" Target="settings.xml"/><Relationship Id="rId18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176</Pages>
  <Words>42252</Words>
  <Characters>148337</Characters>
  <CharactersWithSpaces>189057</CharactersWithSpaces>
  <Paragraphs>2224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2026-08-26T10:16:35Z</dcterms:created>
  <dc:creator>ghaemiyeh.com</dc:creator>
  <dc:description/>
  <dc:language>en-US</dc:language>
  <cp:lastModifiedBy/>
  <dcterms:modified xsi:type="dcterms:W3CDTF">2026-08-26T13:46:40Z</dcterms:modified>
  <cp:revision>1</cp:revision>
  <dc:subject/>
  <dc:title>امام زمان شناسی شناخت حضرت مهدی عجل الله تعالی فرجه الشریف جلد 3</dc:title>
</cp:coreProperties>
</file>

<file path=docProps/custom.xml><?xml version="1.0" encoding="utf-8"?>
<Properties xmlns="http://schemas.openxmlformats.org/officeDocument/2006/custom-properties" xmlns:vt="http://schemas.openxmlformats.org/officeDocument/2006/docPropsVTypes"/>
</file>