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تربیة الطفل فی الاسلام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 المنهج التربوي العام في العلاقات الأُسرية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 الاتفاق علىٰ منهج مشترك</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ثانياً : علاقات المودّة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ثالثاً : مراعاة الحقوق والواجبات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رابعاً : تجنب إثارة المشاكل والخلافات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خامساً : التحذير من الطلاق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الثاني : المرحلة الاولىٰ : مرحلة ما قبل الاقتران ومرحلة الحمل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أولاً : مرحلة ما قبل الاقتران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1 - انتقاء الزوجة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2 - انتقاء الزوج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3 - العلاقة قبل الحمل وتكوين الطفل</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ثانياً : مرحلة الحمل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1 - انعقاد الجنين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2 - المحيط الأول للطفل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 - الاهتمام بغذاء الأم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 - الاهتمام بالصحة النفسية للحامل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الثالث : المرحلة الثانية : مرحلة ما بعد الولادة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أولاً : مراسيم الولادة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ثانياً : التركيز علىٰ حليب الام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الرابع : المرحلة الثالثة : مرحلة الطفولة المبكرة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أولاً : تعليم الطفل معرفة الله تعالىٰ</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ثانياً : التركيز علىٰ حبّ النبي صلى‌الله‌عليه‌وآله‌وسلم وأهل البيت عليهم‌السلام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ثالثاً : تربية الطفل علىٰ طاعة الوالدين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رابعاً : الإحسان إلىٰ الطفل وتكريمه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خامساً : التوازن بين اللين والشدّة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سادساً : العدالة بين الاطفال</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سابعاً : الحرية في اللعب</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ثامناً : التربية الجنسية وإبعاد الطفل عن الاثارة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تاسعاً : تنمية العواطف</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عاشراً : الاهتمام بالطفل اليتيم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الخامس : المرحلة الرابعة : مرحلة الصبا والفتوة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أولاً : تكثيف التربية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ثانياً : المبادرة إلىٰ التعليم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ثالثاً : تمرين الطفل علىٰ الطاعات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رابعاً : مراقبة الطفل</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خامساً : الوقاية من الانحراف الجنسي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سادساً : ربط الطفل بالقدوة الحسنة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762_209742"/>
    <w:bookmarkEnd w:id="0"/>
    <w:p>
      <w:pPr>
        <w:pStyle w:val="Heading2"/>
      </w:pPr>
      <w:bookmarkStart w:id="36" w:name="_Toc1"/>
      <w:r>
        <w:t>هوية الكتاب</w:t>
      </w:r>
      <w:bookmarkEnd w:id="36"/>
    </w:p>
    <w:p>
      <w:pPr>
        <w:pStyle w:val="BookText"/>
      </w:pPr>
      <w:r>
        <w:rPr>
          <w:rFonts w:ascii="Amiri" w:hAnsi="Amiri" w:eastAsia="Amiri" w:cs="Amiri"/>
          <w:lang w:bidi="ar-SA"/>
          <w:color w:val="111111"/>
          <w:sz w:val="28"/>
          <w:szCs w:val="28"/>
          <w:rtl/>
        </w:rPr>
        <w:t xml:space="preserve">المؤلف: السيد شهاب الدين الحسيني</w:t>
      </w:r>
    </w:p>
    <w:p>
      <w:pPr>
        <w:pStyle w:val="BookText"/>
      </w:pPr>
      <w:r>
        <w:rPr>
          <w:rFonts w:ascii="Amiri" w:hAnsi="Amiri" w:eastAsia="Amiri" w:cs="Amiri"/>
          <w:lang w:bidi="ar-SA"/>
          <w:color w:val="111111"/>
          <w:sz w:val="28"/>
          <w:szCs w:val="28"/>
          <w:rtl/>
        </w:rPr>
        <w:t xml:space="preserve">الناشر: مركز الرسالة</w:t>
      </w:r>
    </w:p>
    <w:p>
      <w:pPr>
        <w:pStyle w:val="BookText"/>
      </w:pPr>
      <w:r>
        <w:rPr>
          <w:rFonts w:ascii="Amiri" w:hAnsi="Amiri" w:eastAsia="Amiri" w:cs="Amiri"/>
          <w:lang w:bidi="ar-SA"/>
          <w:color w:val="111111"/>
          <w:sz w:val="28"/>
          <w:szCs w:val="28"/>
          <w:rtl/>
        </w:rPr>
        <w:t xml:space="preserve">المطبعة: ستاره</w:t>
      </w:r>
    </w:p>
    <w:p>
      <w:pPr>
        <w:pStyle w:val="BookText"/>
      </w:pPr>
      <w:r>
        <w:rPr>
          <w:rFonts w:ascii="Amiri" w:hAnsi="Amiri" w:eastAsia="Amiri" w:cs="Amiri"/>
          <w:lang w:bidi="ar-SA"/>
          <w:color w:val="111111"/>
          <w:sz w:val="28"/>
          <w:szCs w:val="28"/>
          <w:rtl/>
        </w:rPr>
        <w:t xml:space="preserve">الطبعة: 2</w:t>
      </w:r>
    </w:p>
    <w:p>
      <w:pPr>
        <w:pStyle w:val="BookText"/>
      </w:pPr>
      <w:r>
        <w:rPr>
          <w:rFonts w:ascii="Amiri" w:hAnsi="Amiri" w:eastAsia="Amiri" w:cs="Amiri"/>
          <w:lang w:bidi="ar-SA"/>
          <w:color w:val="111111"/>
          <w:sz w:val="28"/>
          <w:szCs w:val="28"/>
          <w:rtl/>
        </w:rPr>
        <w:t xml:space="preserve">الموضوع : علم‌النفس والتربية والاجتماع</w:t>
      </w:r>
    </w:p>
    <w:p>
      <w:pPr>
        <w:pStyle w:val="BookText"/>
      </w:pPr>
      <w:r>
        <w:rPr>
          <w:rFonts w:ascii="Amiri" w:hAnsi="Amiri" w:eastAsia="Amiri" w:cs="Amiri"/>
          <w:lang w:bidi="ar-SA"/>
          <w:color w:val="111111"/>
          <w:sz w:val="28"/>
          <w:szCs w:val="28"/>
          <w:rtl/>
        </w:rPr>
        <w:t xml:space="preserve">تاريخ النشر : 1426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964-8629-55-2</w:t>
      </w:r>
    </w:p>
    <w:p>
      <w:pPr>
        <w:pStyle w:val="BookText"/>
      </w:pPr>
      <w:r>
        <w:rPr>
          <w:rFonts w:ascii="Amiri" w:hAnsi="Amiri" w:eastAsia="Amiri" w:cs="Amiri"/>
          <w:lang w:bidi="ar-SA"/>
          <w:color w:val="111111"/>
          <w:sz w:val="28"/>
          <w:szCs w:val="28"/>
          <w:rtl/>
        </w:rPr>
        <w:t xml:space="preserve">محرر الرقمي:محمد المنصوري</w:t>
      </w:r>
    </w:p>
    <w:p>
      <w:pPr>
        <w:pStyle w:val="BookText"/>
      </w:pPr>
      <w:r>
        <w:rPr>
          <w:rFonts w:ascii="IRNazanin" w:hAnsi="IRNazanin" w:eastAsia="IRNazanin" w:cs="IRNazanin"/>
          <w:lang w:bidi="fa-IR"/>
          <w:color w:val="111111"/>
          <w:sz w:val="28"/>
          <w:szCs w:val="28"/>
          <w:rtl/>
        </w:rPr>
        <w:t xml:space="preserve">المکتبة الإسلامية</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8762_209746"/>
    <w:bookmarkEnd w:id="1"/>
    <w:p>
      <w:pPr>
        <w:pStyle w:val="Heading2"/>
      </w:pPr>
      <w:bookmarkStart w:id="38" w:name="_Toc3"/>
      <w:r>
        <w:t>مقدمة المركز</w:t>
      </w:r>
      <w:bookmarkEnd w:id="38"/>
    </w:p>
    <w:p>
      <w:pPr>
        <w:pStyle w:val="BookText"/>
      </w:pPr>
      <w:r>
        <w:rPr>
          <w:rFonts w:ascii="Amiri" w:hAnsi="Amiri" w:eastAsia="Amiri" w:cs="Amiri"/>
          <w:lang w:bidi="ar-SA"/>
          <w:color w:val="111111"/>
          <w:sz w:val="28"/>
          <w:szCs w:val="28"/>
          <w:rtl/>
        </w:rPr>
        <w:t xml:space="preserve">حاول علماء التربية قديماً وحديثاً أن يهتدوا إلىٰ منهجٍ تربويّ شامل يُعنىٰ بتحديد الأساليب والقيم والمعايير الكفيلة بدراسة ما يناسب مرحلة الطفولة والصبا. وقد بذلوا في هذا الصدد جهوداً كبيرة وشاقة ومتواصلة حتىٰ استطاعوا التوصل إلىٰ نظرات ومقترحات وتوصيات تُعدُّ - من وجهة علمية - قيّمة ونافعة ، إلاّ أنهم لم يتمكنوا - مع ذلك - من تحديد المنهج الدقيق الذي يمكن الاستناد إليه في معالجة المشاكل المعقدة ، التي تكتنف تلك المرحلة الحساسة من عمر الإنسان ، كما أخفقوا في حلِّ الصعوبات المتزايدة يوماً بعد آخر التي تواجه الآباء والاُمهات والمربين في هذا المجال.</w:t>
      </w:r>
    </w:p>
    <w:p>
      <w:pPr>
        <w:pStyle w:val="BookText"/>
      </w:pPr>
      <w:r>
        <w:rPr>
          <w:rFonts w:ascii="Amiri" w:hAnsi="Amiri" w:eastAsia="Amiri" w:cs="Amiri"/>
          <w:lang w:bidi="ar-SA"/>
          <w:color w:val="111111"/>
          <w:sz w:val="28"/>
          <w:szCs w:val="28"/>
          <w:rtl/>
        </w:rPr>
        <w:t xml:space="preserve">ولعل من المؤسف حقاً أنّ تتوجه أنظار كثير من المسلمين - وخاصةً العاملين منهم في حقل التربية - إلىٰ مدارس الغرب التربوية ليتلقوا عنهم مناهجهم التربوية ، وأن يفوتهم أنّ في الشريعة الإسلامية العلاج الناجع لجميع ما استُعصي عليهم حلُّه ، وأنَّ في سيرة الرسول الأعظم صلى‌الله‌عليه‌وآله‌وسلم وفي سيرة أهل بيته الطاهرين عليهم‌السلام معيناً لا ينضب من الوصايا والإرشادات ، والتعاليم والتوجيهات التي لو استخدمت في الحقل التربوي ، ووظّفت في مجالاته المتعددة ، لكانت كفيلة بترسيخ أروع القيم والمثل العليا في نفس الطفل ، ولأقامتَه بناء سليماً معافىً ، ولجعلت منه شخصية سويّة قادرة علىٰ القيام بدورها - كما ينبغي - في بناء المجتمع.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المنهج الإسلامي الذي يمكن تحديد معالمه وقواعده بالاستناد إلىٰ القرآن الكريم والسُنّة النبوية المطهرة وما أُثر عن الأئمة المعصومين عليهم‌السلام يهدف إلىٰ تحقيق تربيةٍ متزنة للطفل تبدأ من قبل أن ينعقد جنيناً في رحم الأُم وتستمر معه إلىٰ أن يشبَّ عن الطوق ، مروراً بمرحلة الحمل ، والولادة والرضاعة ، والطفولة المبكرة.</w:t>
      </w:r>
    </w:p>
    <w:p>
      <w:pPr>
        <w:pStyle w:val="BookText"/>
      </w:pPr>
      <w:r>
        <w:rPr>
          <w:rFonts w:ascii="Amiri" w:hAnsi="Amiri" w:eastAsia="Amiri" w:cs="Amiri"/>
          <w:lang w:bidi="ar-SA"/>
          <w:color w:val="111111"/>
          <w:sz w:val="28"/>
          <w:szCs w:val="28"/>
          <w:rtl/>
        </w:rPr>
        <w:t xml:space="preserve">والكتاب الذي بين يديك - أيُّها القارئ العزيز - استطاع أن يحدد ملامح المنهج التربوي الإسلامي الذي يُعنىٰ بكيفية إعداد الطفل نفسياً وعقلياً وسلوكياً ، مستنداً - في ذلك - إلىٰ آيات القرآن الكريم ، وإلىٰ المأثور عن الرسول الأعظم نبينا محمد صلى‌الله‌عليه‌وآله‌وسلم ، وعن أهل البيت الطاهرين عليهم‌السلام. مستفيداً أيضاً من الدراسات العلمية الحديثة في هذا الإطار.</w:t>
      </w:r>
    </w:p>
    <w:p>
      <w:pPr>
        <w:pStyle w:val="BookText"/>
      </w:pPr>
      <w:r>
        <w:rPr>
          <w:rFonts w:ascii="Amiri" w:hAnsi="Amiri" w:eastAsia="Amiri" w:cs="Amiri"/>
          <w:lang w:bidi="ar-SA"/>
          <w:color w:val="111111"/>
          <w:sz w:val="28"/>
          <w:szCs w:val="28"/>
          <w:rtl/>
        </w:rPr>
        <w:t xml:space="preserve">ويسرّ مركزنا أن يقدّم هذه الدراسة الممتعة والنافعة إسهاماً منه في خدمة الآباء والاُمهات والمشتغلين في أُمور تربية الطفل ، وذلك بتيسير أوضح السبل وأكثرها دقة وأماناً في تنشئة الطفل نشأة قويمة صالحة ؛ لكي يؤدي دوره المنشود.</w:t>
      </w:r>
    </w:p>
    <w:p>
      <w:pPr>
        <w:pStyle w:val="BookText"/>
      </w:pPr>
      <w:r>
        <w:rPr>
          <w:rFonts w:ascii="Amiri" w:hAnsi="Amiri" w:eastAsia="Amiri" w:cs="Amiri"/>
          <w:lang w:bidi="ar-SA"/>
          <w:color w:val="111111"/>
          <w:sz w:val="28"/>
          <w:szCs w:val="28"/>
          <w:rtl/>
        </w:rPr>
        <w:t xml:space="preserve">والله ولي التوفيق</w:t>
      </w:r>
    </w:p>
    <w:p>
      <w:pPr>
        <w:pStyle w:val="BookText"/>
      </w:pPr>
      <w:r>
        <w:rPr>
          <w:rFonts w:ascii="Amiri" w:hAnsi="Amiri" w:eastAsia="Amiri" w:cs="Amiri"/>
          <w:lang w:bidi="ar-SA"/>
          <w:color w:val="111111"/>
          <w:sz w:val="28"/>
          <w:szCs w:val="28"/>
          <w:rtl/>
        </w:rPr>
        <w:t xml:space="preserve">مركز الرسالة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8762_209748"/>
    <w:bookmarkEnd w:id="2"/>
    <w:p>
      <w:pPr>
        <w:pStyle w:val="Heading2"/>
      </w:pPr>
      <w:bookmarkStart w:id="39" w:name="_Toc4"/>
      <w:r>
        <w:t>المقدِّمة</w:t>
      </w:r>
      <w:bookmarkEnd w:id="39"/>
    </w:p>
    <w:p>
      <w:pPr>
        <w:pStyle w:val="BookText"/>
      </w:pPr>
      <w:r>
        <w:rPr>
          <w:rFonts w:ascii="Amiri" w:hAnsi="Amiri" w:eastAsia="Amiri" w:cs="Amiri"/>
          <w:lang w:bidi="ar-SA"/>
          <w:color w:val="111111"/>
          <w:sz w:val="28"/>
          <w:szCs w:val="28"/>
          <w:rtl/>
        </w:rPr>
        <w:t xml:space="preserve">الاسرة هي المؤسسة الاولىٰ والاساسية من بين المؤسسات الاجتماعية المتعددة المسؤولة عن إعداد الطفل للدخول في الحياة الاجتماعية ، ليكون عنصراً صالحاً فعّالاً في إدامتها علىٰ أساس الصلاح والخير والبناء الفعّال. والاسرة نقطة البدء التي تزاول انشاء وتنشئة العنصر الإنساني ، فهي نقطة البدء المؤثرة في كلِّ مراحل الحياة ايجاباً وسلباً ، ولهذا أبدىٰ الإسلام عناية خاصة بالاسرة منسجمة مع الدور المكلفة بأدائه ، فوضع القواعد الاساسية في تنظيمها وضبط شؤونها ، وتوزيع الاختصاصات ، وتحديد الواجبات المسؤولة عن أدائها ، وخصوصاً تربية الطفل تربية صالحة وتربية سليمة متوازنة في جميع جوانب الشخصية الفكرية والعاطفية والسلوكية. ودعىٰ الاسلام إلىٰ المحافظة علىٰ كيان الاسرة وإبعاد أعضائها من عناصر التهديم والتدمير ومن كلِّ ما يؤدي إلىٰ خلق البلبلة والاضطراب في العلاقات التي تؤدي إلىٰ ضياع الاطفال بتفتيت الكيان الذي يحميهم ويعدّهم للمستقبل الذي ينتظرهم. وجاءت تعليمات الإسلام وإرشاداته لتخلق المحيط الصالح لنمو الطفل جسدياً وفكرياً وعاطفياً وسلوكياً ، نموّاً سليماً يطيق من خلاله الطفل أو إنسان المستقبل مقاومة تقلبات الحياة والنهوض بأعبائها ، ولهذا ابتدأ المنهج الاسلامي مع الطفل منذ المراحل الاولىٰ للعلاقة الزوجية مروراً بالولادة والحضانة ومرحلة ما قبل البلوغ وانتهاءً بالاستقلالية الكاملة بعد الاعتماد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النفس.</w:t>
      </w:r>
    </w:p>
    <w:p>
      <w:pPr>
        <w:pStyle w:val="BookText"/>
      </w:pPr>
      <w:r>
        <w:rPr>
          <w:rFonts w:ascii="Amiri" w:hAnsi="Amiri" w:eastAsia="Amiri" w:cs="Amiri"/>
          <w:lang w:bidi="ar-SA"/>
          <w:color w:val="111111"/>
          <w:sz w:val="28"/>
          <w:szCs w:val="28"/>
          <w:rtl/>
        </w:rPr>
        <w:t xml:space="preserve">ونوزع البحث هنا علىٰ فصول : نتناول في الفصل الأول : المنهج التربوي العام في العلاقات الأُسرية ، ثم نعرض في الفصل الثاني : ( مرحلة ما قبل الاقتران ومرحلة الحمل ) ، ونتناول في الفصل الثالث : ( مرحلة ما بعد الولادة مرحلة الرضاعة ) ، ثم نعرض في الفصل الرابع ما يتعلق بمرحلة الطفولة المبكرة ، وأخيراً نتناول في الفصل الخامس : المرحلة الاخيرة ( مرحلة الصبا والفتوة ) ، وسنقوم بالافادة من الآيات والروايات خاصة الواردة عن أهل البيت عليهم‌السلام ، مستفيدين من المعطيات العلمية الحديثة.</w:t>
      </w:r>
    </w:p>
    <w:p>
      <w:pPr>
        <w:pStyle w:val="BookText"/>
      </w:pPr>
      <w:r>
        <w:rPr>
          <w:rFonts w:ascii="Amiri" w:hAnsi="Amiri" w:eastAsia="Amiri" w:cs="Amiri"/>
          <w:lang w:bidi="ar-SA"/>
          <w:color w:val="111111"/>
          <w:sz w:val="28"/>
          <w:szCs w:val="28"/>
          <w:rtl/>
        </w:rPr>
        <w:t xml:space="preserve">ومنه تعالىٰ نستمد العون والتسديد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8762_209750"/>
    <w:bookmarkEnd w:id="3"/>
    <w:p>
      <w:pPr>
        <w:pStyle w:val="Heading2"/>
      </w:pPr>
      <w:bookmarkStart w:id="40" w:name="_Toc5"/>
      <w:r>
        <w:t>الفصل الأول : المنهج التربوي العام في العلاقات الأُسرية</w:t>
      </w:r>
      <w:bookmarkEnd w:id="40"/>
    </w:p>
    <w:p>
      <w:pPr>
        <w:pStyle w:val="BookText"/>
      </w:pPr>
      <w:r>
        <w:rPr>
          <w:rFonts w:ascii="Amiri" w:hAnsi="Amiri" w:eastAsia="Amiri" w:cs="Amiri"/>
          <w:lang w:bidi="ar-SA"/>
          <w:color w:val="111111"/>
          <w:sz w:val="28"/>
          <w:szCs w:val="28"/>
          <w:rtl/>
        </w:rPr>
        <w:t xml:space="preserve">العلاقات الأُسرية لها دورٌ كبير في توثيق بناء الاسرة وتقوية التماسك بين أعضائها ولها تأثيراتها علىٰ نمو الطفل وتربيته ، وايصاله إلىٰ مرحلة التكامل والاستقلال.</w:t>
      </w:r>
    </w:p>
    <w:p>
      <w:pPr>
        <w:pStyle w:val="BookText"/>
      </w:pPr>
      <w:r>
        <w:rPr>
          <w:rFonts w:ascii="Amiri" w:hAnsi="Amiri" w:eastAsia="Amiri" w:cs="Amiri"/>
          <w:lang w:bidi="ar-SA"/>
          <w:color w:val="111111"/>
          <w:sz w:val="28"/>
          <w:szCs w:val="28"/>
          <w:rtl/>
        </w:rPr>
        <w:t xml:space="preserve">والأجواء الفكرية والنفسية والعاطفية التي تخلقها الأُُسرة للطفل تمنحه القدرة علىٰ التكيّف الجدّي مع نفسه ومع اسرته ومع المجتمع ، ومن هذا المنطلق فان الاسرة بحاجة إلىٰ منهج تربوي ينظم مسيرتها ، فيوزع الادوار والواجبات ويحدّد الاختصاصات للمحافظة علىٰ تماسكها المؤثر في انطلاقة الطفل التربوية.</w:t>
      </w:r>
    </w:p>
    <w:p>
      <w:pPr>
        <w:pStyle w:val="BookText"/>
      </w:pPr>
      <w:r>
        <w:rPr>
          <w:rFonts w:ascii="Amiri" w:hAnsi="Amiri" w:eastAsia="Amiri" w:cs="Amiri"/>
          <w:lang w:bidi="ar-SA"/>
          <w:color w:val="111111"/>
          <w:sz w:val="28"/>
          <w:szCs w:val="28"/>
          <w:rtl/>
        </w:rPr>
        <w:t xml:space="preserve">وتتحدد معالم المنهج التربوي بما يلي :</w:t>
      </w:r>
    </w:p>
    <w:p>
      <w:pPr>
        <w:pStyle w:val="Heading2"/>
      </w:pPr>
      <w:bookmarkStart w:id="41" w:name="_Toc6"/>
      <w:r>
        <w:t>أولاً : الاتفاق علىٰ منهج مشترك</w:t>
      </w:r>
      <w:bookmarkEnd w:id="41"/>
    </w:p>
    <w:p>
      <w:pPr>
        <w:pStyle w:val="BookText"/>
      </w:pPr>
      <w:r>
        <w:rPr>
          <w:rFonts w:ascii="Amiri" w:hAnsi="Amiri" w:eastAsia="Amiri" w:cs="Amiri"/>
          <w:lang w:bidi="ar-SA"/>
          <w:color w:val="111111"/>
          <w:sz w:val="28"/>
          <w:szCs w:val="28"/>
          <w:rtl/>
        </w:rPr>
        <w:t xml:space="preserve">للمنهج المتبنّى في الحياة تأثير علىٰ السلوك ، فهو الذي يجعل الايمان والشعور الباطني به حركة سلوكية في الواقع ويحوّل هذه الحركة إلىٰ عادة ثابتة ، فتبقى فيه الحركة السلوكية متفاعلة مع ما يُحدد لها من تعاليم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وبرامج ، ووحدة المنهج تؤدي إلىٰ وحدة السلوك ، فالمنهج الواحد هو المعيار والميزان الذي يوزن فيه السلوك من حيثُ الابتعاد أو الاقتراب من التعاليم والبرامج الموضوعة ، فيجب علىٰ الوالدين الاتفاق علىٰ منهج واحد مشترك يحدّد لهما العلاقات والادوار والواجبات في مختلف الجوانب ، والمنهج الاسلامي بقواعده الثابتة من أفضل المناهج التي يجب تبنيها في الاسرة المسلمة ، فهو منهج ربانّي موضوع من قبل الله تعالى المهيمن علىٰ الحياة بأسرها والمحيط بكل دقائق الامور وتعقيدات الحياة ، وهو منهج منسجم مع الفطرة الإنسانية لا لبس فيه ولا غموض ولا تعقيد ولا تكليف بما لا يُطاق ، وهو موضع قبول من الإنسان المسلم والأُُسرة المسلمة ، فجميع التوجيهات والقواعد السلوكية تستمد قوتها وفاعليتها من الله تعالىٰ ، وهذه الخاصية تدفع الاسرة إلىٰ الاقتناع باتباع هذا المنهج وتقرير مبادئه في داخلها ، فلا مجال للنقاش في خطئه أو محدوديته أو عدم القدرة علىٰ تنفيذه ، فهو الكفيل بتحقيق السعادة الأُسرية التي تساعد علىٰ تربية الطفل تربية صالحة وسليمة ، وإذا حدث خلل في العلاقات أو تقصير في أداء بعض الادوار ، فان تعاليم المنهج الاسلامي تتدخل لانهائه وتجاوزه.</w:t>
      </w:r>
    </w:p>
    <w:p>
      <w:pPr>
        <w:pStyle w:val="BookText"/>
      </w:pPr>
      <w:r>
        <w:rPr>
          <w:rFonts w:ascii="Amiri" w:hAnsi="Amiri" w:eastAsia="Amiri" w:cs="Amiri"/>
          <w:lang w:bidi="ar-SA"/>
          <w:color w:val="111111"/>
          <w:sz w:val="28"/>
          <w:szCs w:val="28"/>
          <w:rtl/>
        </w:rPr>
        <w:t xml:space="preserve">والمنهج الاسلامي وضع قواعد كلية في التعامل والعلاقات والادوار والسلوك ، امّا القواعد الفرعية أو تفاصيل القواعد الكلية ومصاديقها فانها تتغير بتغير الظروف والعصور ، فيجب علىٰ الوالدين الاتفاق علىٰ تفاصيل التطبيق ، وعلىٰ قواعد ومعايير ثابتة ومقبولة من كليهما ، سواءً في العلاقات القائمة بينهما أو علاقاتهما مع الاطفال والاسلوب التربوي الذي يجب اتّباعه معهم ؛ لانّ الاختلاف في طرق التعامل وفي اسلوب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8762_209752"/>
    <w:bookmarkEnd w:id="4"/>
    <w:p>
      <w:pPr>
        <w:pStyle w:val="BookText"/>
      </w:pPr>
      <w:r>
        <w:rPr>
          <w:rFonts w:ascii="Amiri" w:hAnsi="Amiri" w:eastAsia="Amiri" w:cs="Amiri"/>
          <w:lang w:bidi="ar-SA"/>
          <w:color w:val="111111"/>
          <w:sz w:val="28"/>
          <w:szCs w:val="28"/>
          <w:rtl/>
        </w:rPr>
        <w:t xml:space="preserve">العلاقات يؤدي إلىٰ عدم وضوح الضوابط والقواعد السلوكية للطفل ، فيحاول إرضاء الوالد تارة والوالدة تارة أُخرىٰ فيتّبع سلوكين في آنٍ واحد ، وهذا ما يؤدي إلىٰ اضطرابه النفسي والعاطفي والسلوكي. ( فان الاطفال الذين يأتون من بيوت لا يتفق فيها الاب والام فيما يخص تربية اطفالهم يكونون اطفالاً معضلين أكثر ممن عداهم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2"/>
      </w:pPr>
      <w:bookmarkStart w:id="42" w:name="_Toc7"/>
      <w:r>
        <w:t>ثانياً : علاقات المودّة</w:t>
      </w:r>
      <w:bookmarkEnd w:id="42"/>
    </w:p>
    <w:p>
      <w:pPr>
        <w:pStyle w:val="BookText"/>
      </w:pPr>
      <w:r>
        <w:rPr>
          <w:rFonts w:ascii="Amiri" w:hAnsi="Amiri" w:eastAsia="Amiri" w:cs="Amiri"/>
          <w:lang w:bidi="ar-SA"/>
          <w:color w:val="111111"/>
          <w:sz w:val="28"/>
          <w:szCs w:val="28"/>
          <w:rtl/>
        </w:rPr>
        <w:t xml:space="preserve">من واجبات الوالدين إشاعة الودّ والاستقرار والطمأنينة في داخل الاسرة ، قال تعالىٰ : ( وَمِنْ آيَاتِهِ أَنْ خَلَقَ لَكُم مِّنْ أَنفُسِكُمْ أَزْوَاجًا لِّتَسْكُنُوا إِلَيْهَا وَجَعَلَ بَيْنَكُم مَّوَدَّةً وَرَحْمَةً..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فالعلاقة بين الزوج والزوجة أو الوالدين علاقة مودّة ورحمة وهذه العلاقة تكون سكناً للنفس وهدوءاً للاعصاب وطمأنينة للروح وراحة للجسد ، وهي رابطة تؤدي إلىٰ تماسك الاسرة وتقوية بنائها واستمرار كيانها الموّحد ، والمودّة والرحمة تؤدي إلىٰ الاحترام المتبادل والتعاون الواقعي في حل جميع المشاكل والمعوقات الطارئة علىٰ الاسرة ، وهي ضرورية للتوازن الانفعالي عند الطفل ، يقول الدكتور سپوك : ( اطمئنان الطفل الشخصي والاساسي يحتاج دائماً إلىٰ تماسك العلاقة بين الوالدين ويحتاج إلىٰ انسجام الاثنين في مواجهة مسؤوليات الحياة )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علىٰ الزوجين ادامة المودّة في علاقاتهما في جميع المراحل ، مرحلة ما قبل الولادة والمراحل اللاحقة لها ، والمودّة فرض من الله تعالىٰ فتكون ادامتها استجابة له تعالىٰ وتقرباً إليه ، وقد أوصىٰ الإمام علي بن الحسين عليه‌السلام بها فقال : « وامّا حقّ رعيتك بملك النكاح ، فان تعلم ان الله جعلها سكناً ومستراحاً وأُنساً وواقية ، وكذلك كلّ واحد منكما يجب أن يحمد الله علىٰ صاحبه ، ويعلم أن ذلك نعمة منه عليه ، ووجب أن يحسن صحبة نعمة الله ويكرمها ويرفق بها ، وان كان حقك عليها أغلظ وطاعتك بها ألزم فيما أحببت وكرهت ما لم تكن معصية ، فانّ لها حق الرحمة والمؤانسة وموضع السكون اليها قضاء اللذة التي لابدّ من قضائها وذلك عظيم..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رَكّز أهل البيت عليهم‌السلام علىٰ إدامة علاقات الحبّ والمودّة داخل الاسرة ، وجاءت توصياتهم موجهة إلىٰ كلٍّ من الرجل والمرأة.</w:t>
      </w:r>
    </w:p>
    <w:p>
      <w:pPr>
        <w:pStyle w:val="BookText"/>
      </w:pPr>
      <w:r>
        <w:rPr>
          <w:rFonts w:ascii="Amiri" w:hAnsi="Amiri" w:eastAsia="Amiri" w:cs="Amiri"/>
          <w:lang w:bidi="ar-SA"/>
          <w:color w:val="111111"/>
          <w:sz w:val="28"/>
          <w:szCs w:val="28"/>
          <w:rtl/>
        </w:rPr>
        <w:t xml:space="preserve">قال رسول الله صلى‌الله‌عليه‌وآله‌وسلم : « خيركم خيركم لنسائه وأنا خيركم لنسائي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جعفر بن محمد الصادق عليه‌السلام: « رحم الله عبداً أحسن فيما بينه وبين زوجته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صلى‌الله‌عليه‌وآله‌وسلم : « من اتخذّ زوجة فليكرمها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أوصاني جبرئيل عليه‌السلام بالمرأة حتىٰ ظننت انه لا ينبغي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طلاقها إلاّ من فاحشة مبيّنة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فأقوال أهل البيت عليهم‌السلام وتوصياتهم في الإحسان إلىٰ المرأة وتكريمها ، عامل مساعد من عوامل إدامة المودة والرحمة والحب.</w:t>
      </w:r>
    </w:p>
    <w:p>
      <w:pPr>
        <w:pStyle w:val="BookText"/>
      </w:pPr>
      <w:r>
        <w:rPr>
          <w:rFonts w:ascii="Amiri" w:hAnsi="Amiri" w:eastAsia="Amiri" w:cs="Amiri"/>
          <w:lang w:bidi="ar-SA"/>
          <w:color w:val="111111"/>
          <w:sz w:val="28"/>
          <w:szCs w:val="28"/>
          <w:rtl/>
        </w:rPr>
        <w:t xml:space="preserve">وقد أوصىٰ أهل البيت عليهم‌السلام المرأة بما يؤدي إلىٰ ادامة المودة والرحمة والحب إنْ التزمت بها ، ومنها طاعة الزوج ، قال رسول الله صلى‌الله‌عليه‌وآله‌وسلم : « اذا صلّت المرأة خمسها وصامت شهرها وأحصنت فرجها وأطاعت بعلها فلتدخل من أي أبواب الجنة شاءت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صلى‌الله‌عليه‌وآله‌وسلم : « ما استفاد امرؤ فائدة بعد الإسلام أفضل من زوجة مسلمة ، تسرّه إذا نظر اليها وتطيعه إذا أمرها وتحفظه إذا غاب عنها في نفسها وماله » </w:t>
      </w:r>
      <w:r>
        <w:rPr>
          <w:rStyle w:val="FootnoteReference"/>
        </w:rPr>
        <w:footnoteReference w:id="10"/>
      </w:r>
      <w:r>
        <w:rPr>
          <w:rFonts w:ascii="Amiri" w:hAnsi="Amiri" w:eastAsia="Amiri" w:cs="Amiri"/>
          <w:lang w:bidi="ar-SA"/>
          <w:color w:val="111111"/>
          <w:sz w:val="28"/>
          <w:szCs w:val="28"/>
          <w:rtl/>
        </w:rPr>
        <w:t xml:space="preserve">. وشجّع رسول الله صلى‌الله‌عليه‌وآله‌وسلم الزوجة علىٰ اتباع الاسلوب الحسن في إدامة المودة والرحمة ، بالتأثير علىٰ قلب الزوج وإثارة عواطفه ( جاء رجل إلىٰ رسول الله صلى‌الله‌عليه‌وآله‌وسلم فقال : إنّ لي زوجة إذا دخلت تلقتني ، وإذا خرجت شيّعتني ، وإذا رأتني مهموماً قالت : ما يهمّك ، ان كنت تهتم لرزقك فقد تكفل به غيرك ، وان كنت تهتم بأمر آخرتك فزادك الله همّاً ، فقال رسول الله صلى‌الله‌عليه‌وآله‌وسلم : « بشّرها بالجنة وقل لها : إنّك عاملة من عمّال الله ولك في كلِّ يوم أجر سبعين شهيداً ، - وفي رواية - ان لله عز وجل عمّالاً وهذه من عمّاله ، لها نصف أجر الشهيد » )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محمد بن علي الباقر عليه‌السلام : « جهاد المرأة حسن التبعّل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العوامل المساعدة علىٰ ادامة المودّة والحب وكسب ودّ الزوج ، هي الانفتاح علىٰ الزوج واجابته إلىٰ ما يريد ، قال الإمام جعفر بن محمد الصادق عليه‌السلام : « خير نسائكم التي اذا خلت مع زوجها خلعت له درع الحياء وإذا لبست لبست معه درع الحياء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منفتحة مع زوجها مع تقدير مكانته ، وبعبارة أخرىٰ التوازن بين الاحترام وعدم التكلّف.</w:t>
      </w:r>
    </w:p>
    <w:p>
      <w:pPr>
        <w:pStyle w:val="BookText"/>
      </w:pPr>
      <w:r>
        <w:rPr>
          <w:rFonts w:ascii="Amiri" w:hAnsi="Amiri" w:eastAsia="Amiri" w:cs="Amiri"/>
          <w:lang w:bidi="ar-SA"/>
          <w:color w:val="111111"/>
          <w:sz w:val="28"/>
          <w:szCs w:val="28"/>
          <w:rtl/>
        </w:rPr>
        <w:t xml:space="preserve">وحدّد الإمام علي بن الحسين عليه‌السلام العوامل التي تعمّق المودة والرحمة والحب داخل الاسرة فقال : « لا غنىٰ بالزوج عن ثلاثة أشياء فيما بينه وبين زوجته وهي الموافقة ليجتلب بها موافقتها ومحبتها وهواها ، وحسن خلقه معها ، واستعماله استمالة قلبها بالهيئة الحسنة في عينها ، وتوسعته عليها.</w:t>
      </w:r>
    </w:p>
    <w:p>
      <w:pPr>
        <w:pStyle w:val="BookText"/>
      </w:pPr>
      <w:r>
        <w:rPr>
          <w:rFonts w:ascii="Amiri" w:hAnsi="Amiri" w:eastAsia="Amiri" w:cs="Amiri"/>
          <w:lang w:bidi="ar-SA"/>
          <w:color w:val="111111"/>
          <w:sz w:val="28"/>
          <w:szCs w:val="28"/>
          <w:rtl/>
        </w:rPr>
        <w:t xml:space="preserve">ولا غنى بالزوجة فيما بينها وبين زوجها الموافق لها عن ثلاث خصال ، وهي : صيانة نفسها عن كلِّ دنس حتىٰ يطمئن قلبه إلىٰ الثقة بها في حال المحبوب والمكروه وحياطته ليكون ذلك عاطفاً عليها عند زلة تكون منها ، واظهار العشق له بالخلابة والهيئة الحسنة لها في عينه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وعلاقات المودة والرحمة والحب ضرورية في جميع مراحل الحياة ، وخصوصاً في مرحلة الحمل والرضاعة ، لان الزوجة بحاجة الىٰ الاطمئنان والاستقرار العاطفي ؛ وان ذلك له تأثير علىٰ الجنين وعلىٰ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8762_209756"/>
    <w:bookmarkEnd w:id="5"/>
    <w:p>
      <w:pPr>
        <w:pStyle w:val="BookText"/>
      </w:pPr>
      <w:r>
        <w:rPr>
          <w:rFonts w:ascii="Amiri" w:hAnsi="Amiri" w:eastAsia="Amiri" w:cs="Amiri"/>
          <w:lang w:bidi="ar-SA"/>
          <w:color w:val="111111"/>
          <w:sz w:val="28"/>
          <w:szCs w:val="28"/>
          <w:rtl/>
        </w:rPr>
        <w:t xml:space="preserve">الطفل في مرحلة الرضاع كما سيأتي.</w:t>
      </w:r>
    </w:p>
    <w:p>
      <w:pPr>
        <w:pStyle w:val="Heading2"/>
      </w:pPr>
      <w:bookmarkStart w:id="43" w:name="_Toc8"/>
      <w:r>
        <w:t>ثالثاً : مراعاة الحقوق والواجبات</w:t>
      </w:r>
      <w:bookmarkEnd w:id="43"/>
    </w:p>
    <w:p>
      <w:pPr>
        <w:pStyle w:val="BookText"/>
      </w:pPr>
      <w:r>
        <w:rPr>
          <w:rFonts w:ascii="Amiri" w:hAnsi="Amiri" w:eastAsia="Amiri" w:cs="Amiri"/>
          <w:lang w:bidi="ar-SA"/>
          <w:color w:val="111111"/>
          <w:sz w:val="28"/>
          <w:szCs w:val="28"/>
          <w:rtl/>
        </w:rPr>
        <w:t xml:space="preserve">وضع المنهج الاسلامي حقوقاً وواجبات علىٰ كلِّ من الزوجين ، والمراعاة لها كفيل باشاعة الاستقرار والطمأنينة في أجواء الاسرة ، فالتقيد من قبل الزوجين بالحقوق والواجبات الموضوعة لهم يساهم في تعميق الاواصر وتمتين العلاقات الوديّة وينفي كلّ أنواع المشاحنات والتوترات المحتملة ، والتي تؤثر سلبياً علىٰ جو الاستقرار الذي يحيط بالاسرة والمؤثر بدوره علىٰ التوازن الانفعالي للطفل.</w:t>
      </w:r>
    </w:p>
    <w:p>
      <w:pPr>
        <w:pStyle w:val="BookText"/>
      </w:pPr>
      <w:r>
        <w:rPr>
          <w:rFonts w:ascii="Amiri" w:hAnsi="Amiri" w:eastAsia="Amiri" w:cs="Amiri"/>
          <w:lang w:bidi="ar-SA"/>
          <w:color w:val="111111"/>
          <w:sz w:val="28"/>
          <w:szCs w:val="28"/>
          <w:rtl/>
        </w:rPr>
        <w:t xml:space="preserve">ومن أهم حقوق الزوج هو حق القيمومة ، قال الله تعالىٰ : ( الرِّجَالُ قَوَّامُونَ عَلَى النِّسَاءِ بِمَا فَضَّلَ اللهُ بَعْضَهُمْ عَلَىٰ بَعْضٍ وَبِمَا أَنفَقُوا مِنْ أَمْوَالِهِمْ.. ) </w:t>
      </w:r>
      <w:r>
        <w:rPr>
          <w:rStyle w:val="FootnoteReference"/>
        </w:rPr>
        <w:footnoteReference w:id="15"/>
      </w:r>
      <w:r>
        <w:rPr>
          <w:rFonts w:ascii="Amiri" w:hAnsi="Amiri" w:eastAsia="Amiri" w:cs="Amiri"/>
          <w:lang w:bidi="ar-SA"/>
          <w:color w:val="111111"/>
          <w:sz w:val="28"/>
          <w:szCs w:val="28"/>
          <w:rtl/>
        </w:rPr>
        <w:t xml:space="preserve">. فالواجب علىٰ الزوجة مراعاة هذا الحق لانّ الحياة الأُسرية لا تسير بلا قيمومة ، والقيمومة للرجل منسجمة مع طبيعة الفوارق البدنية والعاطفية لكلِّ من الزوجين ، وان تراعي هذهِ القيمومة في تعاملها مع الاطفال وتشعرهم بمقام والدهم.</w:t>
      </w:r>
    </w:p>
    <w:p>
      <w:pPr>
        <w:pStyle w:val="BookText"/>
      </w:pPr>
      <w:r>
        <w:rPr>
          <w:rFonts w:ascii="Amiri" w:hAnsi="Amiri" w:eastAsia="Amiri" w:cs="Amiri"/>
          <w:lang w:bidi="ar-SA"/>
          <w:color w:val="111111"/>
          <w:sz w:val="28"/>
          <w:szCs w:val="28"/>
          <w:rtl/>
        </w:rPr>
        <w:t xml:space="preserve">وأهم الحقوق بعد حق القيمومة كما في جواب قول رسول الله صلى‌الله‌عليه‌وآله‌وسلم علىٰ سؤال امرأة عن حق الزوج علىٰ المرأة فقال صلى‌الله‌عليه‌وآله‌وسلم : « أن تطيعه ولا تعصيه ، ولا تصدَّق من بيتها شيئاً إلاّ باذنه ولا تصوم تطوعاً إلاّ باذنه ، ولا تمنعه نفسها وان كانت علىٰ ظهر قتب ولا تخرج من بيتها إلاّ باذنه.. »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حقوق الزوج قال رسول الله صلى‌الله‌عليه‌وآله‌وسلم : « حق الرجل علىٰ المرأة انارة السراج واصلاح الطعام وان تستقبله عند باب بيتها فترحّب به وان تقدّم اليه الطشت والمنديل وان توضّئه وان لا تمنعه نفسها إلاّ من علّة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مراعاة هذا الحق قال رسول الله صلى‌الله‌عليه‌وآله‌وسلم : « لا تؤدي المرأة حق الله عزّ وجل حتىٰ تؤدي حق زوجها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ووضع المنهج الاسلامي حقوقاً للزوجة يجب علىٰ الزوج مراعاتها ، قال الإمام جعفر بن محمد الصادق عليه‌السلام جواباً علىٰ سؤال اسحاق بن عمار عن حق المرأة علىٰ زوجها فقال عليه‌السلام : « يشبع بطنها ويكسو جثتها وإن جهلت غفر لها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رسول الله صلى‌الله‌عليه‌وآله‌وسلم علىٰ سؤال خولة بنت الأسود حول حق المرأة فقال : « حقك عليه أن يطعمك ممّا يأكل ويكسوك مما يلبس ولا يلطم ولا يصيح في وجهك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حقها مداراة الزوج لها وحسن صحبته لها ، قال أمير المؤمنين عليه‌السلام في وصيته لمحمد بن الحنفية : « إنّ المرأة ريحانة وليست بقهرمانة ، فدارها علىٰ كلِّ حال وأحسن الصحبة لها فيصفو عيشك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حقّ الزوجة وباقي أفراد العائلة هو اشباع حاجاتهم المادية ، قال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8762_209758"/>
    <w:bookmarkEnd w:id="6"/>
    <w:p>
      <w:pPr>
        <w:pStyle w:val="BookText"/>
      </w:pPr>
      <w:r>
        <w:rPr>
          <w:rFonts w:ascii="Amiri" w:hAnsi="Amiri" w:eastAsia="Amiri" w:cs="Amiri"/>
          <w:lang w:bidi="ar-SA"/>
          <w:color w:val="111111"/>
          <w:sz w:val="28"/>
          <w:szCs w:val="28"/>
          <w:rtl/>
        </w:rPr>
        <w:t xml:space="preserve">رسول الله صلى‌الله‌عليه‌وآله‌وسلم : « الكادّ علىٰ عياله كالمجاهد في سبيل الله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ملعون ملعون من يضيع من يعول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حقُّ المرأة علىٰ زوجها أن يسدَّ جوعتها وأنْ يستر عورتها ولا يقبّح لها وجهاً فاذا فعل ذلك فقد أدّىٰ والله حقها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والالتزام بحقوق الزوج من قبل الزوجة وبحقوق الزوجة من قبل الزوج ضروري لاشاعة الاستقرار في اجواء الاسرة ، فيكون التفاعل ايجابياً ويدفع كلا الزوجين للعمل من أجل سعادة الاسرة وسعادة الاطفال ، واستقرار المرأة في مرحلة الحمل والرضاعة ومرحلة الطفولة المبكرة يؤثر في استقرار الطفل واطمئنانه ، والانطلاق في الحركة علىٰ ضوء ما مرسوم له من نصائح وارشادات وتوجيهات فينشأ مستقر الشخصية سوّي في افكاره وعواطفه وسلوكه.</w:t>
      </w:r>
    </w:p>
    <w:p>
      <w:pPr>
        <w:pStyle w:val="Heading2"/>
      </w:pPr>
      <w:bookmarkStart w:id="44" w:name="_Toc9"/>
      <w:r>
        <w:t>رابعاً : تجنب إثارة المشاكل والخلافات</w:t>
      </w:r>
      <w:bookmarkEnd w:id="44"/>
    </w:p>
    <w:p>
      <w:pPr>
        <w:pStyle w:val="BookText"/>
      </w:pPr>
      <w:r>
        <w:rPr>
          <w:rFonts w:ascii="Amiri" w:hAnsi="Amiri" w:eastAsia="Amiri" w:cs="Amiri"/>
          <w:lang w:bidi="ar-SA"/>
          <w:color w:val="111111"/>
          <w:sz w:val="28"/>
          <w:szCs w:val="28"/>
          <w:rtl/>
        </w:rPr>
        <w:t xml:space="preserve">المشاكل والخلافات في داخل الاسرة تخلق أجواءً متوترة ومتشنجة تهدد استقرارها وتماسكها ، وقد تؤدي في أغلب الاحيان إلىٰ انفصام العلاقة الزوجية وتهديم الاسرة ، وهي عامل قلق لجميع أفراد الاسرة بما فيها الاطفال ، حيثُ تؤدي الخلافات والأوضاع المتشنجة بين الوالدين إلىٰ خلل في الثبات والتوازن العاطفي للطفل في جميع المراحل التي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يعيشها ، بدءاً بالاشهر الاولىٰ من الحمل ، والسنين الاولىٰ من الولادة والمراحل اللاحقة بها.</w:t>
      </w:r>
    </w:p>
    <w:p>
      <w:pPr>
        <w:pStyle w:val="BookText"/>
      </w:pPr>
      <w:r>
        <w:rPr>
          <w:rFonts w:ascii="Amiri" w:hAnsi="Amiri" w:eastAsia="Amiri" w:cs="Amiri"/>
          <w:lang w:bidi="ar-SA"/>
          <w:color w:val="111111"/>
          <w:sz w:val="28"/>
          <w:szCs w:val="28"/>
          <w:rtl/>
        </w:rPr>
        <w:t xml:space="preserve">والأجواء المتوترة تترك آثارها علىٰ شخصية الطفل المستقبلية ، و ( إنّ الاضطرابات السلوكية والامراض النفسية التي تصيب الطفل في حداثته والرجل في مستقبله ، تكون نتيجة المعاملة الخاطئة للابوين كالاحتكاكات الزوجية التي تخلق الجو العائلي المتوتر الذي يسلب الطفل الامن النفسي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العالم جيرارد فوجان : ( والام التي لا تجد التقدير الكافي كإنسانة وأم وزوجة في المنزل لا تستطيع ان تعطي الشعور بالامن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فالشعور بالامن والاستقرار من أهم العوامل في بناء شخصية الطفل بناءً سوياً متزناً ، وهذا الشعور ينتفي في حالة استمرار الخلافات والعلاقات المتشنجة ، والطفل في حالة مثل هذه يكون متردداً حيراناً لا يدري ماذا يفعل ، فهو لا يستطيع إيقاف النزاع والخصام وخصوصاً اذا كان مصحوباً بالشدة ، ولا يستطيع ان يقف مع أحد والديه دون الآخر ، اضافة إلىٰ محاولات كلّ من الوالدين بتقريب الطفل اليهما باثبات حقّه واتهام المقابل باثارة المشاكل والخلافات ، وكل ذلك يترك بصماته الداكنة علىٰ قلب الطفل وعقله وارادته.</w:t>
      </w:r>
    </w:p>
    <w:p>
      <w:pPr>
        <w:pStyle w:val="BookText"/>
      </w:pPr>
      <w:r>
        <w:rPr>
          <w:rFonts w:ascii="IRNazanin" w:hAnsi="IRNazanin" w:eastAsia="IRNazanin" w:cs="IRNazanin"/>
          <w:lang w:bidi="fa-IR"/>
          <w:color w:val="111111"/>
          <w:sz w:val="28"/>
          <w:szCs w:val="28"/>
          <w:rtl/>
        </w:rPr>
        <w:t xml:space="preserve">يقول الدكتور سپوك : ( إنّ العيادات النفسية تشهد آلاف الحالات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الابناء الذين نشأوا وسط ظروف عائلية مليئة بالخلاف الشديد ، ان هؤلاء الابناء يشعرون في الكبر بأنهم ليسوا كبقية البشر ، وتنعدم فيهم الثقة بالنفس ، فيخافون من اقامة علاقات عاطفية سليمة ويتذكرون ان معنىٰ تكوين أسرة هو الوجود في بيت يختلفون فيه مع طرف آخر ويتبادلون معه الاهانات ) </w:t>
      </w:r>
      <w:r>
        <w:rPr>
          <w:rStyle w:val="FootnoteReference"/>
        </w:rPr>
        <w:footnoteReference w:id="27"/>
      </w:r>
      <w:r>
        <w:rPr>
          <w:rFonts w:ascii="Amiri" w:hAnsi="Amiri" w:eastAsia="Amiri" w:cs="Amiri"/>
          <w:lang w:bidi="ar-SA"/>
          <w:color w:val="111111"/>
          <w:sz w:val="28"/>
          <w:szCs w:val="28"/>
          <w:rtl/>
        </w:rPr>
        <w:t xml:space="preserve">. ويختلف نوع التشنجات والخلافات من أُسرة إلىٰ أخرىٰ ، ويختلف اسلوب التعبير عن التشنجات من اسرة إلىٰ أخرىٰ ، فقد يكون التعبير بالالفاظ الخشنة البذيئة والاهانات المستمرة ، وقد يكون بالضرب واستخدام العقاب البدني ، ويلتقط الاطفال الممارسات التي تحدث اثناء الخلافات فتنعكس علىٰ سلوكهم الآني والمستقبلي ، فنجد في كثير من العوائل أن الابن يهين الام أو يضربها ، أو يستخدم نفس الاسلوب مع زوجته حين الكبر.</w:t>
      </w:r>
    </w:p>
    <w:p>
      <w:pPr>
        <w:pStyle w:val="BookText"/>
      </w:pPr>
      <w:r>
        <w:rPr>
          <w:rFonts w:ascii="Amiri" w:hAnsi="Amiri" w:eastAsia="Amiri" w:cs="Amiri"/>
          <w:lang w:bidi="ar-SA"/>
          <w:color w:val="111111"/>
          <w:sz w:val="28"/>
          <w:szCs w:val="28"/>
          <w:rtl/>
        </w:rPr>
        <w:t xml:space="preserve">ومن أجل الوقاية من الخلافات والتشنجات بين الزوجين ، أو التقليل من تأثيراتها النفسية والعاطفية أو تحجيمها وانهائها ، فقد وضع الاسلام منهجاً متكاملاً إزاء الخلافات والتشنجات ، وقد مرّ في النقاط السابقة التأكيد علىٰ تعميق المودّة والرحمة داخل الاسرة ، ووضع برنامج للحقوق والواجبات بين الزوجين ، والأهم من ذلك وضع برنامجٍ في اسلوب اختيار الزوج أو الزوجة كما سيأتي. والمنهج الاسلامي يبتني علىٰ اسلوب الحث والتشجيع علىٰ الوقاية من حدوث الخلافات أو معالجة مقدماتها أو معالجتها بعد الحدوث ، وعلىٰ اسلوب الردع والذم للممارسات الخلافية أو التي تؤدّي إلىٰ الخلافات.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صلى‌الله‌عليه‌وآله‌وسلم : « خير الرجال من أُمتي الذين لا يتطاولون علىٰ أهليهم ويحنّون عليهم ولا يظلمونهم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وشجّع الامام محمد الباقر عليه‌السلام علىٰ تحمّل الإساءة ، لان ردّ الاساءة بالاساءة يوسّع دائرة الخلافات والتشنجات ، فقال عليه‌السلام : « من احتمل من امرأته ولو كلمة واحدة أعتق الله رقبته من النار وأوجب له الجنّة » </w:t>
      </w:r>
      <w:r>
        <w:rPr>
          <w:rStyle w:val="FootnoteReference"/>
        </w:rPr>
        <w:footnoteReference w:id="29"/>
      </w:r>
      <w:r>
        <w:rPr>
          <w:rFonts w:ascii="Amiri" w:hAnsi="Amiri" w:eastAsia="Amiri" w:cs="Amiri"/>
          <w:lang w:bidi="ar-SA"/>
          <w:color w:val="111111"/>
          <w:sz w:val="28"/>
          <w:szCs w:val="28"/>
          <w:rtl/>
        </w:rPr>
        <w:t xml:space="preserve">. وشجّع رسول الله صلى‌الله‌عليه‌وآله‌وسلم الرجل علىٰ الصبر علىٰ سوء أخلاق الزوجة فقال : « من صبر علىٰ سوء خلق امرأته أعطاه الله من الأجر ما أعطىٰ أيوب علىٰ بلائه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والصبر علىٰ الإساءة من الزوجة أمر غير متعارف عليه لولا انّه من توجيهات رسول الله صلى‌الله‌عليه‌وآله‌وسلم ، فيكون محبوباً ومرغوباً من قبل الزوج المتديّن وليس فيه أي إهانة لكرامته فيصبر عن رضا وقناعة.</w:t>
      </w:r>
    </w:p>
    <w:p>
      <w:pPr>
        <w:pStyle w:val="BookText"/>
      </w:pPr>
      <w:r>
        <w:rPr>
          <w:rFonts w:ascii="Amiri" w:hAnsi="Amiri" w:eastAsia="Amiri" w:cs="Amiri"/>
          <w:lang w:bidi="ar-SA"/>
          <w:color w:val="111111"/>
          <w:sz w:val="28"/>
          <w:szCs w:val="28"/>
          <w:rtl/>
        </w:rPr>
        <w:t xml:space="preserve">والاقتداء برسول الله صلى‌الله‌عليه‌وآله‌وسلم في تعامله مع زوجاته يخفّف الكثير من التشنجات ، وكذلك الاقتداء بسيرة أهل البيت عليهم‌السلام ، قال الإمام جعفر بن محمد الصادق عليه‌السلام : « كانت لأبي عليه‌السلام امرأة وكانت تؤذيه وكان يغفر لها » </w:t>
      </w:r>
      <w:r>
        <w:rPr>
          <w:rStyle w:val="FootnoteReference"/>
        </w:rPr>
        <w:footnoteReference w:id="31"/>
      </w:r>
      <w:r>
        <w:rPr>
          <w:rFonts w:ascii="Amiri" w:hAnsi="Amiri" w:eastAsia="Amiri" w:cs="Amiri"/>
          <w:lang w:bidi="ar-SA"/>
          <w:color w:val="111111"/>
          <w:sz w:val="28"/>
          <w:szCs w:val="28"/>
          <w:rtl/>
        </w:rPr>
        <w:t xml:space="preserve">. ونهىٰ رسول الله صلى‌الله‌عليه‌وآله‌وسلم عن استخدام العنف مع الزوجة فقال : « أيُّ رجل لطم امرأته لطمة أمر الله عزّ وجل مالك خازن النيران فيلطمه علىٰ حرّ وجهه سبعين لطمة في نار جهنّم »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وشجّع الإمام جعفر الصادق عليه‌السلام علىٰ التفاهم لِتُجْتَنَب الخلافات الحادّة فقال : « خير نسائكم التي إنْ غضبت أو أغضبت قالت لزوجها : يدي في يدك لا أكتحل بغمضٍ حتىٰ ترضىٰ عني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محمد الباقر عليه‌السلام : « وجهاد المرأة أن تصبر علىٰ ما ترىٰ من أذىٰ زوجها وغيرته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رسول الله صلى‌الله‌عليه‌وآله‌وسلم الزوجة عن الممارسات التي تؤدي إلىٰ حدوث الخلافات فقال : « من شرّ نسائكم الذليلة في أهلها ، العزيزة مع بعلها ، العقيم الحقود ، التي لا تتورع عن قبيح ، المتبرجة اذا غاب عنها زوجها ، الحصان معه اذا حضر ، التي لا تسمع قوله ، ولا تطيع أمره ، فاذا خلا بها تمنعت تمنع الصعبة عند ركوبها ولا تقبل له عذراً ولا تغفر له ذنباً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صلى‌الله‌عليه‌وآله‌وسلم الزوجة عن تكليف الزوج فوق طاقته فقال : « أيما أمرأة أدخلت علىٰ زوجها في أمر النفقة وكلّفته مالا يطيق لا يقبل الله منها صرفاً ولا عدلاً إلاّ ان تتوب وترجع وتطلب منه طاقته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رسول الله صلى‌الله‌عليه‌وآله‌وسلم عن المنّ علىٰ الزوج فقال : « لو أن جميع ما في الارض من ذهب وفضة حملته المرأة إلىٰ بيت زوجها ثم ضربت علىٰ رأس زوجها يوماً من الأيام ، تقول : من أنت ؟ انّما المال مالي ، حبط عملها ولو كانت من أعبد الناس ، إلاّ ان تتوب وترجع وتعتذر الىٰ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8762_209763"/>
    <w:bookmarkEnd w:id="7"/>
    <w:p>
      <w:pPr>
        <w:pStyle w:val="BookText"/>
      </w:pPr>
      <w:r>
        <w:rPr>
          <w:rFonts w:ascii="IRNazanin" w:hAnsi="IRNazanin" w:eastAsia="IRNazanin" w:cs="IRNazanin"/>
          <w:lang w:bidi="fa-IR"/>
          <w:color w:val="111111"/>
          <w:sz w:val="28"/>
          <w:szCs w:val="28"/>
          <w:rtl/>
        </w:rPr>
        <w:t xml:space="preserve">زوجها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وحذّر رسول الله صلى‌الله‌عليه‌وآله‌وسلم من مواجهة الزوجة لزوجها بالكلام اللاذع المثير لاعصابه فقال : « أيّما امرأة آذت زوجها بلسانها لم يقبل منها صرفاً ولا عدلاً ولا حسنة من عملها حتىٰ ترضيه..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رسول الله صلى‌الله‌عليه‌وآله‌وسلم عن الهجران باعتباره مقدمة للانفصام وانقطاع العلاقات فقال : « أيّما امرأة هجرت زوجها وهي ظالمة حشرت يوم القيامة مع فرعون وهامان وقارون في الدّرك الاسفل من النار إلاّ أن تتوب وترجع » </w:t>
      </w:r>
      <w:r>
        <w:rPr>
          <w:rStyle w:val="FootnoteReference"/>
        </w:rPr>
        <w:footnoteReference w:id="39"/>
      </w:r>
      <w:r>
        <w:rPr>
          <w:rFonts w:ascii="Amiri" w:hAnsi="Amiri" w:eastAsia="Amiri" w:cs="Amiri"/>
          <w:lang w:bidi="ar-SA"/>
          <w:color w:val="111111"/>
          <w:sz w:val="28"/>
          <w:szCs w:val="28"/>
          <w:rtl/>
        </w:rPr>
        <w:t xml:space="preserve">. وهذه التوجيهات ان روعيت رعاية تامة فانها كفيلة بالحد من التوترات والتشنجات ، واذا لم يستطع الزوجان مراعاتها فالافضل ان يكون النقاش الحاد والمتشنج بعيداً عن مسامع الاطفال ، وان يكون تبادل النظرة السلبية ، وتبادل الاتهامات والإهانات بعيداً عن مسامعهم ، وأنْ يوضّح للاطفال ان الخلافات شيء طبيعي ، وانهما لا زالا يحبان بعضهم البعض ، ويجب عليهما حسم الخلافات وانهائها في أسرع وقت.</w:t>
      </w:r>
    </w:p>
    <w:p>
      <w:pPr>
        <w:pStyle w:val="Heading2"/>
      </w:pPr>
      <w:bookmarkStart w:id="45" w:name="_Toc10"/>
      <w:r>
        <w:t>خامساً : التحذير من الطلاق</w:t>
      </w:r>
      <w:bookmarkEnd w:id="45"/>
    </w:p>
    <w:p>
      <w:pPr>
        <w:pStyle w:val="BookText"/>
      </w:pPr>
      <w:r>
        <w:rPr>
          <w:rFonts w:ascii="Amiri" w:hAnsi="Amiri" w:eastAsia="Amiri" w:cs="Amiri"/>
          <w:lang w:bidi="ar-SA"/>
          <w:color w:val="111111"/>
          <w:sz w:val="28"/>
          <w:szCs w:val="28"/>
          <w:rtl/>
        </w:rPr>
        <w:t xml:space="preserve">حذّر الاسلام من الطلاق وانهاء العلاقة الزوجية للآثار السلبية التي يتركها علىٰ الزوجين وعلىٰ الاطفال وعلىٰ المجتمع ، فالطلاق مصدر القلق عند الاطفال ومصدر للاضطراب النفسي والعاطفي والسلوكي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ان الطفل بحاجة إلىٰ الحب والحنان من كلا الوالدين علىٰ حدٍّ سواء ، بل ان التفكير المجرد بالطلاق يولد القلق والاضطراب في أعماقه ، فيبقىٰ في دوامة من المخاوف والاضطرابات التي تنعكس سلبياً علىٰ ثباته العاطفي وعلىٰ شخصيته السويّة ، وقد وضع الإسلام منهجاً في العلاقات وإدامتها للحيلولة دون الوصول إلىٰ قرار فصم العلاقات الزوجية ، وتهديم الاسرة ، فحذّر من الطلاق في مواضع مختلفة ، قال رسول الله صلى‌الله‌عليه‌وآله‌وسلم : « أوصاني جبرئيل عليه‌السلام بالمرأة حتىٰ ظننت انه لا ينبغي طلاقها إلاّ من فاحشة مبيّنة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جعفر الصادق عليه‌السلام : « ما من شيء ممّا أحلّه الله عزَّ وجلَّ أبغض اليه من الطلاق وان الله يبغض المطلاق الذوّاق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إنّ الله عزّ وجلّ يحب البيت الذي فيه العرس ، ويبغض البيت الذي فيه الطلاق ، وما من شيء أبغض إلىٰ الله عزّ وجل من الطلاق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وحثّ الإسلام علىٰ اتخاذ التدابير الموضوعية للحيلولة دون وقوع الطلاق ، فدعا إلىٰ توثيق روابط المودّة والمحبّة ، ودعا إلىٰ حلّ المشاكل والخلافات التي تؤدي إلىٰ الطلاق ، فأمر بالعشرة بالمعروف ، قال الله تعالىٰ : ( .. وَعَاشِرُوهُنَّ بِالْمَعْرُوفِ فَإِن كَرِهْتُمُوهُنَّ فَعَسَىٰ أَن تَكْرَهُوا شَيْئًا وَيَجْعَلَ اللهُ فِيهِ خَيْرًا كَثِيرًا )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وحثّ علىٰ الاصلاح واعادة التماسك الاسري ، قال الله تعالىٰ : ( وَإِنِ امْرَأَةٌ خَافَتْ مِن بَعْلِهَا نُشُوزًا أَوْ إِعْرَاضًا فَلَا جُنَاحَ عَلَيْهِمَا أَن يُصْلِحَا بَيْنَهُمَا صُلْحًا وَالصُّلْحُ خَيْرٌ.. ) </w:t>
      </w:r>
      <w:r>
        <w:rPr>
          <w:rStyle w:val="FootnoteReference"/>
        </w:rPr>
        <w:footnoteReference w:id="44"/>
      </w:r>
      <w:r>
        <w:rPr>
          <w:rFonts w:ascii="Amiri" w:hAnsi="Amiri" w:eastAsia="Amiri" w:cs="Amiri"/>
          <w:lang w:bidi="ar-SA"/>
          <w:color w:val="111111"/>
          <w:sz w:val="28"/>
          <w:szCs w:val="28"/>
          <w:rtl/>
        </w:rPr>
        <w:t xml:space="preserve">. فالصلح أولىٰ من عدمه ، وبما ان القلوب تتقلب وان المشاعر تتغير من وقت لآخر ومن ظرفٍ لآخر ، فإنّ الإسلام حثّ علىٰ إجراء مفاوضات الصلح قبل القرار بالانفصال ، قال تعالىٰ : ( وَإِنْ خِفْتُمْ شِقَاقَ بَيْنِهِمَا فَابْعَثُوا حَكَمًا مِّنْ أَهْلِهِ وَحَكَمًا مِّنْ أَهْلِهَا إِن يُرِيدَا إِصْلَاحًا يُوَفِّقِ اللهُ بَيْنَهُمَا إِنَّ اللهَ كَانَ عَلِيمًا خَبِيرًا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لم تنفع كل محاولات الاصلاح وإعادة العلاقات إلىٰ مجاريها ، وإذا لم تتوقف التشنجات والتوترات إلاّ بالطلاق ، فقد يكون الطلاق سعادة لكلا الزوجين ، ولكنّه يؤثر علىٰ نفسية الطفل ، وينعكس علىٰ سلوكه ، ولهذا منح الاسلام فرصة جديدة للعودة إلىٰ الحياة الزوجية فأعطى للرجل حق العودة اثناء العدّة دون عقد جديد ، وبعد العدّة بعقد جديد وجعل للرجل حق العودة بعد الطلاق الاول والثاني ، فاذا لم تنجح محاولات إعادة العلاقة الزوجية ، وتمّ انفصالها ، يجب علىٰ الوالدين مراعاة مشاعر الطفل ومنحه الحنان والحب ، ويجب عليهما توفير كل الظروف التي تساعده علىٰ الايمان بسلامة أخلاق والده أو والدته ، حيثُ حرّم الإسلام البهتان والغيبة وكشف المساوىء ، وبهذا الاسلوب يستطيع الطفل تحمّل صدمة الطلاق ، امّا اذا لم يُتّبع هذا الاسلوب وحاول كلٌّ من الوالدين كشف مساوىء الآخر أمام الطفل ، فانّ الطفل سوف يبغض الحياة ويحتقر نفسه ، وتنعكس علىٰ عواطفه اتجاه والديه فهو يحبهّما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ويبغضهما في آن واحد بعد اطلاعه علىٰ مساوئهما ، فيبقىٰ يعيش في دوامة من القلق والاضطراب وتزداد همومه يوماً بعد يوم وتنعكس سلبياً علىٰ علاقاته الاجتماعية ، وعلاقاته الاسرية في المستقبل.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8762_209768"/>
    <w:bookmarkEnd w:id="8"/>
    <w:p>
      <w:pPr>
        <w:pStyle w:val="Heading2"/>
      </w:pPr>
      <w:bookmarkStart w:id="46" w:name="_Toc11"/>
      <w:r>
        <w:t>الفصل الثاني : المرحلة الاولىٰ : مرحلة ما قبل الاقتران ومرحلة الحمل</w:t>
      </w:r>
      <w:bookmarkEnd w:id="46"/>
    </w:p>
    <w:p>
      <w:pPr>
        <w:pStyle w:val="BookText"/>
      </w:pPr>
      <w:r>
        <w:rPr>
          <w:rFonts w:ascii="Amiri" w:hAnsi="Amiri" w:eastAsia="Amiri" w:cs="Amiri"/>
          <w:lang w:bidi="ar-SA"/>
          <w:color w:val="111111"/>
          <w:sz w:val="28"/>
          <w:szCs w:val="28"/>
          <w:rtl/>
        </w:rPr>
        <w:t xml:space="preserve">حرص الإسلام علىٰ العناية بالطفل ، والحفاظ علىٰ صحته البدنية والنفسية قبل ان يُولد بإعداد الاطار الذي يتحرك فيه ، وتهيئة العوامل اللازمة التي تقي الطفل من كثير من عوامل الضعف الجسدي والنفسي ، ابتداءً من انتقاء الزوج أو الزوجة ومروراً بالمحيط الأول للطفل وهو رحم الام ، الذي يلعب دوراً كبيراً ومؤثراً علىٰ مستقبل الطفل وحركته في الحياة ، وتتحدد معالم هذه المرحلة بما يأتي :</w:t>
      </w:r>
    </w:p>
    <w:p>
      <w:pPr>
        <w:pStyle w:val="Heading2"/>
      </w:pPr>
      <w:bookmarkStart w:id="47" w:name="_Toc12"/>
      <w:r>
        <w:t>أولاً : مرحلة ما قبل الاقتران</w:t>
      </w:r>
      <w:bookmarkEnd w:id="47"/>
    </w:p>
    <w:p>
      <w:pPr>
        <w:pStyle w:val="BookText"/>
      </w:pPr>
      <w:r>
        <w:rPr>
          <w:rFonts w:ascii="Amiri" w:hAnsi="Amiri" w:eastAsia="Amiri" w:cs="Amiri"/>
          <w:lang w:bidi="ar-SA"/>
          <w:color w:val="111111"/>
          <w:sz w:val="28"/>
          <w:szCs w:val="28"/>
          <w:rtl/>
        </w:rPr>
        <w:t xml:space="preserve">أثبت الواقع الاجتماعي والواقع العلمي بدراساته المستفيضة الأثر الحاسم للوراثة والمحيط الاجتماعي في تكوين الطفل ونشوئه ، وانعكاسات الوراثة والمحيط عليه في جميع جوانبه الجسدية والنفسية </w:t>
      </w:r>
      <w:r>
        <w:rPr>
          <w:rStyle w:val="FootnoteReference"/>
        </w:rPr>
        <w:footnoteReference w:id="46"/>
      </w:r>
      <w:r>
        <w:rPr>
          <w:rFonts w:ascii="Amiri" w:hAnsi="Amiri" w:eastAsia="Amiri" w:cs="Amiri"/>
          <w:lang w:bidi="ar-SA"/>
          <w:color w:val="111111"/>
          <w:sz w:val="28"/>
          <w:szCs w:val="28"/>
          <w:rtl/>
        </w:rPr>
        <w:t xml:space="preserve">، فأغلب الصفات تنتقل من الآباء والامهات والاجداد الىٰ الابناء ، كالذكاء والاضطراب السلوكي وانفصام الشخصية والامراض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8762_209769"/>
    <w:bookmarkEnd w:id="9"/>
    <w:p>
      <w:pPr>
        <w:pStyle w:val="BookText"/>
      </w:pPr>
      <w:r>
        <w:rPr>
          <w:rFonts w:ascii="Amiri" w:hAnsi="Amiri" w:eastAsia="Amiri" w:cs="Amiri"/>
          <w:lang w:bidi="ar-SA"/>
          <w:color w:val="111111"/>
          <w:sz w:val="28"/>
          <w:szCs w:val="28"/>
          <w:rtl/>
        </w:rPr>
        <w:t xml:space="preserve">العقلية والانضباط الذاتي ، وصفات التسامح والمرونة ، فيكونون وسطاً مساعداً للانتقال أو يكون في الابناء الاستعداد للاتصاف بها ، إضافة إلىٰ انعكاس العادات والتقاليد علىٰ الابناء ، نتيجة لتكرر الاعمال </w:t>
      </w:r>
      <w:r>
        <w:rPr>
          <w:rStyle w:val="FootnoteReference"/>
        </w:rPr>
        <w:footnoteReference w:id="47"/>
      </w:r>
      <w:r>
        <w:rPr>
          <w:rFonts w:ascii="Amiri" w:hAnsi="Amiri" w:eastAsia="Amiri" w:cs="Amiri"/>
          <w:lang w:bidi="ar-SA"/>
          <w:color w:val="111111"/>
          <w:sz w:val="28"/>
          <w:szCs w:val="28"/>
          <w:rtl/>
        </w:rPr>
        <w:t xml:space="preserve">ومن أكدّ الإسلام علىٰ الزواج الانتقائي ، أي بانتقاء الزوجين من اسرة صالحة وبيئة صالحة.</w:t>
      </w:r>
    </w:p>
    <w:p>
      <w:pPr>
        <w:pStyle w:val="Heading2"/>
      </w:pPr>
      <w:bookmarkStart w:id="48" w:name="_Toc13"/>
      <w:r>
        <w:t>1 - انتقاء الزوجة :</w:t>
      </w:r>
      <w:bookmarkEnd w:id="48"/>
    </w:p>
    <w:p>
      <w:pPr>
        <w:pStyle w:val="BookText"/>
      </w:pPr>
      <w:r>
        <w:rPr>
          <w:rFonts w:ascii="Amiri" w:hAnsi="Amiri" w:eastAsia="Amiri" w:cs="Amiri"/>
          <w:lang w:bidi="ar-SA"/>
          <w:color w:val="111111"/>
          <w:sz w:val="28"/>
          <w:szCs w:val="28"/>
          <w:rtl/>
        </w:rPr>
        <w:t xml:space="preserve">راعىٰ الإسلام في تعليماته لاختيار الزوجة الجانبين ، الوراثي الذي انحدرت منه المرأة ، والجانب الاجتماعي الذي عاشته وانعكاسه علىٰ سلوكها وسيرتها ، قال رسول الله صلى‌الله‌عليه‌وآله‌وسلم : « اختاروا لنطفكم فان الخال أحد الضجيعين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تخيّروا لنطفكم فان العِرقَ دسّاس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فالرسول صلى‌الله‌عليه‌وآله‌وسلم يؤكد علىٰ اختيار الزوجة من الأُسر التي تحمل الصفات النبيلة ، لتأثير الوراثة علىٰ تكوين المرأة وعلىٰ تكوين الطفل الذي تلده ، وكانت سيرته قائمة علىٰ هذا الاساس ، فاختار خديجة عليها‌السلام فأنجبت له أفضل النساء فاطمة عليها‌السلام ، وتبعه في السيرة هذه أهل البيت عليهم‌السلام فاختاروا زوجاتهم من الأُسر الكريمة وإلىٰ جانب الانتقاء علىٰ أُسس الوراثة ، أكّد الاسلام علىٰ انتقاء الزوجة من المحيط الاجتماعي الصالح الذي أكسبها الصلاح وحسن السلوك ، فحذّر من المحيط غير الصالح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تعيشه ، فحذّر من الزواج من الحسناء المترعرعة في منبت السوء فقال رسول الله صلى‌الله‌عليه‌وآله‌وسلم : « إياكم وخضراء الدمن.. المرأة الحسناء في منبت السوء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وحذّر الإمام الصادق عليه‌السلام من المرأة الزانية قال : « لا تتزوجوا المرأة المستعلنة بالزنا » </w:t>
      </w:r>
      <w:r>
        <w:rPr>
          <w:rStyle w:val="FootnoteReference"/>
        </w:rPr>
        <w:footnoteReference w:id="51"/>
      </w:r>
      <w:r>
        <w:rPr>
          <w:rFonts w:ascii="Amiri" w:hAnsi="Amiri" w:eastAsia="Amiri" w:cs="Amiri"/>
          <w:lang w:bidi="ar-SA"/>
          <w:color w:val="111111"/>
          <w:sz w:val="28"/>
          <w:szCs w:val="28"/>
          <w:rtl/>
        </w:rPr>
        <w:t xml:space="preserve">. والسبب في ذلك أنّها تخلق في ابنائها الاستعداد لهذا العمل الطالح.</w:t>
      </w:r>
    </w:p>
    <w:p>
      <w:pPr>
        <w:pStyle w:val="BookText"/>
      </w:pPr>
      <w:r>
        <w:rPr>
          <w:rFonts w:ascii="Amiri" w:hAnsi="Amiri" w:eastAsia="Amiri" w:cs="Amiri"/>
          <w:lang w:bidi="ar-SA"/>
          <w:color w:val="111111"/>
          <w:sz w:val="28"/>
          <w:szCs w:val="28"/>
          <w:rtl/>
        </w:rPr>
        <w:t xml:space="preserve">وحذّر الإمام الباقر عليه‌السلام من الزواج من المرأة المجنونة خوفاً من انتقال الصفات منها إلىٰ الطفل ، فسئل عن ذلك فقال : « لا ، ولكن ان كانت عنده أمة مجنونة فلا بأس بأن يطأها ولا يطلب ولدها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وحذّر الإمام علي عليه‌السلام من تزوّج الحمقاء لانتقال هذهِ الصفة إلىٰ الطفل ، ولعدم قدرتها علىٰ تربية الطفل تربية سويّة فقال : « إياكم وتزويج الحمقاء فانّ صحبتها بلاء وولدها ضياع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وأكدّت الروايات علىٰ ان يكون التديّن مقياساً لاختيار الزوجة ، وكان رسول الله صلى‌الله‌عليه‌وآله‌وسلم يشجع علىٰ ذلك ، فقد أتاه رجل يستأمره في الزواج فقال صلى‌الله‌عليه‌وآله‌وسلم : « عليك بذات الدين تربت يداك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وقدّم الإمام الصادق عليه‌السلام اختيار التديّن علىٰ المال والجمال فقال : « اذا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8762_209771"/>
    <w:bookmarkEnd w:id="10"/>
    <w:p>
      <w:pPr>
        <w:pStyle w:val="BookText"/>
      </w:pPr>
      <w:r>
        <w:rPr>
          <w:rFonts w:ascii="Amiri" w:hAnsi="Amiri" w:eastAsia="Amiri" w:cs="Amiri"/>
          <w:lang w:bidi="ar-SA"/>
          <w:color w:val="111111"/>
          <w:sz w:val="28"/>
          <w:szCs w:val="28"/>
          <w:rtl/>
        </w:rPr>
        <w:t xml:space="preserve">تزوّج الرجل المرأة لجمالها أو مالها وكّل إلىٰ ذلك واذا تزوجها لدينها رزقه الله الجمال والمال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فالمرأة المنحدرة من سلالة صالحة ومن أسرة صالحة ، وكان التديّن صفة ملازمة لها ، فانّ سير الحركة التربوية يتقدّم أشواطاً إلىٰ الإمام ، وتكون تربيتها للاطفال منسجمة مع القواعد التي وضعها الاسلام في شؤون التربية ، فيكون المنهج التربوي المتبع متفقاً عليه من قبل الزوجين ، لا تناقض فيه ولا تضاد ، وتكون الزوجة حريصة علىٰ إنجاح العملية التربوية وتعتبرها تكليفاً شرعياً قبل كل شيء ، هذا التكليف يجنبها عن أي ممارسة سلبية مؤثرة علىٰ النمو العاطفي والنفسي للاطفال.</w:t>
      </w:r>
    </w:p>
    <w:p>
      <w:pPr>
        <w:pStyle w:val="Heading2"/>
      </w:pPr>
      <w:bookmarkStart w:id="49" w:name="_Toc14"/>
      <w:r>
        <w:t>2 - انتقاء الزوج :</w:t>
      </w:r>
      <w:bookmarkEnd w:id="49"/>
    </w:p>
    <w:p>
      <w:pPr>
        <w:pStyle w:val="BookText"/>
      </w:pPr>
      <w:r>
        <w:rPr>
          <w:rFonts w:ascii="Amiri" w:hAnsi="Amiri" w:eastAsia="Amiri" w:cs="Amiri"/>
          <w:lang w:bidi="ar-SA"/>
          <w:color w:val="111111"/>
          <w:sz w:val="28"/>
          <w:szCs w:val="28"/>
          <w:rtl/>
        </w:rPr>
        <w:t xml:space="preserve">للأب الدور الاكبر في تنشئة الاطفال وإعدادهم نفسياً وروحياً ، ولذا أكّد الإسلام في أول المراحل علىٰ اختياره طبقاً للموازين الاسلامية التي يراعىٰ فيها الوراثة والمحيط الذي ترعرع فيه وما يتصف به من صفات نبيلة وصالحة ، لانه القدوة الذي يقتدي به الاطفال وتنعكس صفاته وأخلاقه عليهم ، اضافة إلىٰ اكتساب الزوجة ( الأم ) بعض صفاته واخلاقه من خلال المعايشة المستمرة. وقد أكد رسول الله صلى‌الله‌عليه‌وآله‌وسلم علىٰ اختيار الزوج الكفؤ وعرّفه بقوله صلى‌الله‌عليه‌وآله‌وسلم : « الكفؤ أن يكون عفيفاً وعنده يسار » </w:t>
      </w:r>
      <w:r>
        <w:rPr>
          <w:rStyle w:val="FootnoteReference"/>
        </w:rPr>
        <w:footnoteReference w:id="56"/>
      </w:r>
      <w:r>
        <w:rPr>
          <w:rFonts w:ascii="Amiri" w:hAnsi="Amiri" w:eastAsia="Amiri" w:cs="Amiri"/>
          <w:lang w:bidi="ar-SA"/>
          <w:color w:val="111111"/>
          <w:sz w:val="28"/>
          <w:szCs w:val="28"/>
          <w:rtl/>
        </w:rPr>
        <w:t xml:space="preserve">. والكفؤ هو الذي ينحدر من سلالة صالحة وذو دين وخُلق سامٍ.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وحذّر الإمام الصادق عليه‌السلام من تزويج الرجل المريض نفسياً فقال : « تزّوجوا في الشكاك ولا تزوّجوهم ، لان المرأة تأخذ من أدب زوجها ويقهرها علىٰ دينه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الإسلام التديّن مقياساً في اختيار الزوج ، قال رسول الله صلى‌الله‌عليه‌وآله‌وسلم : « اذا جاءكم من ترضون خلقه ودينه فزوّجوه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وحرّم الإسلام كما هو مشهور من تزويج غير المسلم حفاظاً علىٰ سلامة الاطفال وسلامة العائلة من جميع جوانب السلامة ، في العقيدة وفي السلوك وفي الظواهر الروحية والنفسية لتأثر الزوجة والاطفال بمفاهيم الزوج وسلوكه في الحياة.</w:t>
      </w:r>
    </w:p>
    <w:p>
      <w:pPr>
        <w:pStyle w:val="BookText"/>
      </w:pPr>
      <w:r>
        <w:rPr>
          <w:rFonts w:ascii="Amiri" w:hAnsi="Amiri" w:eastAsia="Amiri" w:cs="Amiri"/>
          <w:lang w:bidi="ar-SA"/>
          <w:color w:val="111111"/>
          <w:sz w:val="28"/>
          <w:szCs w:val="28"/>
          <w:rtl/>
        </w:rPr>
        <w:t xml:space="preserve">ونهىٰ الإسلام عن تزويج غير المتديّن والمنحرف في سلوكه عن المنهج الاسلامي في الحياة ، لتحصين العائلة والاطفال من الانحراف السلوكي والنفسي ، فنهىٰ الإمام الصادق عليه‌السلام عن تزويج الرجل المستعلن بالزنا حيثُ قال عليه‌السلام : « لا تتزوجوا المرأة المستعلنة بالزنا ، ولا تزوجوا الرجل المستعلن بالزنا إلاّ أن تعرفوا منهما التوبة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وحذّر الإمام الصادق عليه‌السلام من تزويج شارب الخمر فقال : « من زوّج كريمته من شارب خمر فقد قطع رحمها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فالمنحرف يؤثر سلبياً علىٰ سلامة الاطفال السلوكية ، لانعكاس سلوكه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8762_209773"/>
    <w:bookmarkEnd w:id="11"/>
    <w:p>
      <w:pPr>
        <w:pStyle w:val="BookText"/>
      </w:pPr>
      <w:r>
        <w:rPr>
          <w:rFonts w:ascii="Amiri" w:hAnsi="Amiri" w:eastAsia="Amiri" w:cs="Amiri"/>
          <w:lang w:bidi="ar-SA"/>
          <w:color w:val="111111"/>
          <w:sz w:val="28"/>
          <w:szCs w:val="28"/>
          <w:rtl/>
        </w:rPr>
        <w:t xml:space="preserve">عليهم وعدم حرصه علىٰ تربيتهم ، اضافة إلىٰ المشاكل التي يخلقها مع الزوجة التي تساعد علىٰ اشاعة الاضطراب والقلق النفسي في اجواء العائلة ، وجعل الحياة العائلية بعيدة عن الاطمئنان والاستقرار والهدوء الذي يحتاجه الاطفال في نموّهم الجسدي والنفسي والروحي.</w:t>
      </w:r>
    </w:p>
    <w:p>
      <w:pPr>
        <w:pStyle w:val="BookText"/>
      </w:pPr>
      <w:r>
        <w:rPr>
          <w:rFonts w:ascii="Amiri" w:hAnsi="Amiri" w:eastAsia="Amiri" w:cs="Amiri"/>
          <w:lang w:bidi="ar-SA"/>
          <w:color w:val="111111"/>
          <w:sz w:val="28"/>
          <w:szCs w:val="28"/>
          <w:rtl/>
        </w:rPr>
        <w:t xml:space="preserve">وقد كانت سيرة رسول الله صلى‌الله‌عليه‌وآله‌وسلم وسيرة أهل البيت عليهم‌السلام قائمة علىٰ أساس اختيار الاكفاء لابنائهم وبناتهم ، فرسول الله صلى‌الله‌عليه‌وآله‌وسلم لم يزوّج فاطمة لكبار الصحابة ، وكان جوابه لهم انه ينتظر بها نزول القضاء </w:t>
      </w:r>
      <w:r>
        <w:rPr>
          <w:rStyle w:val="FootnoteReference"/>
        </w:rPr>
        <w:footnoteReference w:id="61"/>
      </w:r>
      <w:r>
        <w:rPr>
          <w:rFonts w:ascii="Amiri" w:hAnsi="Amiri" w:eastAsia="Amiri" w:cs="Amiri"/>
          <w:lang w:bidi="ar-SA"/>
          <w:color w:val="111111"/>
          <w:sz w:val="28"/>
          <w:szCs w:val="28"/>
          <w:rtl/>
        </w:rPr>
        <w:t xml:space="preserve">ثم زوّجها بأمر من الله تعالىٰ إلىٰ عليّ بن أبي طالب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وشجّع رسول الله صلى‌الله‌عليه‌وآله‌وسلم احدىٰ المسلمات وهي الذلفاء المعروفة بانتسابها إلىٰ أُسرة عريقة ، والمتصفة بالجمال الفائق من الاقتران بأحد المسلمين وهو جويبر الذي لا يملك مالاً ولا جمالاً إلاّ التديّن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2"/>
      </w:pPr>
      <w:bookmarkStart w:id="50" w:name="_Toc15"/>
      <w:r>
        <w:t>3 - العلاقة قبل الحمل وتكوين الطفل</w:t>
      </w:r>
      <w:bookmarkEnd w:id="50"/>
    </w:p>
    <w:p>
      <w:pPr>
        <w:pStyle w:val="BookText"/>
      </w:pPr>
      <w:r>
        <w:rPr>
          <w:rFonts w:ascii="Amiri" w:hAnsi="Amiri" w:eastAsia="Amiri" w:cs="Amiri"/>
          <w:lang w:bidi="ar-SA"/>
          <w:color w:val="111111"/>
          <w:sz w:val="28"/>
          <w:szCs w:val="28"/>
          <w:rtl/>
        </w:rPr>
        <w:t xml:space="preserve">بعد عملية اختيار الزوج علىٰ أسس وموازين إسلامية نبيلة ، يستمر الإسلام في التدرج مع الطفل خطوة خطوة ، ويضع لكلِّ خطوة واقعة في طريق تكوين الطفل ونشوئه أسساً وقواعد واقعية لينشأ نشأة سليمة ، وما علىٰ الزوجين إلاّ العمل علىٰ ضوئها.</w:t>
      </w:r>
    </w:p>
    <w:p>
      <w:pPr>
        <w:pStyle w:val="BookText"/>
      </w:pPr>
      <w:r>
        <w:rPr>
          <w:rFonts w:ascii="Amiri" w:hAnsi="Amiri" w:eastAsia="Amiri" w:cs="Amiri"/>
          <w:lang w:bidi="ar-SA"/>
          <w:color w:val="111111"/>
          <w:sz w:val="28"/>
          <w:szCs w:val="28"/>
          <w:rtl/>
        </w:rPr>
        <w:t xml:space="preserve">قال سبحانه وتعالىٰ : ( وَمِنْ آيَاتِهِ أَنْ خَلَقَ لَكُم مِّنْ أَنفُسِكُمْ أَزْوَاجًا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لِّتَسْكُنُوا إِلَيْهَا وَجَعَلَ بَيْنَكُم مَّوَدَّةً وَرَحْمَةً..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العلاقة بين الزوجين علاقة مودّة وحب ، وتبادل العواطف النبيلة والاحاسيس المرهفة ، ومن أجل إدامة هذه العلاقة دعا الإسلام إلىٰ ربط الزوجين بالقيم والموازين التي حدّدها المنهج الربّاني في الحياة ، ففي أول خطوات العلاقة والاتصال بين الزوج والزوجة وهي ليلة الزفاف ، أمر الإسلام بالتقيد بالقيم الربّانية ، لكي لا تكون العلاقة علاقة بهيمية جسدية فقط ، وأول هذه القيم هي استحباب الصلاة ركعتين لكلِّ منهما ، وحمد الله تعالىٰ والثناء عليه والصلاة علىٰ رسول الله وآله ، ثم الدعاء بإدامة الحب والودّ : ( اللّهم ارزقني إلفها وودّها ورضاها بي وأرضني بها واجمع بيننا بأحسن اجتماع وأيسر ائتلاف فانك تحب الحلال وتكره الحرام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والالتزام بذلك يخلق جواً من الاطمئنان والاستقرار والهدوء في أول خطوات اللقاء ، ولا يبقىٰ لقلق الزوجة واضطرابها مجالاً ، فتكون ليلة الزفاف ليلة أنس وحب وودّ.</w:t>
      </w:r>
    </w:p>
    <w:p>
      <w:pPr>
        <w:pStyle w:val="BookText"/>
      </w:pPr>
      <w:r>
        <w:rPr>
          <w:rFonts w:ascii="Amiri" w:hAnsi="Amiri" w:eastAsia="Amiri" w:cs="Amiri"/>
          <w:lang w:bidi="ar-SA"/>
          <w:color w:val="111111"/>
          <w:sz w:val="28"/>
          <w:szCs w:val="28"/>
          <w:rtl/>
        </w:rPr>
        <w:t xml:space="preserve">ويستمر الدعاء عند الخطوة الثانية وهي مرحلة المباشرة ، فيستحب أن يقول : ( اللّهم ارزقني ولداً واجعله تقياً ذكياً ليس في خلقه زيادة ولا نقصان واجعل عاقبته إلىٰ خير ) ، وأفضل الذكر في أول المباشرة ( بسم الله الرحمن الرحيم )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8762_209775"/>
    <w:bookmarkEnd w:id="12"/>
    <w:p>
      <w:pPr>
        <w:pStyle w:val="Heading2"/>
      </w:pPr>
      <w:bookmarkStart w:id="51" w:name="_Toc16"/>
      <w:r>
        <w:t>ثانياً : مرحلة الحمل</w:t>
      </w:r>
      <w:bookmarkEnd w:id="51"/>
    </w:p>
    <w:p>
      <w:pPr>
        <w:pStyle w:val="Heading2"/>
      </w:pPr>
      <w:bookmarkStart w:id="52" w:name="_Toc17"/>
      <w:r>
        <w:t>1 - انعقاد الجنين :</w:t>
      </w:r>
      <w:bookmarkEnd w:id="52"/>
    </w:p>
    <w:p>
      <w:pPr>
        <w:pStyle w:val="BookText"/>
      </w:pPr>
      <w:r>
        <w:rPr>
          <w:rFonts w:ascii="Amiri" w:hAnsi="Amiri" w:eastAsia="Amiri" w:cs="Amiri"/>
          <w:lang w:bidi="ar-SA"/>
          <w:color w:val="111111"/>
          <w:sz w:val="28"/>
          <w:szCs w:val="28"/>
          <w:rtl/>
        </w:rPr>
        <w:t xml:space="preserve">من أجل سلامة الجنين الجسدية والنفسية وضع الإسلام برنامجاً سهلاً يسيراً لا كلفة فيه ولا عسر ولا شدّة.</w:t>
      </w:r>
    </w:p>
    <w:p>
      <w:pPr>
        <w:pStyle w:val="BookText"/>
      </w:pPr>
      <w:r>
        <w:rPr>
          <w:rFonts w:ascii="Amiri" w:hAnsi="Amiri" w:eastAsia="Amiri" w:cs="Amiri"/>
          <w:lang w:bidi="ar-SA"/>
          <w:color w:val="111111"/>
          <w:sz w:val="28"/>
          <w:szCs w:val="28"/>
          <w:rtl/>
        </w:rPr>
        <w:t xml:space="preserve">فقد أوصىٰ رسول الله صلى‌الله‌عليه‌وآله‌وسلم بمنع الزوجة في اسبوعها الأول من ( الألبان والخلّ والكزبرة والتفاح الحامض ) ، لتأثير هذه المواد علىٰ تأخر الانجاب واضطرابه وعسر الولادة ، والاصابة ببعض الامراض </w:t>
      </w:r>
      <w:r>
        <w:rPr>
          <w:rStyle w:val="FootnoteReference"/>
        </w:rPr>
        <w:footnoteReference w:id="67"/>
      </w:r>
      <w:r>
        <w:rPr>
          <w:rFonts w:ascii="Amiri" w:hAnsi="Amiri" w:eastAsia="Amiri" w:cs="Amiri"/>
          <w:lang w:bidi="ar-SA"/>
          <w:color w:val="111111"/>
          <w:sz w:val="28"/>
          <w:szCs w:val="28"/>
          <w:rtl/>
        </w:rPr>
        <w:t xml:space="preserve">التي تؤثر سلبياً علىٰ الحمل وعلىٰ الوليد.</w:t>
      </w:r>
    </w:p>
    <w:p>
      <w:pPr>
        <w:pStyle w:val="BookText"/>
      </w:pPr>
      <w:r>
        <w:rPr>
          <w:rFonts w:ascii="Amiri" w:hAnsi="Amiri" w:eastAsia="Amiri" w:cs="Amiri"/>
          <w:lang w:bidi="ar-SA"/>
          <w:color w:val="111111"/>
          <w:sz w:val="28"/>
          <w:szCs w:val="28"/>
          <w:rtl/>
        </w:rPr>
        <w:t xml:space="preserve">كما حذّر رسول الله صلى‌الله‌عليه‌وآله‌وسلم وأهل البيت عليهم‌السلام من المباشرة في أوقات معينة ، وهذا التحذير لا يصل مرتبة الحرمة ، ولكن فيه كراهة ؛ لانعكاساته السلبية علىٰ سلامة الجنين وصحته الجسدية والنفسية ، ومن هذه الاوقات : ما بين طلوع الفجر إلىٰ طلوع الشمس ، ومن مغيب الشمس إلىٰ مغيب الشفق ، وبعد الظهر مباشرة ، وفي أول الشهر ووسطه وآخره ، وفي الاوقات التي ينخسف فيها القمر ، وتنكسف فيها الشمس ، وفي أوقات الريح السوداء والحمراء والصفراء ، والاوقات التي تحدث فيها الزلازل ، وشجع صلى‌الله‌عليه‌وآله‌وسلم علىٰ غير هذه الاوقات ، فبعض الاوقات لها تأثير علىٰ الجانب العاطفي للطفل وخصوصاً الاوقات المخيفة ، فينشأ الطفل مضطرباً هيّاباً متردداً ، والاوقات الاخرىٰ قد تؤدي إلىٰ إصابة الطفل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بالجذم والحمق والجنون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بعض التوصيات المتعلقة في المباشرة.</w:t>
      </w:r>
    </w:p>
    <w:p>
      <w:pPr>
        <w:pStyle w:val="BookText"/>
      </w:pPr>
      <w:r>
        <w:rPr>
          <w:rFonts w:ascii="Amiri" w:hAnsi="Amiri" w:eastAsia="Amiri" w:cs="Amiri"/>
          <w:lang w:bidi="ar-SA"/>
          <w:color w:val="111111"/>
          <w:sz w:val="28"/>
          <w:szCs w:val="28"/>
          <w:rtl/>
        </w:rPr>
        <w:t xml:space="preserve">قال رسول الله صلى‌الله‌عليه‌وآله‌وسلم : « لا تتكلم عند الجماع ، فانه ان قضىٰ بينكما ولد لا يؤمن ان يكون أخرس ، ولا ينظرنَّ أحد في فرج امرأته ، وليغض بصره عند الجماع ، فان النظر إلىٰ الفرج يورث العمىٰ في الولد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يكره أن يغشى الرجل المرأة وقد احتلم حتىٰ يغتسل من احتلامه الذي رأىٰ ، فان فعل ذلك فخرج الولد مجنوناً فلا يلومنَّ إلاّ نفسه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لا تجامع امرأتك من قيام ، فان ذلك من فعل الحمير ، وان قضىٰ بينكما ولد كان بوّالاً في الفراش..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لا تجامع امرأتك بشهوة امرأة غيرك ، فاني أخشىٰ إن قضي بينكما ولد أن يكون مخنثاً ، مؤنثاً ، مخبلاً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هذه الرواية الشريفة ان لا يتخيل الرجل امرأة أُخرىٰ في اثناء المباشرة.</w:t>
      </w:r>
    </w:p>
    <w:p>
      <w:pPr>
        <w:pStyle w:val="BookText"/>
      </w:pPr>
      <w:r>
        <w:rPr>
          <w:rFonts w:ascii="Amiri" w:hAnsi="Amiri" w:eastAsia="Amiri" w:cs="Amiri"/>
          <w:lang w:bidi="ar-SA"/>
          <w:color w:val="111111"/>
          <w:sz w:val="28"/>
          <w:szCs w:val="28"/>
          <w:rtl/>
        </w:rPr>
        <w:t xml:space="preserve">وقال صلى‌الله‌عليه‌وآله‌وسلم : « إذا حملت امرأتك فلا تجامعها إلاّ وأنت علىٰ وضوء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8762_209777"/>
    <w:bookmarkEnd w:id="13"/>
    <w:p>
      <w:pPr>
        <w:pStyle w:val="BookText"/>
      </w:pPr>
      <w:r>
        <w:rPr>
          <w:rFonts w:ascii="Amiri" w:hAnsi="Amiri" w:eastAsia="Amiri" w:cs="Amiri"/>
          <w:lang w:bidi="ar-SA"/>
          <w:color w:val="111111"/>
          <w:sz w:val="28"/>
          <w:szCs w:val="28"/>
          <w:rtl/>
        </w:rPr>
        <w:t xml:space="preserve">فانه ان قضي بينكما ولد يكون أعمى القلب ، بخيل اليد »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الاوقات يشجّع الإسلام علىٰ ذكر الله تعالىٰ قبل المباشرة والتسمية عندها ، اضافة إلىٰ استخدام الاساليب المعمقة لروابط الحب والودّ والرباط المقدس ، كالتقبيل والعناق ورقة الكلمات وعذوبتها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2"/>
      </w:pPr>
      <w:bookmarkStart w:id="53" w:name="_Toc18"/>
      <w:r>
        <w:t>2 - المحيط الأول للطفل :</w:t>
      </w:r>
      <w:bookmarkEnd w:id="53"/>
    </w:p>
    <w:p>
      <w:pPr>
        <w:pStyle w:val="BookText"/>
      </w:pPr>
      <w:r>
        <w:rPr>
          <w:rFonts w:ascii="Amiri" w:hAnsi="Amiri" w:eastAsia="Amiri" w:cs="Amiri"/>
          <w:lang w:bidi="ar-SA"/>
          <w:color w:val="111111"/>
          <w:sz w:val="28"/>
          <w:szCs w:val="28"/>
          <w:rtl/>
        </w:rPr>
        <w:t xml:space="preserve">رحم الأم هو المحيط الأول الذي ينشأ به الإنسان ، ولهذا المحيط تأثيراته الايجابية والسلبية علىٰ الجنين لانه الاطار الذي يتحرك فيه ، ويعتبر الجنين جزءاً من الأم ، تنعكس عليه جميع الظروف التي تعيشها الام ، وقد أثبتت الدراسات العلمية تأثير الأم علىٰ نمو الجنين الجسدي والنفسي ، فالاضطراب والقلق والخوف والكبت وغير ذلك يترك أثره في اضطراب الوليد عاطفياً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فالجنين يتأثر بالأم ومواصفاتها النفسية وما يطرأ عليها في مرحلة الحمل من عوامل ايجابية أو سلبية ، وإنّ ( الاضطرابات العصبية للأم توجه ضربات قاسية إلىٰ مواهب الجنين قبل تولده ، إلىٰ درجة أنها تحوله إلىٰ موجود عصبي لا أكثر ، ومن هنا يجب أن نتوصل إلىٰ مدىٰ أهمية التفات الأم في دور الحمل إلىٰ الابتعاد عن الافكار المقلقة ، والهمّ والغمّ ، والاحتفاظ بجو الهدوء والاستقرار )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8762_209778"/>
    <w:bookmarkEnd w:id="14"/>
    <w:p>
      <w:pPr>
        <w:pStyle w:val="BookText"/>
      </w:pPr>
      <w:r>
        <w:rPr>
          <w:rFonts w:ascii="Amiri" w:hAnsi="Amiri" w:eastAsia="Amiri" w:cs="Amiri"/>
          <w:lang w:bidi="ar-SA"/>
          <w:color w:val="111111"/>
          <w:sz w:val="28"/>
          <w:szCs w:val="28"/>
          <w:rtl/>
        </w:rPr>
        <w:t xml:space="preserve">وشهور فترة الحمل تؤثر في الثبات العاطفي للطفل </w:t>
      </w:r>
      <w:r>
        <w:rPr>
          <w:rStyle w:val="FootnoteReference"/>
        </w:rPr>
        <w:footnoteReference w:id="77"/>
      </w:r>
      <w:r>
        <w:rPr>
          <w:rFonts w:ascii="Amiri" w:hAnsi="Amiri" w:eastAsia="Amiri" w:cs="Amiri"/>
          <w:lang w:bidi="ar-SA"/>
          <w:color w:val="111111"/>
          <w:sz w:val="28"/>
          <w:szCs w:val="28"/>
          <w:rtl/>
        </w:rPr>
        <w:t xml:space="preserve">إيجاباً أو سلباً.</w:t>
      </w:r>
    </w:p>
    <w:p>
      <w:pPr>
        <w:pStyle w:val="BookText"/>
      </w:pPr>
      <w:r>
        <w:rPr>
          <w:rFonts w:ascii="Amiri" w:hAnsi="Amiri" w:eastAsia="Amiri" w:cs="Amiri"/>
          <w:lang w:bidi="ar-SA"/>
          <w:color w:val="111111"/>
          <w:sz w:val="28"/>
          <w:szCs w:val="28"/>
          <w:rtl/>
        </w:rPr>
        <w:t xml:space="preserve">وقد أكّد الإسلام علىٰ هذهِ الحقيقة قبل أن يكتشفها علماء النفس في يومنا هذا فقال رسول الله صلى‌الله‌عليه‌وآله‌وسلم : « الشقي من شقى في بطن أمّه ، والسعيد من سعد في بطن أمه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من الشقاء والسعادة في بطن الام ، هو تلك الانعكاسات التي تطرأ علىٰ الجنين تأثراً بالحالة الصحية الجسدية والنفسية للأم ، فتولِّد فيه استعداداً للشقاء أو للسعادة ، فبعض الامراض الجسدية تؤثر علىٰ الجنين فيولد مصاباً ببعضها وتلازمه الاصابة إلىٰ الكبر فتكون مصدر الشقاء له ، أو يكون سالماً من الامراض فتكون السلامة ملازمة له ، وكذلك الحالة النفسية والعاطفية ، فالقلق أو الاطمئنان ، والاضطراب أو الاستقرار ، والخوف وعدمه ، وغير ذلك يؤثر في الجنين ويبقىٰ ملازماً له ما لم يتوفر له المحيط الاجتماعي المثالي لكي ينقذه من آثار الماضي أو يبعده عنه لأجل السلامة في صحته الجسدية والنفسية ، وفيما يلي الاجراءات الوقائية التي اتخذها الاسلام لابعاد الجنين عن الظواهر السلبية المؤثرة في نموه الجسدي والنفسي :</w:t>
      </w:r>
    </w:p>
    <w:p>
      <w:pPr>
        <w:pStyle w:val="Heading2"/>
      </w:pPr>
      <w:bookmarkStart w:id="54" w:name="_Toc19"/>
      <w:r>
        <w:t>أ - الاهتمام بغذاء الأم :</w:t>
      </w:r>
      <w:bookmarkEnd w:id="54"/>
    </w:p>
    <w:p>
      <w:pPr>
        <w:pStyle w:val="BookText"/>
      </w:pPr>
      <w:r>
        <w:rPr>
          <w:rFonts w:ascii="Amiri" w:hAnsi="Amiri" w:eastAsia="Amiri" w:cs="Amiri"/>
          <w:lang w:bidi="ar-SA"/>
          <w:color w:val="111111"/>
          <w:sz w:val="28"/>
          <w:szCs w:val="28"/>
          <w:rtl/>
        </w:rPr>
        <w:t xml:space="preserve">من الحقائق الثابتة ان صحة الجنين الجسدية تتناسب طردياً مع صحة الام ، ومن العوامل المؤثرة في صحة الأُم الغذاء ، ونحن نلاحظ ان المجاعة في بعض البلدان كان لها تأثير واضح في صحة الوليد ، فالضعف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الجسدي والامراض الجسدية والتشوهات في الخلقة ترجع معظم أسبابها إلىٰ المجاعة وسوء التغذية ، والعكس صحيح.</w:t>
      </w:r>
    </w:p>
    <w:p>
      <w:pPr>
        <w:pStyle w:val="BookText"/>
      </w:pPr>
      <w:r>
        <w:rPr>
          <w:rFonts w:ascii="Amiri" w:hAnsi="Amiri" w:eastAsia="Amiri" w:cs="Amiri"/>
          <w:lang w:bidi="ar-SA"/>
          <w:color w:val="111111"/>
          <w:sz w:val="28"/>
          <w:szCs w:val="28"/>
          <w:rtl/>
        </w:rPr>
        <w:t xml:space="preserve">لذا أوصىٰ رسول الله صلى‌الله‌عليه‌وآله‌وسلم وأهل البيت عليهم‌السلام بالاهتمام بغذاء الحامل ، وخصوصاً الغذاء الذي له تأثير علىٰ الصفات النفسية والروحية للجنين.</w:t>
      </w:r>
    </w:p>
    <w:p>
      <w:pPr>
        <w:pStyle w:val="BookText"/>
      </w:pPr>
      <w:r>
        <w:rPr>
          <w:rFonts w:ascii="IRNazanin" w:hAnsi="IRNazanin" w:eastAsia="IRNazanin" w:cs="IRNazanin"/>
          <w:lang w:bidi="fa-IR"/>
          <w:color w:val="111111"/>
          <w:sz w:val="28"/>
          <w:szCs w:val="28"/>
          <w:rtl/>
        </w:rPr>
        <w:t xml:space="preserve">السفرجل :</w:t>
      </w:r>
    </w:p>
    <w:p>
      <w:pPr>
        <w:pStyle w:val="BookText"/>
      </w:pPr>
      <w:r>
        <w:rPr>
          <w:rFonts w:ascii="Amiri" w:hAnsi="Amiri" w:eastAsia="Amiri" w:cs="Amiri"/>
          <w:lang w:bidi="ar-SA"/>
          <w:color w:val="111111"/>
          <w:sz w:val="28"/>
          <w:szCs w:val="28"/>
          <w:rtl/>
        </w:rPr>
        <w:t xml:space="preserve">قال رسول الله صلى‌الله‌عليه‌وآله‌وسلم : « كلوا السفرجل فانه يجلو البصر وينبت المودّة في القلب ، وأطعموه حبالاكم فانه يحسّن أولادكم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اللبان :</w:t>
      </w:r>
    </w:p>
    <w:p>
      <w:pPr>
        <w:pStyle w:val="BookText"/>
      </w:pPr>
      <w:r>
        <w:rPr>
          <w:rFonts w:ascii="Amiri" w:hAnsi="Amiri" w:eastAsia="Amiri" w:cs="Amiri"/>
          <w:lang w:bidi="ar-SA"/>
          <w:color w:val="111111"/>
          <w:sz w:val="28"/>
          <w:szCs w:val="28"/>
          <w:rtl/>
        </w:rPr>
        <w:t xml:space="preserve">قال رسول الله صلى‌الله‌عليه‌وآله‌وسلم : « اطعموا نساءكم الحوامل اللبان ، فانّه يزيد في عقل الصبي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الامام علي بن موسى الرضا عليه‌السلام : « أطعموا حبالاكم اللبان ، فان يكن في بطنهنَّ غلام خرج ذكي القلب عالماً شجاعاً ، وان يكن جارية حسن خَلقها وخُلقها وعظمت عجيزتها وحظيت عند زوجها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التمر :</w:t>
      </w:r>
    </w:p>
    <w:p>
      <w:pPr>
        <w:pStyle w:val="BookText"/>
      </w:pPr>
      <w:r>
        <w:rPr>
          <w:rFonts w:ascii="Amiri" w:hAnsi="Amiri" w:eastAsia="Amiri" w:cs="Amiri"/>
          <w:lang w:bidi="ar-SA"/>
          <w:color w:val="111111"/>
          <w:sz w:val="28"/>
          <w:szCs w:val="28"/>
          <w:rtl/>
        </w:rPr>
        <w:t xml:space="preserve">قال رسول الله صلى‌الله‌عليه‌وآله‌وسلم : « أطعموا المرأة في شهرها الذي تلد فيه التمر ، فان ولدها يكون حليماً نقياً »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8762_209780"/>
    <w:bookmarkEnd w:id="15"/>
    <w:p>
      <w:pPr>
        <w:pStyle w:val="BookText"/>
      </w:pPr>
      <w:r>
        <w:rPr>
          <w:rFonts w:ascii="Amiri" w:hAnsi="Amiri" w:eastAsia="Amiri" w:cs="Amiri"/>
          <w:lang w:bidi="ar-SA"/>
          <w:color w:val="111111"/>
          <w:sz w:val="28"/>
          <w:szCs w:val="28"/>
          <w:rtl/>
        </w:rPr>
        <w:t xml:space="preserve">وقد وضع أهل البيت عليهم‌السلام جدولاً متكاملاً في أنواع الاغذية المفيدة في صحة الجسم ، كما ورد في كتاب الاطعمة والاشربة من الكافي ومكارم الاخلاق ، كالرمّان والتين ، والعنب ، والزبيب ، والبقول ، والسلق ، والفواكه الاخرىٰ ، وكذلك اللحم والهريسة والخضروات.</w:t>
      </w:r>
    </w:p>
    <w:p>
      <w:pPr>
        <w:pStyle w:val="BookText"/>
      </w:pPr>
      <w:r>
        <w:rPr>
          <w:rFonts w:ascii="Amiri" w:hAnsi="Amiri" w:eastAsia="Amiri" w:cs="Amiri"/>
          <w:lang w:bidi="ar-SA"/>
          <w:color w:val="111111"/>
          <w:sz w:val="28"/>
          <w:szCs w:val="28"/>
          <w:rtl/>
        </w:rPr>
        <w:t xml:space="preserve">إضافة إلىٰ منعهم من الغذاء المضرّ علىٰ الصحة الجسدية والنفسية ، كالميتة والدم ولحم الخنزير والخمر ، وكل ماورد في القرآن الكريم والسنة النبوية من الأطعمة والاشربة المحرمة.</w:t>
      </w:r>
    </w:p>
    <w:p>
      <w:pPr>
        <w:pStyle w:val="Heading2"/>
      </w:pPr>
      <w:bookmarkStart w:id="55" w:name="_Toc20"/>
      <w:r>
        <w:t>ب - الاهتمام بالصحة النفسية للحامل :</w:t>
      </w:r>
      <w:bookmarkEnd w:id="55"/>
    </w:p>
    <w:p>
      <w:pPr>
        <w:pStyle w:val="BookText"/>
      </w:pPr>
      <w:r>
        <w:rPr>
          <w:rFonts w:ascii="Amiri" w:hAnsi="Amiri" w:eastAsia="Amiri" w:cs="Amiri"/>
          <w:lang w:bidi="ar-SA"/>
          <w:color w:val="111111"/>
          <w:sz w:val="28"/>
          <w:szCs w:val="28"/>
          <w:rtl/>
        </w:rPr>
        <w:t xml:space="preserve">اختيار المنزل الواسع :</w:t>
      </w:r>
    </w:p>
    <w:p>
      <w:pPr>
        <w:pStyle w:val="BookText"/>
      </w:pPr>
      <w:r>
        <w:rPr>
          <w:rFonts w:ascii="Amiri" w:hAnsi="Amiri" w:eastAsia="Amiri" w:cs="Amiri"/>
          <w:lang w:bidi="ar-SA"/>
          <w:color w:val="111111"/>
          <w:sz w:val="28"/>
          <w:szCs w:val="28"/>
          <w:rtl/>
        </w:rPr>
        <w:t xml:space="preserve">قال الإمام الصادق عليه‌السلام : « من السعادة سعة المنزل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للمؤمن راحة في سعة المنزل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أثر سعة المنزل علىٰ سعادة الإنسان من الحقائق الثابتة. والإسلام يشجّع علىٰ ذلك ، فاذا كان المجتمع مجتمعاً اسلامياً يتبنىٰ الإسلام منهاجاً له في الحياة ، فسيكون للتكافل الاجتماعي دور في إشباع هذه الحاجة ، وفي غير ذلك ، وفي حالة عدم قدرة الرجل علىٰ شراء أو إيجار المنزل الواسع ، فيمكنه ان يطمئن المرأة الزوجة علىٰ العمل وبذل الجهد من أجل الحصول عليه ويؤملها بذلك ، أو تشجيعها علىٰ الصبر الجميل وما أعدّه الله تعالىٰ لهما من الثواب والحسنات علىٰ ما يعانونه من فقر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ذلك يجعلها مطمئنة ومرتاحة البال وإن كان المنزل ضيقاً.</w:t>
      </w:r>
    </w:p>
    <w:p>
      <w:pPr>
        <w:pStyle w:val="BookText"/>
      </w:pPr>
      <w:r>
        <w:rPr>
          <w:rFonts w:ascii="Amiri" w:hAnsi="Amiri" w:eastAsia="Amiri" w:cs="Amiri"/>
          <w:lang w:bidi="ar-SA"/>
          <w:color w:val="111111"/>
          <w:sz w:val="28"/>
          <w:szCs w:val="28"/>
          <w:rtl/>
        </w:rPr>
        <w:t xml:space="preserve">توفير المستلزمات الضرورية للمرأة :</w:t>
      </w:r>
    </w:p>
    <w:p>
      <w:pPr>
        <w:pStyle w:val="BookText"/>
      </w:pPr>
      <w:r>
        <w:rPr>
          <w:rFonts w:ascii="Amiri" w:hAnsi="Amiri" w:eastAsia="Amiri" w:cs="Amiri"/>
          <w:lang w:bidi="ar-SA"/>
          <w:color w:val="111111"/>
          <w:sz w:val="28"/>
          <w:szCs w:val="28"/>
          <w:rtl/>
        </w:rPr>
        <w:t xml:space="preserve">عن عبدالله بن عطا قال : ( دخلت علىٰ أبي جعفر عليه‌السلام فرأيت في منزله نضداً ووسائد وانماطاً ومرافق ، فقلت ما هذا ؟ قال : « متاع المرأة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فالمستلزمات التي تحتاجها المرأة في المنزل ضرورية ، كالوسائد والمتّكآت ومفارش الصوف الملونة ، اضافة إلىٰ الملابس الجميلة وبعض الأثاث المنزلية تؤثر في راحتها وسعادتها ، فمن الضروري توفيرها لها حسب القدرة والامكانيات ، وفي حالة عدم القدرة عليها جميعاً أو علىٰ بعضها فيمكن للرجل إقناعها بما أعدّه الله تعالىٰ لها من النعيم في الدار الآخرة ، إضافة إلىٰ زرع الامل في نفسها بتحسين أوضاعها وإشباع حاجاتها.</w:t>
      </w:r>
    </w:p>
    <w:p>
      <w:pPr>
        <w:pStyle w:val="BookText"/>
      </w:pPr>
      <w:r>
        <w:rPr>
          <w:rFonts w:ascii="Amiri" w:hAnsi="Amiri" w:eastAsia="Amiri" w:cs="Amiri"/>
          <w:lang w:bidi="ar-SA"/>
          <w:color w:val="111111"/>
          <w:sz w:val="28"/>
          <w:szCs w:val="28"/>
          <w:rtl/>
        </w:rPr>
        <w:t xml:space="preserve">حسن التعامل مع المرأة :</w:t>
      </w:r>
    </w:p>
    <w:p>
      <w:pPr>
        <w:pStyle w:val="BookText"/>
      </w:pPr>
      <w:r>
        <w:rPr>
          <w:rFonts w:ascii="Amiri" w:hAnsi="Amiri" w:eastAsia="Amiri" w:cs="Amiri"/>
          <w:lang w:bidi="ar-SA"/>
          <w:color w:val="111111"/>
          <w:sz w:val="28"/>
          <w:szCs w:val="28"/>
          <w:rtl/>
        </w:rPr>
        <w:t xml:space="preserve">حسن التعامل مع المرأة وخصوصاً الحامل يجعلها تعيش حياة سعيدة مليئة بالارتياح والاطمئنان والاستقرار النفسي والروحي ، فلا يبقىٰ للقلق والاضطراب النفسي موضعاً في قلبها وروحها.</w:t>
      </w:r>
    </w:p>
    <w:p>
      <w:pPr>
        <w:pStyle w:val="BookText"/>
      </w:pPr>
      <w:r>
        <w:rPr>
          <w:rFonts w:ascii="Amiri" w:hAnsi="Amiri" w:eastAsia="Amiri" w:cs="Amiri"/>
          <w:lang w:bidi="ar-SA"/>
          <w:color w:val="111111"/>
          <w:sz w:val="28"/>
          <w:szCs w:val="28"/>
          <w:rtl/>
        </w:rPr>
        <w:t xml:space="preserve">قال الإمام زين العابدين عليه‌السلام : « وأما حقّ رعيتك بملك النكاح ، فأنْ تعلم انّ الله جعلها سكناً ومستراحاً وأُنساً وواقية ، وكذلك كلّ واحد منكما يجب ان يحمد الله علىٰ صاحبه ، ويعلم ان ذلك نعمة منه عليه ، ووجب أن يحسن صحبة نعمة الله ويكرمها ويرفق بها ، فإنّ لها حق الرحمة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والمؤانسة وموضع السكون اليها قضاء اللذة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 التعامل يكون بالسيرة الحسنة معها والرفق بها وإسماعها الكلمات الجميلة ، وتكريمها ووضعها بالموضع اللائق بها ، واعتبارها شريكة الحياة ، واشباع حاجاتها المادية والروحية ، والتعامل معها كإنسانة أكرمها الاسلام ، وإشاعة جو المنزل بالسرور والبشاشة والمودّة والرحمة ، وإدخال الفرحة علىٰ قلبها ، والحفاظ علىٰ أسرارها إلىٰ غير ذلك من التعاليم التي أكَّد عليها الإسلام ، ومنها مساعدتها في بعض شؤون البيت التي لا تستطيع انجازها ، والصبر علىٰ بعض أخطائها ومساوئها التي لا تؤثر علىٰ نهجها الإسلامي ، والتفاهم في حلّ المشكلات اليومية باسلوب لا يثير غضبها ، وتجنب كلّ ما يؤدي إلىٰ الاضرار بصحتها النفسية كالغيرة في غير مواضعها ، والتعبيس في وجهها أو ضربها أو هجرها أو التقصير في حقوقها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حسنت المعاملة معها حسنت حالتها النفسية والروحية وانعكست علىٰ الجنين.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8762_209784"/>
    <w:bookmarkEnd w:id="16"/>
    <w:p>
      <w:pPr>
        <w:pStyle w:val="Heading2"/>
      </w:pPr>
      <w:bookmarkStart w:id="56" w:name="_Toc21"/>
      <w:r>
        <w:t>الفصل الثالث : المرحلة الثانية : مرحلة ما بعد الولادة</w:t>
      </w:r>
      <w:bookmarkEnd w:id="56"/>
    </w:p>
    <w:p>
      <w:pPr>
        <w:pStyle w:val="BookText"/>
      </w:pPr>
      <w:r>
        <w:rPr>
          <w:rFonts w:ascii="Amiri" w:hAnsi="Amiri" w:eastAsia="Amiri" w:cs="Amiri"/>
          <w:lang w:bidi="ar-SA"/>
          <w:color w:val="111111"/>
          <w:sz w:val="28"/>
          <w:szCs w:val="28"/>
          <w:rtl/>
        </w:rPr>
        <w:t xml:space="preserve">وهي المرحلة التالية لمرحلة الحمل مباشرة ، وتعتبر أول محيط اجتماعي يحيط بالطفل ، لأنّها الاساس في البناء الجسدي والعقلي والاجتماعي للطفل ، ولها تأثيرها الحاسم في تكوين التوازن الانفعالي والنضوج العاطفي ، ولذلك ركّز المنهج الاسلامي علىٰ إبداء عناية خاصة بالطفل في هذهِ المرحلة ، متمثلة بالقيام بالاعمال التالية :</w:t>
      </w:r>
    </w:p>
    <w:p>
      <w:pPr>
        <w:pStyle w:val="Heading2"/>
      </w:pPr>
      <w:bookmarkStart w:id="57" w:name="_Toc22"/>
      <w:r>
        <w:t>أولاً : مراسيم الولادة :</w:t>
      </w:r>
      <w:bookmarkEnd w:id="57"/>
    </w:p>
    <w:p>
      <w:pPr>
        <w:pStyle w:val="BookText"/>
      </w:pPr>
      <w:r>
        <w:rPr>
          <w:rFonts w:ascii="Amiri" w:hAnsi="Amiri" w:eastAsia="Amiri" w:cs="Amiri"/>
          <w:lang w:bidi="ar-SA"/>
          <w:color w:val="111111"/>
          <w:sz w:val="28"/>
          <w:szCs w:val="28"/>
          <w:rtl/>
        </w:rPr>
        <w:t xml:space="preserve">تبدأ مراسيم الولادة منذ اليوم الأول إلىٰ اليوم السابع من الولادة للحفاظ علىٰ صحة الطفل الجسدية والنفسية معاً ، فأول عمل يقوم به الوالدان هو إسماع الطفل اسم الله تعالىٰ ، فعن الإمام جعفر بن محمد الصادق عليه‌السلام قال : « قال رسول الله صلى‌الله‌عليه‌وآله‌وسلم : من ولد له مولود فليؤذن في أُذنه اليمنىٰ بأذان الصلاة ، وليقم في اليسرىى فانّها عصمة من الشيطان الرجيم »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ولأهمية الأذان والاقامة في أُذن الطفل أوصىٰ رسول الله صلى‌الله‌عليه‌وآله‌وسلم بها أمير المؤمنين عليّ بن أبي طالب عليه‌السلام ضمن وصايا عديدة : « يا علي إذا ولد لك غلام أو جارية ، فأذّن في اُذنه اليمنىٰ وأقم في اليسرىٰ فانّه لا يضرّه الشيطان ابداً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والعصمة من الشيطان هي تحصين للطفل من الانحراف بتقوية الارادة ، وهذه الوصايا وان لم يبحثها علماء النفس وعلماء التربية المعاصرين ، ولكنّها من الحقائق التي أثبتتها التجارب المتكررة لمن طبقها في منهجه التربوي ، مع مراعاة الوصايا الاخرىٰ في جميع مراحل الطفولة.</w:t>
      </w:r>
    </w:p>
    <w:p>
      <w:pPr>
        <w:pStyle w:val="BookText"/>
      </w:pPr>
      <w:r>
        <w:rPr>
          <w:rFonts w:ascii="Amiri" w:hAnsi="Amiri" w:eastAsia="Amiri" w:cs="Amiri"/>
          <w:lang w:bidi="ar-SA"/>
          <w:color w:val="111111"/>
          <w:sz w:val="28"/>
          <w:szCs w:val="28"/>
          <w:rtl/>
        </w:rPr>
        <w:t xml:space="preserve">ويستحب تسمية الوليد بأحسن الاسماء ولا أحسن من اسم محمد وهو اسم رسول الله صلى‌الله‌عليه‌وآله‌وسلم ، عن الإمام جعفر بن محمد الصادق عليه‌السلام : « لا يولد لنا ولد إلاّ سميّناه محمداً فاذا مضىٰ لنا سبعة أيام فان شئنا غيّرنا وان شئنا تركنا »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رسول الله صلى‌الله‌عليه‌وآله‌وسلم علىٰ هذهِ التسمية بقوله : « من ولد له أربعة أولاد لم يسمِّ أحدهم باسمي فقد جفاني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الأئمة من أهل البيت عليهم‌السلام يحثون المسلمين علىٰ تسمية أبنائهم وبناتهم بالاسماء التالية : ( عبدالرحمن - وباقي أسماء العبودية لله ولصفاته - محمد ، أحمد ، علي ، الحسن ، الحسين ، جعفر ، طالب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يشجعوا علىٰ الاسماء التالية : ( الحكم ، حكيم ، خالد ، مالك ، حارث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والأسماء الحسنة تحصّن الطفل من السخرية والاستهزاء من قبل الاخرين ، فلا تكون سبباً للشعور بالنقص كما هو الحال في الاسماء المستهجنة.</w:t>
      </w:r>
    </w:p>
    <w:p>
      <w:pPr>
        <w:pStyle w:val="BookText"/>
      </w:pPr>
      <w:r>
        <w:rPr>
          <w:rFonts w:ascii="Amiri" w:hAnsi="Amiri" w:eastAsia="Amiri" w:cs="Amiri"/>
          <w:lang w:bidi="ar-SA"/>
          <w:color w:val="111111"/>
          <w:sz w:val="28"/>
          <w:szCs w:val="28"/>
          <w:rtl/>
        </w:rPr>
        <w:t xml:space="preserve">ومن مراسيم الولادة العقيقة وهي ذبح شاة في المناسبة ، وحلق رأس الطفل كما جاء في قول الإمام جعفر الصادق عليه‌السلام : « عقّ عنه واحلق رأسه يوم السابع ، وتصدّق بوزن شعره فضة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والعقيقة التي هي مصداق للصدقة تمنع من البلاء وتقي الطفل من المخاطر ، ولعلّ فيها آثار نفسية حسنة للطفل حينما يترعرع ويفهم ان والديه قد اعتنوا به في ولادته ، وهي ذكرىٰ حسنة عند من وصلته تلك العقيقة أو بعضها.</w:t>
      </w:r>
    </w:p>
    <w:p>
      <w:pPr>
        <w:pStyle w:val="BookText"/>
      </w:pPr>
      <w:r>
        <w:rPr>
          <w:rFonts w:ascii="Amiri" w:hAnsi="Amiri" w:eastAsia="Amiri" w:cs="Amiri"/>
          <w:lang w:bidi="ar-SA"/>
          <w:color w:val="111111"/>
          <w:sz w:val="28"/>
          <w:szCs w:val="28"/>
          <w:rtl/>
        </w:rPr>
        <w:t xml:space="preserve">ومن مراسيم الولادة الختان ، قال الإمام جعفر الصادق عليه‌السلام : « اختنوا أولادكم لسبعة أيام فانه أطهر وأسرع لنبات اللحم... »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8762_209787"/>
    <w:bookmarkEnd w:id="17"/>
    <w:p>
      <w:pPr>
        <w:pStyle w:val="Heading2"/>
      </w:pPr>
      <w:bookmarkStart w:id="58" w:name="_Toc23"/>
      <w:r>
        <w:t>ثانياً : التركيز علىٰ حليب الام</w:t>
      </w:r>
      <w:bookmarkEnd w:id="58"/>
    </w:p>
    <w:p>
      <w:pPr>
        <w:pStyle w:val="BookText"/>
      </w:pPr>
      <w:r>
        <w:rPr>
          <w:rFonts w:ascii="Amiri" w:hAnsi="Amiri" w:eastAsia="Amiri" w:cs="Amiri"/>
          <w:lang w:bidi="ar-SA"/>
          <w:color w:val="111111"/>
          <w:sz w:val="28"/>
          <w:szCs w:val="28"/>
          <w:rtl/>
        </w:rPr>
        <w:t xml:space="preserve">ثانياً : التركيز علىٰ حليب الام الحليب هو المصدر الاساسي والوحيد لتغذية الطفل في الاشهر الاولىٰ من حياته ، وأفضل الحليب حليب الأُم لأنّ عملية الرضاعة لها تأثيرها علىٰ الجانب العاطفي للطفل ، والام أفضل من تمنحه الحنان والدفىء العاطفي بدافع غريزة الامومة التي أودعها الله تعالىٰ في المرأة ، حيثُ ( تصب ركائز مشاعر الطفل وأحاسيسه من أولىٰ أيام الرضاع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وتتوثق أواصر المحبة بين الطفل وأمه عن طريق الرضاعة ، فيكون الطفل أقل توتراً وأهنأ بالاً وأسعد حالاً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روايات أهل البيت عليهم‌السلام ووصاياهم مؤكدّة علىٰ التركيز علىٰ حليب الأم ، قال أمير المؤمنين عليّ بن أبي طالب عليه‌السلام : « ما من لبن يرضع به الصبي أعظم بركة عليه من لبن أمه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فحليب الأُمّ أفضل غذاء للطفل من الناحية العلمية اضافة إلىٰ أنَّ عملية الرضاعة يشعر الطفل من خلالها بالأمان والطمأنينة والرعاية ، وفي الحالات الاستثنائية التي تعيق عملية الرضاعة بسبب قلة حليب الام أو مرضها أو فقدانها بطلاق أو موت ، أكّد أهل البيت عليهم‌السلام علىٰ اختيار المرضعة المناسبة والملائمة ضمن مواصفات معينة ، قال أمير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عليه‌السلام : « انظروا من ترضع أولادكم فان الولد يشبُّ عليه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فالحليب ونوعية المرضعة يؤثر علىٰ الطفل من ناحية نموه الجسدي والنفسي. وقد أثبتت التجارب صحة تعاليم أهل البيت في هذا المجال.</w:t>
      </w:r>
    </w:p>
    <w:p>
      <w:pPr>
        <w:pStyle w:val="BookText"/>
      </w:pPr>
      <w:r>
        <w:rPr>
          <w:rFonts w:ascii="Amiri" w:hAnsi="Amiri" w:eastAsia="Amiri" w:cs="Amiri"/>
          <w:lang w:bidi="ar-SA"/>
          <w:color w:val="111111"/>
          <w:sz w:val="28"/>
          <w:szCs w:val="28"/>
          <w:rtl/>
        </w:rPr>
        <w:t xml:space="preserve">وهنالك مواصفات عند المرضعة حبذها أهل البيت عليهم‌السلام في الاختيار.</w:t>
      </w:r>
    </w:p>
    <w:p>
      <w:pPr>
        <w:pStyle w:val="BookText"/>
      </w:pPr>
      <w:r>
        <w:rPr>
          <w:rFonts w:ascii="Amiri" w:hAnsi="Amiri" w:eastAsia="Amiri" w:cs="Amiri"/>
          <w:lang w:bidi="ar-SA"/>
          <w:color w:val="111111"/>
          <w:sz w:val="28"/>
          <w:szCs w:val="28"/>
          <w:rtl/>
        </w:rPr>
        <w:t xml:space="preserve">قال الإمام محمد الباقر عليه‌السلام : « استرضع لولدك بلبن الحسان ، وإياك والقباح فان اللبن قد يعدي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عليكم بالوضاء من الظّؤرة فان اللبن يعدي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النهي عن استرضاع الطفل عند بعض المرضعات ، فنهىٰ الإمام جعفر الصادق عليه‌السلام عن الاسترضاع عند المجوسية ، فعن عبدالله بن هلال قال : سألته عن مظائرة المجوسي ، فقال : « لا ، ولكن أهل الكتاب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الاسترضاع من الكتابيات مشروطاً بمنعهنّ من شرب الخمر : فقال عليه‌السلام : « اذا أرضعن لكم فامنعوهنّ من شرب الخمر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جعفر عن الإمام موسى بن جعفر الكاظم عليه‌السلام قال : سألته عن الرجل المسلم ، هل يصلح له أن يسترضع اليهودية والنصرانية وهنّ يشربن الخمر ؟ قال : « امنعوهنّ من شرب الخمر ، ما أرضعنّ لكم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ونهىٰ الإمام جعفر الصادق عليه‌السلام من الاسترضاع من المرأة الزانية والتي تكوّن لبنها بسبب الزنا فقال : « لا تسترضعها ولا ابنتها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محمد الباقر عليه‌السلام : « لبن اليهودية والنصرانية والمجوسية أحبّ الي من لبن ولد الزنا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والحكمة في النهي هو تأثير اللبن علىٰ طباع الطفل ، فالمرأة الزانية تعيش حالة القلق والاضطراب النفسي والشعور بالاثم والخطيئة من أول يوم انعقاد الجنين ، وتبقىٰ علىٰ هذه الحالة في جميع فترات الحمل وفي أثناء الولادة ، وهذا القلق والاضطراب يؤثر في التوازن الانفعالي للطفل.</w:t>
      </w:r>
    </w:p>
    <w:p>
      <w:pPr>
        <w:pStyle w:val="BookText"/>
      </w:pPr>
      <w:r>
        <w:rPr>
          <w:rFonts w:ascii="Amiri" w:hAnsi="Amiri" w:eastAsia="Amiri" w:cs="Amiri"/>
          <w:lang w:bidi="ar-SA"/>
          <w:color w:val="111111"/>
          <w:sz w:val="28"/>
          <w:szCs w:val="28"/>
          <w:rtl/>
        </w:rPr>
        <w:t xml:space="preserve">وأمر رسول الله صلى‌الله‌عليه‌وآله‌وسلم بالوقاية من لبن البغيّة والمجنونة فقال : « توقوا علىٰ أولادكم من لبن البغيّة والمجنونة فان اللبن يعدي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لا تسترضعوا الحمقاء فان الولد يشبّ عليه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محمد الباقر عليه‌السلام : « إنّ علياً كان يقول : لا تسترضعوا الحمقاء ، فان اللبن يغلب الطباع »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علماء الطب علىٰ أن تكون الام مستريحة وهي تقوم بعملية الرضاعة ثم تمس برفق وجنة الطفل ، ويجب ألا تحاول الام إرغامه علىٰ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 رأسه نحو ثديها لأن ذلك يربكه ويحيره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ووضع أهل البيت عليهم‌السلام برنامجاً في اسلوب الرضاعة ومدتها ، وهو الرضاع من جهتين وإطالة مدتها إلىٰ واحد وعشرين شهراً ، قال الإمام جعفر الصادق لاَُمّ اسحاق بنت سليمان : « يا أمّ اسحاق لا ترضعيه من ثدي واحد وأرضعيه من كليهما يكون أحدهما طعاماً والآخر شراباً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الرضاع واحد وعشرون شهراً فما نقص فهو جور علىٰ الصبي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فطول مدة الرضاعة له تأثير ايجابي علىٰ الوضع النفسي والعاطفي للطفل ، وهي أهم المراحل في البناء العاطفي للطفل حيثُ تحتضن الأم طفلها وتضمه إلىٰ صدرها ، فيشعر بالحنان المتواصل والدفىء العاطفي ، وفي هذا الصدد تقول عالمة النفس لويز كابلان : ( إنّ الطفل الذي ينعم بحنان أمه المتدفق خلال العام الأول والثاني من عمره يشعر بالامان ، وعادة لا يشعر بالقلق أو الخوف فيتصرّف بتلقائية عندما يبلغ سن الثالثة أو الرابعة ، والطفل الذي يشعر بالطمأنينة يتمتع بالثقة بالنفس ويتعامل مع الاخرين بسهولة ويندمج مع الاطفال في مثل عمره ) (4). ومناغاة الطفل في هذه المرحلة ضرورية للطفل تؤثر علىٰ نموه اللغوي ونموّه العاطفي في المستقبل ، فكانت فاطمة الزهراء عليها‌السلام تناغي الحسن عليه‌السلام وتقول :</w:t>
      </w:r>
    </w:p>
    <w:p>
      <w:pPr>
        <w:pStyle w:val="BookText"/>
      </w:pPr>
      <w:r>
        <w:rPr>
          <w:rFonts w:ascii="Amiri" w:hAnsi="Amiri" w:eastAsia="Amiri" w:cs="Amiri"/>
          <w:lang w:bidi="ar-SA"/>
          <w:color w:val="111111"/>
          <w:sz w:val="28"/>
          <w:szCs w:val="28"/>
          <w:rtl/>
        </w:rPr>
        <w:t xml:space="preserve">أشبه أباك يا حسن *** واخلع عن الحق الرّسن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واعبد إلهاً ذا منن *** ولا توالِ ذا الإحن</w:t>
      </w:r>
    </w:p>
    <w:p>
      <w:pPr>
        <w:pStyle w:val="BookText"/>
      </w:pPr>
      <w:r>
        <w:rPr>
          <w:rFonts w:ascii="Amiri" w:hAnsi="Amiri" w:eastAsia="Amiri" w:cs="Amiri"/>
          <w:lang w:bidi="ar-SA"/>
          <w:color w:val="111111"/>
          <w:sz w:val="28"/>
          <w:szCs w:val="28"/>
          <w:rtl/>
        </w:rPr>
        <w:t xml:space="preserve">وكانت تناغي الحسين عليه‌السلام :</w:t>
      </w:r>
    </w:p>
    <w:p>
      <w:pPr>
        <w:pStyle w:val="BookText"/>
      </w:pPr>
      <w:r>
        <w:rPr>
          <w:rFonts w:ascii="Amiri" w:hAnsi="Amiri" w:eastAsia="Amiri" w:cs="Amiri"/>
          <w:lang w:bidi="ar-SA"/>
          <w:color w:val="111111"/>
          <w:sz w:val="28"/>
          <w:szCs w:val="28"/>
          <w:rtl/>
        </w:rPr>
        <w:t xml:space="preserve">أنت شبيهٌ بأبي *** لست شبيهاً بعلي </w:t>
      </w:r>
      <w:r>
        <w:rPr>
          <w:rStyle w:val="FootnoteReference"/>
        </w:rPr>
        <w:footnoteReference w:id="113"/>
      </w:r>
    </w:p>
    <w:p>
      <w:pPr>
        <w:pStyle w:val="BookText"/>
      </w:pPr>
      <w:r>
        <w:rPr>
          <w:rFonts w:ascii="Amiri" w:hAnsi="Amiri" w:eastAsia="Amiri" w:cs="Amiri"/>
          <w:lang w:bidi="ar-SA"/>
          <w:color w:val="111111"/>
          <w:sz w:val="28"/>
          <w:szCs w:val="28"/>
          <w:rtl/>
        </w:rPr>
        <w:t xml:space="preserve">وأكّد أهل البيت عليهم‌السلام كما تقدم علىٰ اقامة علاقات المودّة والحب بين الوالدين ، وتجنّب المشاكل التي تؤثر علىٰ الصحة النفسية لكليهما وللام علىٰ وجه الخصوص ، لانعكاس انفعالاتها المتشنجة واضطرابها النفسي علىٰ الطفل في مرحلة الرضاعة. وفي هذه المرحلة أوصىٰ أهل البيت عليهم‌السلام بالاهتمام بغذاء الأم المصدر الأساسي لتكوين الحليب من حيثُ الكمية والنوعية ، وكان التركيز علىٰ التمر في إطعام الأم لتأثيره علىٰ الرضيع ، فقال رسول الله صلى‌الله‌عليه‌وآله‌وسلم : « ليكن أول ما تأكل النفساء الرّطب.. » قيل : يا رسول الله فان لم يكن أوان الرطب ؟ قال : « سبع تمرات من تمر المدينة ، فان لم يكن فسبع تمرات من تمر أمصاركم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وأوصىٰ الإمام جعفر الصادق عليه‌السلام بأكل أحد انواع التمر وهو البرني فقال : « اطعموا البرني نساءكم في نفاسهنّ تحلم أولادكم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عنه عليه‌السلام : « اطعموا نساءكم التمر البرني في نفاسهنّ تجمّلوا أولادكم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ووضع أهل البيت عليهم‌السلام لائحة بالمواد الغذائية المهمة في النمو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فخبز الشعير وقاية من الامراض ، وسويق الحنطة ينبت اللحم ويشد العظم ويسهل الهضم ، وسويق العدس يسكّن هيجان الدم ويقلّل من حرارة الجسم ، واللحوم وخصوصاً لحم الدراج يقلل من الغضب ، والهريسة تنشط الجسم وتمنحه الحيوية ، والزيتون يطرد الرياح ، والعنب يقلل الغضب ، والسفرجل يقوّي القلب والخس يصفي الدم ، كما أكدوا علىٰ العسل والبيض واللبن وسائر انواع الفواكه. وتنتقل فوائد هذه المواد الغذائية من الأم إلىٰ الطفل عن طريق الحليب المتكوّن منها.</w:t>
      </w:r>
    </w:p>
    <w:p>
      <w:pPr>
        <w:pStyle w:val="BookText"/>
      </w:pPr>
      <w:r>
        <w:rPr>
          <w:rFonts w:ascii="Amiri" w:hAnsi="Amiri" w:eastAsia="Amiri" w:cs="Amiri"/>
          <w:lang w:bidi="ar-SA"/>
          <w:color w:val="111111"/>
          <w:sz w:val="28"/>
          <w:szCs w:val="28"/>
          <w:rtl/>
        </w:rPr>
        <w:t xml:space="preserve">وخلاصة القول يجب الاهتمام بالاسترضاع من حليب الام ، فاذا تعذّر فيجب اختيار المرضعة المؤمنة السالمة من الامراض الجسدية والنفسية ، واذا تعذّر فتسترضع غير المؤمنة بشرط منعها من شرب الخمر وكل ما يضرّ بصحة الطفل ، والاهتمام بالصحة النفسية للأم والاهتمام بصحتها الجسدية ، واشباع حاجتها إلىٰ الطعام الضروري في انتاج الحليب النقي والغني بالمواد الغذائية الضرورية لينعكس ذلك ايجابياً علىٰ صحة الطفل النفسية والجسدية.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18762_209794"/>
    <w:bookmarkEnd w:id="18"/>
    <w:p>
      <w:pPr>
        <w:pStyle w:val="Heading2"/>
      </w:pPr>
      <w:bookmarkStart w:id="59" w:name="_Toc24"/>
      <w:r>
        <w:t>الفصل الرابع : المرحلة الثالثة : مرحلة الطفولة المبكرة</w:t>
      </w:r>
      <w:bookmarkEnd w:id="59"/>
    </w:p>
    <w:p>
      <w:pPr>
        <w:pStyle w:val="BookText"/>
      </w:pPr>
      <w:r>
        <w:rPr>
          <w:rFonts w:ascii="Amiri" w:hAnsi="Amiri" w:eastAsia="Amiri" w:cs="Amiri"/>
          <w:lang w:bidi="ar-SA"/>
          <w:color w:val="111111"/>
          <w:sz w:val="28"/>
          <w:szCs w:val="28"/>
          <w:rtl/>
        </w:rPr>
        <w:t xml:space="preserve">تبدأ مرحلة الطفولة المبكّرة من عام الفطام إلىٰ نهاية العام السادس أو السابع من عمر الطفل ، وهي من أهم المراحل التربوية في نمو الطفل اللغوي والعقلي والاجتماعي ، وهي مرحلة تشكيل البناء النفسي الذي تقوم عليه أعمدة الصحة النفسية والخلقية ، وتتطلب هذه المرحلة من الأبوين إبداء عناية خاصة في تربية الاطفال وإعدادهم ليكونوا عناصر فعّالة في المحيط الاجتماعي ، وتتحدد معالم التربية في هذه المرحلة ضمن المنهج التربوي التالي :</w:t>
      </w:r>
    </w:p>
    <w:p>
      <w:pPr>
        <w:pStyle w:val="Heading2"/>
      </w:pPr>
      <w:bookmarkStart w:id="60" w:name="_Toc25"/>
      <w:r>
        <w:t>أولاً : تعليم الطفل معرفة الله تعالىٰ</w:t>
      </w:r>
      <w:bookmarkEnd w:id="60"/>
    </w:p>
    <w:p>
      <w:pPr>
        <w:pStyle w:val="BookText"/>
      </w:pPr>
      <w:r>
        <w:rPr>
          <w:rFonts w:ascii="Amiri" w:hAnsi="Amiri" w:eastAsia="Amiri" w:cs="Amiri"/>
          <w:lang w:bidi="ar-SA"/>
          <w:color w:val="111111"/>
          <w:sz w:val="28"/>
          <w:szCs w:val="28"/>
          <w:rtl/>
        </w:rPr>
        <w:t xml:space="preserve">الطفل مجبول بفطرته علىٰ الايمان بالله تعالىٰ ، حيثُ تبدأ تساؤلاته عن نشوء الكون وعن نشوئه ونشوء أبويه ونشوء من يحيط به ، وان تفكيره المحدود مهيأ لقبول فكرة الخالق والصانع فعلى الوالدين استثمار تساؤلاته لتعريفه بالله تعالىٰ الخالق في الحدود التي يتقبّلها تفكيره المحدود ، والايمان بالله تعالىٰ كما يؤكده العلماء سواء كانوا علماء دين أو علماء نفس ( من أهم القيم التي يجب غرسها في الطفل.. مما سوف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يعطيه الأمل في الحياة والاعتماد علىٰ الخالق ، ويوجد عنده الوازع الديني الذي يحميه من اقتراف المآثم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والتربية والتعليم في هذه المرحلة يفضّل أن تكون بالتدريج ضمن منهج متسلسل متناسباً مع العمر العقلي للطفل ، ودرجات نضوجه اللغوي والعقلي ، وقد حدّد الإمام محمد الباقر عليه‌السلام تسلسل المنهج قائلاً : « اذا بلغ الغلام ثلاث سنين يقال له : قُلْ لا إله إلاّ الله سبع مرات ، ثم يترك حتىٰ تتم له ثلاث سنين وسبعة أشهر وعشرون يوماً فيقال له : قُلْ محمد رسول الله سبع مرات ، ويترك حتىٰ يتم له أربع سنين ثم يقال له : قُلْ سبع مرات صلىٰ الله علىٰ محمد وآله ، ثم يترك حتىٰ يتم له خمس سنين ثم يقال له : أيهما يمينك وأيُّهما شمالك ؟ فاذا عرف ذلك حوّل وجهه إلىٰ القبلة ويقال له : اسجد ، ثم يترك حتىٰ يتم له سبع سنين فاذا تم له سبع سنين قيل له اغسل وجهك وكفيك فاذا غسلهما قيل له صلِّ ثم يترك ، حتىٰ يتم له تسع سنين ، فاذا تمت له تسع سنين علم الوضوء وضرب عليه وأمر بالصلاة وضرب عليها فاذا تعلم الوضوء والصلاة غفر الله عز وجلّ له ولوالديه انشاء الله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أثبت علم النفس الحديث صحة هذا المنهج ( 2 - 3 سنوات ، يكتسب كلام الطفل طابعاً مترابطاً ممّا يتيح له إمكانية التعبير عن فهمه لكثير من الاشياء والعلاقات... وفي نهاية السنة الثالثة يصبح الطفل قادراً علىٰ استخدام الكلام وفق قواعد نحوية ملحوظة وهذا يمكنه من صنع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 أولية وصحيحة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وتعميق الايمان بالله ضروري في تربية الطفل.</w:t>
      </w:r>
    </w:p>
    <w:p>
      <w:pPr>
        <w:pStyle w:val="BookText"/>
      </w:pPr>
      <w:r>
        <w:rPr>
          <w:rFonts w:ascii="IRNazanin" w:hAnsi="IRNazanin" w:eastAsia="IRNazanin" w:cs="IRNazanin"/>
          <w:lang w:bidi="fa-IR"/>
          <w:color w:val="111111"/>
          <w:sz w:val="28"/>
          <w:szCs w:val="28"/>
          <w:rtl/>
        </w:rPr>
        <w:t xml:space="preserve">والطفل في هذه المرحلة يكون مقلداً لوالديه في كل شيء بما فيها الايمان بالله تعالىٰ ، يقول الدكتور سپوك : ( إنّ الاساس الذي يؤمن به الابن بالله وحبه للخالق العظيم هو نفس الاساس الذي يحب به الوالدان الله ).</w:t>
      </w:r>
    </w:p>
    <w:p>
      <w:pPr>
        <w:pStyle w:val="BookText"/>
      </w:pPr>
      <w:r>
        <w:rPr>
          <w:rFonts w:ascii="Amiri" w:hAnsi="Amiri" w:eastAsia="Amiri" w:cs="Amiri"/>
          <w:lang w:bidi="ar-SA"/>
          <w:color w:val="111111"/>
          <w:sz w:val="28"/>
          <w:szCs w:val="28"/>
          <w:rtl/>
        </w:rPr>
        <w:t xml:space="preserve">ويقول : ( بين العمر الثالث والعمر السادس يحاول تقليد الابوين في كلِّ شيء فاذا حدّثاه عن الله فانه يؤمن بالصورة التي تحددها كلماتهما عن الله حرفياً ) </w:t>
      </w:r>
      <w:r>
        <w:rPr>
          <w:rStyle w:val="FootnoteReference"/>
        </w:rPr>
        <w:footnoteReference w:id="121"/>
      </w:r>
      <w:r>
        <w:rPr>
          <w:rFonts w:ascii="Amiri" w:hAnsi="Amiri" w:eastAsia="Amiri" w:cs="Amiri"/>
          <w:lang w:bidi="ar-SA"/>
          <w:color w:val="111111"/>
          <w:sz w:val="28"/>
          <w:szCs w:val="28"/>
          <w:rtl/>
        </w:rPr>
        <w:t xml:space="preserve">. والطفل في هذه المرحلة يميل دائماً إلىٰ علاقات المحبة والمودّة والرقّة واللين فيحب أو يفضّل ( تأكيد الصفات الخاصة بالرحمة والحب والمغفرة إلىٰ أقصىٰ حدٍّ ممكن مع التقليل إلىٰ أدنىٰ حد من صفات العقاب والانتقام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فتكون الصورة التي يحملها الطفل في عقله عن الله تعالىٰ صورة جميلة محببة له فيزداد تعلقه بالله تعالىٰ ويرىٰ انه مانح الحب والرحمة له.</w:t>
      </w:r>
    </w:p>
    <w:p>
      <w:pPr>
        <w:pStyle w:val="BookText"/>
      </w:pPr>
      <w:r>
        <w:rPr>
          <w:rFonts w:ascii="Amiri" w:hAnsi="Amiri" w:eastAsia="Amiri" w:cs="Amiri"/>
          <w:lang w:bidi="ar-SA"/>
          <w:color w:val="111111"/>
          <w:sz w:val="28"/>
          <w:szCs w:val="28"/>
          <w:rtl/>
        </w:rPr>
        <w:t xml:space="preserve">واذا أردنا ان نكوّن له صورة عن يوم القيامة فالافضل ان نركز علىٰ نعيم الجنة بما يتناسب مع رغباته ، من أكل وشرب وألعاب وغير ذلك ، ونركز علىٰ انه سيحصل عليها إنْ أصبح خلوقاً ملتزماً بالآداب الاسلامية ، ويُحرم منها إنْ لم يلتزم ، ويؤجل التركيز علىٰ النار والعذاب إلىٰ مرحلة متقدمة من عمره.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8762_209797"/>
    <w:bookmarkEnd w:id="19"/>
    <w:p>
      <w:pPr>
        <w:pStyle w:val="Heading2"/>
      </w:pPr>
      <w:bookmarkStart w:id="61" w:name="_Toc26"/>
      <w:r>
        <w:t>ثانياً : التركيز علىٰ حبّ النبي صلى‌الله‌عليه‌وآله‌وسلم وأهل البيت عليهم‌السلام</w:t>
      </w:r>
      <w:bookmarkEnd w:id="61"/>
    </w:p>
    <w:p>
      <w:pPr>
        <w:pStyle w:val="BookText"/>
      </w:pPr>
      <w:r>
        <w:rPr>
          <w:rFonts w:ascii="Amiri" w:hAnsi="Amiri" w:eastAsia="Amiri" w:cs="Amiri"/>
          <w:lang w:bidi="ar-SA"/>
          <w:color w:val="111111"/>
          <w:sz w:val="28"/>
          <w:szCs w:val="28"/>
          <w:rtl/>
        </w:rPr>
        <w:t xml:space="preserve">قال رسول الله صلى‌الله‌عليه‌وآله‌وسلم : « أدبّوا أولادكم علىٰ ثلاث خصال : حبّ نبيكم ، وحبّ أهل بيته ، وقراءة القرآن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المرحلة تنمو المشاعر والعواطف والاحاسيس عند الطفل ، من حب وبغض وانجذاب ونفور ، واندفاع وانكماش ، فيجب علىٰ الوالدين استثمار حالات الاستعداد العاطفي عند الطفل وتنمية مشاعره وعواطفه ، وتوجيهها نحو الارتباط بأرقىٰ النماذج البشرية والمبادرة إلىٰ تركيز حبّ النبي صلى‌الله‌عليه‌وآله‌وسلم ، وحبّ أهل البيت عليهم‌السلام في خلجات نفسه ، والطريقة الافضل في تركيز الحبّ هو إبراز مواقفهم وسلوكهم في المجتمع وخصوصاً ما يتعلق برحمتهم وعطفهم وكرمهم ، ومعاناتهم وما تعرضوا له من حرمان واعتداء ، يجعل الطفل متعاطفاً معهم محباً لهم ، مبغضاً لمن آذاهم من مشركين ومنحرفين.</w:t>
      </w:r>
    </w:p>
    <w:p>
      <w:pPr>
        <w:pStyle w:val="BookText"/>
      </w:pPr>
      <w:r>
        <w:rPr>
          <w:rFonts w:ascii="Amiri" w:hAnsi="Amiri" w:eastAsia="Amiri" w:cs="Amiri"/>
          <w:lang w:bidi="ar-SA"/>
          <w:color w:val="111111"/>
          <w:sz w:val="28"/>
          <w:szCs w:val="28"/>
          <w:rtl/>
        </w:rPr>
        <w:t xml:space="preserve">والتركيز علىٰ قراءة القرآن في الصغر يجعل الطفل منشدّاً إلىٰ كتاب الله ، متطلعاً علىٰ ما جاء فيه وخصوصاً الايات والسور التي يفهم الطفل معانيها ، وقد أثبت الواقع قدرة الطفل في هذه المرحلة علىٰ ترديد ما يسمعه ، وقدرته علىٰ الحفظ ، فينشأ الطفل وله جاذبية وشوق للقرآن الكريم ، وينعكس ما في القرآن من مفاهيم وقيم علىٰ عقله وسلوكه.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8762_209798"/>
    <w:bookmarkEnd w:id="20"/>
    <w:p>
      <w:pPr>
        <w:pStyle w:val="Heading2"/>
      </w:pPr>
      <w:bookmarkStart w:id="62" w:name="_Toc27"/>
      <w:r>
        <w:t>ثالثاً : تربية الطفل علىٰ طاعة الوالدين</w:t>
      </w:r>
      <w:bookmarkEnd w:id="62"/>
    </w:p>
    <w:p>
      <w:pPr>
        <w:pStyle w:val="BookText"/>
      </w:pPr>
      <w:r>
        <w:rPr>
          <w:rFonts w:ascii="Amiri" w:hAnsi="Amiri" w:eastAsia="Amiri" w:cs="Amiri"/>
          <w:lang w:bidi="ar-SA"/>
          <w:color w:val="111111"/>
          <w:sz w:val="28"/>
          <w:szCs w:val="28"/>
          <w:rtl/>
        </w:rPr>
        <w:t xml:space="preserve">يلعب الوالدان الدور الاكبر في تربية الاطفال ، فالمسؤولية تقع علىٰ عاتقهما أولاً وقبل كلّ شيء ، فهما اللذان يحدّدان شخصية الطفل المستقبلية ، وتلعب المدرسة والمحيط الاجتماعي دوراً ثانوياً في التربية.</w:t>
      </w:r>
    </w:p>
    <w:p>
      <w:pPr>
        <w:pStyle w:val="BookText"/>
      </w:pPr>
      <w:r>
        <w:rPr>
          <w:rFonts w:ascii="Amiri" w:hAnsi="Amiri" w:eastAsia="Amiri" w:cs="Amiri"/>
          <w:lang w:bidi="ar-SA"/>
          <w:color w:val="111111"/>
          <w:sz w:val="28"/>
          <w:szCs w:val="28"/>
          <w:rtl/>
        </w:rPr>
        <w:t xml:space="preserve">والطفل اذا لم يتمرّن علىٰ طاعة الوالدين فانه لا يتقبل ما يصدر منهما من نصائح وارشادات وأوامر إصلاحية وتربوية ، فيخلق لنفسه ولهما وللمجتمع مشاكل عديدة ، فيكون متمرداً علىٰ جميع القيم وعلىٰ جميع القوانين والعادات والتقاليد الموضوعة من قبل الدولة ومن قبل المجتمع.</w:t>
      </w:r>
    </w:p>
    <w:p>
      <w:pPr>
        <w:pStyle w:val="BookText"/>
      </w:pPr>
      <w:r>
        <w:rPr>
          <w:rFonts w:ascii="Amiri" w:hAnsi="Amiri" w:eastAsia="Amiri" w:cs="Amiri"/>
          <w:lang w:bidi="ar-SA"/>
          <w:color w:val="111111"/>
          <w:sz w:val="28"/>
          <w:szCs w:val="28"/>
          <w:rtl/>
        </w:rPr>
        <w:t xml:space="preserve">قال الإمام الحسن بن علي العسكري عليه‌السلام : « جرأة الولد علىٰ والده في صغره ، تدعو إلىٰ العقوق في كبره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محمد بن علي الباقر عليه‌السلام : « ... شرّ الابناء من دعاه التقصير إلىٰ العقوق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وتربية الطفل علىٰ طاعة الوالدين تتطلب جهداً متواصلاً منهما علىٰ تمرينه علىٰ ذلك ؛ لأنّ الطفل في هذه المرحلة يروم بناء ذاته وإلىٰ الاستقلالية الذاتية ، فيحتاج إلىٰ جهد اضافي من قبل الوالدين ، وأفضل الوسائل في التمرين علىٰ الطاعة هو إشعاره بالحبّ والحنان ، يقول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الدكتور يسري عبدالمحسن : ( أهم العوامل التي تساعد الطفل علىٰ الطاعة .. الحب والحنان الذي يشعر به الطفل من كلِّ افراد الاسرة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الوسائل التي تجعله مطيعاً هي اشباع حاجاته الاساسية وهي ( الامن ، والمحبة ، والتقدير ، والحرية ، والحاجة إلىٰ سلطة ضاغطة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الدكتور فاخر عاقل هذه الحاجات بالشكل التالي ( الحاجة إلىٰ توكيد الذات ، أو المكانة ، ان يعترف به وبمكانته ، وان ينتبه إليه.. والحاجة إلىٰ الأمان والحاجة إلىٰ المحبة والحاجة إلىٰ الاستقلال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شعر الطفل بالحب والحنان والتقدير من قبل والديه ، فانه يحاول المحافظة علىٰ ذلك بإرضاء والديه وأهم مصاديق الارضاء هو طاعتهما.</w:t>
      </w:r>
    </w:p>
    <w:p>
      <w:pPr>
        <w:pStyle w:val="BookText"/>
      </w:pPr>
      <w:r>
        <w:rPr>
          <w:rFonts w:ascii="Amiri" w:hAnsi="Amiri" w:eastAsia="Amiri" w:cs="Amiri"/>
          <w:lang w:bidi="ar-SA"/>
          <w:color w:val="111111"/>
          <w:sz w:val="28"/>
          <w:szCs w:val="28"/>
          <w:rtl/>
        </w:rPr>
        <w:t xml:space="preserve">فالوالدان هما الاساس في تربية الطفل علىٰ الطاعة ، قال رسول الله صلى‌الله‌عليه‌وآله‌وسلم : « رحم الله والدين أعانا ولدهما علىٰ برّهما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واسلوب الاعانة كما حددّه رسول الله صلى‌الله‌عليه‌وآله‌وسلم : « رحم الله عبداً أعان ولده علىٰ برّه بالاحسان إليه ، والتألف له ، وتعليمه وتأديبه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رحم الله من أعان ولده علىٰ برّه ، وهو أن يعفو عن سيئته ، ويدعو له فيما بينه وبين الله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صلى‌الله‌عليه‌وآله‌وسلم : « رحم الله من أعان ولده علىٰ برّه... يقبل ميسوره ، ويتجاوز عن معسوره ، ولا يرهقه ولا يخرق به...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وحبّ الاطفال للوالدين ردّ فعل لحبّ الوالدين لهما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الحبُّ هو السائد في العلاقة بين الطفل ووالديه ، فإنّ الطاعة لهما ستكون متحققة الوقوع ، وعلىٰ الوالدين أنْ يُصدرا الاوامر برفق ولين بصورة نصح وإرشاد فان الطفل سيستجيب لهما ، أمّا استخدام التأنيب والتعنيف فإنه سيؤدي إلىٰ نتائج عكسية ، ولذا أكّد علماء النفس والتربية علىٰ التقليل من التعنيف كما جاء في قول أنور الجندي : ( يقتصد في التعنيف عند وقوع الذنب ، لانّ كثرة العقاب تهون عليه سماع الملامة وتخفّف وقع الكلام في نفسه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وإطاعة الاوامر لا يجد فيها الطفل الذي حصل علىٰ المحبة والتقدير أية غضاضة علىٰ حبه للاستقلال ، وبالمحبة التي يشعرها تتعمق في نفسه القابلية علىٰ تقليد سلوك من يحبّهم وهما الوالدين ، فينعكس سلوكهما عليه ، ويستجيب لهما ، فإنه اذا عومل كإنسان ناضج وله مكانة فانه يستريح إلىٰ ذلك ويتصرّف بنضج وبصورة لا تسيء إلىٰ والديه ، فيتمرّن علىٰ الطاعة لوالديه ، ومن ثم الطاعة لجميع القيم التي يتلقاها من والديه أو من المدرسة أو من المجتمع.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8762_209801"/>
    <w:bookmarkEnd w:id="21"/>
    <w:p>
      <w:pPr>
        <w:pStyle w:val="Heading2"/>
      </w:pPr>
      <w:bookmarkStart w:id="63" w:name="_Toc28"/>
      <w:r>
        <w:t>رابعاً : الإحسان إلىٰ الطفل وتكريمه</w:t>
      </w:r>
      <w:bookmarkEnd w:id="63"/>
    </w:p>
    <w:p>
      <w:pPr>
        <w:pStyle w:val="BookText"/>
      </w:pPr>
      <w:r>
        <w:rPr>
          <w:rFonts w:ascii="Amiri" w:hAnsi="Amiri" w:eastAsia="Amiri" w:cs="Amiri"/>
          <w:lang w:bidi="ar-SA"/>
          <w:color w:val="111111"/>
          <w:sz w:val="28"/>
          <w:szCs w:val="28"/>
          <w:rtl/>
        </w:rPr>
        <w:t xml:space="preserve">الطفل في هذه المرحلة بحاجة إلىٰ المحبّة والتقدير من قبل الوالدين وبحاجة إلىٰ الاعتراف به وبمكانته في الاسرة وفي المجتمع ، وان تسلّط الاضواء عليه ، وكلّما أحسَّ بانّه محبوبٌ ، وأنّ والديه أو المجتمع يشعر بمكانته وذاته فانّه سينمو ( متكيفاً تكيّفاً حسناً وكينونته راشداً صالحاً يتوقف علىٰ ما اذا كان الطفل محبوباً مقبولاً شاعراً بالاطمئنان في البيت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والحبُّ والتقدير الذي يحسّ به الطفل له تأثير كبير علىٰ جميع جوانب حياته ، فيكتمل نموه اللغوي والعقلي والعاطفي والاجتماعي ، والطفل يقلّد من يحبه ، ويتقبّل التعليمات والأوامر والنصائح ممّن يحبّه ، فيتعلم قواعد السلوك الصالحة من أبويه وتنعكس علىٰ سلوكه إذا كان يشعر بالمحبة والتقدير من قبلهما.</w:t>
      </w:r>
    </w:p>
    <w:p>
      <w:pPr>
        <w:pStyle w:val="BookText"/>
      </w:pPr>
      <w:r>
        <w:rPr>
          <w:rFonts w:ascii="Amiri" w:hAnsi="Amiri" w:eastAsia="Amiri" w:cs="Amiri"/>
          <w:lang w:bidi="ar-SA"/>
          <w:color w:val="111111"/>
          <w:sz w:val="28"/>
          <w:szCs w:val="28"/>
          <w:rtl/>
        </w:rPr>
        <w:t xml:space="preserve">وقد وردت عدة روايات تؤكد علىٰ ضرورة محبة الطفل وتكريمه.</w:t>
      </w:r>
    </w:p>
    <w:p>
      <w:pPr>
        <w:pStyle w:val="BookText"/>
      </w:pPr>
      <w:r>
        <w:rPr>
          <w:rFonts w:ascii="Amiri" w:hAnsi="Amiri" w:eastAsia="Amiri" w:cs="Amiri"/>
          <w:lang w:bidi="ar-SA"/>
          <w:color w:val="111111"/>
          <w:sz w:val="28"/>
          <w:szCs w:val="28"/>
          <w:rtl/>
        </w:rPr>
        <w:t xml:space="preserve">قال رسول الله صلى‌الله‌عليه‌وآله‌وسلم : « أكرموا أولادكم وأحسنوا آدابهم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رحم الله عبداً أعان ولده علىٰ بِرّه بالإحسان إليه والتألف له وتعليمه وتأديبه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صلى‌الله‌عليه‌وآله‌وسلم : « نظر الوالد إلىٰ ولده حبّاً له عبادة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أحبّوا الصبيان وارحموهم ، فاذا وعدتموهم فوفوا لهم ، فانّهم لا يرون إلاّ انكم ترزقونهم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مصاديق محبة الطفل واشعاره بمكانته التشجيع له ومدحه علىٰ ما ينجزه من أعمال وإنْ كانت يسيرة والتجاوز عن بعض الهفوات ، وعدم تسفيه أقواله أو أعماله وعدم حمله علىٰ مالا يطيق كما جاء في قول رسول الله صلى‌الله‌عليه‌وآله‌وسلم : « رحم الله من أعان ولده علىٰ برّه... يقبل ميسوره ويتجاوز عن معسوره ولا يرهقه ولا يخرق به...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وتقبيل الطفل من أفضل الوسائل لإشعاره بالحب والحنان ، قال رسول الله صلى‌الله‌عليه‌وآله‌وسلم : « أكثروا من قبلة أولادكم ، فان لكم بكلِّ قبلة درجة في الجنة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من قبّل ولده كان له حسنة ، ومن فرّحه فرّحه الله يوم القيامة...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جعفر الصادق عليه‌السلام : « برّوا آباءكم يبرّكم أبناؤكم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مصاديق إشعار الطفل بانه محبوب إسماعه كلمات الحبّ والودّ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روايةٍ ( جاء الحسن والحسين يسعيان إلىٰ رسول الله صلى‌الله‌عليه‌وآله‌وسلم فأخذ أحدهما فضمّه إلىٰ إبطه ، وأخذ الآخر فضمّه إلىٰ إبطه الآخر وقال : « هذان ريحانتاي من الدنيا »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إشعار الطفل بمكانته الاجتماعية لتتعمق الثقة بنفسه كان رسول الله صلى‌الله‌عليه‌وآله‌وسلم يسلّم علىٰ الصغير والكبير كما جاء في الخبر إنّه : ( مرّ علىٰ صبيان فسلّم عليهم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وتعامل رسول الله صلى‌الله‌عليه‌وآله‌وسلم مع الحسن والحسين تعاملاً خاصاً ، فقد ( بايع الحسن والحسين وهما صبيّان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وإشعار الطفل بالحب والحنان من أهم العوامل التي تساعده علىٰ الطاعة والانقياد للوالدين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والافضل أن يكون إشعار الطفل بانّه محبوب مرافقاً له في كلِّ الاوضاع والاحوال حتىٰ وإنْ أخطأ أو ارتكب ما يوجب التأنيب أو العقاب ، والافضل أن نجعل الطفل مميّزاً بين الحب له وعدم كراهيته في حالة خطئه أو ذنبه ، يقول الدكتور سپوك : ( انّنا كآباء يجب أن لا نجعل الطفل يشعر في أي مرحلة من مراحل عمره بانّه منبوذ ولو حتىٰ بمجرد نظرة عين ، انّ الطفل لا يستطيع ان يفرّق بين كراهية والديه لسلوكه وبين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8762_209804"/>
    <w:bookmarkEnd w:id="22"/>
    <w:p>
      <w:pPr>
        <w:pStyle w:val="BookText"/>
      </w:pPr>
      <w:r>
        <w:rPr>
          <w:rFonts w:ascii="Amiri" w:hAnsi="Amiri" w:eastAsia="Amiri" w:cs="Amiri"/>
          <w:lang w:bidi="ar-SA"/>
          <w:color w:val="111111"/>
          <w:sz w:val="28"/>
          <w:szCs w:val="28"/>
          <w:rtl/>
        </w:rPr>
        <w:t xml:space="preserve">كراهيتهما له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بالتدريب وتكرار العمل يمكننا أن نقنع الطفل بأنّ العمل الخاطىء الذي يرتكبه مبغوضاً من قبل والديه ، أو من قبل المجتمع مع بقاء المحبوبية له ، ونحاول إقناعه بالاقلاع عن الاعمال الخاطئة وإشعاره بإنْ الحب والحنان سيصل إلىٰ أعلىٰ درجاته في هذه الحالة.</w:t>
      </w:r>
    </w:p>
    <w:p>
      <w:pPr>
        <w:pStyle w:val="Heading2"/>
      </w:pPr>
      <w:bookmarkStart w:id="64" w:name="_Toc29"/>
      <w:r>
        <w:t>خامساً : التوازن بين اللين والشدّة</w:t>
      </w:r>
      <w:bookmarkEnd w:id="64"/>
    </w:p>
    <w:p>
      <w:pPr>
        <w:pStyle w:val="BookText"/>
      </w:pPr>
      <w:r>
        <w:rPr>
          <w:rFonts w:ascii="Amiri" w:hAnsi="Amiri" w:eastAsia="Amiri" w:cs="Amiri"/>
          <w:lang w:bidi="ar-SA"/>
          <w:color w:val="111111"/>
          <w:sz w:val="28"/>
          <w:szCs w:val="28"/>
          <w:rtl/>
        </w:rPr>
        <w:t xml:space="preserve">تكريم الطفل والإحسان إليه وإشعاره بالحب والحنان وإشعاره بمكانته الاجتماعية وبانه مقبول عند والديه وعند المجتمع ، يجب أنْ لا يتعدىٰ الحدود إلىٰ درجة الافراط في كلِّ ذلك ، وأن لا تُتْرك له الحرية المطلقة في أن يعمل ما يشاء ، فلابدّ من وضع منهجٍ متوازن في التصرّف معه من قبل الوالدين ، فلا يتساهلا معه إلىٰ أقصىٰ حدود التساهل ، ولا أن يعنّف علىٰ كلِّ شيء يرتكبه ، فلا بدّ أنْ يكون اللين وتكون الشدّة في حدودهما ، ويكون الاعتدال بينهما هو الحاكم علىٰ الموقف منه حتىٰ يجتاز مرحلة الطفولة بسلام واطمئنان ، يميّز بين السلوك المحبوب والسلوك المنبوذ ، لان السنين الخمسة الاولىٰ أو الستة من الحياة هي التي تكوّن نمط شخصيته.</w:t>
      </w:r>
    </w:p>
    <w:p>
      <w:pPr>
        <w:pStyle w:val="BookText"/>
      </w:pPr>
      <w:r>
        <w:rPr>
          <w:rFonts w:ascii="Amiri" w:hAnsi="Amiri" w:eastAsia="Amiri" w:cs="Amiri"/>
          <w:lang w:bidi="ar-SA"/>
          <w:color w:val="111111"/>
          <w:sz w:val="28"/>
          <w:szCs w:val="28"/>
          <w:rtl/>
        </w:rPr>
        <w:t xml:space="preserve">وقد أكدّت الروايات علىٰ الاعتدال في التعامل مع الطفل فلا إفراط ولا تفريط.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الباقر عليه‌السلام : « شرّ الآباء من دعاه البرّ إلىٰ الإفراط..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حالة ارتكاب الطفل لبعض المخالفات السلوكية ، علىٰ الوالدين أنْ يُشعِرا الطفل بأضرار هذه المخالفة وإقناعه بالاقلاع عنها ، فإذا لم ينفع الاقناع واللين يأتي دور التأنيب أو العقاب المعنوي دون البدني ، والعقوبة العاطفية خيرٌ من العقوبة البدنية كما أجاب الإمام موسى بن جعفر الكاظم عليه‌السلام حينما سُئِل عن كيفية التعامل مع الطفل فقال : « لا تضربه واهجره... ولا تطل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لا يدعو إلىٰ اللين والتساهل مع الطفل في حالة تكرار الاخطاء ، كما لا يدعو إلىٰ استمرار العقوبة العاطفية وهي الهجر ، وإنّما يدعو إلىٰ الاعتدال والتوازن بين اللين والشدّة.</w:t>
      </w:r>
    </w:p>
    <w:p>
      <w:pPr>
        <w:pStyle w:val="BookText"/>
      </w:pPr>
      <w:r>
        <w:rPr>
          <w:rFonts w:ascii="Amiri" w:hAnsi="Amiri" w:eastAsia="Amiri" w:cs="Amiri"/>
          <w:lang w:bidi="ar-SA"/>
          <w:color w:val="111111"/>
          <w:sz w:val="28"/>
          <w:szCs w:val="28"/>
          <w:rtl/>
        </w:rPr>
        <w:t xml:space="preserve">والإفراط أو التفريط يؤدي إلىٰ تأثيرات سلبية علىٰ الطفل من جميع الجوانب العقلية والعاطفية والخلقية.</w:t>
      </w:r>
    </w:p>
    <w:p>
      <w:pPr>
        <w:pStyle w:val="BookText"/>
      </w:pPr>
      <w:r>
        <w:rPr>
          <w:rFonts w:ascii="Amiri" w:hAnsi="Amiri" w:eastAsia="Amiri" w:cs="Amiri"/>
          <w:lang w:bidi="ar-SA"/>
          <w:color w:val="111111"/>
          <w:sz w:val="28"/>
          <w:szCs w:val="28"/>
          <w:rtl/>
        </w:rPr>
        <w:t xml:space="preserve">ويجب في ضوء المنهج التربوي السليم أنْ يحدث التوازن بين المدح والتأنيب ، فالمدح الزائد كالتأنيبْ الزائد يؤثر علىٰ التوازن الانفعالي للطفل ، ويجعله مضطرباً قلقاً ، فالطفل ( الناشيء في ظل الرأفة الزائدة لا يطيق المقاومة أمام تقلبات الحياة ، ولا يستطيع الصراع معها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ويتأخر النضوج العاطفي عند الطفل المدلل ، ( وتطول فترة الطفولة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لديه ) </w:t>
      </w:r>
      <w:r>
        <w:rPr>
          <w:rStyle w:val="FootnoteReference"/>
        </w:rPr>
        <w:footnoteReference w:id="152"/>
      </w:r>
      <w:r>
        <w:rPr>
          <w:rFonts w:ascii="Amiri" w:hAnsi="Amiri" w:eastAsia="Amiri" w:cs="Amiri"/>
          <w:lang w:bidi="ar-SA"/>
          <w:color w:val="111111"/>
          <w:sz w:val="28"/>
          <w:szCs w:val="28"/>
          <w:rtl/>
        </w:rPr>
        <w:t xml:space="preserve">فيبقىٰ محتاجاً لوالديه في كلِّ المواقف التي تواجهه وتستمر هذه الحالة معه حتىٰ في كبره ، فنجد في واقعنا الاجتماعي أطفالاً أو كباراً ينتظرون من المجتمع ان يلبي مطالبهم أو يؤيد آرائهم ، أو يمدحهم ويثني عليهم ، فهم لا يستطيعون مواجهة المشاكل التي تقف في طريق تلبية طموحاتهم ، ونفس الكلام يأتي في سلوك الطفل المنبوذ أو المتعرّض للاهانات أو التأنيب الزائد من قبل والديه ومحاسبته علىٰ كلِّ شيء يصدر منه ، كما قال أمير المؤمنين عليه‌السلام : « الافراط في الملامة يشبّ نيران اللجاج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نجد في المجتمع أنَّ الأحداث المنحرفين المتصفين بصفات عدوانية اتجاه الآخرين كانوا معرضيّن للاهانات والعقوبات المستمرة.</w:t>
      </w:r>
    </w:p>
    <w:p>
      <w:pPr>
        <w:pStyle w:val="BookText"/>
      </w:pPr>
      <w:r>
        <w:rPr>
          <w:rFonts w:ascii="Amiri" w:hAnsi="Amiri" w:eastAsia="Amiri" w:cs="Amiri"/>
          <w:lang w:bidi="ar-SA"/>
          <w:color w:val="111111"/>
          <w:sz w:val="28"/>
          <w:szCs w:val="28"/>
          <w:rtl/>
        </w:rPr>
        <w:t xml:space="preserve">وعلىٰ الوالدين أنْ يضعوا للاطفال برنامجاً يوضّحون لهم المحبوب والمذموم من الاعمال ، ويكون المدح أو التأنيب منصبّاً علىٰ العمل المرتكب ، لكي نزرع في قلوبهم حبّ الاعمال الصالحة وبغض الاعمال غير الصالحة ، وأن تعمل علىٰ تقوية الضمير في نفس الطفل في هذهِ المرحلة حتىٰ يكون صماماً له في المستقبل فنزرع في قلبه الخوف من ارتكاب العمل غير الصالح والشوق إلىٰ العمل الصالح ، بدلاً من الخوف من العقوبة أو الشوق إلىٰ المدح والاطراء ، وعلىٰ الوالدين أن يجعلوا المدح أو التأنيب خالصاً من أجل تربية الاطفال ، وان لا يعكسوا أوضاعهم النفسية في التربية ، كمن يواجه مشكلة فيصّب غضبه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دون أي مبرّر.</w:t>
      </w:r>
    </w:p>
    <w:p>
      <w:pPr>
        <w:pStyle w:val="BookText"/>
      </w:pPr>
      <w:r>
        <w:rPr>
          <w:rFonts w:ascii="Amiri" w:hAnsi="Amiri" w:eastAsia="Amiri" w:cs="Amiri"/>
          <w:lang w:bidi="ar-SA"/>
          <w:color w:val="111111"/>
          <w:sz w:val="28"/>
          <w:szCs w:val="28"/>
          <w:rtl/>
        </w:rPr>
        <w:t xml:space="preserve">وفي هذا الصدد ( نهىٰ رسول الله صلى‌الله‌عليه‌وآله‌وسلم عن الأدب عند الغضب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بعض الحالات يجب علىٰ الوالدين الانتباه إليها لكي لا تأتي علىٰ عقل الطفل وعواطفه بآثار عكسية ، فمثلاً يقوم الطفل بكسر شيء ثمين فيصيبه الفرح لانّه يرىٰ نفسه قد أقدم علىٰ شيء جميل بأن حوّل هذا الشيء إلىٰ شيئين عن طريق عملية الكسر ، فهو يحتاج في نظره إلىٰ مدح وثناء ، وهنا تأتي بدلاً من المدح العقوبة فيتفاجأ الطفل ، وتكون للعقوبة تأثيراتها النفسية عليه.</w:t>
      </w:r>
    </w:p>
    <w:p>
      <w:pPr>
        <w:pStyle w:val="BookText"/>
      </w:pPr>
      <w:r>
        <w:rPr>
          <w:rFonts w:ascii="IRNazanin" w:hAnsi="IRNazanin" w:eastAsia="IRNazanin" w:cs="IRNazanin"/>
          <w:lang w:bidi="fa-IR"/>
          <w:color w:val="111111"/>
          <w:sz w:val="28"/>
          <w:szCs w:val="28"/>
          <w:rtl/>
        </w:rPr>
        <w:t xml:space="preserve">وفي حالات أُخرىٰ يكون الطفل بحاجة إلىٰ التأنيب أو الذّم أو الهجران أو العقوبة البدنية أحياناً كما يقول الدكتور سپوك : ( إنّ الاطفال في معظم الاحوال يفرحون لأنّ الوالد قد وضع حداً لوقاحتهم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في حالة مرضه بحاجة إلىٰ الرعاية المتوازنة فلا إفراط ولا تفريط ، فلا اهتمام زائد ولا عدم اهتمام ، والتوازن أفضل ، وهو اشعاره بالاهتمام في حدوده المعقولة لانّ ( طريقة المبالغة التي تتبعها الامهات عندما يصاب اطفالهنّ بالمرض تؤثر علىٰ نفسية الطفل في الكبر... يخلق منه طفلاً مكتئباً كثير الشكوىٰ سريع الانفعال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مراعاة وحدة الاسلوب التربوي من قبل الوالدين ، والاتفاق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18762_209808"/>
    <w:bookmarkEnd w:id="23"/>
    <w:p>
      <w:pPr>
        <w:pStyle w:val="BookText"/>
      </w:pPr>
      <w:r>
        <w:rPr>
          <w:rFonts w:ascii="Amiri" w:hAnsi="Amiri" w:eastAsia="Amiri" w:cs="Amiri"/>
          <w:lang w:bidi="ar-SA"/>
          <w:color w:val="111111"/>
          <w:sz w:val="28"/>
          <w:szCs w:val="28"/>
          <w:rtl/>
        </w:rPr>
        <w:t xml:space="preserve">على منهج واحد من أجل أنْ يتعرّف الطفل علىٰ الصواب والخطأ في سلوكه ، فلو استخدم الأب التأنيب مع الطفل لخطأ معين ، فعلىٰ الأُم ان لا تخالف الاب في ذلك ، وكذا الحال في المدح لأنّ ( الاضطرابات السلوكية والامراض النفسية التي تصيب الطفل في حداثته والرجل في مستقبله تكون نتيجة المعاملة الخاطئة للابوين... كتناقضات اسلوب المعاملة ، كالتذبذب بين التسامح والشدة... والتدليل والاهمال ، وتكون نتيجة هذه التطورات إما خلق روح العدوان والجنوح وبرود العاطفة والاحباط والوسواس من ناحية أو المغالاة في الاعتماد علىٰ الغير والسلوك المدلّل وضعف الشخصية من ناحية أُخرىٰ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2"/>
      </w:pPr>
      <w:bookmarkStart w:id="65" w:name="_Toc30"/>
      <w:r>
        <w:t>سادساً : العدالة بين الاطفال</w:t>
      </w:r>
      <w:bookmarkEnd w:id="65"/>
    </w:p>
    <w:p>
      <w:pPr>
        <w:pStyle w:val="BookText"/>
      </w:pPr>
      <w:r>
        <w:rPr>
          <w:rFonts w:ascii="Amiri" w:hAnsi="Amiri" w:eastAsia="Amiri" w:cs="Amiri"/>
          <w:lang w:bidi="ar-SA"/>
          <w:color w:val="111111"/>
          <w:sz w:val="28"/>
          <w:szCs w:val="28"/>
          <w:rtl/>
        </w:rPr>
        <w:t xml:space="preserve">الطفل الأول في الاسرة يكون موضع حب وحنان وعناية من قبل والديه لأنّه الطفل الأول والطفل الوحيد ، فيمنح الاهتمام الزائد ، والرأفة الزائدة ، وتلبّىٰ كثيراً من حاجاته المادية والنفسية ، فنجد الوالدين يسعيان إلىٰ إرضائه بمختلف الوسائل ويوفّرون له ما يحتاجه من ملابس وألعاب وغير ذلك من الحاجات ، ويكون مصاحباً لوالديه في أغلب الاوقات سواء مع الأُم أو مع الأب أو مع كليهما وبعبارة أُخرىٰ يلقى دلالاً واهتماماً استثنائياً ، ومثل هذا الطفل وبهذه العناية والاهتمام ، سيواجه مشكلة صعبة عليه في حالة ولادة الطفل الثاني ، وتبدأ مخاوفه من الطفل الثاني ، لانّه سيكون منافساً له في كلِّ شيء ، ينافسه في حب الوالدين ورعايتهم له ، وينافسه في منصبه باعتباره الطفل الوحيد سابقاً ، وينافسه في ألعابه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وتبدأ بوادر الغيرة عليه منذ أول يوم الولادة ، إذ ينشغل الوالدان بالوضع الطارىء الجديد وسلامة الوالدة والطفل ، فاذا لم ينتبه الوالدان إلىٰ هذه الظاهرة ، فان غيرة الطفل الأول ستتحول بالتدريج إلىٰ عداء وكراهية للطفل الجديد ، وينعكس هذا العداء علىٰ أوضاعه النفسية والعاطفية ، ويزداد كلّما انصبّ الاهتمام بالطفل الجديد وأُخرج الطفل الاول عن دائرة الاهتمام ، فيجب علىٰ الوالدين الالتفات إلىٰ ذلك والوقاية من هذه الظاهرة الجديدة ، وابقاء الطفل الاول علىٰ التمتع بنفس الاهتمام والرعاية واشعاره بالحب والحنان ، وتحبيبه للطفل الثاني ، واقناعه بانه سيصبح أخاً أو أختاً له يسلّيه ويتعاون معه ، وانه ليس منافساً له في الحب والاهتمام ، ويجب عليهما تصديق هذا الاقناع في الواقع بأن تقوم الأم باحتضانه وتقبيله ويقوم الأب بتلبية حاجاته أو شراء ألعاب جديدة له ، إلىٰ غير ذلك من وسائل الاهتمام والرعاية الواقعية ، والحل الامثل هو العدالة والمساواة بين الطفل الاول والثاني فانها وقاية وعلاج للغيرة والكراهية والعداء وتتأكد أهمية العدالة والمساواة كلمّا تقدم الطفلان في العمر ، إذ تنمو مشاعرهما وعواطفهما ونضوجهم العقلي واللغوي بالتدريج يجعلهما يفهمان معنىٰ العدالة ومعنى المساواة ، ويشخّصان مصاديقها في الواقع العملي ، وقد وردت الروايات المتظافرة لتؤكد علىٰ إشاعة العدالة بين الاطفال ، قال رسول الله صلى‌الله‌عليه‌وآله‌وسلم : « اعدلوا بين أولادكم كما تحبّون أن يعدلوا بينكم في البر واللطف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والعدالة بين الاطفال مطلقة وشاملة لكلِّ الجوانب الحياتية التي تحيط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بالاطفال في جانبها المادي والمعنوي ، أي في إشباع حاجاتهما الماديّة وحاجاتهما المعنوية للحب والتقدير والاهتمام جاء عن رسول الله صلى‌الله‌عليه‌وآله‌وسلم : ( أنه نظر إلىٰ رجل له ابنان فقبّل أحدهما وترك الآخر ، فقال صلى‌الله‌عليه‌وآله‌وسلم : « فهلاّ ساويت بينهما » ) </w:t>
      </w:r>
      <w:r>
        <w:rPr>
          <w:rStyle w:val="FootnoteReference"/>
        </w:rPr>
        <w:footnoteReference w:id="159"/>
      </w:r>
      <w:r>
        <w:rPr>
          <w:rFonts w:ascii="Amiri" w:hAnsi="Amiri" w:eastAsia="Amiri" w:cs="Amiri"/>
          <w:lang w:bidi="ar-SA"/>
          <w:color w:val="111111"/>
          <w:sz w:val="28"/>
          <w:szCs w:val="28"/>
          <w:rtl/>
        </w:rPr>
        <w:t xml:space="preserve">وقال صلى‌الله‌عليه‌وآله‌وسلم : « إنّ الله تعالىٰ يحبّ أن تعدلوا بين أولادكم حتىٰ في القُبل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صلى‌الله‌عليه‌وآله‌وسلم علىٰ العدالة في العطاء والهدية سواء في الأكل والشرب والثياب والالعاب إلىٰ غير ذلك كما جاء في قوله صلى‌الله‌عليه‌وآله‌وسلم : « ساووا بين أولادكم في العطيّة ، فلو كنت مفضلاً أحداً لفضّلتُ النساء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اعدلوا بين أولادكم في النحل كما تحبّون أن يعدلوا بينكم في البرّ واللطف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والعدالة لا تعني عدم التفضيل بين الاطفال ، فبعض الاطفال يكونون أكثر جاذبية من بعض من قبل الوالدين ، فعن رفاعة الاسدي قال : ( سألت أبا الحسن - موسىٰ بن جعفر عليه‌السلام - عن الرجل يكون له بنون وأُمهم ليست بواحدة ، أيفضل أحدهم علىٰ الآخر ؟ قال عليه‌السلام : « نعم ، لا بأس به ، قد كان أبي عليه‌السلام يفضلّني علىٰ أخي عبدالله »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والتفضيل يجب أن يكون مستوراً لا يظهره أمامهما ويحتفظ به في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مشاعره القلبية ، أمّا في الواقع فلا يعمل إلاّ بالعدالة والمساواة ، كما قال الإمام جعفر بن محمد الصادق عليه‌السلام : « قال والدي : والله لأصانع بعض ولدي وأجلسه علىٰ فخذي وأكثر له المحبّة ، وأكثر له الشكر ، وانّ الحق لغيره من ولدي ، ولكن محافظة عليه منه ومن غيره لئلا يصنعوا به ما فعل بيوسف اخوته » </w:t>
      </w:r>
      <w:r>
        <w:rPr>
          <w:rStyle w:val="FootnoteReference"/>
        </w:rPr>
        <w:footnoteReference w:id="164"/>
      </w:r>
      <w:r>
        <w:rPr>
          <w:rFonts w:ascii="Amiri" w:hAnsi="Amiri" w:eastAsia="Amiri" w:cs="Amiri"/>
          <w:lang w:bidi="ar-SA"/>
          <w:color w:val="111111"/>
          <w:sz w:val="28"/>
          <w:szCs w:val="28"/>
          <w:rtl/>
        </w:rPr>
        <w:t xml:space="preserve">لأن عدم العدالة له تأثيره السلبي علىٰ نفسية الاطفال تؤدي إلىٰ زرع روح الكراهة والبغضاء بينهم وتؤدي بهم في النتيجة إلىٰ العداء المستحكم ، واتخاذ الموقف غير السليم كما فعل اخوة يوسف به حينما ألقوه في البئر.</w:t>
      </w:r>
    </w:p>
    <w:p>
      <w:pPr>
        <w:pStyle w:val="BookText"/>
      </w:pPr>
      <w:r>
        <w:rPr>
          <w:rFonts w:ascii="Amiri" w:hAnsi="Amiri" w:eastAsia="Amiri" w:cs="Amiri"/>
          <w:lang w:bidi="ar-SA"/>
          <w:color w:val="111111"/>
          <w:sz w:val="28"/>
          <w:szCs w:val="28"/>
          <w:rtl/>
        </w:rPr>
        <w:t xml:space="preserve">وقد كانت السيرة قائمة علىٰ أساس إشاعة العدالة بين الاطفال سواء كانوا أخوة أو أرحام ، فعن عبدالله بن عبّاس قال : ( كنت عند النبي صلى‌الله‌عليه‌وآله‌وسلم وعلىٰ فخذه الايسر إبنه ابراهيم وعلىٰ فخذه الايمن الحسين بن علي ، وهو تارة يقبّل هذا وتارة يقبّل هذا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فإبراهيم ابن رسول الله صلى‌الله‌عليه‌وآله‌وسلم والحسين ابن بنته ، ومع كلِّ هذهِ الاختلافات في الروابط فانه صلى‌الله‌عليه‌وآله‌وسلم لم يفرّق في المعاملة بينهما.</w:t>
      </w:r>
    </w:p>
    <w:p>
      <w:pPr>
        <w:pStyle w:val="BookText"/>
      </w:pPr>
      <w:r>
        <w:rPr>
          <w:rFonts w:ascii="Amiri" w:hAnsi="Amiri" w:eastAsia="Amiri" w:cs="Amiri"/>
          <w:lang w:bidi="ar-SA"/>
          <w:color w:val="111111"/>
          <w:sz w:val="28"/>
          <w:szCs w:val="28"/>
          <w:rtl/>
        </w:rPr>
        <w:t xml:space="preserve">وفي رواية ( كان النبي صلى‌الله‌عليه‌وآله‌وسلم يصلي فجاء الحسن والحسين فارتدفاه ، فلما رفع رأسه أخذهما أخذاً رفيقاً فلمّا عاد عادا ، فلما انصرف أجلس هذا علىٰ فخذه الأيمن وهذا علىٰ فخذه الأيسر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صلى‌الله‌عليه‌وآله‌وسلم يخطب علىٰ المنبر فجاء الحسن والحسين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يمشيان ويعثران ( فنزل رسول الله صلى‌الله‌عليه‌وآله‌وسلم من المنبر فحملهما ووضعهما بين يديه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مصاديق العدالة والمساواة هو عدم إقامة المقارنة بين الاطفال ، في صفاتهم الجسمية والمعنوية والنفسية ، فلا يصح ان يقال فلان أجمل من فلان ، أو أذكىٰ منه أو أكثر خُلقاً منه لانّها ستكون منبعاً للحقد ، لانّ المقارنة بين الاطفال تؤدي إلىٰ ( الغيرة من بعضهم وإلىٰ التنافس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والمقارنة تؤدي إلىٰ فقدان الثقة بين الاشقاء والعكس صحيح ( عدم التفرقة في المعاملة هو أكبر دعامة لخلق جو من الثقة المتبادلة بينه وبين سائر أفراد العائلة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عند كثير من الآباء مواقفَ غير مقصودة بأن يقول : ان ابني فلان يشبهني ، وفلان لا يشبهني ، فحتى هذه المقارنة تعمل عملها في الغيرة والتنافس ، والافضل اجتنابها.</w:t>
      </w:r>
    </w:p>
    <w:p>
      <w:pPr>
        <w:pStyle w:val="BookText"/>
      </w:pPr>
      <w:r>
        <w:rPr>
          <w:rFonts w:ascii="Amiri" w:hAnsi="Amiri" w:eastAsia="Amiri" w:cs="Amiri"/>
          <w:lang w:bidi="ar-SA"/>
          <w:color w:val="111111"/>
          <w:sz w:val="28"/>
          <w:szCs w:val="28"/>
          <w:rtl/>
        </w:rPr>
        <w:t xml:space="preserve">ومن العدالة هو عدم التمييز بين الولد والبنت ، لانّ التميز يؤثر تأثيراً سلبياً علىٰ نفسية البنت ، وعلىٰ زرع العداوة والحقد بين الاخت وأخيها ، وهذه ظاهرة شائعة في أغلب البلدان ، حيثُ يميل الابوين إلىٰ الابن أكثر من ميلهما إلىٰ البنت ، ويلبيّان مطاليب الولد أكثر من مطاليب البنت ، ولغرض التقليل من شأن هذهِ الظاهرة جاءت الروايات لتعطي للبنت عناية استثنائية وتمرّن الابوين عليها كما جاء عن ابن عباس عن رسولً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صلى‌الله‌عليه‌وآله‌وسلم : « من دخل السوق فاشترى تحفة فحملها إلىٰ عياله كان كحامل صدقة إلىٰ قوم محاويج ، وليبدأ بالاناث قبل الذكور..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والبدء بالاناث لا يولّد أي تأثير سلبي علىٰ الطفل الابن ، لانّه يراه أمراً طبيعياً فلابدّ من تقديم أحدهم ، وغالباً ما يسكت الطفل ولا يلتفت إلىٰ التمييز إنْ حصل علىٰ عطاء والديه ، سواء كان العطاء أولاً أو ثانياً.</w:t>
      </w:r>
    </w:p>
    <w:p>
      <w:pPr>
        <w:pStyle w:val="BookText"/>
      </w:pPr>
      <w:r>
        <w:rPr>
          <w:rFonts w:ascii="Amiri" w:hAnsi="Amiri" w:eastAsia="Amiri" w:cs="Amiri"/>
          <w:lang w:bidi="ar-SA"/>
          <w:color w:val="111111"/>
          <w:sz w:val="28"/>
          <w:szCs w:val="28"/>
          <w:rtl/>
        </w:rPr>
        <w:t xml:space="preserve">والعدالة بين الاطفال لا تعني ان لا نتخذ اسلوباً للتشجيع بان تخصص هدية إضافية لمن يعمل عملاً صالحاً ، فان ذلك ضروري لتشجيع الطفل علىٰ السلوك الصالح ، وقد ينفع في إقامة المنافسة المشروعة بين الاطفال لا تؤثر علىٰ نفسياتهم بصورة سلبية ، بل يجدونها أمراً مشروعاً وحقاً طبيعياً ، وعلىٰ الوالدين التعامل بحذر في مثل هذه الحالة بالتعرّف علىٰ نفسية أطفالهم ، وابتكار الاساليب الناجحة في التشجيع المنسجمة مع حالاتهم النفسية التي لا تؤدي إلىٰ الشعور بعدم العدالة.</w:t>
      </w:r>
    </w:p>
    <w:p>
      <w:pPr>
        <w:pStyle w:val="BookText"/>
      </w:pPr>
      <w:r>
        <w:rPr>
          <w:rFonts w:ascii="Amiri" w:hAnsi="Amiri" w:eastAsia="Amiri" w:cs="Amiri"/>
          <w:lang w:bidi="ar-SA"/>
          <w:color w:val="111111"/>
          <w:sz w:val="28"/>
          <w:szCs w:val="28"/>
          <w:rtl/>
        </w:rPr>
        <w:t xml:space="preserve">ومهما تحققت العدالة والمساواة بين الاطفال فانّها لا تستطيع إنهاء بعض المظاهر السلبية كالشجار والصراع بين الاطفال ، وهي ظاهرة طبيعية تحدث بين الاطفال في كلِّ أو أغلب الاسر ، فتحدث حالات من النقاش الحاد أو الاشتباك بالايدي بين الاطفال ، ويتهم أحد الاطفال أخاه أو اخته بانه المقصر في حقه أو البادىء في العدوان عليه ، وفي مثل هذه الحالة علىٰ الوالدين ان يدرسا المشكلة دراسة موضوعية وان ينظرا إلىٰ الشجار والصراع بانّه حالة طبيعية ، فاذا كان سهلاً وبسيطاً ومحدوداً ، فالافضل عدم التدخل في إنهائه ، وان يترك الاطفال يعالجون أمورهم بأنفسهم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18762_209814"/>
    <w:bookmarkEnd w:id="24"/>
    <w:p>
      <w:pPr>
        <w:pStyle w:val="BookText"/>
      </w:pPr>
      <w:r>
        <w:rPr>
          <w:rFonts w:ascii="Amiri" w:hAnsi="Amiri" w:eastAsia="Amiri" w:cs="Amiri"/>
          <w:lang w:bidi="ar-SA"/>
          <w:color w:val="111111"/>
          <w:sz w:val="28"/>
          <w:szCs w:val="28"/>
          <w:rtl/>
        </w:rPr>
        <w:t xml:space="preserve">لانهاء الشجار ، وليس صحيحاً ان يدخل الوالدان أو أحدهما كقاضي في الحكم بينهما ، لانّ الحكم لأحد الاطفال دون الآخر لا ينسجم مع مبدأ تطبيق العدالة والمساواة مع الاطفال ، امّا اذا تكرر الشجار والصراع عدة مرّات أو كان مستمراً طول النهار ، أو كان قاسياً وخطراً علىٰ الاطفال ، يأتي دور الابوين في التدخل لانهائه ، باصدار الاوامر لكليهما بالتوقف السريع عن الاستمرار به ، أو إلفات نظرهم إلىٰ موضوع آخر ، واشغالهم به ، أو التدخل لابعاد أحدهم عن الآخر ، واذا تطلّب الأمر استخدام التأنيب أو العقوبة المعنوية فالافضل ان تكون موجهة لكليهما انسجاماً مع تطبيق العدالة بين الاطفال.</w:t>
      </w:r>
    </w:p>
    <w:p>
      <w:pPr>
        <w:pStyle w:val="Heading2"/>
      </w:pPr>
      <w:bookmarkStart w:id="66" w:name="_Toc31"/>
      <w:r>
        <w:t>سابعاً : الحرية في اللعب</w:t>
      </w:r>
      <w:bookmarkEnd w:id="66"/>
    </w:p>
    <w:p>
      <w:pPr>
        <w:pStyle w:val="BookText"/>
      </w:pPr>
      <w:r>
        <w:rPr>
          <w:rFonts w:ascii="Amiri" w:hAnsi="Amiri" w:eastAsia="Amiri" w:cs="Amiri"/>
          <w:lang w:bidi="ar-SA"/>
          <w:color w:val="111111"/>
          <w:sz w:val="28"/>
          <w:szCs w:val="28"/>
          <w:rtl/>
        </w:rPr>
        <w:t xml:space="preserve">اللعب استعداد فطري عند الطفل يتم من خلاله التخلّص من الطاقة الزائدة وهو مقدمة للعمل الجدي الهادف ، وفيه يشعر الطفل بقدرته علىٰ التعامل مع الآخرين ، وبمقدرته اللغوية والعقلية والجسدية ، ومن خلاله يكتسب الطفل المعرفة الدقيقة بخصائص الاشياء التي تحيط به ، فللعب فوائد متعددة للطفل وهو ضروري للطفل في هذه المرحلة والمرحلة التي تليها ، فالطفل ( يتعلم عن طريق اللعب عادات التحكم في الذات والتعاون والثقة بالنفس... والالعاب تضفي علىٰ نفسيته البهجة والسرور وتنمي مواهبه وقدرته علىٰ الخلق والابداع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اللعب يتحقق ( النمو النفسي والعقلي والاجتماعي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والانفعالي للطفل... ويتعلم الطفل من خلاله المعايير الاجتماعية ، وضبط الانفعالات والنظام والتعاون... ويشبع حاجات الطفل مثل حب التملك... ويشعر الطفل بالمتعة ويعيش طفولته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فاللعب حاجة ضرورية للطفل ، فلا يمكن أن نتصور أو نرىٰ طفلاً لا يلعب ، وحتى الانبياء والصالحين فانهم مرّوا في مرحلة اللعب وان اختلفوا عن الآخرين في طريقة واسلوب اللعب ، ولذا جاءت الروايات لتؤكد علىٰ اشباع هذه الحاجة قال الإمام جعفر الصادق عليه‌السلام : « دع ابنك يلعب سبع سنين...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رواية عن رسول الله صلى‌الله‌عليه‌وآله‌وسلم بتعبير آخر « الولد سيّد سبع سنين...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 عليه‌السلام : « يرخى الصبي سبعاً...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فالروايات تؤكد علىٰ ان مرحلة ما قبل الثامنة من العمر هي مرحلة اللعب ، وعلىٰ الوالدين ان يمنحا الطفل الحرية في اللعب دون ضغط أو إكراه ، باستثناء الالعاب الخطرة التي يجب إبعادها عن الطفل أو ابعاده عنها.</w:t>
      </w:r>
    </w:p>
    <w:p>
      <w:pPr>
        <w:pStyle w:val="BookText"/>
      </w:pPr>
      <w:r>
        <w:rPr>
          <w:rFonts w:ascii="Amiri" w:hAnsi="Amiri" w:eastAsia="Amiri" w:cs="Amiri"/>
          <w:lang w:bidi="ar-SA"/>
          <w:color w:val="111111"/>
          <w:sz w:val="28"/>
          <w:szCs w:val="28"/>
          <w:rtl/>
        </w:rPr>
        <w:t xml:space="preserve">والحرية في اللعب تعني عدم تدخل الوالدين في اختيار وقت اللعب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نوعه أو اسلوبه ، ما دام اللعب لا ينافي الاخلاق العامة ولا خطورة فيه علىٰ الطفل أو علىٰ الآخرين ، والطفل في هذه المرحلة لا يحبذ تدخل الوالدين في شؤونه ، ولا يحبّذ كثرة الأوامر الصادرة اليه.</w:t>
      </w:r>
    </w:p>
    <w:p>
      <w:pPr>
        <w:pStyle w:val="BookText"/>
      </w:pPr>
      <w:r>
        <w:rPr>
          <w:rFonts w:ascii="IRNazanin" w:hAnsi="IRNazanin" w:eastAsia="IRNazanin" w:cs="IRNazanin"/>
          <w:lang w:bidi="fa-IR"/>
          <w:color w:val="111111"/>
          <w:sz w:val="28"/>
          <w:szCs w:val="28"/>
          <w:rtl/>
        </w:rPr>
        <w:t xml:space="preserve">وأفضل اللعب عند الطفل هو اللعب الذي يختاره ، أو يصنعه بنفسه ، أو يكتشف بنفسه طريقة جديدة للعب ، أو طريقة خاصة لاستعمال اللعب ، ومن الافضل للطفل أن يقوم الوالدان بتوفير اللعبة التي يحتاجها الطفل ، وتكون منسجمة مع رغباته يقول الدكتور سپوك : ( اننا يجب ان نترك للاطفال إدارة شؤون ألعابهم حتىٰ يستطيعوا التعلم منها... لابد ان نترك له قيادة الامر بنفسه ، وان يتبع ما يقوله له خياله ، بهذا فقط تصبح اللعبة مفيدة ، انها يجب ان تكون معلّمة له ، ولابدّ ان يخضعها لافكاره ، وعندما يجد نفسه في حاجة إلىٰ مساعدة أحد الوالدين لادارة الكمية من المشاكل الطارئة مع لعبته ، فلابدّ أن يساعده الوالدان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جميع علماء النفس والتربية علىٰ حرية الاطفال في اللعب ( اذا حاول الاطفال رسم برنامج خاص لهم في أعمالهم فلا تمنعوهم من ذلك ، لانّ مواصلة تطبيق خطّة مرسومة دون وقوف العوائق في طريق ذلك عامل فعّال في تكوّن الشخصية عندهم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صلى‌الله‌عليه‌وآله‌وسلم يشجّع الحسن والحسين علىٰ المصارعة بينهما فانه صلى‌الله‌عليه‌وآله‌وسلم دخل ذات ليلة بيت فاطمة عليها‌السلام ومعه الحسن والحسين عليها‌السلام فقال لهما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قوما فاصطرعا...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صفوان الجمال قال : ( ... اقبل أبو الحسن موسىٰ ، وهو صغير ومعه عناق مكيّة ، وهو يقول لها : اسجدي لربّك ، فأخذه أبو عبدالله عليه‌السلام وضمّه إليه..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صلى‌الله‌عليه‌وآله‌وسلم يمنح الحرية الكاملة للحسن والحسين في التعامل معه ، فكان الحسن والحسين أحياناً ( يركبان ظهر النبي صلى‌الله‌عليه‌وآله‌وسلم ، ويقولان : حَلْ حَلْ ، فيقول صلى‌الله‌عليه‌وآله‌وسلم : نعم الجمل جملكما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هذه العملية تتكرر في علاقة الطفل مع أبيه إذ يقوم الاطفال بالركوب علىٰ ظهر أحد الوالدين في الصلاة ، ولذا يجب علىٰ الوالدين عدم تعنيف الطفل علىٰ ذلك وترك الحرية له ، فانه سيتركها بمرور الزمن.</w:t>
      </w:r>
    </w:p>
    <w:p>
      <w:pPr>
        <w:pStyle w:val="BookText"/>
      </w:pPr>
      <w:r>
        <w:rPr>
          <w:rFonts w:ascii="Amiri" w:hAnsi="Amiri" w:eastAsia="Amiri" w:cs="Amiri"/>
          <w:lang w:bidi="ar-SA"/>
          <w:color w:val="111111"/>
          <w:sz w:val="28"/>
          <w:szCs w:val="28"/>
          <w:rtl/>
        </w:rPr>
        <w:t xml:space="preserve">وقد يفهم من بعض الروايات إنّ رسول الله صلى‌الله‌عليه‌وآله‌وسلم كان يسهّل مثل هذهِ العملية وان كانت علىٰ مرأىٰ المجتمع ، فعن عبدالله بن الزبير قال : ( انا أحدّثكم بأشبه أهله إليه وأحبهم اليه الحسن بن عليّ ، رأيته يجيء وهو ساجد فيركب رقبته أو ظهره ، فما ينزله حتىٰ يكون هو الذي ينزل ، ولقد رأيته يجيء وهو راكع ، فيفرج له بين رجليه حتىٰ يخرج من الجانب الآخر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رسول الله صلى‌الله‌عليه‌وآله‌وسلم يشارك الحسن والحسين في فعلهما ، ومشاركته لا تعني التدخل في شؤونهما ، وانّما يشارك متصرفاً كانّه أحدهما ( فكان رسول الله صلى‌الله‌عليه‌وآله‌وسلم يبرك للحسن والحسين ويخالف بين أيديهما وأرجلهما ، ويقول : « نعم الجمل جملكما »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ومشاركة الوالدين أو أحدهما للاطفال في اللعب ضروري جداً وهي من ( أهم العوامل لتنمية قدرات الطفل وأهمها ان يصبح مستقلاً وقويّ الشخصية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طرق المشاركة في اللعب أن يتكلم الوالدان مع الاطفال بالكلمات والعبارات التي يفهمونها والمتناسبة مع مستواهم اللغوي والعقلي ، وبمعنىٰ آخر أن يتصرّف وكأنّه طفل ، قال رسول الله صلى‌الله‌عليه‌وآله‌وسلم : « من كان عنده صبي فليتصابَّ له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أكّد علماء التربية هذه الحقيقة ، يقول موريس تي يش : ( يجب أن تسلكوا مع أولادكم كأصدقاء ، أن تعملوا معهم ، أن تشاركوهم في اللعب... أن تتحدثوا معهم بعبارات الودّ والصداقة... إنّ الفرد يجب أن يعرف كيف يجعل نفسه بمستوىٰ الاطفال ويتكلم بلغة يفهمونها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واللعب مع الاطفال يمنحهم الاحساس بالمكانة المرموقة ويُدخِل عليهم البهجة والسرور فيجب ( علىٰ الكبار الخضوع لرغبة الصغار إذا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طلبوا منهم اللعب معهم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واللعب وسيلة من وسائل التربية والاعداد للعمل الجدي فهو ( وسيلة لفهم نفسيات الاطفال ، والوقوف علىٰ استعداداتهم ، ووسيلة لتعليمهم وتربيتهم اجتماعياً وخلقياً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ويعتبر لعب الاطفال تعبيراً حقيقياً عن سلوكهم السوي أو المضطرب ( فالطفل أثناء لعبه يعبر عن مشكلاته وصراعاته التي يعاني منها ، ويسقط ما بنفسه من انفعالات تجاه الكبار علىٰ لعبه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فعلىٰ الوالدين مراقبة الاطفال في لعبهم دون أنْ يشعروا بالمراقبة ، فسيحصلون علىٰ معلومات متكاملة عن جميع الجوانب لدىٰ الطفل ، في التفاعل الاجتماعي بينهم ، وملاحظة الاحاديث والانفعالات التي تصاحب اللعب ، وملاحظة اسلوب تعبير الطفل عن رغباته وحاجاته ومخاوفه ومشكلاته ، وخصوصاً في حالة التكرار المتزايد ، وملاحظة سلوك الاطفال من حيثُ اللين والعنف ، والاضطرابات العاطفية ، وملاحظة آرائه بوالديه ، وخصوصاً في حالة تمثيل الطفل لدور الأب أو دور الأم ، ومن خلال المراقبة والملاحظة يمكن التعرّف علىٰ نموه اللغوي والعقلي والعاطفي ، ويأتي دور الوالدين بعد المراقبة في وضع منهج متكامل للتوجيه والتربية ينسجم مع حالة الطفل العاطفية والنفسية والعقلية.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18762_209820"/>
    <w:bookmarkEnd w:id="25"/>
    <w:p>
      <w:pPr>
        <w:pStyle w:val="BookText"/>
      </w:pPr>
      <w:r>
        <w:rPr>
          <w:rFonts w:ascii="Amiri" w:hAnsi="Amiri" w:eastAsia="Amiri" w:cs="Amiri"/>
          <w:lang w:bidi="ar-SA"/>
          <w:color w:val="111111"/>
          <w:sz w:val="28"/>
          <w:szCs w:val="28"/>
          <w:rtl/>
        </w:rPr>
        <w:t xml:space="preserve">والملاحظة والمراقبة غير المباشرة تجدي نفعاً أكثر من الملاحظة والمراقبة المباشرة عن طريق المشاركة في اللعب ، لأنّ الطفل في هذهِ الحالة المباشرة يخفي كثيراً من عواطفه وآرائه وتصوراته خجلاً من والديه أو خوفاً منهم.</w:t>
      </w:r>
    </w:p>
    <w:p>
      <w:pPr>
        <w:pStyle w:val="Heading2"/>
      </w:pPr>
      <w:bookmarkStart w:id="67" w:name="_Toc32"/>
      <w:r>
        <w:t>ثامناً : التربية الجنسية وإبعاد الطفل عن الاثارة</w:t>
      </w:r>
      <w:bookmarkEnd w:id="67"/>
    </w:p>
    <w:p>
      <w:pPr>
        <w:pStyle w:val="BookText"/>
      </w:pPr>
      <w:r>
        <w:rPr>
          <w:rFonts w:ascii="Amiri" w:hAnsi="Amiri" w:eastAsia="Amiri" w:cs="Amiri"/>
          <w:lang w:bidi="ar-SA"/>
          <w:color w:val="111111"/>
          <w:sz w:val="28"/>
          <w:szCs w:val="28"/>
          <w:rtl/>
        </w:rPr>
        <w:t xml:space="preserve">التربية الجنسية من أصعب وأعقد أنواع التربية ، وهي من الظواهر التي تسبب إحراجاً للوالدين ، وتتنوع طريقة التربية تبعاً للمنهج الذي يتبنّاه الوالدان وتبعاً للعادات والتقاليد الحاكمة علىٰ المجتمع ، وتبعاً لدرجة الادراك والوعي التي يحملها الوالدان ، ولذا نجد إفراطاً أو تفريطاً في كثير من أساليب التربية الجنسية ، والطفل سواء كان ذكراً أم انثىٰ يبدأ بالتساؤل عن كثير من الامور المتعلقة بالجنس ، فيتساءل عن كيفية خلقه في بطن أُمّه ، واختصاص الاُم بالحمل دون الأب ، وكيفية الولادة ، ويتساءل عن عدم الحمل عند الطفلة الصغيرة أو المرأة غير المتزوجة ، ويتساءل عن الفرق بين الذكر والانثىٰ وعن سببه ، اضافة إلىٰ العديد من الاسئلة ، ومن العقل والحصانة أن يعتبر الوالدان أنّ هذهِ الاسئلة طبيعية ، فلا يظهروا مخاوفهم منها ، والافضل عدم منع الطفل من هذه الاسئلة لانّه سيبحث عن الاجابة من غير الوالدين فتسبب له اتعاباً وانزعاجات وقلقاً ان كانت إجابات غير شافية أو اجابات صريحة ، فعلىٰ الوالدين ان يكونا علىٰ استعداد تام لمساعدة الطفل باجابات معقولة مريحة تشبع فضولهم وتقطع تساؤلاتهم بعد الاقناع والوثوق بها ، علىٰ أن تكون منسجمة مع فهم الطفل وادراكه ودرجة تقبله ، وعلىٰ سبيل المثال ان سأل عن الحمل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الجواب ( ان الله تعالىٰ يضع الطفل في بطن امه ) ، وان سأل علىٰ الاختلاف بين الجنسين يكون الجواب ( أنتَ مثل والدك ، وأنتِ مثل والدتك ) أو يقال له : ( لقد خلق الله الاولاد مختلفين عن البنات ) ، وان تكون الاجابة بشكل طبيعي بعيداً عن القلق والاضطراب بل بشكل هادىء لا يفهم الطفل من خلالها انّ سؤاله والجواب عنه غير طبيعي لأنه يدفعه للبحث بنفسه عن الجواب.</w:t>
      </w:r>
    </w:p>
    <w:p>
      <w:pPr>
        <w:pStyle w:val="BookText"/>
      </w:pPr>
      <w:r>
        <w:rPr>
          <w:rFonts w:ascii="Amiri" w:hAnsi="Amiri" w:eastAsia="Amiri" w:cs="Amiri"/>
          <w:lang w:bidi="ar-SA"/>
          <w:color w:val="111111"/>
          <w:sz w:val="28"/>
          <w:szCs w:val="28"/>
          <w:rtl/>
        </w:rPr>
        <w:t xml:space="preserve">وهنالك رغبات عند الاطفال يجب أنْ تُعالج بصورة هادئة ومرنة دون تزمّتٍ باستخدام التأنيب أو الضرب ، ففي المرحلة التي تقع بين السنة الثالثة والخامسة أو السادسة من العمر يميل الاطفال إلىٰ ( التلذذ بعرض أجسامهم من حين لآخر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 الاطفال يعبثون باللعب بأعضائهم التناسلية ، فعلىٰ الوالدين إبعادهم عن ذلك بالاسلوب الهادىء واشغالهم بشيء آخر ، وعليهم أن لا يتعرّوا أمام الاطفال ، فان معظم الاطباء النفسيين قرّروا من واقع خبراتهم وتجاربهم ( ان عري الابوين وكشفهم لما يجب أن يستر ، أمر مزعج للطفل ) ، ويعلّق الدكتور سپوك علىٰ ذلك قائلاً : ( اقترح علىٰ كلِّ الآباء والامهات ، ان يراعوا ذلك ويستروا ما يجب أن يستر إلىٰ الحد المعقول في وجود الطفل دون أن يحيطوا الأمر بهالات الانزعاج العفوية التي تحدث في كلِّ اسرة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وأغلب الاطفال في مرحلة الطفولة المبكرة من العام الرابع حتىٰ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تصبح عندهم ( أعضاء التناسل منطقة مولّدة للذة ) ثم تأتي بعدها مرحلة الكمون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حذّر أهل البيت عليهم‌السلام من إثارة الطفل الجنسية في هذه المرحلة ، وأفضل طريقة لابعادهم عن الاثارة الجنسية هو ابعاده عن رؤية المباشرة بين الوالد والوالدة ، فعن الإمام جعفر بن محمد الصادق عليه‌السلام قال : « قال رسول الله صلى‌الله‌عليه‌وآله‌وسلم : والذي نفسي بيده لو أنّ رجلاً غشي أمرأته ، وفي البيت صبي مستيقظ يراهما ويسمع كلامهما ونَفَسَهُما ما أفلح أبداً ان كان غلاماً كان زانياً ، أو جارية كانت زانية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جعفر بن محمد الصادق عليه‌السلام : « لا يجامع الرجل امرأته ولا جاريته ، وفي البيت صبي فان ذلك ممّا يورث الزنا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في هذه المرحلة يحاكي سلوك الابوين ويقلّدهم ( فيعمل ما يعمله أبواه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ان ( اللعبة المفضلة في تلك الاعمال هي لعبة العريس والعروسة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فإنّ الاطفال سيمارسون في لعبهم ما شاهدوه من ممارسات جنسية من قبل الوالدين ، وقد يستمرّون عليها في مراحل العمر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w:t>
      </w:r>
    </w:p>
    <w:p>
      <w:pPr>
        <w:pStyle w:val="BookText"/>
      </w:pPr>
      <w:r>
        <w:rPr>
          <w:rFonts w:ascii="Amiri" w:hAnsi="Amiri" w:eastAsia="Amiri" w:cs="Amiri"/>
          <w:lang w:bidi="ar-SA"/>
          <w:color w:val="111111"/>
          <w:sz w:val="28"/>
          <w:szCs w:val="28"/>
          <w:rtl/>
        </w:rPr>
        <w:t xml:space="preserve">فيجب علىٰ الوالدين التجنّب عن ذلك ، والتجنب عن مقدماته كالتقبيل وغيره ومن الخطأ الفاحش الذي يقوم به بعض الوالدين هو التحدث عن أمور الجنس أمام الأطفال في بعض المناسبات ، فان ذلك يدفع الأطفال إلىٰ زيادة فضولهم ، وعلىٰ الوالدين ان يحتاطوا في إجراء المباشرة حتىٰ في حالة نوم الطفل خوفاً من استيقاظه فجأة ، فانّ ذلك يولد في أعماقه صدمة نفسية تبقىٰ كامنة في اللاشعور.</w:t>
      </w:r>
    </w:p>
    <w:p>
      <w:pPr>
        <w:pStyle w:val="BookText"/>
      </w:pPr>
      <w:r>
        <w:rPr>
          <w:rFonts w:ascii="Amiri" w:hAnsi="Amiri" w:eastAsia="Amiri" w:cs="Amiri"/>
          <w:lang w:bidi="ar-SA"/>
          <w:color w:val="111111"/>
          <w:sz w:val="28"/>
          <w:szCs w:val="28"/>
          <w:rtl/>
        </w:rPr>
        <w:t xml:space="preserve">وعلىٰ الوالدين ان يراقبوا سلوك أبنائهم وطريقة ألعابهم ، وخصوصاً في أماكن اختلائهم بعضهم بالبعض الآخر.</w:t>
      </w:r>
    </w:p>
    <w:p>
      <w:pPr>
        <w:pStyle w:val="BookText"/>
      </w:pPr>
      <w:r>
        <w:rPr>
          <w:rFonts w:ascii="Amiri" w:hAnsi="Amiri" w:eastAsia="Amiri" w:cs="Amiri"/>
          <w:lang w:bidi="ar-SA"/>
          <w:color w:val="111111"/>
          <w:sz w:val="28"/>
          <w:szCs w:val="28"/>
          <w:rtl/>
        </w:rPr>
        <w:t xml:space="preserve">ويجب علىٰ الوالدين وقاية الاطفال من الإثارة الجنسية ، وهو التفريق بينهم في حالة المنام ، بان توضع فاصلة بينهم فلا ينامون تحت غطاء واحد بحيث يحتك جسم أحدهم بالآخر ، وقد وردت عدة روايات تؤكد هذه الوقاية قال رسول الله صلى‌الله‌عليه‌وآله‌وسلم : « يفرّق بين الصبيان في المضاجع لست سنين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عنه صلى‌الله‌عليه‌وآله‌وسلم : « فرّقوا بين أولادكم في المضاجع إذا بلغوا سبع سنين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والتفريق مطلق بين الذكور والذكور ، وبين الاناث والاناث ، وبين الذكور والاناث.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وقتنا الحاضر وبعد انتشار اجهزة السينما والتلفزيون والفديو تكون الحاجة شديدة إلىٰ ابعاد الطفل عن الاثارة الجنسية ، ويجب علىٰ الوالدين في البلدان التي لا تتبنىٰ الإسلام منهجاً لها في الحياة ، وتعرض الافلام المثيرة ، ان يقوما بجهدٍ اضافي في مراقبة الاطفال ووقايتهم من النظر إلىٰ هذه الاجهزة حذراً من مشاهدة الافلام غير المحتشمة ، وفي الخصوص في البلدان التي ترىٰ ان أفضل اسلوب لتحرير الاطفال من الكبت المستقبلي هو عرض الافلام الجنسية ، وقد أثبت علماء النفس والتربية صحة النظرية الإسلامية في ذلك فالدكتور سپوك الامريكي يقول : ( ان النسبة المعتدلة من التحريم التي فرضت علينا جميعاً اثناء الطفولة والتي نقلناها نحن بدورنا إلىٰ ابنائنا ، تلعب دوراً ايجابياً ، في تحرير عقل الطفل في اثناء سنوات الدراسة للتفرغ لاهتمامات غير ذاتية مثل الكتابة والقراءة والحساب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نراه ينتقد الممارسات الخاطئة في أمريكا وهو عري الرجال وعري النساء علىٰ الشواطىء الامريكية.</w:t>
      </w:r>
    </w:p>
    <w:p>
      <w:pPr>
        <w:pStyle w:val="BookText"/>
      </w:pPr>
      <w:r>
        <w:rPr>
          <w:rFonts w:ascii="Amiri" w:hAnsi="Amiri" w:eastAsia="Amiri" w:cs="Amiri"/>
          <w:lang w:bidi="ar-SA"/>
          <w:color w:val="111111"/>
          <w:sz w:val="28"/>
          <w:szCs w:val="28"/>
          <w:rtl/>
        </w:rPr>
        <w:t xml:space="preserve">وخلاصة القول انّ علىٰ الوالدين ان يجيبوا علىٰ اسئلة الاطفال حول مسائل الجنس بهدوء لا تزمّت فيه ، وان يبعدوهم عن الاثارة الجنسية بمختلف الوانها واشكالها وخصوصاً في عصر السينما والتلفزيون والفديو.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8762_209825"/>
    <w:bookmarkEnd w:id="26"/>
    <w:p>
      <w:pPr>
        <w:pStyle w:val="Heading2"/>
      </w:pPr>
      <w:bookmarkStart w:id="68" w:name="_Toc33"/>
      <w:r>
        <w:t>تاسعاً : تنمية العواطف</w:t>
      </w:r>
      <w:bookmarkEnd w:id="68"/>
    </w:p>
    <w:p>
      <w:pPr>
        <w:pStyle w:val="BookText"/>
      </w:pPr>
      <w:r>
        <w:rPr>
          <w:rFonts w:ascii="Amiri" w:hAnsi="Amiri" w:eastAsia="Amiri" w:cs="Amiri"/>
          <w:lang w:bidi="ar-SA"/>
          <w:color w:val="111111"/>
          <w:sz w:val="28"/>
          <w:szCs w:val="28"/>
          <w:rtl/>
        </w:rPr>
        <w:t xml:space="preserve">العواطف من أهم دوافع الإنسان للعمل ، وتبدأ العواطف كما تقدم منذ الايام الاولىٰ في مرحلة الرضاعة ثم تنمو بالتدريج حينما يتقدم الطفل في العمر ، وحينما يتسع محيطه الاجتماعي ، ويتأثر نمو العواطف وتغيّرها بالفكر الذي يؤمن به الطفل في حدود إدراكه العقلي ، فحينما يؤمن الطفل بانّ اداء العمل الفلاني يرضي والديه أو يرضي الله تعالىٰ فانه يندفع لأدائه ، والعكس صحيح ، ويمكن تقسيم العواطف إلىٰ أربعة أقسام : الفردية ، والعالية ، والاجتماعية ، والخلقية.</w:t>
      </w:r>
    </w:p>
    <w:p>
      <w:pPr>
        <w:pStyle w:val="BookText"/>
      </w:pPr>
      <w:r>
        <w:rPr>
          <w:rFonts w:ascii="Amiri" w:hAnsi="Amiri" w:eastAsia="Amiri" w:cs="Amiri"/>
          <w:lang w:bidi="ar-SA"/>
          <w:color w:val="111111"/>
          <w:sz w:val="28"/>
          <w:szCs w:val="28"/>
          <w:rtl/>
        </w:rPr>
        <w:t xml:space="preserve">ونقصد بالعواطف الفردية هي العواطف التي تتعلق بذات الانسان كحب التملك وحب الاستقلال وحب التفوق علىٰ الاخرين ، وحب المكانة الاجتماعية واحترام الآخرين له ، وهي العواطف التي تجلب له المنفعة الشخصية والذاتية.</w:t>
      </w:r>
    </w:p>
    <w:p>
      <w:pPr>
        <w:pStyle w:val="BookText"/>
      </w:pPr>
      <w:r>
        <w:rPr>
          <w:rFonts w:ascii="Amiri" w:hAnsi="Amiri" w:eastAsia="Amiri" w:cs="Amiri"/>
          <w:lang w:bidi="ar-SA"/>
          <w:color w:val="111111"/>
          <w:sz w:val="28"/>
          <w:szCs w:val="28"/>
          <w:rtl/>
        </w:rPr>
        <w:t xml:space="preserve">والعواطف العالية هي العواطف التي تسمو بالطفل في حدود إدراكه العقلي إلىٰ المثل الأعلىٰ فتحبّب إليه الارتباط والتعلّق بالمطلق وهو الله تعالىٰ مصدر اللطف والانعام والرأفة والرحمة ، وتحبّب اليه الحقيقة والخير ، وليس فيها تحصيل المنفعة الشخصية والذاتية.</w:t>
      </w:r>
    </w:p>
    <w:p>
      <w:pPr>
        <w:pStyle w:val="BookText"/>
      </w:pPr>
      <w:r>
        <w:rPr>
          <w:rFonts w:ascii="Amiri" w:hAnsi="Amiri" w:eastAsia="Amiri" w:cs="Amiri"/>
          <w:lang w:bidi="ar-SA"/>
          <w:color w:val="111111"/>
          <w:sz w:val="28"/>
          <w:szCs w:val="28"/>
          <w:rtl/>
        </w:rPr>
        <w:t xml:space="preserve">والعواطف الاجتماعية هي العواطف التي تدفعه إلىٰ الارتباط بالآخرين ابتداءً بالوالدين والاخوة والاخوات والاقارب وانتهاءً بالمجتمع والانسانية جمعاء.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والعواطف الخلقية هي العواطف التي تتعلق بالممنوع وغير الممنوع من انواع السلوك ، كالتعلق بالصدق وترك الكذب ، وسائر الاخلاق الممدوحة والمذمومة.</w:t>
      </w:r>
    </w:p>
    <w:p>
      <w:pPr>
        <w:pStyle w:val="BookText"/>
      </w:pPr>
      <w:r>
        <w:rPr>
          <w:rFonts w:ascii="Amiri" w:hAnsi="Amiri" w:eastAsia="Amiri" w:cs="Amiri"/>
          <w:lang w:bidi="ar-SA"/>
          <w:color w:val="111111"/>
          <w:sz w:val="28"/>
          <w:szCs w:val="28"/>
          <w:rtl/>
        </w:rPr>
        <w:t xml:space="preserve">وأفضل الطرق والوسائل لتنمية العواطف عند الطفل من قبل الوالدين ، إشعاره بالحب عن طريق إحاطته بالحنان والرأفة وإشباع حاجاته المادية والروحيّة ، فاذا استشعر الطفل بذلك فانّه يرتبط ارتباطاً عاطفياً بمصدر الحب والحنان وهما الوالدان فتزداد ثقته بهما وتقليدهما ، والاستجابة أو الاقتناع بكل ما يطرحانه عليه من أفكار ومفاهيم ومثل ، ويكون مستعداً للاستجابة إلىٰ أوامرهم وتنفيذ ما يطلبانه منه ، فتصبح لهما القدرة علىٰ الهيمنة علىٰ عواطفه ، وتوجيهها توجيهاً حسناً ، ومتابعة خبراته ونشاطاته وخصوصاً أثناء اللعب ، فيتمّ لهما العمل علىٰ تنمية عواطفه وتهذيبها بالصورة المنسجمة مع المفاهيم والقيم الصالحة وخلق التوازن بين مختلف أنواع العواطف لديه ، وأهم العواطف التي يجب تنميتها هي العاطفة نحو الله تعالىٰ ، فتنمو عنده مشاعر الحب والثقة بالله تعالىٰ والتقديس له ، حينما يؤمن بان الله تعالىٰ هو مصدر الانعام والرحمة والمغفرة ، وانه تعالىٰ خلق النعيم الدائم في الجنة للصالحين والمطيعين ، ويجب علىٰ الوالدين تنمية عواطف الطفل اتجاه رسول الله صلى‌الله‌عليه‌وآله‌وسلم وسائر الرسل والانبياء وأهل البيت عليهم‌السلام وأفضل طريقة في هذا المجال هي طريق السرد القصصي الهادف ، والذي يحقق فائدتين :</w:t>
      </w:r>
    </w:p>
    <w:p>
      <w:pPr>
        <w:pStyle w:val="BookText"/>
      </w:pPr>
      <w:r>
        <w:rPr>
          <w:rFonts w:ascii="Amiri" w:hAnsi="Amiri" w:eastAsia="Amiri" w:cs="Amiri"/>
          <w:lang w:bidi="ar-SA"/>
          <w:color w:val="111111"/>
          <w:sz w:val="28"/>
          <w:szCs w:val="28"/>
          <w:rtl/>
        </w:rPr>
        <w:t xml:space="preserve">الاُولىٰ : تعميق حبّهم في قلبه.</w:t>
      </w:r>
    </w:p>
    <w:p>
      <w:pPr>
        <w:pStyle w:val="BookText"/>
      </w:pPr>
      <w:r>
        <w:rPr>
          <w:rFonts w:ascii="Amiri" w:hAnsi="Amiri" w:eastAsia="Amiri" w:cs="Amiri"/>
          <w:lang w:bidi="ar-SA"/>
          <w:color w:val="111111"/>
          <w:sz w:val="28"/>
          <w:szCs w:val="28"/>
          <w:rtl/>
        </w:rPr>
        <w:t xml:space="preserve">والثانية : محاولة الاقتداء بهم بعد التعلق بسلوكهم في الحياة.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فتنمو في داخله العواطف المختلفة كحب الاخلاص وحب الكرامة وحب الشجاعة والكرم والايثار وحب القيم والسلوك الصالح ، والابتعاد عن كلِّ ما ابتعدوا عنه ، وتنمو عواطف البغض والكره والنفور من الذين خالفوهم ووقفوا في مواجهتهم واجتناب سلوكهم في الحاضر أو في المستقبل.</w:t>
      </w:r>
    </w:p>
    <w:p>
      <w:pPr>
        <w:pStyle w:val="BookText"/>
      </w:pPr>
      <w:r>
        <w:rPr>
          <w:rFonts w:ascii="Amiri" w:hAnsi="Amiri" w:eastAsia="Amiri" w:cs="Amiri"/>
          <w:lang w:bidi="ar-SA"/>
          <w:color w:val="111111"/>
          <w:sz w:val="28"/>
          <w:szCs w:val="28"/>
          <w:rtl/>
        </w:rPr>
        <w:t xml:space="preserve">ومن الاساليب الاخرىٰ لتنمية العواطف هو الارشاد والتوجيه المستمرين ، حتىٰ يفهم الطفل المسموح والممنوع من السلوك ، وكذلك التشجيع علىٰ الارتباط والتعلق بالقيم والاعمال الصالحة ، والتشجيع علىٰ ممارستها في الواقع ، فحينما يعطي شيئاً من ألعابه لطفل آخر يتم تشجيعه علىٰ ذلك بالكلام الحسن ، وتعويضه بإهداء لعبة أُخرىٰ له ، وحينما يصدق في قوله ، أو يحترم الآخرين أو يرأف بالفقراء أو يساعد اخوانه أو والديه في أداء بعض الاعمال يشجّع علىٰ ذلك بالمدح والثناء والاطراء أمامه وأمام الاُسرة وأمام اقاربه وأصدقائه.</w:t>
      </w:r>
    </w:p>
    <w:p>
      <w:pPr>
        <w:pStyle w:val="BookText"/>
      </w:pPr>
      <w:r>
        <w:rPr>
          <w:rFonts w:ascii="Amiri" w:hAnsi="Amiri" w:eastAsia="Amiri" w:cs="Amiri"/>
          <w:lang w:bidi="ar-SA"/>
          <w:color w:val="111111"/>
          <w:sz w:val="28"/>
          <w:szCs w:val="28"/>
          <w:rtl/>
        </w:rPr>
        <w:t xml:space="preserve">والتعامل مع الطفل كصديق يشجّعه علىٰ التعبير عن عواطفه ومشاعره المكبوتة وهذا التعبير مفيد جداً في تحقيق التوازن العاطفي ، وتهذيب العواطف غير المرضيّة.</w:t>
      </w:r>
    </w:p>
    <w:p>
      <w:pPr>
        <w:pStyle w:val="BookText"/>
      </w:pPr>
      <w:r>
        <w:rPr>
          <w:rFonts w:ascii="Amiri" w:hAnsi="Amiri" w:eastAsia="Amiri" w:cs="Amiri"/>
          <w:lang w:bidi="ar-SA"/>
          <w:color w:val="111111"/>
          <w:sz w:val="28"/>
          <w:szCs w:val="28"/>
          <w:rtl/>
        </w:rPr>
        <w:t xml:space="preserve">ونحن نجد من خلال التجربة أنَّ الاسلوب القصصي من أفضل الاساليب في تنمية العواطف ، وخصوصاً الاسلوب المنسجم مع إدراكه وقدرته العقلية ، فيمكن أن نقصَّ عليه قصصاً عن الطيور والحيوانات تتضمن القيم الصالحة والقيم الطالحة التي يتخذها الطير الفلاني أو الحيوان الفلاني فتنمو عنده العواطف اتجاه العدل أو التعاون أو الايثار أو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8762_209828"/>
    <w:bookmarkEnd w:id="27"/>
    <w:p>
      <w:pPr>
        <w:pStyle w:val="BookText"/>
      </w:pPr>
      <w:r>
        <w:rPr>
          <w:rFonts w:ascii="Amiri" w:hAnsi="Amiri" w:eastAsia="Amiri" w:cs="Amiri"/>
          <w:lang w:bidi="ar-SA"/>
          <w:color w:val="111111"/>
          <w:sz w:val="28"/>
          <w:szCs w:val="28"/>
          <w:rtl/>
        </w:rPr>
        <w:t xml:space="preserve">القيم الاخلاقية الاخرىٰ ، وتنمو عنده عاطفة حبّ المظلومين وبغض الظالمين.</w:t>
      </w:r>
    </w:p>
    <w:p>
      <w:pPr>
        <w:pStyle w:val="BookText"/>
      </w:pPr>
      <w:r>
        <w:rPr>
          <w:rFonts w:ascii="Amiri" w:hAnsi="Amiri" w:eastAsia="Amiri" w:cs="Amiri"/>
          <w:lang w:bidi="ar-SA"/>
          <w:color w:val="111111"/>
          <w:sz w:val="28"/>
          <w:szCs w:val="28"/>
          <w:rtl/>
        </w:rPr>
        <w:t xml:space="preserve">والقصص عن الطيور والحيوانات مرغوبة ومحبّبة لدىٰ أطفال هذه المرحلة ، فيستمعون اليها بشوق وتلهّف أكثر من القصص الواقعية ، وتتضمن أحداثاً كثيرة تتوقف علىٰ خيال الوالدين في السرد القصصي ، وتكون شاملة لاظهار جميع أنواع وأقسام العواطف.</w:t>
      </w:r>
    </w:p>
    <w:p>
      <w:pPr>
        <w:pStyle w:val="Heading2"/>
      </w:pPr>
      <w:bookmarkStart w:id="69" w:name="_Toc34"/>
      <w:r>
        <w:t>عاشراً : الاهتمام بالطفل اليتيم</w:t>
      </w:r>
      <w:bookmarkEnd w:id="69"/>
    </w:p>
    <w:p>
      <w:pPr>
        <w:pStyle w:val="BookText"/>
      </w:pPr>
      <w:r>
        <w:rPr>
          <w:rFonts w:ascii="Amiri" w:hAnsi="Amiri" w:eastAsia="Amiri" w:cs="Amiri"/>
          <w:lang w:bidi="ar-SA"/>
          <w:color w:val="111111"/>
          <w:sz w:val="28"/>
          <w:szCs w:val="28"/>
          <w:rtl/>
        </w:rPr>
        <w:t xml:space="preserve">اليتيم بعد فقد والده أو والدته أو كليهما يشعر بالحرمان المطلق ، حرمان من إشباع حاجاته العاطفية والروحية ، وحرمان من إشباع حاجاته المادية كالحاجة إلىٰ المأكل والمشرب والملبس ، فتنتابه الهواجس والمخاوف ، ويخيّم عليه القلق والاضطراب ، فالشعور بالحرمان من العطف والحنان له تأثيراتها السلبية علىٰ كيان الطفل وعلىٰ بناء الشخصية ، ومن خلال متابعة الواقع الاجتماعي نجد ان أغلب الأيتام الذين لم يجدوا العناية والاهتمام من قبل الآخرين كانوا مضطربي الشخصية تنتابهم العقد النفسية وسوء التوافق مع المجتمع الذي حرمهم من العناية والاهتمام ، لذا أوصىٰ الإسلام برعاية اليتيم رعاية خاصة لا تقل ان لم تَزِدْ علىٰ الرعاية الممنوحة للاطفال الآخرين ، فأكَّد علىٰ اشباع جميع حاجاتهم المادية والروحية ، وكانت الآيات القرآنية المختصة برعاية الايتام أكثر من الآيات المختصة بعموم الاطفال.</w:t>
      </w:r>
    </w:p>
    <w:p>
      <w:pPr>
        <w:pStyle w:val="BookText"/>
      </w:pPr>
      <w:r>
        <w:rPr>
          <w:rFonts w:ascii="Amiri" w:hAnsi="Amiri" w:eastAsia="Amiri" w:cs="Amiri"/>
          <w:lang w:bidi="ar-SA"/>
          <w:color w:val="111111"/>
          <w:sz w:val="28"/>
          <w:szCs w:val="28"/>
          <w:rtl/>
        </w:rPr>
        <w:t xml:space="preserve">وأول الحاجات التي أكّد الإسلام علىٰ اشباعها هي الحاجات المادية.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سبحانه وتعالىٰ : ( وَيُطْعِمُونَ الطَّعَامَ عَلَىٰ حُبِّهِ مِسْكِينًا وَيَتِيمًا وَأَسِيرًا...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أَوْ إِطْعَامٌ فِي يَوْمٍ ذِي مَسْغَبَةٍ يَتِيمًا ذَا مَقْرَبَةٍ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وَآتَى الْمَالَ عَلَىٰ حُبِّهِ ذَوِي الْقُرْبَىٰ وَالْيَتَامَىٰ وَالْمَسَاكِينَ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الله تعالىٰ لليتيم حقاً في أموال المسلمين ( وَاعْلَمُوا أَنَّمَا غَنِمْتُم مِّن شَيْءٍ فَأَنَّ للهِ خُمُسَهُ وَلِلرَّسُولِ وَلِذِي الْقُرْبَىٰ وَالْيَتَامَىٰ وَالْمَسَاكِينِ...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قُلْ مَا أَنفَقْتُم مِّنْ خَيْرٍ فَلِلْوَالِدَيْنِ وَالْأَقْرَبِينَ وَالْيَتَامَىٰ وَالْمَسَاكِينِ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تعالىٰ عن التصرّف باموال اليتيم إلاّ بالصورة الاحسن التي تجدي له نفعاً وربحاً ( وَلَا تَقْرَبُوا مَالَ الْيَتِيمِ إِلَّا بِالَّتِي هِيَ أَحْسَنُ حَتَّىٰ يَبْلُغَ أَشُدَّهُ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صلى‌الله‌عليه‌وآله‌وسلم : « من عال يتيماً حتىٰ يستغني ، أوجب الله له بذلك الجنّة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من كفل يتيماً من المسلمين فأدخله إلىٰ طعامه وشرابه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أدخله الله الجنّة البتة ، إلاّ أن يعمل ذنباً لا يغفر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صلى‌الله‌عليه‌وآله‌وسلم : « أنا وكافل اليتيم في الجنّة كهاتين - وهو يشير باصبعيه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وراعىٰ المنهج الإسلامي اشباع الحاجات المعنوية لليتيم كالاحسان إليه والعدل معه.</w:t>
      </w:r>
    </w:p>
    <w:p>
      <w:pPr>
        <w:pStyle w:val="BookText"/>
      </w:pPr>
      <w:r>
        <w:rPr>
          <w:rFonts w:ascii="Amiri" w:hAnsi="Amiri" w:eastAsia="Amiri" w:cs="Amiri"/>
          <w:lang w:bidi="ar-SA"/>
          <w:color w:val="111111"/>
          <w:sz w:val="28"/>
          <w:szCs w:val="28"/>
          <w:rtl/>
        </w:rPr>
        <w:t xml:space="preserve">قال سبحانه وتعالىٰ : ( وَإِذْ أَخَذْنَا مِيثَاقَ بَنِي إِسْرَائِيلَ لَا تَعْبُدُونَ إِلَّا اللهَ وَبِالْوَالِدَيْنِ إِحْسَانًا وَذِي الْقُرْبَىٰ وَالْيَتَامَىٰ وَالْمَسَاكِينِ...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 وَأَن تَقُومُوا لِلْيَتَامَىٰ بِالْقِسْطِ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صلى‌الله‌عليه‌وآله‌وسلم : « خيرُ بيتٍ من المسلمين بيتٌ فيه يتيم يُحسن إليه ، وشرّ بيتٍ من المسلمين بيتٌ فيه يتيم يساء اليه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وأوصىٰ رسول الله صلى‌الله‌عليه‌وآله‌وسلم علىٰ مداراة اليتيم والرفق به وتكريمه فقال صلى‌الله‌عليه‌وآله‌وسلم : « حثّ الله تعالىٰ علىٰ برِّ اليتامىٰ لانقطاعهم عن آبائهم ، فمن صانهم صانه الله تعالىٰ ، ومن أكرمهم أكرمه الله تعالىٰ ، ومن مسح يده برأس يتيم رفقاً به جعل الله تعالىٰ له في الجنّة بكلِّ شعرة مرّت تحت يده قصراً أوسع من الدنيا وما فيها...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وشجّع الإمام الصادق عليه‌السلام علىٰ التعامل مع اليتيم بحنان ورحمة فقال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من عبد يمسح يَدَه علىٰ رأس يتيم ترحمّاً له إلاّ اعطاه الله تعالىٰ بكلِّ شعرة نوراً يوم القيامة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رعاية اليتيم معالجة المشاكل التي تواجهه والتي تسبب له الألم والقلق والاضطراب ، قال رسول الله صلى‌الله‌عليه‌وآله‌وسلم : « اذا بكىٰ اليتيم اهتزّ العرش علىٰ بكائه فيقول الله تعالىٰ : ياملائكتي اشهدوا عليّ أنَّ من أسكته واسترضاه أرضيته في يوم القيامة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صلى‌الله‌عليه‌وآله‌وسلم : « اذا بكىٰ اليتيمُ في الارض يقول الله من أبكىٰ عبدي وأنا غيّبت أباه في التراب فو عزتي وجلالي انّ من أرضاه بشطر كلمة أدخلته الجنّة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الوصايا بشؤون اليتيم إدخال الفرح علىٰ قلبه بإشباع حاجاته المادية أو الروحية من احترام وتقدير ومحبّة أو مدح وتشجيع إلىٰ غير ذلك.</w:t>
      </w:r>
    </w:p>
    <w:p>
      <w:pPr>
        <w:pStyle w:val="BookText"/>
      </w:pPr>
      <w:r>
        <w:rPr>
          <w:rFonts w:ascii="Amiri" w:hAnsi="Amiri" w:eastAsia="Amiri" w:cs="Amiri"/>
          <w:lang w:bidi="ar-SA"/>
          <w:color w:val="111111"/>
          <w:sz w:val="28"/>
          <w:szCs w:val="28"/>
          <w:rtl/>
        </w:rPr>
        <w:t xml:space="preserve">قال رسول الله صلى‌الله‌عليه‌وآله‌وسلم : « إنَّ في الجنّة داراً يقال لها دار الفرح لايدخلها إلاّ من فرّح يتامىٰ المؤمنين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الاهتمام والعناية باليتيم هو القيام بتربيته تربية صالحة وإعداده لان يكون عنصراً صالحاً في المجتمع ، قال أمير المؤمنين عليّ عليه‌السلام : « ادّب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اليتيم بما تؤدّب منه ولدك...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فاليتيم الذي يحصل علىٰ العناية والرعاية والحب والحنان يشعر بالراحة والطمأنينة ويعيش سويّاً في عواطفه وفي شخصيته ، امّا في حالة الحرمان فانّه لا يصبح سويّاً وقد يلتقطه بعض المنحرفين فيوجهه الوجهة غير الصالحة فيصبح عنصراً ضاراً في المجتمع.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18762_209834"/>
    <w:bookmarkEnd w:id="28"/>
    <w:p>
      <w:pPr>
        <w:pStyle w:val="Heading2"/>
      </w:pPr>
      <w:bookmarkStart w:id="70" w:name="_Toc35"/>
      <w:r>
        <w:t>الفصل الخامس : المرحلة الرابعة : مرحلة الصبا والفتوة</w:t>
      </w:r>
      <w:bookmarkEnd w:id="70"/>
    </w:p>
    <w:p>
      <w:pPr>
        <w:pStyle w:val="BookText"/>
      </w:pPr>
      <w:r>
        <w:rPr>
          <w:rFonts w:ascii="Amiri" w:hAnsi="Amiri" w:eastAsia="Amiri" w:cs="Amiri"/>
          <w:lang w:bidi="ar-SA"/>
          <w:color w:val="111111"/>
          <w:sz w:val="28"/>
          <w:szCs w:val="28"/>
          <w:rtl/>
        </w:rPr>
        <w:t xml:space="preserve">تبدأ هذه المرحلة من نهاية العام السابع إلىٰ نهاية العام الرابع عشر من عمر الطفل ، وهي مرحلة إعداد الشخصية ليصبح الطفل راشداً ناضجاً وعضواً في المجتمع الكبير ، وفي بداية هذه المرحلة أو قبلها بعامٍ ينتهي بالتدريج تقليد الطفل للكبار ويبدأ بالاهتمام بما حوله ، وتكون امكانياته العقلية قادرة علىٰ التخيّل المجرد ، وقادرة علىٰ استيعاب المفاهيم المعنوية.</w:t>
      </w:r>
    </w:p>
    <w:p>
      <w:pPr>
        <w:pStyle w:val="BookText"/>
      </w:pPr>
      <w:r>
        <w:rPr>
          <w:rFonts w:ascii="Amiri" w:hAnsi="Amiri" w:eastAsia="Amiri" w:cs="Amiri"/>
          <w:lang w:bidi="ar-SA"/>
          <w:color w:val="111111"/>
          <w:sz w:val="28"/>
          <w:szCs w:val="28"/>
          <w:rtl/>
        </w:rPr>
        <w:t xml:space="preserve">وفي هذه المرحلة يبدأ الطفل بالتفكير في ذاته وينظر إلىٰ نفسه انها كائن موجود مستقل ، له ارادة غير ارادة الكبار ، فيحاول أن ( يتحدىٰ وان يفعل ما يغيظ الاهل ليعلن انه كائن موجود مستقل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ويحاول التأكيد علىٰ استقلاليته بشتىٰ الوسائل والمواقف والتي تكون غالباً مخالفة لما ألفه في المرحلة السابقة ، فيختار كل ما يخصّه أو يتعلّق به باسلوبه الخاص وبالطريقة التي يفهمها ، فيكون له ذوق خاص في اختيار ملابسه ، والرغبة في اكتساب المهارات العقلية والعلمية بمفرده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ويحاول إقامة علاقات اجتماعية مع بقية الاطفال بالطريقة التي يختارها.</w:t>
      </w:r>
    </w:p>
    <w:p>
      <w:pPr>
        <w:pStyle w:val="BookText"/>
      </w:pPr>
      <w:r>
        <w:rPr>
          <w:rFonts w:ascii="Amiri" w:hAnsi="Amiri" w:eastAsia="Amiri" w:cs="Amiri"/>
          <w:lang w:bidi="ar-SA"/>
          <w:color w:val="111111"/>
          <w:sz w:val="28"/>
          <w:szCs w:val="28"/>
          <w:rtl/>
        </w:rPr>
        <w:t xml:space="preserve">وهذه المرحلة هي من أهم المراحل التي ينبغي للوالدين ابداء عناية تربوية اضافية بالطفل لانّها أول المراحل التي يدخل فيها الطفل في علاقات اجتماعية أوسع من قبل ، وهي مرحلة الدخول في المدرسة.</w:t>
      </w:r>
    </w:p>
    <w:p>
      <w:pPr>
        <w:pStyle w:val="BookText"/>
      </w:pPr>
      <w:r>
        <w:rPr>
          <w:rFonts w:ascii="Amiri" w:hAnsi="Amiri" w:eastAsia="Amiri" w:cs="Amiri"/>
          <w:lang w:bidi="ar-SA"/>
          <w:color w:val="111111"/>
          <w:sz w:val="28"/>
          <w:szCs w:val="28"/>
          <w:rtl/>
        </w:rPr>
        <w:t xml:space="preserve">ومن العوامل المؤثرة في اعداد وبناء شخصية الطفل ، علاقاته مع والديه وباقي أفراد أُسرته ، هذه العلاقة بجميع تفاصيلها تؤدي إلىٰ اتّصافه بصفات خاصة تصحبه حتىٰ الكبر ، وللمدرسة ايضاً أثر عميق في شخصيته حيثُ يجد فيها اطفالاً من مختلف المستويات العلمية أكثر أو أقل منه ذكاءً أو أكثر أو أقل نشاطاً منه ( فيباريهم أو يتغلب عليهم أو يخضع لهم فيؤثر ذلك في تكوين شخصيته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عوامل أُخرىٰ مؤثرة في بناء الشخصية وهي مواصفات الجسم من حيثُ الطول والقصر ومن ناحية الضخامة والضعف ، ومن ناحية الصحة والمرض.</w:t>
      </w:r>
    </w:p>
    <w:p>
      <w:pPr>
        <w:pStyle w:val="BookText"/>
      </w:pPr>
      <w:r>
        <w:rPr>
          <w:rFonts w:ascii="Amiri" w:hAnsi="Amiri" w:eastAsia="Amiri" w:cs="Amiri"/>
          <w:lang w:bidi="ar-SA"/>
          <w:color w:val="111111"/>
          <w:sz w:val="28"/>
          <w:szCs w:val="28"/>
          <w:rtl/>
        </w:rPr>
        <w:t xml:space="preserve">ومن أهم العوامل الأُخرىٰ هو تأثير الافكار التي تعلمها الطفل في بناء شخصيته وفي هذه المرحلة تزداد حاجاته ، فيجب علىٰ الوالدين إشباعها ومنها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الدوافع الحيوية كالحاجة إلىٰ المأكل والمشرب والملبس وغير ذلك.</w:t>
      </w:r>
    </w:p>
    <w:p>
      <w:pPr>
        <w:pStyle w:val="BookText"/>
      </w:pPr>
      <w:r>
        <w:rPr>
          <w:rFonts w:ascii="Amiri" w:hAnsi="Amiri" w:eastAsia="Amiri" w:cs="Amiri"/>
          <w:lang w:bidi="ar-SA"/>
          <w:color w:val="111111"/>
          <w:sz w:val="28"/>
          <w:szCs w:val="28"/>
          <w:rtl/>
        </w:rPr>
        <w:t xml:space="preserve">والحاجة إلىٰ السلامة النفسية والعاطفية والتحرر من القلق.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والحاجة إلىٰ القبول من قبل المجتمع أثناء علاقته به.</w:t>
      </w:r>
    </w:p>
    <w:p>
      <w:pPr>
        <w:pStyle w:val="BookText"/>
      </w:pPr>
      <w:r>
        <w:rPr>
          <w:rFonts w:ascii="Amiri" w:hAnsi="Amiri" w:eastAsia="Amiri" w:cs="Amiri"/>
          <w:lang w:bidi="ar-SA"/>
          <w:color w:val="111111"/>
          <w:sz w:val="28"/>
          <w:szCs w:val="28"/>
          <w:rtl/>
        </w:rPr>
        <w:t xml:space="preserve">والحاجة إلىٰ الإهتمام به وتقدير مكانته.</w:t>
      </w:r>
    </w:p>
    <w:p>
      <w:pPr>
        <w:pStyle w:val="BookText"/>
      </w:pPr>
      <w:r>
        <w:rPr>
          <w:rFonts w:ascii="Amiri" w:hAnsi="Amiri" w:eastAsia="Amiri" w:cs="Amiri"/>
          <w:lang w:bidi="ar-SA"/>
          <w:color w:val="111111"/>
          <w:sz w:val="28"/>
          <w:szCs w:val="28"/>
          <w:rtl/>
        </w:rPr>
        <w:t xml:space="preserve">والحاجة إلىٰ تعلم المهارات اللازمة للنجاح في الحياة الجديدة.</w:t>
      </w:r>
    </w:p>
    <w:p>
      <w:pPr>
        <w:pStyle w:val="BookText"/>
      </w:pPr>
      <w:r>
        <w:rPr>
          <w:rFonts w:ascii="Amiri" w:hAnsi="Amiri" w:eastAsia="Amiri" w:cs="Amiri"/>
          <w:lang w:bidi="ar-SA"/>
          <w:color w:val="111111"/>
          <w:sz w:val="28"/>
          <w:szCs w:val="28"/>
          <w:rtl/>
        </w:rPr>
        <w:t xml:space="preserve">ونضيف إلىٰ ذلك الحاجة إلىٰ فلسفة وأفكار ومفاهيم ملائمة لمستواه العقلي ، وهذه المرحلة هي مرحلة الحاجة إلىٰ التربية المكثّفة والمتابعة المكثّفة ، مع ملاحظة الحاجة إلىٰ الاستقلال المتولدة عند الطفل.</w:t>
      </w:r>
    </w:p>
    <w:p>
      <w:pPr>
        <w:pStyle w:val="BookText"/>
      </w:pPr>
      <w:r>
        <w:rPr>
          <w:rFonts w:ascii="Amiri" w:hAnsi="Amiri" w:eastAsia="Amiri" w:cs="Amiri"/>
          <w:lang w:bidi="ar-SA"/>
          <w:color w:val="111111"/>
          <w:sz w:val="28"/>
          <w:szCs w:val="28"/>
          <w:rtl/>
        </w:rPr>
        <w:t xml:space="preserve">قال رسول الله صلى‌الله‌عليه‌وآله‌وسلم : « الولد سيّد سبع سنين وعبد سبع سنين ووزير سبع سنين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 عليه‌السلام : « يرخىٰ الصبي سبعاً ويؤدب سبعاً ويستخدم سبعاً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جعفر الصادق عليه‌السلام : « دع ابنك يلعب سبع سنين ويؤدّب سبعاً والزمه نفسك سبع سنين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المرحلة مرحلة تربوية شاقّة لرغبة الطفل في الاستقلال ، ولتوسع علاقاته خارج الاسرة ، فتحتاج إلىٰ جهد متواصل في التربية والمراقبة في جميع ما يخصُّ الطفل ، في أفكاره وعواطفه وفي علاقاته ، وفي دراسته وتعلّمه ، وفي إشباع حاجاته المختلفة فهو بحاجة إلىٰ التوجيه المستمر والارشاد والتعليم ، والمساعدة في رسم طريق الحياة وتحمّل ما يصدر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18762_209837"/>
    <w:bookmarkEnd w:id="29"/>
    <w:p>
      <w:pPr>
        <w:pStyle w:val="BookText"/>
      </w:pPr>
      <w:r>
        <w:rPr>
          <w:rFonts w:ascii="Amiri" w:hAnsi="Amiri" w:eastAsia="Amiri" w:cs="Amiri"/>
          <w:lang w:bidi="ar-SA"/>
          <w:color w:val="111111"/>
          <w:sz w:val="28"/>
          <w:szCs w:val="28"/>
          <w:rtl/>
        </w:rPr>
        <w:t xml:space="preserve">منه برحابة صدر وانفتاح مصحوباً بالحسم في كثير من الاحوال. وتتحدد معالم هذه المرحلة بما يأتي :</w:t>
      </w:r>
    </w:p>
    <w:p>
      <w:pPr>
        <w:pStyle w:val="Heading2"/>
      </w:pPr>
      <w:bookmarkStart w:id="71" w:name="_Toc36"/>
      <w:r>
        <w:t>أولاً : تكثيف التربية</w:t>
      </w:r>
      <w:bookmarkEnd w:id="71"/>
    </w:p>
    <w:p>
      <w:pPr>
        <w:pStyle w:val="BookText"/>
      </w:pPr>
      <w:r>
        <w:rPr>
          <w:rFonts w:ascii="Amiri" w:hAnsi="Amiri" w:eastAsia="Amiri" w:cs="Amiri"/>
          <w:lang w:bidi="ar-SA"/>
          <w:color w:val="111111"/>
          <w:sz w:val="28"/>
          <w:szCs w:val="28"/>
          <w:rtl/>
        </w:rPr>
        <w:t xml:space="preserve">التربية الصالحة وحسن الأدب من أهم المسؤوليات الملقاة علىٰ عاتق الوالدين ، وهي حق للطفل أوجبه الإسلام علىٰ الوالدين ، والطفل في هذه المرحلة التي تسبق بلوغ سن الرشد بحاجة إلىٰ تربيّة مكثّفة وجهد اضافي ، قال الإمام علي بن الحسين عليه‌السلام : « وأمّا حق ولدك... انك مسؤول عمّا وليته من حسن الأدب والدلالة علىٰ ربّه والمعونة له علىٰ طاعته فيك وفي نفسه فمثاب علىٰ ذلك ومعاقب ، فاعمل في أمره عمل المتزيّن بحسن أثره عليه في عاجل الدنيا ، المعذر إلىٰ ربّه فيما بينك وبينه بحسن القيام عليه والأخذ له منه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ولحراجة المرحلة التي يمرُّ بها الطفل فانّ الوالدين بحاجة إلىٰ الرعاية الالهية للقيام بمهام المسؤولية التربوية ، قال الإمام علي بن الحسين عليه‌السلام : « اللهّم ومُنّ عليّ ببقاء ولدي... وربِّ لي صغيرهم... وأصِحّ لي ابدانهم وأديانهم واخلاقهم... واجعلهم ابراراً اتقياء بُصراء... وأعنّي علىٰ تربيتهم وتأديبهم وبرِّهم... واعذني وذريتي من الشيطان الرجيم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أكّدت الروايات علىٰ المبادرة إلىٰ التربية وحسن الأدب.</w:t>
      </w:r>
    </w:p>
    <w:p>
      <w:pPr>
        <w:pStyle w:val="BookText"/>
      </w:pPr>
      <w:r>
        <w:rPr>
          <w:rFonts w:ascii="Amiri" w:hAnsi="Amiri" w:eastAsia="Amiri" w:cs="Amiri"/>
          <w:lang w:bidi="ar-SA"/>
          <w:color w:val="111111"/>
          <w:sz w:val="28"/>
          <w:szCs w:val="28"/>
          <w:rtl/>
        </w:rPr>
        <w:t xml:space="preserve">قال رسول الله صلى‌الله‌عليه‌وآله‌وسلم : « أكرموا أولادكم واحسنوا آدابهم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عليه‌السلام : « إنّ للولد علىٰ الوالد حقاً ، وإنّ للوالد علىٰ الولد حقّاً ، فحقُّ الوالد علىٰ الولد أن يطيعه في كلِّ شيء ، إلاّ في معصية الله سبحانه ، وحقُّ الولد علىٰ الوالد أن يحسِّن اسمه ، ويحسِّن أدبه ، ويعلّمه القرآن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والتربية في هذه المرحلة أكثر ضرورة من المراحل الاخرىٰ ، لان فطرة الطفل في هذه المرحلة لا تزال سليمة ونقية تتقبّل ما يُلقىٰ اليها من توجيهات وارشادات ونصائح قبل أن تتلوّث ويستحكم التلوث فيها ، فيجب علىٰ الوالدين استثمار الفرصة لأداء المسؤولية التربوية.</w:t>
      </w:r>
    </w:p>
    <w:p>
      <w:pPr>
        <w:pStyle w:val="BookText"/>
      </w:pPr>
      <w:r>
        <w:rPr>
          <w:rFonts w:ascii="Amiri" w:hAnsi="Amiri" w:eastAsia="Amiri" w:cs="Amiri"/>
          <w:lang w:bidi="ar-SA"/>
          <w:color w:val="111111"/>
          <w:sz w:val="28"/>
          <w:szCs w:val="28"/>
          <w:rtl/>
        </w:rPr>
        <w:t xml:space="preserve">قال الإمام أمير المؤمنين عليه‌السلام في وصيته للإمام الحسن عليه‌السلام : « ... وانّما قلب الحدث كالأرض الخالية ما أُلقي فيها من شيءٍ قبلته. فبادرتك بالأدب قبل أن يقسو قلبك ، ويشتغل لبُّك ، لتستقبل بجدِّ رأيكَ من الأمر ما قد كفاك أهل التجارب بغيته وتجربته..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علّموا انفسكم وأهليكم الخير وادّبوهم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والمنهج التربوي المراد تحكيمه في الواقع هو المنهج الإسلامي الذي يدور حول العبودية والطاعة لله تعالىٰ في كلِّ شؤون الحياة.</w:t>
      </w:r>
    </w:p>
    <w:p>
      <w:pPr>
        <w:pStyle w:val="BookText"/>
      </w:pPr>
      <w:r>
        <w:rPr>
          <w:rFonts w:ascii="Amiri" w:hAnsi="Amiri" w:eastAsia="Amiri" w:cs="Amiri"/>
          <w:lang w:bidi="ar-SA"/>
          <w:color w:val="111111"/>
          <w:sz w:val="28"/>
          <w:szCs w:val="28"/>
          <w:rtl/>
        </w:rPr>
        <w:t xml:space="preserve">قال الإمام جعفر بن محمد الصادق عليه‌السلام : « اعملوا الخير وذكّروا به أهليكم وأدّبوهم علىٰ طاعة الله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عليه‌السلام : « تأمرهم بما أمر الله به وتنهاهم عمّا نهاهم الله عنه...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جامع للقواعد الكلية التي تقوم عليها أعمدة المنهج التربوي السليم في كلِّ جوانب الحياة الفردية والاجتماعية ، العاطفية والروحية ، فإذا أبدىٰ الوالدان عناية فائقة في العمل علىٰ ضوء المنهج التربوي فانّ الطفل سيكون عضواً صالحاً في المجتمع.</w:t>
      </w:r>
    </w:p>
    <w:p>
      <w:pPr>
        <w:pStyle w:val="BookText"/>
      </w:pPr>
      <w:r>
        <w:rPr>
          <w:rFonts w:ascii="Amiri" w:hAnsi="Amiri" w:eastAsia="Amiri" w:cs="Amiri"/>
          <w:lang w:bidi="ar-SA"/>
          <w:color w:val="111111"/>
          <w:sz w:val="28"/>
          <w:szCs w:val="28"/>
          <w:rtl/>
        </w:rPr>
        <w:t xml:space="preserve">وقد كان أهل البيت عليهم‌السلام قد أبدوا عناية خاصة بتربية أبنائهم في هذه المرحلة حتىٰ أعدّوهم إعداداً متكاملاً فكانوا قمة ونموذجاً أعلىٰ في كلِّ شيء ، فأمير المؤمنين عليه‌السلام تربّىٰ في مرحلة الصبا في بيت رسول الله صلى‌الله‌عليه‌وآله‌وسلم قبل ان يُبعث ، فآمن في اللحظات الاولىٰ لدعوة الرسول صلى‌الله‌عليه‌وآله‌وسلم ، فأخلص في ايمانه وطاعته لله ولرسوله ، وكان قمة في الشجاعة والاقدام وفي التضحية والفداء وفي الكرم والتواضع والصدق وفي كلِّ الفضائل الخلقية ، وربّىٰ عليه‌السلام بدوره أبناءه فكانوا علىٰ شاكلته في الارتقاء إلىٰ القمة الشامخة في جميع المكارم والفضائل ، وهكذا كان بقية الأئمة عليهم‌السلام.</w:t>
      </w:r>
    </w:p>
    <w:p>
      <w:pPr>
        <w:pStyle w:val="BookText"/>
      </w:pPr>
      <w:r>
        <w:rPr>
          <w:rFonts w:ascii="Amiri" w:hAnsi="Amiri" w:eastAsia="Amiri" w:cs="Amiri"/>
          <w:lang w:bidi="ar-SA"/>
          <w:color w:val="111111"/>
          <w:sz w:val="28"/>
          <w:szCs w:val="28"/>
          <w:rtl/>
        </w:rPr>
        <w:t xml:space="preserve">وتزداد مسؤولية الوالدين في التربية والتأديب كلمّا ابتعد المجتمع عن الإسلام أو كان مجتمعاً اسلامياً في الظاهر ولم يتبنَّ الإسلام منهاجاً له في الواقع العملي لتأثير العادات والتقاليد والافكار والمناهج التربوية غير السليمة علىٰ تربية الطفل وخصوصاً أجهزة الاعلام كالراديو والتلفزيون والسينما وغيرها.</w:t>
      </w:r>
    </w:p>
    <w:p>
      <w:pPr>
        <w:pStyle w:val="BookText"/>
      </w:pPr>
      <w:r>
        <w:rPr>
          <w:rFonts w:ascii="Amiri" w:hAnsi="Amiri" w:eastAsia="Amiri" w:cs="Amiri"/>
          <w:lang w:bidi="ar-SA"/>
          <w:color w:val="111111"/>
          <w:sz w:val="28"/>
          <w:szCs w:val="28"/>
          <w:rtl/>
        </w:rPr>
        <w:t xml:space="preserve">ويلحق بالتربية الروحية والنفسية والعاطفية ، شطرها الآخر وهو التربية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8762_209840"/>
    <w:bookmarkEnd w:id="30"/>
    <w:p>
      <w:pPr>
        <w:pStyle w:val="BookText"/>
      </w:pPr>
      <w:r>
        <w:rPr>
          <w:rFonts w:ascii="Amiri" w:hAnsi="Amiri" w:eastAsia="Amiri" w:cs="Amiri"/>
          <w:lang w:bidi="ar-SA"/>
          <w:color w:val="111111"/>
          <w:sz w:val="28"/>
          <w:szCs w:val="28"/>
          <w:rtl/>
        </w:rPr>
        <w:t xml:space="preserve">البدنية فهي ضرورية جداً للطفل للحفاظ علىٰ صحته البدنية واعداده للعمل البدني ، حيثُ حثّ رسول الله صلى‌الله‌عليه‌وآله‌وسلم علىٰ التربية البدنية قائلاً : « علّموا أولادكم السباحة والرماية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الإمام موسى بن جعفر الكاظم عليه‌السلام حمل الطفل وتدريبه علىٰ الامور الشاقة من المستحبّات فقال : « تستحب عرامة الصبي في صغره ليكون حليماً في كبره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والصحة البدنية لها تأثير واضح علىٰ الصحة النفسية كما هو مشهور عند علماء النفس والتربية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2"/>
      </w:pPr>
      <w:bookmarkStart w:id="72" w:name="_Toc37"/>
      <w:r>
        <w:t>ثانياً : المبادرة إلىٰ التعليم</w:t>
      </w:r>
      <w:bookmarkEnd w:id="72"/>
    </w:p>
    <w:p>
      <w:pPr>
        <w:pStyle w:val="BookText"/>
      </w:pPr>
      <w:r>
        <w:rPr>
          <w:rFonts w:ascii="Amiri" w:hAnsi="Amiri" w:eastAsia="Amiri" w:cs="Amiri"/>
          <w:lang w:bidi="ar-SA"/>
          <w:color w:val="111111"/>
          <w:sz w:val="28"/>
          <w:szCs w:val="28"/>
          <w:rtl/>
        </w:rPr>
        <w:t xml:space="preserve">التعليم في هذه المرحلة ضروري للطفل ، فهي أفضل مرحلة للمبادرة إلىٰ التعليم ، لنضوج القوىٰ العقلية عند الطفل ، وللرغبة الذاتية لدىٰ الطفل في ( اكتساب المهارة العلمية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في هذه المرحلة لديه الاستعداد التام لحفظ كل ما يُلقىٰ علىٰ مسامعه ، والتعليم في هذهِ المرحلة يساعد علىٰ رسوخ المعلومات في ذهنه وبقائها محفوظة في الذاكرة ، قال رسول الله صلى‌الله‌عليه‌وآله‌وسلم : « مثل الذي يتعلّم في صغره كالنقش في الحجر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صلى‌الله‌عليه‌وآله‌وسلم : « حفظ الغلام كالوسم علىٰ الحجر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ولضرورة تعليم الطفل أوصىٰ رسول الله صلى‌الله‌عليه‌وآله‌وسلم الوالدين به : « مروا أولادكم بطلب العلم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رسول الله صلى‌الله‌عليه‌وآله‌وسلم تعليم الطفل باباً من ابواب الرحمة الالهية للأب فقال : « رحم الله عبداً أعان ولده علىٰ برّه بالاحسان إليه ، والتألف له وتعليمه وتأديبه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والتعليم حق للطفل علىٰ والديه ، قال الإمام علي بن الحسين عليه‌السلام : « ... وأمّا حق الصغير فرحمته وتثقيفه وتعليمه...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صلى‌الله‌عليه‌وآله‌وسلم : « من حقِّ الولد علىٰ والده ثلاثة : يحسّن اسمه ويعلّمه الكتابة ، ويزوّجه اذا بلغ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والتعليم علىٰ القراءة والكتابة في عصرنا الراهن تقوم به المؤسسات التعليمية وخصوصاً المدرسة ، ولكنّ ذلك لا يعني انتفاء الحاجة إلىٰ الوالدين في التعليم ، بل يجب التعاون بين المدرسة والوالدين في التعليم.</w:t>
      </w:r>
    </w:p>
    <w:p>
      <w:pPr>
        <w:pStyle w:val="BookText"/>
      </w:pPr>
      <w:r>
        <w:rPr>
          <w:rFonts w:ascii="Amiri" w:hAnsi="Amiri" w:eastAsia="Amiri" w:cs="Amiri"/>
          <w:lang w:bidi="ar-SA"/>
          <w:color w:val="111111"/>
          <w:sz w:val="28"/>
          <w:szCs w:val="28"/>
          <w:rtl/>
        </w:rPr>
        <w:t xml:space="preserve">ويجب ان يكون التعليم غير مقتصر علىٰ القراءة والكتابة بل يكون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شاملاً لكلِّ جوانب العلم ، في مجالاته المختلفة كعلوم الطبيعة والعلوم الإنسانية كالادب والتاريخ والفلسفة وغيرها ، اضافة إلىٰ التركيز علىٰ الجوانب الروحية والعبادية قال رسول الله صلى‌الله‌عليه‌وآله‌وسلم في تأكيده علىٰ تعليم القرآن : « ... ومن علّمه القرآن دُعي بالابوين فكسيا حلّتين تضيء من نورهما وجوه أهل الجنة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وتعليم القرآن يكون شاملاً لجميع جوانبه ابتداءً بتعلّم القراءة الصحيحة وفق الضوابط اللغوية ثم التشجيع علىٰ الحفظ مع مراعاة المستوىٰ العقلي للطفل ، والتعليم علىٰ التفسير الصحيح لبعض الآيات والسور التي يحتاجها الطفل في هذه المرحلة ، وخصوصاً ما يتعلّق بالجانب العقائدي والاخلاقي ، والجانب الفقهي المتعلّق بالاحكام الشرعية المختلفة من العبادات والمعاملات.</w:t>
      </w:r>
    </w:p>
    <w:p>
      <w:pPr>
        <w:pStyle w:val="BookText"/>
      </w:pPr>
      <w:r>
        <w:rPr>
          <w:rFonts w:ascii="Amiri" w:hAnsi="Amiri" w:eastAsia="Amiri" w:cs="Amiri"/>
          <w:lang w:bidi="ar-SA"/>
          <w:color w:val="111111"/>
          <w:sz w:val="28"/>
          <w:szCs w:val="28"/>
          <w:rtl/>
        </w:rPr>
        <w:t xml:space="preserve">وفي هذه المرحلة يجب تعليم الطفل علىٰ كيفية العبادات ومقدماتها كالوضوء والصلاة ، قال الإمام محمد بن علي الباقر عليه‌السلام : « ... حتىٰ يتمّ له سبع سنين قيل له اغسل وجهك وكفّيك فاذا غسلهما قيل له صلِّ ، ثم يترك حتىٰ يتم له تسع سنين فاذا تمّت له تسع سنين علّم الوضوء...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بحاجة إلىٰ تعلّم الحديث لتحصينه من التأثر بالتيارات المنحرفة ، قال الإمام جعفر بن محمد الصادق عليه‌السلام : « بادروا أولادكم بالحديث قبل أن يسبقكم إليه المرجئة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الحسن عليه‌السلام موضحاً ما تعلّمه من رسول الله صلى‌الله‌عليه‌وآله‌وسلم : « علّمني جدّي رسول الله صلى‌الله‌عليه‌وآله‌وسلم كلمات أقولهنّ في قنوت الوتر... اللهمّ اهدني فيمن هديت وعافني فيمن عافيت وتولني فيمن تولّيت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علىٰ الوالدين تعليم الطفل علىٰ كلِّ ما ينفعه في حياته ففي الرواية التالية يعلم أمير المؤمنين عليه‌السلام ولده الحسن علىٰ الخطابة ( قال علي ابن أبي طالب عليه‌السلام للحسن : « يا بنيّ قم فأخطب حتىٰ اسمع كلامك ، قال : يا أبتاه كيف أخطب وأنا أنظر إلىٰ وجهك استحيي منك » ؟ فجمع عليّ بن أبي طالب عليه‌السلام امهات أولاده ثم توارىٰ عنه حيثُ يسمع كلامه...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مصاديق التعليم تعليم الرمي والسباحة كما تقدّم ، ولأهمية التعليم شجّع رسول الله صلى‌الله‌عليه‌وآله‌وسلم المعلّم والصبي والوالدين علىٰ حدٍ سواء فقال صلى‌الله‌عليه‌وآله‌وسلم : « إنّ المعلّم إذا قال للصبيّ : بسم الله ، كتب الله له وللصبي ولوالديه برائة من النار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أمير المؤمنين عليه‌السلام يشجّع علىٰ تعليم الاطفال شعر أبي طالب عليه‌السلام ، فعن جعفر بن محمد الصادق عليه‌السلام قال : « كان أمير المؤمنين عليه‌السلام يعجبه أن يروي شعر أبي طالب وأن يدوّن ، وقال : تعلّموه وعلّموه أولادكم فانه كان علىٰ دين الله وفيه علم كثير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8762_209844"/>
    <w:bookmarkEnd w:id="31"/>
    <w:p>
      <w:pPr>
        <w:pStyle w:val="Heading2"/>
      </w:pPr>
      <w:bookmarkStart w:id="73" w:name="_Toc38"/>
      <w:r>
        <w:t>ثالثاً : تمرين الطفل علىٰ الطاعات</w:t>
      </w:r>
      <w:bookmarkEnd w:id="73"/>
    </w:p>
    <w:p>
      <w:pPr>
        <w:pStyle w:val="BookText"/>
      </w:pPr>
      <w:r>
        <w:rPr>
          <w:rFonts w:ascii="Amiri" w:hAnsi="Amiri" w:eastAsia="Amiri" w:cs="Amiri"/>
          <w:lang w:bidi="ar-SA"/>
          <w:color w:val="111111"/>
          <w:sz w:val="28"/>
          <w:szCs w:val="28"/>
          <w:rtl/>
        </w:rPr>
        <w:t xml:space="preserve">الطاعات وان كانت سهلة ويسيرة إلاّ انّها تحتاج إلىٰ تمرين وتدريب ينسجم مع القدرة علىٰ الأداء ، والطفل يحتاج إلىٰ عناية خاصة في التمرين والتدريب علىٰ الطاعات من أجل ان تذلّل مشقتها عليه وأن يحدث الاَُنس بينه وبينها فتكون متفاعلة مع عواطفه وشعوره لكي تتحول إلىٰ عادة ثابتة في حياته اليومية ، يقدم عليها بشوق واندفاع ذاتيين دون ضغط أو اكراه أو كلل أو ملل.</w:t>
      </w:r>
    </w:p>
    <w:p>
      <w:pPr>
        <w:pStyle w:val="BookText"/>
      </w:pPr>
      <w:r>
        <w:rPr>
          <w:rFonts w:ascii="Amiri" w:hAnsi="Amiri" w:eastAsia="Amiri" w:cs="Amiri"/>
          <w:lang w:bidi="ar-SA"/>
          <w:color w:val="111111"/>
          <w:sz w:val="28"/>
          <w:szCs w:val="28"/>
          <w:rtl/>
        </w:rPr>
        <w:t xml:space="preserve">ويبدأ المنهج التربوي الاسلامي في وضع قواعد أساسية تتناسب مع أعمار الاطفال للتمرين علىٰ الطاعات مع مراعاة القدرة العقلية والبدنية للاطفال ، ففي التمرين علىٰ الصلاة قال رسول الله صلى‌الله‌عليه‌وآله‌وسلم : « مروا صبيانكم بالصلاة إذا بلغوا سبع سنين واضربوهم علىٰ تركها اذا بلغوا تسعاً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 « مروا صبيانكم بالصلاة اذا بلغوا سبع سنين واضربوهم اذا كانوا أبناء تسع سنين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من الضرب إمّا الضرب الحقيقي في حالة تمرّد الاطفال أو استخدام الشدّة النفسية ، فانها وان كان لها ضرر سلبي علىٰ الطفل ولكنّه ضرر وقتي سرعان ما ينتفي ، ولا يمكن اعتباره ضرراً بالقياس إلىٰ المصلحة الاكبر وهو التمرين علىٰ الصلاة.</w:t>
      </w:r>
    </w:p>
    <w:p>
      <w:pPr>
        <w:pStyle w:val="BookText"/>
      </w:pPr>
      <w:r>
        <w:rPr>
          <w:rFonts w:ascii="Amiri" w:hAnsi="Amiri" w:eastAsia="Amiri" w:cs="Amiri"/>
          <w:lang w:bidi="ar-SA"/>
          <w:color w:val="111111"/>
          <w:sz w:val="28"/>
          <w:szCs w:val="28"/>
          <w:rtl/>
        </w:rPr>
        <w:t xml:space="preserve">وقال أمير المؤمنين عليه‌السلام : « أدّب صغار بيتك بلسانك علىٰ الصلاة والطهور ، فإذا بلغوا عشر سنين فاضرب ولا تجاوز ثلاثاً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والافضل أن يكون التمرين غير شاقٍ للطفل ، لانه يؤدي إلىٰ النفور من الصلاة وخلق الحاجز النفسي بينه وبينها ، فعن الإمام عليّ بن الحسين عليه‌السلام : ( إنّه كان يأخذ من عنده الصبيان بأن يصلّوا الظهر والعصر في وقتٍ واحد والمغرب والعشاء في وقتٍ واحد ، فقيل له في ذلك ، فقال عليه‌السلام : « هو أخف عليهم وأجدر ان يسارعوا اليها ولا يضيّعوها ولا يناموا عنها ولا يشتغلوا » ، وكان لا يأخذهم بغير الصلاة المكتوبة ، ويقول : « اذا أطاقوا فلا تؤخرونها عن المكتوبة »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فيجب علىٰ الوالدين مراعاة الاستعداد النفسي والبدني للطفل ، وعدم إرهاقه بما لا يطيق ، فيبدأ معه بالصلاة الواجبة دون المستحبّة ، فاذا تمرّن عليها وحدث الانس بينه وبينها فانّه علىٰ غيرها أقدر إن تقدّم به العمر.</w:t>
      </w:r>
    </w:p>
    <w:p>
      <w:pPr>
        <w:pStyle w:val="BookText"/>
      </w:pPr>
      <w:r>
        <w:rPr>
          <w:rFonts w:ascii="Amiri" w:hAnsi="Amiri" w:eastAsia="Amiri" w:cs="Amiri"/>
          <w:lang w:bidi="ar-SA"/>
          <w:color w:val="111111"/>
          <w:sz w:val="28"/>
          <w:szCs w:val="28"/>
          <w:rtl/>
        </w:rPr>
        <w:t xml:space="preserve">ويبدأ التمرين علىٰ الصوم من العام السابع ويستمر بالتدريج كلما تقدّم العمر مع مراعاة الطاقة والقدرة البدنية والاستعداد النفسي له ، قال الإمام جعفر بن محمد الصادق عليه‌السلام : « إنّا نأمر صبياننا بالصيام اذا كانوا بني سبع سنين بما أطاقوا من صيام اليوم ، فان كان إلىٰ نصف النهار أو أكثر من ذلك أو أقل ، فاذا غلبهم العطش والغرث أفطروا حتىٰ يتعودوا الصوم ويطيقوه فمروا صبيانكم اذا كانوا أبناء تسع سنين بما أطاقوا من صيام فاذا غلبهم العطش أفطروا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سماعة قال : سألته عن الصبي متىٰ يصوم ؟ قال الإمام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عليه‌السلام : « إذا قوى علىٰ الصيّام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تمرّن علىٰ الصيام في السنوات السابقة لسن التكليف فانه سيؤديه بأتم صوره ولا يجد في ذلك حرجاً.</w:t>
      </w:r>
    </w:p>
    <w:p>
      <w:pPr>
        <w:pStyle w:val="BookText"/>
      </w:pPr>
      <w:r>
        <w:rPr>
          <w:rFonts w:ascii="Amiri" w:hAnsi="Amiri" w:eastAsia="Amiri" w:cs="Amiri"/>
          <w:lang w:bidi="ar-SA"/>
          <w:color w:val="111111"/>
          <w:sz w:val="28"/>
          <w:szCs w:val="28"/>
          <w:rtl/>
        </w:rPr>
        <w:t xml:space="preserve">عن معاوية بن وهب قال : سألت أبا عبد الله عليه‌السلام في كم يؤخذ الصبي بالصيام قال عليه‌السلام : « ما بينه وبين خمس عشرة سنة وأربع عشرة سنة فان هو صام قبل ذلك فدعه ، ولقد صام ابني فلان قبل ذلك فتركته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تمرين الطفل علىٰ الحج فعن أحد الامامين الباقر أو الصادق عليها‌السلام قال : « إذا حجّ الرجل بابنه وهو صغير فإنّه يأمره ان يلبّي ويفرض الحجَّ فان لم يحسن أن يلبي لبّىٰ عنه ويطاف به ويصلّي عنه... يذبح عن الصغار ويصوم الكبار ويتّقىٰ عليهم ما يتّقىٰ علىٰ المحرم من الثياب والطيّب فان قتل صيداً فعلىٰ أبيه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جواب للاِمام جعفر الصادق عليه‌السلام عن سؤالٍ حول الخوف علىٰ الصبي من البرد في حالة الاحرام قال : « ائتِ بهم العرج فيحرموا منها... فان خفت عليهم فائتِ بهم الجحفة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انظروا من كان معكم من الصبيان فقدّموه إلىٰ الجحفة أو إلىٰ بطن مرّ ويصنع بهم ما يصنع بالمحرم ويطاف بهم ويرمىٰ عنهم ومن لا يجد منهم هدياً فليصم عنه وليّه ». وكان الإمام علي بن الحسين عليه‌السلام يضع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السكين في يد الصبي ثمَّ يقبض علىٰ يديه الرّجل فيذبح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تمرين الطفل علىٰ عمل الخير كالصدقة علىٰ الفقراء والمساكين ، قال الإمام علي بن موسى الرضا عليه‌السلام : « مر الصبي فليتصدّق بيده بالكسرة والقبضة والشيء وان قلّ ، فان كلِّ شيء يراد به الله وان قلّ بعد أن تصدق النيّة فيه عظيم...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فمره أن يتصدّق ولو بالكسرة من الخبز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فتمرين الطفل علىٰ الصدقة من أفضل أساليب التربية علىٰ عدم الركون إلىٰ الدنيا والتقليل من تأثير حب المال في نفس الطفل ، وهو تمرين له علىٰ التعاطف مع الفقراء والمساكين.</w:t>
      </w:r>
    </w:p>
    <w:p>
      <w:pPr>
        <w:pStyle w:val="BookText"/>
      </w:pPr>
      <w:r>
        <w:rPr>
          <w:rFonts w:ascii="Amiri" w:hAnsi="Amiri" w:eastAsia="Amiri" w:cs="Amiri"/>
          <w:lang w:bidi="ar-SA"/>
          <w:color w:val="111111"/>
          <w:sz w:val="28"/>
          <w:szCs w:val="28"/>
          <w:rtl/>
        </w:rPr>
        <w:t xml:space="preserve">وتمرين الطفل في مرحلة الصبا علىٰ الطاعات والعبادات تجعله يداوم عليها في كبره ، وخير شاهد علىٰ ذلك سيرة أهل البيت عليهم‌السلام ، فالإمام الحسن بن علي عليه‌السلام ( مشىٰ عشرين مرّة من المدينة للحجّ علىٰ رجليه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وطلب الإمام الحسين بن علي عليه‌السلام من الجيش الاموي ان يمهلوه ليلة العاشر من المحرم للتفرّغ للعبادة هو وأصحابه ( فلمّا أمسوا قاموا الليل كلّه يصلّون ويستغفرون ويتضرّعون ويدعون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18762_209848"/>
    <w:bookmarkEnd w:id="32"/>
    <w:p>
      <w:pPr>
        <w:pStyle w:val="BookText"/>
      </w:pPr>
      <w:r>
        <w:rPr>
          <w:rFonts w:ascii="Amiri" w:hAnsi="Amiri" w:eastAsia="Amiri" w:cs="Amiri"/>
          <w:lang w:bidi="ar-SA"/>
          <w:color w:val="111111"/>
          <w:sz w:val="28"/>
          <w:szCs w:val="28"/>
          <w:rtl/>
        </w:rPr>
        <w:t xml:space="preserve">ولكثرة عبادة الإمام علي بن الحسين عليه‌السلام سمّي بزين العابدين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وكان لا يدع صلاة الليل في السفر والحضر )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اذا أتاه السائل يقول : « مرحباً بمن يحمل لي زادي إلىٰ الآخرة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بقيّة أهل البيت عليهم‌السلام قمة في الارتباط بالله تعالىٰ والاخلاص في العبادة فقد تمرّنوا عليها في مقتبل العمر ، فكان بينهم وبينها أُنساً خاصاً وشوقاً للاداء.</w:t>
      </w:r>
    </w:p>
    <w:p>
      <w:pPr>
        <w:pStyle w:val="BookText"/>
      </w:pPr>
      <w:r>
        <w:rPr>
          <w:rFonts w:ascii="Amiri" w:hAnsi="Amiri" w:eastAsia="Amiri" w:cs="Amiri"/>
          <w:lang w:bidi="ar-SA"/>
          <w:color w:val="111111"/>
          <w:sz w:val="28"/>
          <w:szCs w:val="28"/>
          <w:rtl/>
        </w:rPr>
        <w:t xml:space="preserve">فيجب علىٰ الوالدين تشجيع الطفل علىٰ التمرّن علىٰ العبادات والطاعات بالاسلوب الانجح ، بالاطراء والمديح أو باهداء الهدايا الماديّة والمعنوية له.</w:t>
      </w:r>
    </w:p>
    <w:p>
      <w:pPr>
        <w:pStyle w:val="Heading2"/>
      </w:pPr>
      <w:bookmarkStart w:id="74" w:name="_Toc39"/>
      <w:r>
        <w:t>رابعاً : مراقبة الطفل</w:t>
      </w:r>
      <w:bookmarkEnd w:id="74"/>
    </w:p>
    <w:p>
      <w:pPr>
        <w:pStyle w:val="BookText"/>
      </w:pPr>
      <w:r>
        <w:rPr>
          <w:rFonts w:ascii="Amiri" w:hAnsi="Amiri" w:eastAsia="Amiri" w:cs="Amiri"/>
          <w:lang w:bidi="ar-SA"/>
          <w:color w:val="111111"/>
          <w:sz w:val="28"/>
          <w:szCs w:val="28"/>
          <w:rtl/>
        </w:rPr>
        <w:t xml:space="preserve">يحتاج الطفل في هذه المرحلة من أجل إنجاح العملية التربوية أن يقوم الوالدان بمراقبة الطفل سلوكياً وإرشاده إلىٰ الاستقامة والصلاح ، وكذلك مراقبة أفكاره وتصوراته وعواطفه بالاسلوب الهادىء غير المثير له ، وان يتعامل الوالدان معه كاصدقاء لمساعدته في شق طريقه في الحياة.</w:t>
      </w:r>
    </w:p>
    <w:p>
      <w:pPr>
        <w:pStyle w:val="BookText"/>
      </w:pPr>
      <w:r>
        <w:rPr>
          <w:rFonts w:ascii="Amiri" w:hAnsi="Amiri" w:eastAsia="Amiri" w:cs="Amiri"/>
          <w:lang w:bidi="ar-SA"/>
          <w:color w:val="111111"/>
          <w:sz w:val="28"/>
          <w:szCs w:val="28"/>
          <w:rtl/>
        </w:rPr>
        <w:t xml:space="preserve">ومراقبة سلوكه في المجتمع أكثر ضرورة منه في البيت ، فيختار 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18762_209849"/>
    <w:bookmarkEnd w:id="33"/>
    <w:p>
      <w:pPr>
        <w:pStyle w:val="BookText"/>
      </w:pPr>
      <w:r>
        <w:rPr>
          <w:rFonts w:ascii="Amiri" w:hAnsi="Amiri" w:eastAsia="Amiri" w:cs="Amiri"/>
          <w:lang w:bidi="ar-SA"/>
          <w:color w:val="111111"/>
          <w:sz w:val="28"/>
          <w:szCs w:val="28"/>
          <w:rtl/>
        </w:rPr>
        <w:t xml:space="preserve">الاصدقاء الصالحين ، ويمنع من مسايرة الاصدقاء غير الصالحين ، وتكون العقوبة احياناً ضرورية إنْ لم ينفع الارشاد والتوجيه ، ويجب تمرين الطفل علىٰ محاسبة نفسه ، وتقبّل المحاسبة من قبل الآخرين ، إضافة إلىٰ ترسيخ مفهوم الرقابة الالهية في أعماقه لتكون رادعاً له من الانحراف في حالة غياب المراقبة من قبل والديه.</w:t>
      </w:r>
    </w:p>
    <w:p>
      <w:pPr>
        <w:pStyle w:val="BookText"/>
      </w:pPr>
      <w:r>
        <w:rPr>
          <w:rFonts w:ascii="Amiri" w:hAnsi="Amiri" w:eastAsia="Amiri" w:cs="Amiri"/>
          <w:lang w:bidi="ar-SA"/>
          <w:color w:val="111111"/>
          <w:sz w:val="28"/>
          <w:szCs w:val="28"/>
          <w:rtl/>
        </w:rPr>
        <w:t xml:space="preserve">والمراقبة من حيثُ الاساليب والوسائل متروكة للوالدين ، كل حسب وعيه وتجربته في الحياة ، وهما بحاجة إلىٰ التعاون في هذا المجال ، ومراقبة الوالدة للطفل ذكراً كان أم أُنثىٰ أكثر ضرورة لانشغال الوالد غالباً بأعماله خارج المنزل.</w:t>
      </w:r>
    </w:p>
    <w:p>
      <w:pPr>
        <w:pStyle w:val="BookText"/>
      </w:pPr>
      <w:r>
        <w:rPr>
          <w:rFonts w:ascii="Amiri" w:hAnsi="Amiri" w:eastAsia="Amiri" w:cs="Amiri"/>
          <w:lang w:bidi="ar-SA"/>
          <w:color w:val="111111"/>
          <w:sz w:val="28"/>
          <w:szCs w:val="28"/>
          <w:rtl/>
        </w:rPr>
        <w:t xml:space="preserve">ومن الضروري ان يشعر الطفل بانّه غير متروك من قبل والديه ، وإنهما يحرصان عليه ويراقبان سلوكه ، ويمكن للوالدين الاستعانة بغيرهما في المراقبة ، كالاعتماد علىٰ الاقارب والاصدقاء في المجالات الحياتية للطفل التي لايدخلها الوالدان ، كالمدرسة مثلاً وبعض تجمعات الاطفال ، والتعاون في هذا المجال مثمر جداً في تربية الطفل تربية صالحة ، وانقاذه من الانحراف الذي يمكن ان يطرأ عليه في حالة الغفلة والاهمال.</w:t>
      </w:r>
    </w:p>
    <w:p>
      <w:pPr>
        <w:pStyle w:val="Heading2"/>
      </w:pPr>
      <w:bookmarkStart w:id="75" w:name="_Toc40"/>
      <w:r>
        <w:t>خامساً : الوقاية من الانحراف الجنسي</w:t>
      </w:r>
      <w:bookmarkEnd w:id="75"/>
    </w:p>
    <w:p>
      <w:pPr>
        <w:pStyle w:val="BookText"/>
      </w:pPr>
      <w:r>
        <w:rPr>
          <w:rFonts w:ascii="Amiri" w:hAnsi="Amiri" w:eastAsia="Amiri" w:cs="Amiri"/>
          <w:lang w:bidi="ar-SA"/>
          <w:color w:val="111111"/>
          <w:sz w:val="28"/>
          <w:szCs w:val="28"/>
          <w:rtl/>
        </w:rPr>
        <w:t xml:space="preserve">الانحراف الجنسي من أخطر أنواع الانحرافات التي تؤدي إلىٰ تدمير المجتمع من جميع النواحي ، المادية والصحية والعاطفية والاخلاقية ، ولهذا أبدىٰ الإسلام عناية خاصة بالوقاية منه قبل الحدوث وعلاجه بعده ، وتربية الاطفال علىٰ العفّة من أهم المسؤوليات الملقاة علىٰ عاتق الوالدين ، قال رسول الله صلى‌الله‌عليه‌وآله‌وسلم : « من حق الولد علىٰ والده أن يحسن اسمه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ولد وأن يعلمّه الكتابة اذا كبر ، وان يعفّ فرجه اذا أدرك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والتربية علىٰ العفّة تستلزم الوقاية من الانحراف في مرحلة ما قبل البلوغ.</w:t>
      </w:r>
    </w:p>
    <w:p>
      <w:pPr>
        <w:pStyle w:val="BookText"/>
      </w:pPr>
      <w:r>
        <w:rPr>
          <w:rFonts w:ascii="Amiri" w:hAnsi="Amiri" w:eastAsia="Amiri" w:cs="Amiri"/>
          <w:lang w:bidi="ar-SA"/>
          <w:color w:val="111111"/>
          <w:sz w:val="28"/>
          <w:szCs w:val="28"/>
          <w:rtl/>
        </w:rPr>
        <w:t xml:space="preserve">وأوّل بوادر الوقاية إبعاد الطفل عن الاثارة الجنسية ، وابعاده عن الاطلاع علىٰ صورتها ، قال رسول الله صلى‌الله‌عليه‌وآله‌وسلم : « والذي نفسي بيده لو أنّ رجلاً غشي امرأته وفي البيت صبي مستيقظ يراهما ويسمع كلامهما ونفسهما ما أفلح أبداً ، ان كان غلاماً كان زانياً أو جارية كانت زانية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أساليب الوقاية التفريق بين الصبيان اثناء النوم ، قال أمير المؤمنين عليه‌السلام : « ... وفرّقوا بينهم في المضاجع اذا كانوا ابناء عشر سنين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والتفريق بين الصبيان والنساء أكثر ضرورة ، قال الإمام محمد بن علي الباقر عليه‌السلام : « يفرّق بين الغلمان والنساء في المضاجع اذا بلغوا عشر سنين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صلى‌الله‌عليه‌وآله‌وسلم : « الصبي والصبي ، والصبي والصبيّة ، والصبية والصبية يفرّق بينهم في المضاجع لعشر سنين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الإمام جعفر بن محمد الصادق عليه‌السلام من تقريب الجارية من غير أرحامها اذا بلغت ست سنين فقال : « اذا أتىٰ عليها ست سنين فلا تضعها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18762_209851"/>
    <w:bookmarkEnd w:id="34"/>
    <w:p>
      <w:pPr>
        <w:pStyle w:val="BookText"/>
      </w:pPr>
      <w:r>
        <w:rPr>
          <w:rFonts w:ascii="Amiri" w:hAnsi="Amiri" w:eastAsia="Amiri" w:cs="Amiri"/>
          <w:lang w:bidi="ar-SA"/>
          <w:color w:val="111111"/>
          <w:sz w:val="28"/>
          <w:szCs w:val="28"/>
          <w:rtl/>
        </w:rPr>
        <w:t xml:space="preserve">علىٰ حجرك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ونهىٰ عن تقبيل الصبية فقال : « إذا بلغت الجارية الحرّة ست سنين فلا ينبغي لك أن تقبّلها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هو عدم التقبيل من قبل الغرباء لا الأب أو الأم أو العم أو محارمها وقال صلى‌الله‌عليه‌وآله‌وسلم : « ... والغلام لا يقبّل المرأة إذا جاز سبع سنين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حدث الانحراف الجنسي فيجب استخدام العقوبة للحدّ من تكرار الممارسة ، سئل الإمام جعفر بن محمد الصادق عليه‌السلام في غلام صغير ابن عشر سنين زنىٰ بامرأة ، قال : « يجلد الغلام دون الحدّ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في وقتنا المعاصر منع الصبي عن كلِّ ما يؤدي إلىٰ اثارته من قصص وروايات وصور وما يعرض من أفلام منافية للعفّة ويجب مراقبة الصبيان في خلواتهم وفي علاقاتهم مع الآخرين ، للوقاية من الانحراف الجنسي.</w:t>
      </w:r>
    </w:p>
    <w:p>
      <w:pPr>
        <w:pStyle w:val="Heading2"/>
      </w:pPr>
      <w:bookmarkStart w:id="76" w:name="_Toc41"/>
      <w:r>
        <w:t>سادساً : ربط الطفل بالقدوة الحسنة</w:t>
      </w:r>
      <w:bookmarkEnd w:id="76"/>
    </w:p>
    <w:p>
      <w:pPr>
        <w:pStyle w:val="BookText"/>
      </w:pPr>
      <w:r>
        <w:rPr>
          <w:rFonts w:ascii="Amiri" w:hAnsi="Amiri" w:eastAsia="Amiri" w:cs="Amiri"/>
          <w:lang w:bidi="ar-SA"/>
          <w:color w:val="111111"/>
          <w:sz w:val="28"/>
          <w:szCs w:val="28"/>
          <w:rtl/>
        </w:rPr>
        <w:t xml:space="preserve">الطفل في الاعوام المتأخرة من هذه المرحلة يحاول التشبه بالاشخاص الاَكثر حيوية والأشد فاعلية في المجتمع ، ويطلق علماء النفس مفهوم المحاكاة للتعبير عن التشبه الفجائي السريع الذي ينتهي بانتهاء المؤثر ، فهو تشبه آني ويطلقون عبارة الاقتباس علىٰ التشبه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البطيء </w:t>
      </w:r>
      <w:r>
        <w:rPr>
          <w:rStyle w:val="FootnoteReference"/>
        </w:rPr>
        <w:footnoteReference w:id="274"/>
      </w:r>
      <w:r>
        <w:rPr>
          <w:rFonts w:ascii="Amiri" w:hAnsi="Amiri" w:eastAsia="Amiri" w:cs="Amiri"/>
          <w:lang w:bidi="ar-SA"/>
          <w:color w:val="111111"/>
          <w:sz w:val="28"/>
          <w:szCs w:val="28"/>
          <w:rtl/>
        </w:rPr>
        <w:t xml:space="preserve">الذي يستحكم في العقل والعاطفة ومن مصاديقه التقليد والاقتداء ، والنماذج العالية من الشخصية هي المؤثرة في التشبه ، فأهل الكرامة وأهل القدوة يكرمهم الشعب ويبجلهم وهم الذين ( يقتدي بهم عامة الشعب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غالباً ما يتشبه بمن لهم سلطان روحي ونفسي علىٰ الناس ومنهم الملوك والحكام ، والفائزون والناجحون في الحياة ، وكلّ من له تأثير علىٰ الناس كالمعلم وعالم الدين.</w:t>
      </w:r>
    </w:p>
    <w:p>
      <w:pPr>
        <w:pStyle w:val="BookText"/>
      </w:pPr>
      <w:r>
        <w:rPr>
          <w:rFonts w:ascii="Amiri" w:hAnsi="Amiri" w:eastAsia="Amiri" w:cs="Amiri"/>
          <w:lang w:bidi="ar-SA"/>
          <w:color w:val="111111"/>
          <w:sz w:val="28"/>
          <w:szCs w:val="28"/>
          <w:rtl/>
        </w:rPr>
        <w:t xml:space="preserve">ويرىٰ بعض علماء النفس الحاجة إلىٰ تصور المثل الاعلىٰ لدىٰ كل انسان </w:t>
      </w:r>
      <w:r>
        <w:rPr>
          <w:rStyle w:val="FootnoteReference"/>
        </w:rPr>
        <w:footnoteReference w:id="276"/>
      </w:r>
      <w:r>
        <w:rPr>
          <w:rFonts w:ascii="Amiri" w:hAnsi="Amiri" w:eastAsia="Amiri" w:cs="Amiri"/>
          <w:lang w:bidi="ar-SA"/>
          <w:color w:val="111111"/>
          <w:sz w:val="28"/>
          <w:szCs w:val="28"/>
          <w:rtl/>
        </w:rPr>
        <w:t xml:space="preserve">وهي حاجة ضرورية ، والمثل الاعلىٰ في رأي هؤلاء العلماء يختلف باختلاف الناس ، ويتبدل بتبدل ظروفهم المادية والنفسية والاجتماعية ، ويعتبرون المثل الاعلىٰ متجسداً في القيم المعنوية والاهداف المتوخاة في الحياة.</w:t>
      </w:r>
    </w:p>
    <w:p>
      <w:pPr>
        <w:pStyle w:val="BookText"/>
      </w:pPr>
      <w:r>
        <w:rPr>
          <w:rFonts w:ascii="Amiri" w:hAnsi="Amiri" w:eastAsia="Amiri" w:cs="Amiri"/>
          <w:lang w:bidi="ar-SA"/>
          <w:color w:val="111111"/>
          <w:sz w:val="28"/>
          <w:szCs w:val="28"/>
          <w:rtl/>
        </w:rPr>
        <w:t xml:space="preserve">والمثل الاعلىٰ بهذا المفهوم ضروري جداً لكلِّ انسان وخصوصاً الطفل في الاعوام المتأخرة من هذه المرحلة ، ولكنّ المثل الاعلىٰ ان لم يتحول من المفهوم إلىٰ المصداق وإلىٰ من تتجسد فيه قيم هذا المثل الاعلىٰ يبقىٰ محدوداً في حدود التصورات ، فالطفل بحاجة إلىٰ التشبه والاقتداء بما هو ملموس في الواقع الموضوعي ، وخير من يتجسد به المثل الاعلىٰ هو النموذج الاعلىٰ للشخصية الانسانية.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والاقتداء بالاسلاف ( أكثر من الاقتداء بالطبقة العليا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فالضرورة الحاكمة في الاقتداء هي الاقتداء بالسلف الصالح وهم الانبياء والأئمة من أهل البيت ، والصالحين من الصحابة والتابعين ، والماضين من علماء الدين ، فهم قمم في الفضائل والمكارم والمواقف النبيلة ، وممّا يساعد علىٰ التشبّه والاقتداء بهم تأثيرهم الروحي علىٰ مختلف طبقات الناس الذين يكنّون لهم التبجيل والتقديس.</w:t>
      </w:r>
    </w:p>
    <w:p>
      <w:pPr>
        <w:pStyle w:val="BookText"/>
      </w:pPr>
      <w:r>
        <w:rPr>
          <w:rFonts w:ascii="Amiri" w:hAnsi="Amiri" w:eastAsia="Amiri" w:cs="Amiri"/>
          <w:lang w:bidi="ar-SA"/>
          <w:color w:val="111111"/>
          <w:sz w:val="28"/>
          <w:szCs w:val="28"/>
          <w:rtl/>
        </w:rPr>
        <w:t xml:space="preserve">وحياة الصالحين مليئة بجميع القيم والمكارم التي يريد الانسان التمسك بها. والاقتداء هو الذي يجعل الطفل انساناً عظيماً تبعاً لمن يقتدي بهم ، واذا فقد الاقتداء جمدت جذوة الحياة وضعف الطموح وانحرف عن مساره للتعلق والاقتداء بالهامشيين من الأشخاص العاديين.</w:t>
      </w:r>
    </w:p>
    <w:p>
      <w:pPr>
        <w:pStyle w:val="BookText"/>
      </w:pPr>
      <w:r>
        <w:rPr>
          <w:rFonts w:ascii="Amiri" w:hAnsi="Amiri" w:eastAsia="Amiri" w:cs="Amiri"/>
          <w:lang w:bidi="ar-SA"/>
          <w:color w:val="111111"/>
          <w:sz w:val="28"/>
          <w:szCs w:val="28"/>
          <w:rtl/>
        </w:rPr>
        <w:t xml:space="preserve">فالواجب علىٰ الوالدين توجيه انظار الطفل وأفكاره وعواطفه ومواقفه نحو الشخصيات النموذجية ابتداءً من آدم وانتهاءً بالعظماء المعاصرين ، ولكلِّ نبي أو امام من أئمة الهدىٰ تاريخ حافل بجميع المكارم والقيم والمواقف السائدة في الحياة.</w:t>
      </w:r>
    </w:p>
    <w:p>
      <w:pPr>
        <w:pStyle w:val="BookText"/>
      </w:pPr>
      <w:r>
        <w:rPr>
          <w:rFonts w:ascii="Amiri" w:hAnsi="Amiri" w:eastAsia="Amiri" w:cs="Amiri"/>
          <w:lang w:bidi="ar-SA"/>
          <w:color w:val="111111"/>
          <w:sz w:val="28"/>
          <w:szCs w:val="28"/>
          <w:rtl/>
        </w:rPr>
        <w:t xml:space="preserve">والقدوة الصالحة لها تأثير ومواقف مشرّفة في كلِّ زاوية من زوايا الحياة ، والاقتداء بها تنعكس آثاره علىٰ جميع جوانب شخصيّة الطفل العاطفية والعقلية والسلوكية ، فتندفع الشخصية للوصول إلىٰ المقامات العالية التي وصلها الصالحون المقتدى بهم.</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18762_209854"/>
    <w:bookmarkEnd w:id="35"/>
    <w:p>
      <w:pPr>
        <w:pStyle w:val="Heading2"/>
      </w:pPr>
      <w:bookmarkStart w:id="77" w:name="_Toc42"/>
      <w:r>
        <w:t>المحتويات</w:t>
      </w:r>
      <w:bookmarkEnd w:id="77"/>
    </w:p>
    <w:p>
      <w:pPr>
        <w:pStyle w:val="BookText"/>
      </w:pPr>
      <w:r>
        <w:rPr>
          <w:rFonts w:ascii="Amiri" w:hAnsi="Amiri" w:eastAsia="Amiri" w:cs="Amiri"/>
          <w:lang w:bidi="ar-SA"/>
          <w:color w:val="111111"/>
          <w:sz w:val="28"/>
          <w:szCs w:val="28"/>
          <w:rtl/>
        </w:rPr>
        <w:t xml:space="preserve">مقدمة المركز .........................................................  5</w:t>
      </w:r>
    </w:p>
    <w:p>
      <w:pPr>
        <w:pStyle w:val="BookText"/>
      </w:pPr>
      <w:r>
        <w:rPr>
          <w:rFonts w:ascii="Amiri" w:hAnsi="Amiri" w:eastAsia="Amiri" w:cs="Amiri"/>
          <w:lang w:bidi="ar-SA"/>
          <w:color w:val="111111"/>
          <w:sz w:val="28"/>
          <w:szCs w:val="28"/>
          <w:rtl/>
        </w:rPr>
        <w:t xml:space="preserve">المقدِّمة ...............................................................  7</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المنهج التربوي العام في العلاقات الأُسرية ................................  9</w:t>
      </w:r>
    </w:p>
    <w:p>
      <w:pPr>
        <w:pStyle w:val="BookText"/>
      </w:pPr>
      <w:r>
        <w:rPr>
          <w:rFonts w:ascii="Amiri" w:hAnsi="Amiri" w:eastAsia="Amiri" w:cs="Amiri"/>
          <w:lang w:bidi="ar-SA"/>
          <w:color w:val="111111"/>
          <w:sz w:val="28"/>
          <w:szCs w:val="28"/>
          <w:rtl/>
        </w:rPr>
        <w:t xml:space="preserve">أولاً : الاتفاق علىٰ منهج مشترك ......................................  9</w:t>
      </w:r>
    </w:p>
    <w:p>
      <w:pPr>
        <w:pStyle w:val="BookText"/>
      </w:pPr>
      <w:r>
        <w:rPr>
          <w:rFonts w:ascii="Amiri" w:hAnsi="Amiri" w:eastAsia="Amiri" w:cs="Amiri"/>
          <w:lang w:bidi="ar-SA"/>
          <w:color w:val="111111"/>
          <w:sz w:val="28"/>
          <w:szCs w:val="28"/>
          <w:rtl/>
        </w:rPr>
        <w:t xml:space="preserve">ثانياً : علاقات المودّة ...............................................  11</w:t>
      </w:r>
    </w:p>
    <w:p>
      <w:pPr>
        <w:pStyle w:val="BookText"/>
      </w:pPr>
      <w:r>
        <w:rPr>
          <w:rFonts w:ascii="Amiri" w:hAnsi="Amiri" w:eastAsia="Amiri" w:cs="Amiri"/>
          <w:lang w:bidi="ar-SA"/>
          <w:color w:val="111111"/>
          <w:sz w:val="28"/>
          <w:szCs w:val="28"/>
          <w:rtl/>
        </w:rPr>
        <w:t xml:space="preserve">ثالثاً : مراعاة الحقوق والواجبات .....................................  15</w:t>
      </w:r>
    </w:p>
    <w:p>
      <w:pPr>
        <w:pStyle w:val="BookText"/>
      </w:pPr>
      <w:r>
        <w:rPr>
          <w:rFonts w:ascii="Amiri" w:hAnsi="Amiri" w:eastAsia="Amiri" w:cs="Amiri"/>
          <w:lang w:bidi="ar-SA"/>
          <w:color w:val="111111"/>
          <w:sz w:val="28"/>
          <w:szCs w:val="28"/>
          <w:rtl/>
        </w:rPr>
        <w:t xml:space="preserve">رابعاً : تجنب إثارة المشاكل والخلافات ................................  17</w:t>
      </w:r>
    </w:p>
    <w:p>
      <w:pPr>
        <w:pStyle w:val="BookText"/>
      </w:pPr>
      <w:r>
        <w:rPr>
          <w:rFonts w:ascii="Amiri" w:hAnsi="Amiri" w:eastAsia="Amiri" w:cs="Amiri"/>
          <w:lang w:bidi="ar-SA"/>
          <w:color w:val="111111"/>
          <w:sz w:val="28"/>
          <w:szCs w:val="28"/>
          <w:rtl/>
        </w:rPr>
        <w:t xml:space="preserve">خامساً : التحذير من الطلاق ........................................  22</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المرحلة الاولىٰ : مرحلة ما قبل الاقتران ومرحلة الحمل ...................  27</w:t>
      </w:r>
    </w:p>
    <w:p>
      <w:pPr>
        <w:pStyle w:val="BookText"/>
      </w:pPr>
      <w:r>
        <w:rPr>
          <w:rFonts w:ascii="Amiri" w:hAnsi="Amiri" w:eastAsia="Amiri" w:cs="Amiri"/>
          <w:lang w:bidi="ar-SA"/>
          <w:color w:val="111111"/>
          <w:sz w:val="28"/>
          <w:szCs w:val="28"/>
          <w:rtl/>
        </w:rPr>
        <w:t xml:space="preserve">أولاً : مرحلة ما قبل الاقتران ........................................  27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انتقاء الزوجة ................................................  28</w:t>
      </w:r>
    </w:p>
    <w:p>
      <w:pPr>
        <w:pStyle w:val="BookText"/>
      </w:pPr>
      <w:r>
        <w:rPr>
          <w:rFonts w:ascii="IRNazanin" w:hAnsi="IRNazanin" w:eastAsia="IRNazanin" w:cs="IRNazanin"/>
          <w:lang w:bidi="fa-IR"/>
          <w:color w:val="111111"/>
          <w:sz w:val="28"/>
          <w:szCs w:val="28"/>
          <w:rtl/>
        </w:rPr>
        <w:t xml:space="preserve">2 - انتقاء الزوج .................................................  30</w:t>
      </w:r>
    </w:p>
    <w:p>
      <w:pPr>
        <w:pStyle w:val="BookText"/>
      </w:pPr>
      <w:r>
        <w:rPr>
          <w:rFonts w:ascii="Amiri" w:hAnsi="Amiri" w:eastAsia="Amiri" w:cs="Amiri"/>
          <w:lang w:bidi="ar-SA"/>
          <w:color w:val="111111"/>
          <w:sz w:val="28"/>
          <w:szCs w:val="28"/>
          <w:rtl/>
        </w:rPr>
        <w:t xml:space="preserve">3 - العلاقة قبل الحمل وتكوين الطفل ...............................  32</w:t>
      </w:r>
    </w:p>
    <w:p>
      <w:pPr>
        <w:pStyle w:val="BookText"/>
      </w:pPr>
      <w:r>
        <w:rPr>
          <w:rFonts w:ascii="Amiri" w:hAnsi="Amiri" w:eastAsia="Amiri" w:cs="Amiri"/>
          <w:lang w:bidi="ar-SA"/>
          <w:color w:val="111111"/>
          <w:sz w:val="28"/>
          <w:szCs w:val="28"/>
          <w:rtl/>
        </w:rPr>
        <w:t xml:space="preserve">ثانياً : مرحلة الحمل ..................................................  34</w:t>
      </w:r>
    </w:p>
    <w:p>
      <w:pPr>
        <w:pStyle w:val="BookText"/>
      </w:pPr>
      <w:r>
        <w:rPr>
          <w:rFonts w:ascii="Amiri" w:hAnsi="Amiri" w:eastAsia="Amiri" w:cs="Amiri"/>
          <w:lang w:bidi="ar-SA"/>
          <w:color w:val="111111"/>
          <w:sz w:val="28"/>
          <w:szCs w:val="28"/>
          <w:rtl/>
        </w:rPr>
        <w:t xml:space="preserve">1 - انعقاد الجنين .................................................  34</w:t>
      </w:r>
    </w:p>
    <w:p>
      <w:pPr>
        <w:pStyle w:val="BookText"/>
      </w:pPr>
      <w:r>
        <w:rPr>
          <w:rFonts w:ascii="Amiri" w:hAnsi="Amiri" w:eastAsia="Amiri" w:cs="Amiri"/>
          <w:lang w:bidi="ar-SA"/>
          <w:color w:val="111111"/>
          <w:sz w:val="28"/>
          <w:szCs w:val="28"/>
          <w:rtl/>
        </w:rPr>
        <w:t xml:space="preserve">2 - المحيط الأول للطفل ...........................................  36</w:t>
      </w:r>
    </w:p>
    <w:p>
      <w:pPr>
        <w:pStyle w:val="BookText"/>
      </w:pPr>
      <w:r>
        <w:rPr>
          <w:rFonts w:ascii="IRNazanin" w:hAnsi="IRNazanin" w:eastAsia="IRNazanin" w:cs="IRNazanin"/>
          <w:lang w:bidi="fa-IR"/>
          <w:color w:val="111111"/>
          <w:sz w:val="28"/>
          <w:szCs w:val="28"/>
          <w:rtl/>
        </w:rPr>
        <w:t xml:space="preserve">أ - الاهتمام بغذاء الأُم .............................................  37</w:t>
      </w:r>
    </w:p>
    <w:p>
      <w:pPr>
        <w:pStyle w:val="BookText"/>
      </w:pPr>
      <w:r>
        <w:rPr>
          <w:rFonts w:ascii="Amiri" w:hAnsi="Amiri" w:eastAsia="Amiri" w:cs="Amiri"/>
          <w:lang w:bidi="ar-SA"/>
          <w:color w:val="111111"/>
          <w:sz w:val="28"/>
          <w:szCs w:val="28"/>
          <w:rtl/>
        </w:rPr>
        <w:t xml:space="preserve">ب - الاهتمام بالصحة النفسية للحامل ...............................  39</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المرحلة الثانية : مرحلة ما بعد الولادة .................................  43</w:t>
      </w:r>
    </w:p>
    <w:p>
      <w:pPr>
        <w:pStyle w:val="BookText"/>
      </w:pPr>
      <w:r>
        <w:rPr>
          <w:rFonts w:ascii="Amiri" w:hAnsi="Amiri" w:eastAsia="Amiri" w:cs="Amiri"/>
          <w:lang w:bidi="ar-SA"/>
          <w:color w:val="111111"/>
          <w:sz w:val="28"/>
          <w:szCs w:val="28"/>
          <w:rtl/>
        </w:rPr>
        <w:t xml:space="preserve">أولاً : مراسيم الولادة ...............................................  43</w:t>
      </w:r>
    </w:p>
    <w:p>
      <w:pPr>
        <w:pStyle w:val="BookText"/>
      </w:pPr>
      <w:r>
        <w:rPr>
          <w:rFonts w:ascii="Amiri" w:hAnsi="Amiri" w:eastAsia="Amiri" w:cs="Amiri"/>
          <w:lang w:bidi="ar-SA"/>
          <w:color w:val="111111"/>
          <w:sz w:val="28"/>
          <w:szCs w:val="28"/>
          <w:rtl/>
        </w:rPr>
        <w:t xml:space="preserve">ثانياً : التركيز علىٰ حليب الام .......................................  46</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المرحلة الثالثة : مرحلة الطفولة المبكرة .................................  53</w:t>
      </w:r>
    </w:p>
    <w:p>
      <w:pPr>
        <w:pStyle w:val="BookText"/>
      </w:pPr>
      <w:r>
        <w:rPr>
          <w:rFonts w:ascii="Amiri" w:hAnsi="Amiri" w:eastAsia="Amiri" w:cs="Amiri"/>
          <w:lang w:bidi="ar-SA"/>
          <w:color w:val="111111"/>
          <w:sz w:val="28"/>
          <w:szCs w:val="28"/>
          <w:rtl/>
        </w:rPr>
        <w:t xml:space="preserve">أولاً : تعليم الطفل معرفة الله تعالىٰ ...................................  53</w:t>
      </w:r>
    </w:p>
    <w:p>
      <w:pPr>
        <w:pStyle w:val="BookText"/>
      </w:pPr>
      <w:r>
        <w:rPr>
          <w:rFonts w:ascii="Amiri" w:hAnsi="Amiri" w:eastAsia="Amiri" w:cs="Amiri"/>
          <w:lang w:bidi="ar-SA"/>
          <w:color w:val="111111"/>
          <w:sz w:val="28"/>
          <w:szCs w:val="28"/>
          <w:rtl/>
        </w:rPr>
        <w:t xml:space="preserve">ثانياً : التركيز علىٰ حبّ النبي 6 وأهل البيت : ................  56</w:t>
      </w:r>
    </w:p>
    <w:p>
      <w:pPr>
        <w:pStyle w:val="BookText"/>
      </w:pPr>
      <w:r>
        <w:rPr>
          <w:rFonts w:ascii="Amiri" w:hAnsi="Amiri" w:eastAsia="Amiri" w:cs="Amiri"/>
          <w:lang w:bidi="ar-SA"/>
          <w:color w:val="111111"/>
          <w:sz w:val="28"/>
          <w:szCs w:val="28"/>
          <w:rtl/>
        </w:rPr>
        <w:t xml:space="preserve">ثالثاً : تربية الطفل علىٰ طاعة الوالدين ................................  57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 الإحسان إلىٰ الطفل وتكريمه ..................................  60</w:t>
      </w:r>
    </w:p>
    <w:p>
      <w:pPr>
        <w:pStyle w:val="BookText"/>
      </w:pPr>
      <w:r>
        <w:rPr>
          <w:rFonts w:ascii="Amiri" w:hAnsi="Amiri" w:eastAsia="Amiri" w:cs="Amiri"/>
          <w:lang w:bidi="ar-SA"/>
          <w:color w:val="111111"/>
          <w:sz w:val="28"/>
          <w:szCs w:val="28"/>
          <w:rtl/>
        </w:rPr>
        <w:t xml:space="preserve">خامساً : التوازن بين اللين والشدة ....................................  63</w:t>
      </w:r>
    </w:p>
    <w:p>
      <w:pPr>
        <w:pStyle w:val="BookText"/>
      </w:pPr>
      <w:r>
        <w:rPr>
          <w:rFonts w:ascii="Amiri" w:hAnsi="Amiri" w:eastAsia="Amiri" w:cs="Amiri"/>
          <w:lang w:bidi="ar-SA"/>
          <w:color w:val="111111"/>
          <w:sz w:val="28"/>
          <w:szCs w:val="28"/>
          <w:rtl/>
        </w:rPr>
        <w:t xml:space="preserve">سادساً : العدالة بين الأطفال ........................................  67</w:t>
      </w:r>
    </w:p>
    <w:p>
      <w:pPr>
        <w:pStyle w:val="BookText"/>
      </w:pPr>
      <w:r>
        <w:rPr>
          <w:rFonts w:ascii="Amiri" w:hAnsi="Amiri" w:eastAsia="Amiri" w:cs="Amiri"/>
          <w:lang w:bidi="ar-SA"/>
          <w:color w:val="111111"/>
          <w:sz w:val="28"/>
          <w:szCs w:val="28"/>
          <w:rtl/>
        </w:rPr>
        <w:t xml:space="preserve">سابعاً : الحرية في اللعب ............................................  73</w:t>
      </w:r>
    </w:p>
    <w:p>
      <w:pPr>
        <w:pStyle w:val="BookText"/>
      </w:pPr>
      <w:r>
        <w:rPr>
          <w:rFonts w:ascii="Amiri" w:hAnsi="Amiri" w:eastAsia="Amiri" w:cs="Amiri"/>
          <w:lang w:bidi="ar-SA"/>
          <w:color w:val="111111"/>
          <w:sz w:val="28"/>
          <w:szCs w:val="28"/>
          <w:rtl/>
        </w:rPr>
        <w:t xml:space="preserve">ثامناً : التربية الجنسية وإبعاد الطفل عن الاثارة .........................  79</w:t>
      </w:r>
    </w:p>
    <w:p>
      <w:pPr>
        <w:pStyle w:val="BookText"/>
      </w:pPr>
      <w:r>
        <w:rPr>
          <w:rFonts w:ascii="Amiri" w:hAnsi="Amiri" w:eastAsia="Amiri" w:cs="Amiri"/>
          <w:lang w:bidi="ar-SA"/>
          <w:color w:val="111111"/>
          <w:sz w:val="28"/>
          <w:szCs w:val="28"/>
          <w:rtl/>
        </w:rPr>
        <w:t xml:space="preserve">تاسعاً : تنمية العواطف .............................................  84</w:t>
      </w:r>
    </w:p>
    <w:p>
      <w:pPr>
        <w:pStyle w:val="BookText"/>
      </w:pPr>
      <w:r>
        <w:rPr>
          <w:rFonts w:ascii="Amiri" w:hAnsi="Amiri" w:eastAsia="Amiri" w:cs="Amiri"/>
          <w:lang w:bidi="ar-SA"/>
          <w:color w:val="111111"/>
          <w:sz w:val="28"/>
          <w:szCs w:val="28"/>
          <w:rtl/>
        </w:rPr>
        <w:t xml:space="preserve">عاشراً : الاهتمام بالطفل اليتيم .......................................  87</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المرحلة الرابعة : مرحلة الصبا والفتوة .................................  93</w:t>
      </w:r>
    </w:p>
    <w:p>
      <w:pPr>
        <w:pStyle w:val="BookText"/>
      </w:pPr>
      <w:r>
        <w:rPr>
          <w:rFonts w:ascii="Amiri" w:hAnsi="Amiri" w:eastAsia="Amiri" w:cs="Amiri"/>
          <w:lang w:bidi="ar-SA"/>
          <w:color w:val="111111"/>
          <w:sz w:val="28"/>
          <w:szCs w:val="28"/>
          <w:rtl/>
        </w:rPr>
        <w:t xml:space="preserve">أولاً : تكثيف التربية ...............................................  96</w:t>
      </w:r>
    </w:p>
    <w:p>
      <w:pPr>
        <w:pStyle w:val="BookText"/>
      </w:pPr>
      <w:r>
        <w:rPr>
          <w:rFonts w:ascii="Amiri" w:hAnsi="Amiri" w:eastAsia="Amiri" w:cs="Amiri"/>
          <w:lang w:bidi="ar-SA"/>
          <w:color w:val="111111"/>
          <w:sz w:val="28"/>
          <w:szCs w:val="28"/>
          <w:rtl/>
        </w:rPr>
        <w:t xml:space="preserve">ثانياً : المبادرة إلىٰ التعليم ............................................  99</w:t>
      </w:r>
    </w:p>
    <w:p>
      <w:pPr>
        <w:pStyle w:val="BookText"/>
      </w:pPr>
      <w:r>
        <w:rPr>
          <w:rFonts w:ascii="Amiri" w:hAnsi="Amiri" w:eastAsia="Amiri" w:cs="Amiri"/>
          <w:lang w:bidi="ar-SA"/>
          <w:color w:val="111111"/>
          <w:sz w:val="28"/>
          <w:szCs w:val="28"/>
          <w:rtl/>
        </w:rPr>
        <w:t xml:space="preserve">ثالثاً : تمرين الطفل علىٰ الطاعات ...................................  103</w:t>
      </w:r>
    </w:p>
    <w:p>
      <w:pPr>
        <w:pStyle w:val="BookText"/>
      </w:pPr>
      <w:r>
        <w:rPr>
          <w:rFonts w:ascii="Amiri" w:hAnsi="Amiri" w:eastAsia="Amiri" w:cs="Amiri"/>
          <w:lang w:bidi="ar-SA"/>
          <w:color w:val="111111"/>
          <w:sz w:val="28"/>
          <w:szCs w:val="28"/>
          <w:rtl/>
        </w:rPr>
        <w:t xml:space="preserve">رابعاً : مراقبة الطفل ..............................................  107</w:t>
      </w:r>
    </w:p>
    <w:p>
      <w:pPr>
        <w:pStyle w:val="BookText"/>
      </w:pPr>
      <w:r>
        <w:rPr>
          <w:rFonts w:ascii="Amiri" w:hAnsi="Amiri" w:eastAsia="Amiri" w:cs="Amiri"/>
          <w:lang w:bidi="ar-SA"/>
          <w:color w:val="111111"/>
          <w:sz w:val="28"/>
          <w:szCs w:val="28"/>
          <w:rtl/>
        </w:rPr>
        <w:t xml:space="preserve">خامساً : الوقاية من الانحراف الجنسي ...............................  108</w:t>
      </w:r>
    </w:p>
    <w:p>
      <w:pPr>
        <w:pStyle w:val="BookText"/>
      </w:pPr>
      <w:r>
        <w:rPr>
          <w:rFonts w:ascii="Amiri" w:hAnsi="Amiri" w:eastAsia="Amiri" w:cs="Amiri"/>
          <w:lang w:bidi="ar-SA"/>
          <w:color w:val="111111"/>
          <w:sz w:val="28"/>
          <w:szCs w:val="28"/>
          <w:rtl/>
        </w:rPr>
        <w:t xml:space="preserve">سادساً : ربط الطفل بالقدوة الحسنة ................................  110</w:t>
      </w:r>
    </w:p>
    <w:p>
      <w:pPr>
        <w:pStyle w:val="BookText"/>
      </w:pPr>
      <w:r>
        <w:rPr>
          <w:rFonts w:ascii="Amiri" w:hAnsi="Amiri" w:eastAsia="Amiri" w:cs="Amiri"/>
          <w:lang w:bidi="ar-SA"/>
          <w:color w:val="111111"/>
          <w:sz w:val="28"/>
          <w:szCs w:val="28"/>
          <w:rtl/>
        </w:rPr>
        <w:t xml:space="preserve">المحتويات ..........................................................  113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للدكتور فاخر عاقل : 111 - دار العلم للملايين 1985 ط 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21 ، يراجع الميزان.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في تربية الابناء ، للدكتور سپوك : 44 - المؤسسة العربية للدراسة والنشر 1980 ط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للحرّاني : 188 - المكتبة الحيدرية - النجف 1380 ه ط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للصدوق 3 : 281 / 14 باب حق المرأة علىٰ الزوج.</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للصدوق 3 : 281 - دار صعب - بيروت 1401 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للنوري 2 : 550 - المكتبة الإسلامية طهران 1383 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للصدوق 3 : 278 / 1 باب حق المرأة علىٰ الزوج.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للطبرسي : 201 - منشورات الشريف الرضي - قم 1410 ه ط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للطبرسي : 200 - منشورات الشريف الرضي - قم 1410 ه ط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200.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278 / 6 باب حق الزوج علىٰ المرأة.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للكليني 5 : 324 / 2 باب خير النساء ، كتاب النكاح - دار التعارف بيروت 1401 ه ط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239.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277 / 1 باب حق الزوج علىٰ المرأة.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279 / 2 باب حق المرأة علىٰ الزوج.</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لأحمد بن فهد الحلّي : 72 - مكتبة الوجداني قم.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لأحمد بن فهد الحلّي : 72 - مكتبة الوجداني قم.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لأحمد بن فهد الحلّي : 81 - مكتبة الوجداني قم.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النفس البشرية ، للدكتور الزين عباس عمارة : 302 - دار الثقافة بيروت - 1407 ه ط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النفس البشرية ، للدكتور الزين عباس عمارة : 302 - دار الثقافة بيروت - 1407 ه ط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في تربية الابناء : 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216 - 217.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279 / 4 باب حق المرأة علىٰ الزوج.</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550.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200.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277 / 4 باب حق الزوج علىٰ المرأة.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202.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202.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202.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278 / باب حق المرأة علىٰ الزوج.</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54 / 2 باب كراهية طلاق الزوجة الموافقة - الذواق : السريع النكاح السريع الطلاق.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54 / 3 باب كراهية طلاق الزوجة الموافقة.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للدكتور فاخر عاقل : 45 - 57 ( دار العلم للملايين 1985 م ط 11 ).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العام ، للدكتور انطون حمصي 1 : 94 - مطبعة ابن حبّان دمشق 1407 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للكليني 5 : 332 / 2 باب اختيار الزوجة - دار التعارف 1401 ه ط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للفيض الكاشاني 3 : 93 ، جامعة المدرسين قم ط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للطبرسي : 304 - منشورات الشريف الرضي1410 ه ط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للطبرسي : 305 - منشورات الشريف الرضي 1410 ه ط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للحر العاملي 20 : 85 / 1 باب 34 - مؤسسة آل البيت قم 1412 ه ط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354 / 1 باب كراهية تزويج الحمقاء.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332 / باب فضل من تزوج ذات دين.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333 / 3 باب فضل من تزوج ذات دين.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347 / 1 باب الكفؤ.</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348 / 1 باب مناكحة النصاب والشكاك.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347 / 2 ، 3 باب آخر منه.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305.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79. الكافي 5 : 347 / 1 باب 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للهيثمي 9 : 206 - دار الكتاب العربي 1402 ه ط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 204. المعجم الكبير للطبراني 22 : 2. الصواعق المحرقة ، لابن حجر الهيتمي.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342 / 1 باب ان المؤمن كفؤ المؤمنة.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208.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209.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209.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498 / 1 باب الاوقات التي يكره فيها الباه. مكارم الاخلاق :1. 209.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209.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209.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للدكتور فاخر عاقل : 46 - 47.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 لمحمد تقي فلسفي 1 : 106 - دار التعارف 1381 ه عن كتاب نحن والابناء 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في تربية الابناء ، للدكتور سپوك : 263 - 1980 م ط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للمجلسي 3 : 44 - مؤسسة الوفاء 1403 ه ط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172.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194.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194.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169.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125.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131.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للحرّاني : 188 - المطبعة الحيدرية النجف 1380 ه ط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175 ، مكارم الاخلاق 245 ، الكافي 5 : 511 ، المحجة البيضاء 3 : 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24 / 6 باب ما يفعل بالمولود.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18 / 4 باب الاسماء والكنىٰ.</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19 / 6 باب الاسماء والكنىٰ.</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19 باب الاسماء والكنىٰ.</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21 باب الاسماء والكنىٰ.</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27 / 1 باب انه يعق يوم السابع للمولود.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34 / 1 باب التطهير.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 لمحمد تقي الفلسفي 2 : 82 عن كتاب عقدة الحقارة 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11 - 16.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40 / 1 باب الرضاع.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44 / 1 من يكره لبنه ومن لا يكره.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44 / 12 باب من يكره لبنه ومن لا يكره.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44 / 13 باب من يكره لبنه ومن لا يكره. الوضاءة : الحسن والنظافة.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 / 2 باب من يكره لبنه ومن لا يكره.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 / 3 باب من يكره لبنه ومن لا يكره.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21 : 465 / 7 باب 76 من كتاب النكاح.</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 / 1 باب من يكره لبنه ومن لا يكره.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 / 5 باب من يكره لبنه ومن لا يكره.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237.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237.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40 / 2 باب الرضاع.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40 / 3 باب الرضاع.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 286.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22 / 4 باب ما يستحب ان تطعم الحبلىٰ.</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22 / 5 ما يستحب ان تطعم الحبلى.</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مكام الاخلاق : 169.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305 وما بعدها.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294.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للصدوق 1 : 182 / 3 باب الحد الذي يؤخذ فيه الصبيان بالصلاة - دار التعارف للمطبوعات 1401 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للدكتور علي منصور 2 : 132 - 1407 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الاباء في تربية الابناء : 248.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الاباء في تربية الابناء : 251.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16 : 456 / 45409.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368.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320.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328.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 لعبدالعزيز القوصي : 264.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لفاخر عاقل : 100 - 101.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61.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50 / 6 بر الاولاد.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الاجتماع ، لنقولا الحداد : 252 - دار الرائد 1982 م ط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التربية وبناء الاجيال : 167.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للدكتور فاخر عاقل : 111 - دار العلم للملايين 1985 ط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مكام الاخلاق : 219.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50 / 6 باب بر الاولاد.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267.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 لابن منظور 7 : 14 - دار الفكر 1405 ه ط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328.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141.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320.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23 : 114.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2 : 180 عن كتاب نحن والابناء 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للدكتور فاخر عاقل : 535.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84.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79 : 102.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278.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النفس البشرية ، للدكتور الزين عباس عمارة : 302 - دار الثقافة 1407 ه ط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16 : 445 / 45350.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16 : 444 / 45346.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16 : 444 / 45347.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12 : 626.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 261.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 275.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 284.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إلىٰ الامهات : 68.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274.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221 - 222.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العلاج النفسي الجماعي للاطفال ، لكاميليا عبدالفتاح : 162 - مكتبة النهضة المصرية 1975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106.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2 : 64 ، عن كتاب نحن والابناء 56.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103 : 189.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311 / 15 باب 71 من كتاب الحجة.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 296.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7 : 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222.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 312 / 21 باب فضل الاولاد.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2 : 97.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الطفل الطبي : 317.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اسسه وتطبيقاته التربوية ، للدكتور عبدالعزيز القوصي : 239 - 1978 م ط 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العلاجي ، للدكتور اجلال سري : 152 - عالم الكتب 1990 ط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282.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283.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العلاجي : 106.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133 / 2 باب 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134 / 7 باب 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التربية وبناء الاجيال ، لانور الجندي : 166 - دار الكتاب بيروت 1975 م ط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205.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 الآباء : 284.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 14 - 15.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8 : 41.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 152.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198.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 148.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3 : 403.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83.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3 : 403.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3 : 403.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3 : 403.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 170 / 6008.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47 / 8 باب تأديب الولد.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إلىٰ الامهات : 207.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 لجميل صليبا : 385.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التربوي ، لفاخر عاقل : 478 - 486.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189.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الجامعة : 128 - 129 مؤسسة الإمام المهدي قم 1411 ه ط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تحقيق صبحي الصالح : 546.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393.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 : 539 / 4675.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362.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100 : 74.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47 / 4 باب تأديب الولد.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51 / 2 باب 37 من كتاب العقيقة.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 لجميل صليبا : 383.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إلىٰ الامهات : 217.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 294 / 29336.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 238 / 29258.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16 : 854 / 45953.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194.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49 / 1 باب بر الاولاد.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 182.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47 / 5 باب تأديب الولد.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7 : 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 351.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101 : 98.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لورّام بن أبي فراس : 390 - دار التعارف بدون تاريخ.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124 / 1 باب صوم الصبيان.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125 / 3 باب صوم الصبيان.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125 / 2 باب صوم الصبيان.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303 / 1 باب حج الصبيان والمماليك.</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304 / 3 باب حج الصبيان والمماليك.</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304 / 4 باب حج الصبيان والمماليك.</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376 / 1 باب 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376 / 2 باب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7 : 23.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لابن الاثير 4 : 59 - دار صادر 1399 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17 : 234.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 ، لابن الجوزي 2 : 95 - دار المعرفة 1405 ه ط 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 ، لابن الجوزي 2 : 95 - دار المعرفة 1405 ه ط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626.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133 / 2 باب 67.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558.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223.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231 / 1 باب 128.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229 / 1 باب 127.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230 / 2 باب 127.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230 / 4 باب 127.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320.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الاجتماع نقولا الحدّاد : 86.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الاجتماع : 140.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جميل صليبا : 728.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الاجتماع : 146.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83B8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تربیة الطفل فی الاسلام</dc:title>
  <dc:description/>
  <dc:subject/>
  <cp:keywords/>
  <cp:category/>
  <cp:lastModifiedBy/>
  <dcterms:created xsi:type="dcterms:W3CDTF">2026-08-25T23:38:27+03:30</dcterms:created>
  <dcterms:modified xsi:type="dcterms:W3CDTF">2026-08-25T23:38:27+03:30</dcterms:modified>
</cp:coreProperties>
</file>

<file path=docProps/custom.xml><?xml version="1.0" encoding="utf-8"?>
<Properties xmlns="http://schemas.openxmlformats.org/officeDocument/2006/custom-properties" xmlns:vt="http://schemas.openxmlformats.org/officeDocument/2006/docPropsVTypes"/>
</file>