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549_73047245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03551_73047245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03553_730472459">
            <w:r>
              <w:rPr>
                <w:webHidden/>
                <w:rStyle w:val="IndexLink"/>
                <w:rtl w:val="true"/>
              </w:rPr>
              <w:t>القاف والضاد</w:t>
            </w:r>
            <w:r>
              <w:rPr>
                <w:rStyle w:val="IndexLink"/>
                <w:rtl w:val="true"/>
              </w:rPr>
              <w:tab/>
            </w:r>
            <w:r>
              <w:rPr>
                <w:rStyle w:val="IndexLink"/>
              </w:rPr>
              <w:t>14</w:t>
            </w:r>
          </w:hyperlink>
        </w:p>
        <w:p>
          <w:pPr>
            <w:pStyle w:val="Contents3"/>
            <w:tabs>
              <w:tab w:val="clear" w:pos="8459"/>
              <w:tab w:val="right" w:pos="9026" w:leader="dot"/>
            </w:tabs>
            <w:rPr/>
          </w:pPr>
          <w:hyperlink w:anchor="__RefHeading___Toc203555_730472459">
            <w:r>
              <w:rPr>
                <w:webHidden/>
                <w:rStyle w:val="IndexLink"/>
              </w:rPr>
              <w:t>1</w:t>
            </w:r>
            <w:r>
              <w:rPr>
                <w:rStyle w:val="IndexLink"/>
                <w:rtl w:val="true"/>
              </w:rPr>
              <w:t xml:space="preserve">- </w:t>
            </w:r>
            <w:r>
              <w:rPr>
                <w:rStyle w:val="IndexLink"/>
                <w:rtl w:val="true"/>
              </w:rPr>
              <w:t>القضاء</w:t>
            </w:r>
            <w:r>
              <w:rPr>
                <w:rStyle w:val="IndexLink"/>
                <w:rtl w:val="true"/>
              </w:rPr>
              <w:tab/>
            </w:r>
            <w:r>
              <w:rPr>
                <w:rStyle w:val="IndexLink"/>
              </w:rPr>
              <w:t>14</w:t>
            </w:r>
          </w:hyperlink>
        </w:p>
        <w:p>
          <w:pPr>
            <w:pStyle w:val="Contents3"/>
            <w:tabs>
              <w:tab w:val="clear" w:pos="8459"/>
              <w:tab w:val="right" w:pos="9026" w:leader="dot"/>
            </w:tabs>
            <w:rPr/>
          </w:pPr>
          <w:hyperlink w:anchor="__RefHeading___Toc203557_730472459">
            <w:r>
              <w:rPr>
                <w:webHidden/>
                <w:rStyle w:val="IndexLink"/>
              </w:rPr>
              <w:t>2</w:t>
            </w:r>
            <w:r>
              <w:rPr>
                <w:rStyle w:val="IndexLink"/>
                <w:rtl w:val="true"/>
              </w:rPr>
              <w:t xml:space="preserve">- </w:t>
            </w:r>
            <w:r>
              <w:rPr>
                <w:rStyle w:val="IndexLink"/>
                <w:rtl w:val="true"/>
              </w:rPr>
              <w:t>قضاء حاجة المؤمن</w:t>
            </w:r>
            <w:r>
              <w:rPr>
                <w:rStyle w:val="IndexLink"/>
                <w:rtl w:val="true"/>
              </w:rPr>
              <w:tab/>
            </w:r>
            <w:r>
              <w:rPr>
                <w:rStyle w:val="IndexLink"/>
              </w:rPr>
              <w:t>47</w:t>
            </w:r>
          </w:hyperlink>
        </w:p>
        <w:p>
          <w:pPr>
            <w:pStyle w:val="Contents3"/>
            <w:tabs>
              <w:tab w:val="clear" w:pos="8459"/>
              <w:tab w:val="right" w:pos="9026" w:leader="dot"/>
            </w:tabs>
            <w:rPr/>
          </w:pPr>
          <w:hyperlink w:anchor="__RefHeading___Toc203559_730472459">
            <w:r>
              <w:rPr>
                <w:webHidden/>
                <w:rStyle w:val="IndexLink"/>
              </w:rPr>
              <w:t>3</w:t>
            </w:r>
            <w:r>
              <w:rPr>
                <w:rStyle w:val="IndexLink"/>
                <w:rtl w:val="true"/>
              </w:rPr>
              <w:t xml:space="preserve">- </w:t>
            </w:r>
            <w:r>
              <w:rPr>
                <w:rStyle w:val="IndexLink"/>
                <w:rtl w:val="true"/>
              </w:rPr>
              <w:t>القضاة</w:t>
            </w:r>
            <w:r>
              <w:rPr>
                <w:rStyle w:val="IndexLink"/>
                <w:rtl w:val="true"/>
              </w:rPr>
              <w:tab/>
            </w:r>
            <w:r>
              <w:rPr>
                <w:rStyle w:val="IndexLink"/>
              </w:rPr>
              <w:t>51</w:t>
            </w:r>
          </w:hyperlink>
        </w:p>
        <w:p>
          <w:pPr>
            <w:pStyle w:val="Contents3"/>
            <w:tabs>
              <w:tab w:val="clear" w:pos="8459"/>
              <w:tab w:val="right" w:pos="9026" w:leader="dot"/>
            </w:tabs>
            <w:rPr/>
          </w:pPr>
          <w:hyperlink w:anchor="__RefHeading___Toc203561_730472459">
            <w:r>
              <w:rPr>
                <w:webHidden/>
                <w:rStyle w:val="IndexLink"/>
              </w:rPr>
              <w:t>4</w:t>
            </w:r>
            <w:r>
              <w:rPr>
                <w:rStyle w:val="IndexLink"/>
                <w:rtl w:val="true"/>
              </w:rPr>
              <w:t xml:space="preserve">- </w:t>
            </w:r>
            <w:r>
              <w:rPr>
                <w:rStyle w:val="IndexLink"/>
                <w:rtl w:val="true"/>
              </w:rPr>
              <w:t>القضايا</w:t>
            </w:r>
            <w:r>
              <w:rPr>
                <w:rStyle w:val="IndexLink"/>
                <w:rtl w:val="true"/>
              </w:rPr>
              <w:tab/>
            </w:r>
            <w:r>
              <w:rPr>
                <w:rStyle w:val="IndexLink"/>
              </w:rPr>
              <w:t>52</w:t>
            </w:r>
          </w:hyperlink>
        </w:p>
        <w:p>
          <w:pPr>
            <w:pStyle w:val="Contents3"/>
            <w:tabs>
              <w:tab w:val="clear" w:pos="8459"/>
              <w:tab w:val="right" w:pos="9026" w:leader="dot"/>
            </w:tabs>
            <w:rPr/>
          </w:pPr>
          <w:hyperlink w:anchor="__RefHeading___Toc203563_730472459">
            <w:r>
              <w:rPr>
                <w:webHidden/>
                <w:rStyle w:val="IndexLink"/>
              </w:rPr>
              <w:t>5</w:t>
            </w:r>
            <w:r>
              <w:rPr>
                <w:rStyle w:val="IndexLink"/>
                <w:rtl w:val="true"/>
              </w:rPr>
              <w:t xml:space="preserve">- </w:t>
            </w:r>
            <w:r>
              <w:rPr>
                <w:rStyle w:val="IndexLink"/>
                <w:rtl w:val="true"/>
              </w:rPr>
              <w:t>القضبان</w:t>
            </w:r>
            <w:r>
              <w:rPr>
                <w:rStyle w:val="IndexLink"/>
                <w:rtl w:val="true"/>
              </w:rPr>
              <w:tab/>
            </w:r>
            <w:r>
              <w:rPr>
                <w:rStyle w:val="IndexLink"/>
              </w:rPr>
              <w:t>52</w:t>
            </w:r>
          </w:hyperlink>
        </w:p>
        <w:p>
          <w:pPr>
            <w:pStyle w:val="Contents3"/>
            <w:tabs>
              <w:tab w:val="clear" w:pos="8459"/>
              <w:tab w:val="right" w:pos="9026" w:leader="dot"/>
            </w:tabs>
            <w:rPr/>
          </w:pPr>
          <w:hyperlink w:anchor="__RefHeading___Toc203565_730472459">
            <w:r>
              <w:rPr>
                <w:webHidden/>
                <w:rStyle w:val="IndexLink"/>
              </w:rPr>
              <w:t>6</w:t>
            </w:r>
            <w:r>
              <w:rPr>
                <w:rStyle w:val="IndexLink"/>
                <w:rtl w:val="true"/>
              </w:rPr>
              <w:t xml:space="preserve">- </w:t>
            </w:r>
            <w:r>
              <w:rPr>
                <w:rStyle w:val="IndexLink"/>
                <w:rtl w:val="true"/>
              </w:rPr>
              <w:t>القضيب</w:t>
            </w:r>
            <w:r>
              <w:rPr>
                <w:rStyle w:val="IndexLink"/>
                <w:rtl w:val="true"/>
              </w:rPr>
              <w:tab/>
            </w:r>
            <w:r>
              <w:rPr>
                <w:rStyle w:val="IndexLink"/>
              </w:rPr>
              <w:t>52</w:t>
            </w:r>
          </w:hyperlink>
        </w:p>
        <w:p>
          <w:pPr>
            <w:pStyle w:val="Contents3"/>
            <w:tabs>
              <w:tab w:val="clear" w:pos="8459"/>
              <w:tab w:val="right" w:pos="9026" w:leader="dot"/>
            </w:tabs>
            <w:rPr/>
          </w:pPr>
          <w:hyperlink w:anchor="__RefHeading___Toc203567_730472459">
            <w:r>
              <w:rPr>
                <w:webHidden/>
                <w:rStyle w:val="IndexLink"/>
              </w:rPr>
              <w:t>7</w:t>
            </w:r>
            <w:r>
              <w:rPr>
                <w:rStyle w:val="IndexLink"/>
                <w:rtl w:val="true"/>
              </w:rPr>
              <w:t xml:space="preserve">- </w:t>
            </w:r>
            <w:r>
              <w:rPr>
                <w:rStyle w:val="IndexLink"/>
                <w:rtl w:val="true"/>
              </w:rPr>
              <w:t>القضية</w:t>
            </w:r>
            <w:r>
              <w:rPr>
                <w:rStyle w:val="IndexLink"/>
                <w:rtl w:val="true"/>
              </w:rPr>
              <w:tab/>
            </w:r>
            <w:r>
              <w:rPr>
                <w:rStyle w:val="IndexLink"/>
              </w:rPr>
              <w:t>52</w:t>
            </w:r>
          </w:hyperlink>
        </w:p>
        <w:p>
          <w:pPr>
            <w:pStyle w:val="Contents2"/>
            <w:tabs>
              <w:tab w:val="clear" w:pos="8743"/>
              <w:tab w:val="right" w:pos="9026" w:leader="dot"/>
            </w:tabs>
            <w:rPr/>
          </w:pPr>
          <w:hyperlink w:anchor="__RefHeading___Toc203569_730472459">
            <w:r>
              <w:rPr>
                <w:webHidden/>
                <w:rStyle w:val="IndexLink"/>
                <w:rtl w:val="true"/>
              </w:rPr>
              <w:t>والقاف والطاء</w:t>
            </w:r>
            <w:r>
              <w:rPr>
                <w:rStyle w:val="IndexLink"/>
                <w:rtl w:val="true"/>
              </w:rPr>
              <w:tab/>
            </w:r>
            <w:r>
              <w:rPr>
                <w:rStyle w:val="IndexLink"/>
              </w:rPr>
              <w:t>53</w:t>
            </w:r>
          </w:hyperlink>
        </w:p>
        <w:p>
          <w:pPr>
            <w:pStyle w:val="Contents3"/>
            <w:tabs>
              <w:tab w:val="clear" w:pos="8459"/>
              <w:tab w:val="right" w:pos="9026" w:leader="dot"/>
            </w:tabs>
            <w:rPr/>
          </w:pPr>
          <w:hyperlink w:anchor="__RefHeading___Toc203571_730472459">
            <w:r>
              <w:rPr>
                <w:webHidden/>
                <w:rStyle w:val="IndexLink"/>
              </w:rPr>
              <w:t>1</w:t>
            </w:r>
            <w:r>
              <w:rPr>
                <w:rStyle w:val="IndexLink"/>
                <w:rtl w:val="true"/>
              </w:rPr>
              <w:t xml:space="preserve">- </w:t>
            </w:r>
            <w:r>
              <w:rPr>
                <w:rStyle w:val="IndexLink"/>
                <w:rtl w:val="true"/>
              </w:rPr>
              <w:t>القط</w:t>
            </w:r>
            <w:r>
              <w:rPr>
                <w:rStyle w:val="IndexLink"/>
                <w:rtl w:val="true"/>
              </w:rPr>
              <w:tab/>
            </w:r>
            <w:r>
              <w:rPr>
                <w:rStyle w:val="IndexLink"/>
              </w:rPr>
              <w:t>53</w:t>
            </w:r>
          </w:hyperlink>
        </w:p>
        <w:p>
          <w:pPr>
            <w:pStyle w:val="Contents3"/>
            <w:tabs>
              <w:tab w:val="clear" w:pos="8459"/>
              <w:tab w:val="right" w:pos="9026" w:leader="dot"/>
            </w:tabs>
            <w:rPr/>
          </w:pPr>
          <w:hyperlink w:anchor="__RefHeading___Toc203573_730472459">
            <w:r>
              <w:rPr>
                <w:webHidden/>
                <w:rStyle w:val="IndexLink"/>
              </w:rPr>
              <w:t>2</w:t>
            </w:r>
            <w:r>
              <w:rPr>
                <w:rStyle w:val="IndexLink"/>
                <w:rtl w:val="true"/>
              </w:rPr>
              <w:t xml:space="preserve">- </w:t>
            </w:r>
            <w:r>
              <w:rPr>
                <w:rStyle w:val="IndexLink"/>
                <w:rtl w:val="true"/>
              </w:rPr>
              <w:t>القطا</w:t>
            </w:r>
            <w:r>
              <w:rPr>
                <w:rStyle w:val="IndexLink"/>
                <w:rtl w:val="true"/>
              </w:rPr>
              <w:tab/>
            </w:r>
            <w:r>
              <w:rPr>
                <w:rStyle w:val="IndexLink"/>
              </w:rPr>
              <w:t>53</w:t>
            </w:r>
          </w:hyperlink>
        </w:p>
        <w:p>
          <w:pPr>
            <w:pStyle w:val="Contents3"/>
            <w:tabs>
              <w:tab w:val="clear" w:pos="8459"/>
              <w:tab w:val="right" w:pos="9026" w:leader="dot"/>
            </w:tabs>
            <w:rPr/>
          </w:pPr>
          <w:hyperlink w:anchor="__RefHeading___Toc203575_730472459">
            <w:r>
              <w:rPr>
                <w:webHidden/>
                <w:rStyle w:val="IndexLink"/>
              </w:rPr>
              <w:t>3</w:t>
            </w:r>
            <w:r>
              <w:rPr>
                <w:rStyle w:val="IndexLink"/>
                <w:rtl w:val="true"/>
              </w:rPr>
              <w:t xml:space="preserve">- </w:t>
            </w:r>
            <w:r>
              <w:rPr>
                <w:rStyle w:val="IndexLink"/>
                <w:rtl w:val="true"/>
              </w:rPr>
              <w:t>القطائع</w:t>
            </w:r>
            <w:r>
              <w:rPr>
                <w:rStyle w:val="IndexLink"/>
                <w:rtl w:val="true"/>
              </w:rPr>
              <w:tab/>
            </w:r>
            <w:r>
              <w:rPr>
                <w:rStyle w:val="IndexLink"/>
              </w:rPr>
              <w:t>53</w:t>
            </w:r>
          </w:hyperlink>
        </w:p>
        <w:p>
          <w:pPr>
            <w:pStyle w:val="Contents3"/>
            <w:tabs>
              <w:tab w:val="clear" w:pos="8459"/>
              <w:tab w:val="right" w:pos="9026" w:leader="dot"/>
            </w:tabs>
            <w:rPr/>
          </w:pPr>
          <w:hyperlink w:anchor="__RefHeading___Toc203577_730472459">
            <w:r>
              <w:rPr>
                <w:webHidden/>
                <w:rStyle w:val="IndexLink"/>
              </w:rPr>
              <w:t>4</w:t>
            </w:r>
            <w:r>
              <w:rPr>
                <w:rStyle w:val="IndexLink"/>
                <w:rtl w:val="true"/>
              </w:rPr>
              <w:t xml:space="preserve">- </w:t>
            </w:r>
            <w:r>
              <w:rPr>
                <w:rStyle w:val="IndexLink"/>
                <w:rtl w:val="true"/>
              </w:rPr>
              <w:t>القطار</w:t>
            </w:r>
            <w:r>
              <w:rPr>
                <w:rStyle w:val="IndexLink"/>
                <w:rtl w:val="true"/>
              </w:rPr>
              <w:tab/>
            </w:r>
            <w:r>
              <w:rPr>
                <w:rStyle w:val="IndexLink"/>
              </w:rPr>
              <w:t>53</w:t>
            </w:r>
          </w:hyperlink>
        </w:p>
        <w:p>
          <w:pPr>
            <w:pStyle w:val="Contents3"/>
            <w:tabs>
              <w:tab w:val="clear" w:pos="8459"/>
              <w:tab w:val="right" w:pos="9026" w:leader="dot"/>
            </w:tabs>
            <w:rPr/>
          </w:pPr>
          <w:hyperlink w:anchor="__RefHeading___Toc203579_730472459">
            <w:r>
              <w:rPr>
                <w:webHidden/>
                <w:rStyle w:val="IndexLink"/>
              </w:rPr>
              <w:t>5</w:t>
            </w:r>
            <w:r>
              <w:rPr>
                <w:rStyle w:val="IndexLink"/>
                <w:rtl w:val="true"/>
              </w:rPr>
              <w:t xml:space="preserve">- </w:t>
            </w:r>
            <w:r>
              <w:rPr>
                <w:rStyle w:val="IndexLink"/>
                <w:rtl w:val="true"/>
              </w:rPr>
              <w:t>القطاط</w:t>
            </w:r>
            <w:r>
              <w:rPr>
                <w:rStyle w:val="IndexLink"/>
                <w:rtl w:val="true"/>
              </w:rPr>
              <w:tab/>
            </w:r>
            <w:r>
              <w:rPr>
                <w:rStyle w:val="IndexLink"/>
              </w:rPr>
              <w:t>54</w:t>
            </w:r>
          </w:hyperlink>
        </w:p>
        <w:p>
          <w:pPr>
            <w:pStyle w:val="Contents3"/>
            <w:tabs>
              <w:tab w:val="clear" w:pos="8459"/>
              <w:tab w:val="right" w:pos="9026" w:leader="dot"/>
            </w:tabs>
            <w:rPr/>
          </w:pPr>
          <w:hyperlink w:anchor="__RefHeading___Toc203581_730472459">
            <w:r>
              <w:rPr>
                <w:webHidden/>
                <w:rStyle w:val="IndexLink"/>
              </w:rPr>
              <w:t>6</w:t>
            </w:r>
            <w:r>
              <w:rPr>
                <w:rStyle w:val="IndexLink"/>
                <w:rtl w:val="true"/>
              </w:rPr>
              <w:t xml:space="preserve">- </w:t>
            </w:r>
            <w:r>
              <w:rPr>
                <w:rStyle w:val="IndexLink"/>
                <w:rtl w:val="true"/>
              </w:rPr>
              <w:t>القطاع</w:t>
            </w:r>
            <w:r>
              <w:rPr>
                <w:rStyle w:val="IndexLink"/>
                <w:rtl w:val="true"/>
              </w:rPr>
              <w:tab/>
            </w:r>
            <w:r>
              <w:rPr>
                <w:rStyle w:val="IndexLink"/>
              </w:rPr>
              <w:t>54</w:t>
            </w:r>
          </w:hyperlink>
        </w:p>
        <w:p>
          <w:pPr>
            <w:pStyle w:val="Contents3"/>
            <w:tabs>
              <w:tab w:val="clear" w:pos="8459"/>
              <w:tab w:val="right" w:pos="9026" w:leader="dot"/>
            </w:tabs>
            <w:rPr/>
          </w:pPr>
          <w:hyperlink w:anchor="__RefHeading___Toc203583_730472459">
            <w:r>
              <w:rPr>
                <w:webHidden/>
                <w:rStyle w:val="IndexLink"/>
              </w:rPr>
              <w:t>7</w:t>
            </w:r>
            <w:r>
              <w:rPr>
                <w:rStyle w:val="IndexLink"/>
                <w:rtl w:val="true"/>
              </w:rPr>
              <w:t xml:space="preserve">- </w:t>
            </w:r>
            <w:r>
              <w:rPr>
                <w:rStyle w:val="IndexLink"/>
                <w:rtl w:val="true"/>
              </w:rPr>
              <w:t>القطاة</w:t>
            </w:r>
            <w:r>
              <w:rPr>
                <w:rStyle w:val="IndexLink"/>
                <w:rtl w:val="true"/>
              </w:rPr>
              <w:tab/>
            </w:r>
            <w:r>
              <w:rPr>
                <w:rStyle w:val="IndexLink"/>
              </w:rPr>
              <w:t>54</w:t>
            </w:r>
          </w:hyperlink>
        </w:p>
        <w:p>
          <w:pPr>
            <w:pStyle w:val="Contents3"/>
            <w:tabs>
              <w:tab w:val="clear" w:pos="8459"/>
              <w:tab w:val="right" w:pos="9026" w:leader="dot"/>
            </w:tabs>
            <w:rPr/>
          </w:pPr>
          <w:hyperlink w:anchor="__RefHeading___Toc203585_730472459">
            <w:r>
              <w:rPr>
                <w:webHidden/>
                <w:rStyle w:val="IndexLink"/>
              </w:rPr>
              <w:t>8</w:t>
            </w:r>
            <w:r>
              <w:rPr>
                <w:rStyle w:val="IndexLink"/>
                <w:rtl w:val="true"/>
              </w:rPr>
              <w:t xml:space="preserve">- </w:t>
            </w:r>
            <w:r>
              <w:rPr>
                <w:rStyle w:val="IndexLink"/>
                <w:rtl w:val="true"/>
              </w:rPr>
              <w:t>القطرة</w:t>
            </w:r>
            <w:r>
              <w:rPr>
                <w:rStyle w:val="IndexLink"/>
                <w:rtl w:val="true"/>
              </w:rPr>
              <w:tab/>
            </w:r>
            <w:r>
              <w:rPr>
                <w:rStyle w:val="IndexLink"/>
              </w:rPr>
              <w:t>54</w:t>
            </w:r>
          </w:hyperlink>
        </w:p>
        <w:p>
          <w:pPr>
            <w:pStyle w:val="Contents3"/>
            <w:tabs>
              <w:tab w:val="clear" w:pos="8459"/>
              <w:tab w:val="right" w:pos="9026" w:leader="dot"/>
            </w:tabs>
            <w:rPr/>
          </w:pPr>
          <w:hyperlink w:anchor="__RefHeading___Toc203587_730472459">
            <w:r>
              <w:rPr>
                <w:webHidden/>
                <w:rStyle w:val="IndexLink"/>
              </w:rPr>
              <w:t>9</w:t>
            </w:r>
            <w:r>
              <w:rPr>
                <w:rStyle w:val="IndexLink"/>
                <w:rtl w:val="true"/>
              </w:rPr>
              <w:t xml:space="preserve">- </w:t>
            </w:r>
            <w:r>
              <w:rPr>
                <w:rStyle w:val="IndexLink"/>
                <w:rtl w:val="true"/>
              </w:rPr>
              <w:t>القطرات</w:t>
            </w:r>
            <w:r>
              <w:rPr>
                <w:rStyle w:val="IndexLink"/>
                <w:rtl w:val="true"/>
              </w:rPr>
              <w:tab/>
            </w:r>
            <w:r>
              <w:rPr>
                <w:rStyle w:val="IndexLink"/>
              </w:rPr>
              <w:t>55</w:t>
            </w:r>
          </w:hyperlink>
        </w:p>
        <w:p>
          <w:pPr>
            <w:pStyle w:val="Contents3"/>
            <w:tabs>
              <w:tab w:val="clear" w:pos="8459"/>
              <w:tab w:val="right" w:pos="9026" w:leader="dot"/>
            </w:tabs>
            <w:rPr/>
          </w:pPr>
          <w:hyperlink w:anchor="__RefHeading___Toc203589_730472459">
            <w:r>
              <w:rPr>
                <w:webHidden/>
                <w:rStyle w:val="IndexLink"/>
              </w:rPr>
              <w:t>10</w:t>
            </w:r>
            <w:r>
              <w:rPr>
                <w:rStyle w:val="IndexLink"/>
                <w:rtl w:val="true"/>
              </w:rPr>
              <w:t xml:space="preserve">- </w:t>
            </w:r>
            <w:r>
              <w:rPr>
                <w:rStyle w:val="IndexLink"/>
                <w:rtl w:val="true"/>
              </w:rPr>
              <w:t>القطران</w:t>
            </w:r>
            <w:r>
              <w:rPr>
                <w:rStyle w:val="IndexLink"/>
                <w:rtl w:val="true"/>
              </w:rPr>
              <w:tab/>
            </w:r>
            <w:r>
              <w:rPr>
                <w:rStyle w:val="IndexLink"/>
              </w:rPr>
              <w:t>55</w:t>
            </w:r>
          </w:hyperlink>
        </w:p>
        <w:p>
          <w:pPr>
            <w:pStyle w:val="Contents3"/>
            <w:tabs>
              <w:tab w:val="clear" w:pos="8459"/>
              <w:tab w:val="right" w:pos="9026" w:leader="dot"/>
            </w:tabs>
            <w:rPr/>
          </w:pPr>
          <w:hyperlink w:anchor="__RefHeading___Toc203591_730472459">
            <w:r>
              <w:rPr>
                <w:webHidden/>
                <w:rStyle w:val="IndexLink"/>
              </w:rPr>
              <w:t>11</w:t>
            </w:r>
            <w:r>
              <w:rPr>
                <w:rStyle w:val="IndexLink"/>
                <w:rtl w:val="true"/>
              </w:rPr>
              <w:t xml:space="preserve">- </w:t>
            </w:r>
            <w:r>
              <w:rPr>
                <w:rStyle w:val="IndexLink"/>
                <w:rtl w:val="true"/>
              </w:rPr>
              <w:t>القطرة</w:t>
            </w:r>
            <w:r>
              <w:rPr>
                <w:rStyle w:val="IndexLink"/>
                <w:rtl w:val="true"/>
              </w:rPr>
              <w:tab/>
            </w:r>
            <w:r>
              <w:rPr>
                <w:rStyle w:val="IndexLink"/>
              </w:rPr>
              <w:t>55</w:t>
            </w:r>
          </w:hyperlink>
        </w:p>
        <w:p>
          <w:pPr>
            <w:pStyle w:val="Contents3"/>
            <w:tabs>
              <w:tab w:val="clear" w:pos="8459"/>
              <w:tab w:val="right" w:pos="9026" w:leader="dot"/>
            </w:tabs>
            <w:rPr/>
          </w:pPr>
          <w:hyperlink w:anchor="__RefHeading___Toc203593_730472459">
            <w:r>
              <w:rPr>
                <w:webHidden/>
                <w:rStyle w:val="IndexLink"/>
              </w:rPr>
              <w:t>12</w:t>
            </w:r>
            <w:r>
              <w:rPr>
                <w:rStyle w:val="IndexLink"/>
                <w:rtl w:val="true"/>
              </w:rPr>
              <w:t xml:space="preserve">- </w:t>
            </w:r>
            <w:r>
              <w:rPr>
                <w:rStyle w:val="IndexLink"/>
                <w:rtl w:val="true"/>
              </w:rPr>
              <w:t>القطع</w:t>
            </w:r>
            <w:r>
              <w:rPr>
                <w:rStyle w:val="IndexLink"/>
                <w:rtl w:val="true"/>
              </w:rPr>
              <w:tab/>
            </w:r>
            <w:r>
              <w:rPr>
                <w:rStyle w:val="IndexLink"/>
              </w:rPr>
              <w:t>56</w:t>
            </w:r>
          </w:hyperlink>
        </w:p>
        <w:p>
          <w:pPr>
            <w:pStyle w:val="Contents3"/>
            <w:tabs>
              <w:tab w:val="clear" w:pos="8459"/>
              <w:tab w:val="right" w:pos="9026" w:leader="dot"/>
            </w:tabs>
            <w:rPr/>
          </w:pPr>
          <w:hyperlink w:anchor="__RefHeading___Toc203595_730472459">
            <w:r>
              <w:rPr>
                <w:webHidden/>
                <w:rStyle w:val="IndexLink"/>
              </w:rPr>
              <w:t>13</w:t>
            </w:r>
            <w:r>
              <w:rPr>
                <w:rStyle w:val="IndexLink"/>
                <w:rtl w:val="true"/>
              </w:rPr>
              <w:t xml:space="preserve">- </w:t>
            </w:r>
            <w:r>
              <w:rPr>
                <w:rStyle w:val="IndexLink"/>
                <w:rtl w:val="true"/>
              </w:rPr>
              <w:t>قطع الطريق</w:t>
            </w:r>
            <w:r>
              <w:rPr>
                <w:rStyle w:val="IndexLink"/>
                <w:rtl w:val="true"/>
              </w:rPr>
              <w:tab/>
            </w:r>
            <w:r>
              <w:rPr>
                <w:rStyle w:val="IndexLink"/>
              </w:rPr>
              <w:t>63</w:t>
            </w:r>
          </w:hyperlink>
        </w:p>
        <w:p>
          <w:pPr>
            <w:pStyle w:val="Contents3"/>
            <w:tabs>
              <w:tab w:val="clear" w:pos="8459"/>
              <w:tab w:val="right" w:pos="9026" w:leader="dot"/>
            </w:tabs>
            <w:rPr/>
          </w:pPr>
          <w:hyperlink w:anchor="__RefHeading___Toc203597_730472459">
            <w:r>
              <w:rPr>
                <w:webHidden/>
                <w:rStyle w:val="IndexLink"/>
              </w:rPr>
              <w:t>14</w:t>
            </w:r>
            <w:r>
              <w:rPr>
                <w:rStyle w:val="IndexLink"/>
                <w:rtl w:val="true"/>
              </w:rPr>
              <w:t xml:space="preserve">- </w:t>
            </w:r>
            <w:r>
              <w:rPr>
                <w:rStyle w:val="IndexLink"/>
                <w:rtl w:val="true"/>
              </w:rPr>
              <w:t>القِطع</w:t>
            </w:r>
            <w:r>
              <w:rPr>
                <w:rStyle w:val="IndexLink"/>
                <w:rtl w:val="true"/>
              </w:rPr>
              <w:tab/>
            </w:r>
            <w:r>
              <w:rPr>
                <w:rStyle w:val="IndexLink"/>
              </w:rPr>
              <w:t>63</w:t>
            </w:r>
          </w:hyperlink>
        </w:p>
        <w:p>
          <w:pPr>
            <w:pStyle w:val="Contents3"/>
            <w:tabs>
              <w:tab w:val="clear" w:pos="8459"/>
              <w:tab w:val="right" w:pos="9026" w:leader="dot"/>
            </w:tabs>
            <w:rPr/>
          </w:pPr>
          <w:hyperlink w:anchor="__RefHeading___Toc203599_730472459">
            <w:r>
              <w:rPr>
                <w:webHidden/>
                <w:rStyle w:val="IndexLink"/>
              </w:rPr>
              <w:t>15</w:t>
            </w:r>
            <w:r>
              <w:rPr>
                <w:rStyle w:val="IndexLink"/>
                <w:rtl w:val="true"/>
              </w:rPr>
              <w:t xml:space="preserve">- </w:t>
            </w:r>
            <w:r>
              <w:rPr>
                <w:rStyle w:val="IndexLink"/>
                <w:rtl w:val="true"/>
              </w:rPr>
              <w:t>القطعة</w:t>
            </w:r>
            <w:r>
              <w:rPr>
                <w:rStyle w:val="IndexLink"/>
                <w:rtl w:val="true"/>
              </w:rPr>
              <w:tab/>
            </w:r>
            <w:r>
              <w:rPr>
                <w:rStyle w:val="IndexLink"/>
              </w:rPr>
              <w:t>63</w:t>
            </w:r>
          </w:hyperlink>
        </w:p>
        <w:p>
          <w:pPr>
            <w:pStyle w:val="Contents3"/>
            <w:tabs>
              <w:tab w:val="clear" w:pos="8459"/>
              <w:tab w:val="right" w:pos="9026" w:leader="dot"/>
            </w:tabs>
            <w:rPr/>
          </w:pPr>
          <w:hyperlink w:anchor="__RefHeading___Toc203601_730472459">
            <w:r>
              <w:rPr>
                <w:webHidden/>
                <w:rStyle w:val="IndexLink"/>
              </w:rPr>
              <w:t>16</w:t>
            </w:r>
            <w:r>
              <w:rPr>
                <w:rStyle w:val="IndexLink"/>
                <w:rtl w:val="true"/>
              </w:rPr>
              <w:t xml:space="preserve">- </w:t>
            </w:r>
            <w:r>
              <w:rPr>
                <w:rStyle w:val="IndexLink"/>
                <w:rtl w:val="true"/>
              </w:rPr>
              <w:t>القطن</w:t>
            </w:r>
            <w:r>
              <w:rPr>
                <w:rStyle w:val="IndexLink"/>
                <w:rtl w:val="true"/>
              </w:rPr>
              <w:tab/>
            </w:r>
            <w:r>
              <w:rPr>
                <w:rStyle w:val="IndexLink"/>
              </w:rPr>
              <w:t>63</w:t>
            </w:r>
          </w:hyperlink>
        </w:p>
        <w:p>
          <w:pPr>
            <w:pStyle w:val="Contents3"/>
            <w:tabs>
              <w:tab w:val="clear" w:pos="8459"/>
              <w:tab w:val="right" w:pos="9026" w:leader="dot"/>
            </w:tabs>
            <w:rPr/>
          </w:pPr>
          <w:hyperlink w:anchor="__RefHeading___Toc203603_730472459">
            <w:r>
              <w:rPr>
                <w:webHidden/>
                <w:rStyle w:val="IndexLink"/>
              </w:rPr>
              <w:t>17</w:t>
            </w:r>
            <w:r>
              <w:rPr>
                <w:rStyle w:val="IndexLink"/>
                <w:rtl w:val="true"/>
              </w:rPr>
              <w:t xml:space="preserve">- </w:t>
            </w:r>
            <w:r>
              <w:rPr>
                <w:rStyle w:val="IndexLink"/>
                <w:rtl w:val="true"/>
              </w:rPr>
              <w:t>القطنة</w:t>
            </w:r>
            <w:r>
              <w:rPr>
                <w:rStyle w:val="IndexLink"/>
                <w:rtl w:val="true"/>
              </w:rPr>
              <w:tab/>
            </w:r>
            <w:r>
              <w:rPr>
                <w:rStyle w:val="IndexLink"/>
              </w:rPr>
              <w:t>64</w:t>
            </w:r>
          </w:hyperlink>
        </w:p>
        <w:p>
          <w:pPr>
            <w:pStyle w:val="Contents3"/>
            <w:tabs>
              <w:tab w:val="clear" w:pos="8459"/>
              <w:tab w:val="right" w:pos="9026" w:leader="dot"/>
            </w:tabs>
            <w:rPr/>
          </w:pPr>
          <w:hyperlink w:anchor="__RefHeading___Toc203605_730472459">
            <w:r>
              <w:rPr>
                <w:webHidden/>
                <w:rStyle w:val="IndexLink"/>
              </w:rPr>
              <w:t>18</w:t>
            </w:r>
            <w:r>
              <w:rPr>
                <w:rStyle w:val="IndexLink"/>
                <w:rtl w:val="true"/>
              </w:rPr>
              <w:t xml:space="preserve">- </w:t>
            </w:r>
            <w:r>
              <w:rPr>
                <w:rStyle w:val="IndexLink"/>
                <w:rtl w:val="true"/>
              </w:rPr>
              <w:t>قطوانيتان</w:t>
            </w:r>
            <w:r>
              <w:rPr>
                <w:rStyle w:val="IndexLink"/>
                <w:rtl w:val="true"/>
              </w:rPr>
              <w:tab/>
            </w:r>
            <w:r>
              <w:rPr>
                <w:rStyle w:val="IndexLink"/>
              </w:rPr>
              <w:t>64</w:t>
            </w:r>
          </w:hyperlink>
        </w:p>
        <w:p>
          <w:pPr>
            <w:pStyle w:val="Contents3"/>
            <w:tabs>
              <w:tab w:val="clear" w:pos="8459"/>
              <w:tab w:val="right" w:pos="9026" w:leader="dot"/>
            </w:tabs>
            <w:rPr/>
          </w:pPr>
          <w:hyperlink w:anchor="__RefHeading___Toc203607_730472459">
            <w:r>
              <w:rPr>
                <w:webHidden/>
                <w:rStyle w:val="IndexLink"/>
              </w:rPr>
              <w:t>19</w:t>
            </w:r>
            <w:r>
              <w:rPr>
                <w:rStyle w:val="IndexLink"/>
                <w:rtl w:val="true"/>
              </w:rPr>
              <w:t xml:space="preserve">- </w:t>
            </w:r>
            <w:r>
              <w:rPr>
                <w:rStyle w:val="IndexLink"/>
                <w:rtl w:val="true"/>
              </w:rPr>
              <w:t>قطوف</w:t>
            </w:r>
            <w:r>
              <w:rPr>
                <w:rStyle w:val="IndexLink"/>
                <w:rtl w:val="true"/>
              </w:rPr>
              <w:tab/>
            </w:r>
            <w:r>
              <w:rPr>
                <w:rStyle w:val="IndexLink"/>
              </w:rPr>
              <w:t>64</w:t>
            </w:r>
          </w:hyperlink>
        </w:p>
        <w:p>
          <w:pPr>
            <w:pStyle w:val="Contents3"/>
            <w:tabs>
              <w:tab w:val="clear" w:pos="8459"/>
              <w:tab w:val="right" w:pos="9026" w:leader="dot"/>
            </w:tabs>
            <w:rPr/>
          </w:pPr>
          <w:hyperlink w:anchor="__RefHeading___Toc203609_730472459">
            <w:r>
              <w:rPr>
                <w:webHidden/>
                <w:rStyle w:val="IndexLink"/>
              </w:rPr>
              <w:t>20</w:t>
            </w:r>
            <w:r>
              <w:rPr>
                <w:rStyle w:val="IndexLink"/>
                <w:rtl w:val="true"/>
              </w:rPr>
              <w:t xml:space="preserve">- </w:t>
            </w:r>
            <w:r>
              <w:rPr>
                <w:rStyle w:val="IndexLink"/>
                <w:rtl w:val="true"/>
              </w:rPr>
              <w:t>القطيع</w:t>
            </w:r>
            <w:r>
              <w:rPr>
                <w:rStyle w:val="IndexLink"/>
                <w:rtl w:val="true"/>
              </w:rPr>
              <w:tab/>
            </w:r>
            <w:r>
              <w:rPr>
                <w:rStyle w:val="IndexLink"/>
              </w:rPr>
              <w:t>64</w:t>
            </w:r>
          </w:hyperlink>
        </w:p>
        <w:p>
          <w:pPr>
            <w:pStyle w:val="Contents3"/>
            <w:tabs>
              <w:tab w:val="clear" w:pos="8459"/>
              <w:tab w:val="right" w:pos="9026" w:leader="dot"/>
            </w:tabs>
            <w:rPr/>
          </w:pPr>
          <w:hyperlink w:anchor="__RefHeading___Toc203611_730472459">
            <w:r>
              <w:rPr>
                <w:webHidden/>
                <w:rStyle w:val="IndexLink"/>
              </w:rPr>
              <w:t>21</w:t>
            </w:r>
            <w:r>
              <w:rPr>
                <w:rStyle w:val="IndexLink"/>
                <w:rtl w:val="true"/>
              </w:rPr>
              <w:t xml:space="preserve">- </w:t>
            </w:r>
            <w:r>
              <w:rPr>
                <w:rStyle w:val="IndexLink"/>
                <w:rtl w:val="true"/>
              </w:rPr>
              <w:t>القطيعة</w:t>
            </w:r>
            <w:r>
              <w:rPr>
                <w:rStyle w:val="IndexLink"/>
                <w:rtl w:val="true"/>
              </w:rPr>
              <w:tab/>
            </w:r>
            <w:r>
              <w:rPr>
                <w:rStyle w:val="IndexLink"/>
              </w:rPr>
              <w:t>64</w:t>
            </w:r>
          </w:hyperlink>
        </w:p>
        <w:p>
          <w:pPr>
            <w:pStyle w:val="Contents3"/>
            <w:tabs>
              <w:tab w:val="clear" w:pos="8459"/>
              <w:tab w:val="right" w:pos="9026" w:leader="dot"/>
            </w:tabs>
            <w:rPr/>
          </w:pPr>
          <w:hyperlink w:anchor="__RefHeading___Toc203613_730472459">
            <w:r>
              <w:rPr>
                <w:webHidden/>
                <w:rStyle w:val="IndexLink"/>
              </w:rPr>
              <w:t>22</w:t>
            </w:r>
            <w:r>
              <w:rPr>
                <w:rStyle w:val="IndexLink"/>
                <w:rtl w:val="true"/>
              </w:rPr>
              <w:t xml:space="preserve">- </w:t>
            </w:r>
            <w:r>
              <w:rPr>
                <w:rStyle w:val="IndexLink"/>
                <w:rtl w:val="true"/>
              </w:rPr>
              <w:t>قطيعة الربيع</w:t>
            </w:r>
            <w:r>
              <w:rPr>
                <w:rStyle w:val="IndexLink"/>
                <w:rtl w:val="true"/>
              </w:rPr>
              <w:tab/>
            </w:r>
            <w:r>
              <w:rPr>
                <w:rStyle w:val="IndexLink"/>
              </w:rPr>
              <w:t>65</w:t>
            </w:r>
          </w:hyperlink>
        </w:p>
        <w:p>
          <w:pPr>
            <w:pStyle w:val="Contents3"/>
            <w:tabs>
              <w:tab w:val="clear" w:pos="8459"/>
              <w:tab w:val="right" w:pos="9026" w:leader="dot"/>
            </w:tabs>
            <w:rPr/>
          </w:pPr>
          <w:hyperlink w:anchor="__RefHeading___Toc203615_730472459">
            <w:r>
              <w:rPr>
                <w:webHidden/>
                <w:rStyle w:val="IndexLink"/>
              </w:rPr>
              <w:t>23</w:t>
            </w:r>
            <w:r>
              <w:rPr>
                <w:rStyle w:val="IndexLink"/>
                <w:rtl w:val="true"/>
              </w:rPr>
              <w:t xml:space="preserve">- </w:t>
            </w:r>
            <w:r>
              <w:rPr>
                <w:rStyle w:val="IndexLink"/>
                <w:rtl w:val="true"/>
              </w:rPr>
              <w:t>قطيعة الرحم</w:t>
            </w:r>
            <w:r>
              <w:rPr>
                <w:rStyle w:val="IndexLink"/>
                <w:rtl w:val="true"/>
              </w:rPr>
              <w:tab/>
            </w:r>
            <w:r>
              <w:rPr>
                <w:rStyle w:val="IndexLink"/>
              </w:rPr>
              <w:t>65</w:t>
            </w:r>
          </w:hyperlink>
        </w:p>
        <w:p>
          <w:pPr>
            <w:pStyle w:val="Contents3"/>
            <w:tabs>
              <w:tab w:val="clear" w:pos="8459"/>
              <w:tab w:val="right" w:pos="9026" w:leader="dot"/>
            </w:tabs>
            <w:rPr/>
          </w:pPr>
          <w:hyperlink w:anchor="__RefHeading___Toc203617_730472459">
            <w:r>
              <w:rPr>
                <w:webHidden/>
                <w:rStyle w:val="IndexLink"/>
              </w:rPr>
              <w:t>24</w:t>
            </w:r>
            <w:r>
              <w:rPr>
                <w:rStyle w:val="IndexLink"/>
                <w:rtl w:val="true"/>
              </w:rPr>
              <w:t xml:space="preserve">- </w:t>
            </w:r>
            <w:r>
              <w:rPr>
                <w:rStyle w:val="IndexLink"/>
                <w:rtl w:val="true"/>
              </w:rPr>
              <w:t>القطيفة</w:t>
            </w:r>
            <w:r>
              <w:rPr>
                <w:rStyle w:val="IndexLink"/>
                <w:rtl w:val="true"/>
              </w:rPr>
              <w:tab/>
            </w:r>
            <w:r>
              <w:rPr>
                <w:rStyle w:val="IndexLink"/>
              </w:rPr>
              <w:t>65</w:t>
            </w:r>
          </w:hyperlink>
        </w:p>
        <w:p>
          <w:pPr>
            <w:pStyle w:val="Contents2"/>
            <w:tabs>
              <w:tab w:val="clear" w:pos="8743"/>
              <w:tab w:val="right" w:pos="9026" w:leader="dot"/>
            </w:tabs>
            <w:rPr/>
          </w:pPr>
          <w:hyperlink w:anchor="__RefHeading___Toc203619_730472459">
            <w:r>
              <w:rPr>
                <w:webHidden/>
                <w:rStyle w:val="IndexLink"/>
                <w:rtl w:val="true"/>
              </w:rPr>
              <w:t>القاف والعين</w:t>
            </w:r>
            <w:r>
              <w:rPr>
                <w:rStyle w:val="IndexLink"/>
                <w:rtl w:val="true"/>
              </w:rPr>
              <w:tab/>
            </w:r>
            <w:r>
              <w:rPr>
                <w:rStyle w:val="IndexLink"/>
              </w:rPr>
              <w:t>65</w:t>
            </w:r>
          </w:hyperlink>
        </w:p>
        <w:p>
          <w:pPr>
            <w:pStyle w:val="Contents3"/>
            <w:tabs>
              <w:tab w:val="clear" w:pos="8459"/>
              <w:tab w:val="right" w:pos="9026" w:leader="dot"/>
            </w:tabs>
            <w:rPr/>
          </w:pPr>
          <w:hyperlink w:anchor="__RefHeading___Toc203621_730472459">
            <w:r>
              <w:rPr>
                <w:webHidden/>
                <w:rStyle w:val="IndexLink"/>
              </w:rPr>
              <w:t>1</w:t>
            </w:r>
            <w:r>
              <w:rPr>
                <w:rStyle w:val="IndexLink"/>
                <w:rtl w:val="true"/>
              </w:rPr>
              <w:t xml:space="preserve">- </w:t>
            </w:r>
            <w:r>
              <w:rPr>
                <w:rStyle w:val="IndexLink"/>
                <w:rtl w:val="true"/>
              </w:rPr>
              <w:t>قعب</w:t>
            </w:r>
            <w:r>
              <w:rPr>
                <w:rStyle w:val="IndexLink"/>
                <w:rtl w:val="true"/>
              </w:rPr>
              <w:tab/>
            </w:r>
            <w:r>
              <w:rPr>
                <w:rStyle w:val="IndexLink"/>
              </w:rPr>
              <w:t>65</w:t>
            </w:r>
          </w:hyperlink>
        </w:p>
        <w:p>
          <w:pPr>
            <w:pStyle w:val="Contents3"/>
            <w:tabs>
              <w:tab w:val="clear" w:pos="8459"/>
              <w:tab w:val="right" w:pos="9026" w:leader="dot"/>
            </w:tabs>
            <w:rPr/>
          </w:pPr>
          <w:hyperlink w:anchor="__RefHeading___Toc203623_730472459">
            <w:r>
              <w:rPr>
                <w:webHidden/>
                <w:rStyle w:val="IndexLink"/>
              </w:rPr>
              <w:t>2</w:t>
            </w:r>
            <w:r>
              <w:rPr>
                <w:rStyle w:val="IndexLink"/>
                <w:rtl w:val="true"/>
              </w:rPr>
              <w:t xml:space="preserve">- </w:t>
            </w:r>
            <w:r>
              <w:rPr>
                <w:rStyle w:val="IndexLink"/>
                <w:rtl w:val="true"/>
              </w:rPr>
              <w:t>القعدة</w:t>
            </w:r>
            <w:r>
              <w:rPr>
                <w:rStyle w:val="IndexLink"/>
                <w:rtl w:val="true"/>
              </w:rPr>
              <w:tab/>
            </w:r>
            <w:r>
              <w:rPr>
                <w:rStyle w:val="IndexLink"/>
              </w:rPr>
              <w:t>66</w:t>
            </w:r>
          </w:hyperlink>
        </w:p>
        <w:p>
          <w:pPr>
            <w:pStyle w:val="Contents3"/>
            <w:tabs>
              <w:tab w:val="clear" w:pos="8459"/>
              <w:tab w:val="right" w:pos="9026" w:leader="dot"/>
            </w:tabs>
            <w:rPr/>
          </w:pPr>
          <w:hyperlink w:anchor="__RefHeading___Toc203625_730472459">
            <w:r>
              <w:rPr>
                <w:webHidden/>
                <w:rStyle w:val="IndexLink"/>
              </w:rPr>
              <w:t>3</w:t>
            </w:r>
            <w:r>
              <w:rPr>
                <w:rStyle w:val="IndexLink"/>
                <w:rtl w:val="true"/>
              </w:rPr>
              <w:t xml:space="preserve">- </w:t>
            </w:r>
            <w:r>
              <w:rPr>
                <w:rStyle w:val="IndexLink"/>
                <w:rtl w:val="true"/>
              </w:rPr>
              <w:t>القعود</w:t>
            </w:r>
            <w:r>
              <w:rPr>
                <w:rStyle w:val="IndexLink"/>
                <w:rtl w:val="true"/>
              </w:rPr>
              <w:tab/>
            </w:r>
            <w:r>
              <w:rPr>
                <w:rStyle w:val="IndexLink"/>
              </w:rPr>
              <w:t>66</w:t>
            </w:r>
          </w:hyperlink>
        </w:p>
        <w:p>
          <w:pPr>
            <w:pStyle w:val="Contents3"/>
            <w:tabs>
              <w:tab w:val="clear" w:pos="8459"/>
              <w:tab w:val="right" w:pos="9026" w:leader="dot"/>
            </w:tabs>
            <w:rPr/>
          </w:pPr>
          <w:hyperlink w:anchor="__RefHeading___Toc203627_730472459">
            <w:r>
              <w:rPr>
                <w:webHidden/>
                <w:rStyle w:val="IndexLink"/>
              </w:rPr>
              <w:t>4</w:t>
            </w:r>
            <w:r>
              <w:rPr>
                <w:rStyle w:val="IndexLink"/>
                <w:rtl w:val="true"/>
              </w:rPr>
              <w:t xml:space="preserve">- </w:t>
            </w:r>
            <w:r>
              <w:rPr>
                <w:rStyle w:val="IndexLink"/>
                <w:rtl w:val="true"/>
              </w:rPr>
              <w:t>القعوة</w:t>
            </w:r>
            <w:r>
              <w:rPr>
                <w:rStyle w:val="IndexLink"/>
                <w:rtl w:val="true"/>
              </w:rPr>
              <w:tab/>
            </w:r>
            <w:r>
              <w:rPr>
                <w:rStyle w:val="IndexLink"/>
              </w:rPr>
              <w:t>67</w:t>
            </w:r>
          </w:hyperlink>
        </w:p>
        <w:p>
          <w:pPr>
            <w:pStyle w:val="Contents2"/>
            <w:tabs>
              <w:tab w:val="clear" w:pos="8743"/>
              <w:tab w:val="right" w:pos="9026" w:leader="dot"/>
            </w:tabs>
            <w:rPr/>
          </w:pPr>
          <w:hyperlink w:anchor="__RefHeading___Toc203629_730472459">
            <w:r>
              <w:rPr>
                <w:webHidden/>
                <w:rStyle w:val="IndexLink"/>
                <w:rtl w:val="true"/>
              </w:rPr>
              <w:t>القاف والفاء</w:t>
            </w:r>
            <w:r>
              <w:rPr>
                <w:rStyle w:val="IndexLink"/>
                <w:rtl w:val="true"/>
              </w:rPr>
              <w:tab/>
            </w:r>
            <w:r>
              <w:rPr>
                <w:rStyle w:val="IndexLink"/>
              </w:rPr>
              <w:t>67</w:t>
            </w:r>
          </w:hyperlink>
        </w:p>
        <w:p>
          <w:pPr>
            <w:pStyle w:val="Contents3"/>
            <w:tabs>
              <w:tab w:val="clear" w:pos="8459"/>
              <w:tab w:val="right" w:pos="9026" w:leader="dot"/>
            </w:tabs>
            <w:rPr/>
          </w:pPr>
          <w:hyperlink w:anchor="__RefHeading___Toc203631_730472459">
            <w:r>
              <w:rPr>
                <w:webHidden/>
                <w:rStyle w:val="IndexLink"/>
              </w:rPr>
              <w:t>1</w:t>
            </w:r>
            <w:r>
              <w:rPr>
                <w:rStyle w:val="IndexLink"/>
                <w:rtl w:val="true"/>
              </w:rPr>
              <w:t xml:space="preserve">- </w:t>
            </w:r>
            <w:r>
              <w:rPr>
                <w:rStyle w:val="IndexLink"/>
                <w:rtl w:val="true"/>
              </w:rPr>
              <w:t>القفاء</w:t>
            </w:r>
            <w:r>
              <w:rPr>
                <w:rStyle w:val="IndexLink"/>
                <w:rtl w:val="true"/>
              </w:rPr>
              <w:tab/>
            </w:r>
            <w:r>
              <w:rPr>
                <w:rStyle w:val="IndexLink"/>
              </w:rPr>
              <w:t>67</w:t>
            </w:r>
          </w:hyperlink>
        </w:p>
        <w:p>
          <w:pPr>
            <w:pStyle w:val="Contents3"/>
            <w:tabs>
              <w:tab w:val="clear" w:pos="8459"/>
              <w:tab w:val="right" w:pos="9026" w:leader="dot"/>
            </w:tabs>
            <w:rPr/>
          </w:pPr>
          <w:hyperlink w:anchor="__RefHeading___Toc203633_730472459">
            <w:r>
              <w:rPr>
                <w:webHidden/>
                <w:rStyle w:val="IndexLink"/>
              </w:rPr>
              <w:t>2</w:t>
            </w:r>
            <w:r>
              <w:rPr>
                <w:rStyle w:val="IndexLink"/>
                <w:rtl w:val="true"/>
              </w:rPr>
              <w:t xml:space="preserve">- </w:t>
            </w:r>
            <w:r>
              <w:rPr>
                <w:rStyle w:val="IndexLink"/>
                <w:rtl w:val="true"/>
              </w:rPr>
              <w:t>القفازان</w:t>
            </w:r>
            <w:r>
              <w:rPr>
                <w:rStyle w:val="IndexLink"/>
                <w:rtl w:val="true"/>
              </w:rPr>
              <w:tab/>
            </w:r>
            <w:r>
              <w:rPr>
                <w:rStyle w:val="IndexLink"/>
              </w:rPr>
              <w:t>68</w:t>
            </w:r>
          </w:hyperlink>
        </w:p>
        <w:p>
          <w:pPr>
            <w:pStyle w:val="Contents3"/>
            <w:tabs>
              <w:tab w:val="clear" w:pos="8459"/>
              <w:tab w:val="right" w:pos="9026" w:leader="dot"/>
            </w:tabs>
            <w:rPr/>
          </w:pPr>
          <w:hyperlink w:anchor="__RefHeading___Toc203635_730472459">
            <w:r>
              <w:rPr>
                <w:webHidden/>
                <w:rStyle w:val="IndexLink"/>
              </w:rPr>
              <w:t>3</w:t>
            </w:r>
            <w:r>
              <w:rPr>
                <w:rStyle w:val="IndexLink"/>
                <w:rtl w:val="true"/>
              </w:rPr>
              <w:t xml:space="preserve">- </w:t>
            </w:r>
            <w:r>
              <w:rPr>
                <w:rStyle w:val="IndexLink"/>
                <w:rtl w:val="true"/>
              </w:rPr>
              <w:t>القفر</w:t>
            </w:r>
            <w:r>
              <w:rPr>
                <w:rStyle w:val="IndexLink"/>
                <w:rtl w:val="true"/>
              </w:rPr>
              <w:tab/>
            </w:r>
            <w:r>
              <w:rPr>
                <w:rStyle w:val="IndexLink"/>
              </w:rPr>
              <w:t>68</w:t>
            </w:r>
          </w:hyperlink>
        </w:p>
        <w:p>
          <w:pPr>
            <w:pStyle w:val="Contents3"/>
            <w:tabs>
              <w:tab w:val="clear" w:pos="8459"/>
              <w:tab w:val="right" w:pos="9026" w:leader="dot"/>
            </w:tabs>
            <w:rPr/>
          </w:pPr>
          <w:hyperlink w:anchor="__RefHeading___Toc203637_730472459">
            <w:r>
              <w:rPr>
                <w:webHidden/>
                <w:rStyle w:val="IndexLink"/>
              </w:rPr>
              <w:t>4</w:t>
            </w:r>
            <w:r>
              <w:rPr>
                <w:rStyle w:val="IndexLink"/>
                <w:rtl w:val="true"/>
              </w:rPr>
              <w:t xml:space="preserve">- </w:t>
            </w:r>
            <w:r>
              <w:rPr>
                <w:rStyle w:val="IndexLink"/>
                <w:rtl w:val="true"/>
              </w:rPr>
              <w:t>القفص</w:t>
            </w:r>
            <w:r>
              <w:rPr>
                <w:rStyle w:val="IndexLink"/>
                <w:rtl w:val="true"/>
              </w:rPr>
              <w:tab/>
            </w:r>
            <w:r>
              <w:rPr>
                <w:rStyle w:val="IndexLink"/>
              </w:rPr>
              <w:t>68</w:t>
            </w:r>
          </w:hyperlink>
        </w:p>
        <w:p>
          <w:pPr>
            <w:pStyle w:val="Contents3"/>
            <w:tabs>
              <w:tab w:val="clear" w:pos="8459"/>
              <w:tab w:val="right" w:pos="9026" w:leader="dot"/>
            </w:tabs>
            <w:rPr/>
          </w:pPr>
          <w:hyperlink w:anchor="__RefHeading___Toc203639_730472459">
            <w:r>
              <w:rPr>
                <w:webHidden/>
                <w:rStyle w:val="IndexLink"/>
              </w:rPr>
              <w:t>5</w:t>
            </w:r>
            <w:r>
              <w:rPr>
                <w:rStyle w:val="IndexLink"/>
                <w:rtl w:val="true"/>
              </w:rPr>
              <w:t xml:space="preserve">- </w:t>
            </w:r>
            <w:r>
              <w:rPr>
                <w:rStyle w:val="IndexLink"/>
                <w:rtl w:val="true"/>
              </w:rPr>
              <w:t>القفل</w:t>
            </w:r>
            <w:r>
              <w:rPr>
                <w:rStyle w:val="IndexLink"/>
                <w:rtl w:val="true"/>
              </w:rPr>
              <w:tab/>
            </w:r>
            <w:r>
              <w:rPr>
                <w:rStyle w:val="IndexLink"/>
              </w:rPr>
              <w:t>68</w:t>
            </w:r>
          </w:hyperlink>
        </w:p>
        <w:p>
          <w:pPr>
            <w:pStyle w:val="Contents3"/>
            <w:tabs>
              <w:tab w:val="clear" w:pos="8459"/>
              <w:tab w:val="right" w:pos="9026" w:leader="dot"/>
            </w:tabs>
            <w:rPr/>
          </w:pPr>
          <w:hyperlink w:anchor="__RefHeading___Toc203641_730472459">
            <w:r>
              <w:rPr>
                <w:webHidden/>
                <w:rStyle w:val="IndexLink"/>
              </w:rPr>
              <w:t>6</w:t>
            </w:r>
            <w:r>
              <w:rPr>
                <w:rStyle w:val="IndexLink"/>
                <w:rtl w:val="true"/>
              </w:rPr>
              <w:t xml:space="preserve">- </w:t>
            </w:r>
            <w:r>
              <w:rPr>
                <w:rStyle w:val="IndexLink"/>
                <w:rtl w:val="true"/>
              </w:rPr>
              <w:t>القفندر</w:t>
            </w:r>
            <w:r>
              <w:rPr>
                <w:rStyle w:val="IndexLink"/>
                <w:rtl w:val="true"/>
              </w:rPr>
              <w:tab/>
            </w:r>
            <w:r>
              <w:rPr>
                <w:rStyle w:val="IndexLink"/>
              </w:rPr>
              <w:t>68</w:t>
            </w:r>
          </w:hyperlink>
        </w:p>
        <w:p>
          <w:pPr>
            <w:pStyle w:val="Contents3"/>
            <w:tabs>
              <w:tab w:val="clear" w:pos="8459"/>
              <w:tab w:val="right" w:pos="9026" w:leader="dot"/>
            </w:tabs>
            <w:rPr/>
          </w:pPr>
          <w:hyperlink w:anchor="__RefHeading___Toc203643_730472459">
            <w:r>
              <w:rPr>
                <w:webHidden/>
                <w:rStyle w:val="IndexLink"/>
              </w:rPr>
              <w:t>7</w:t>
            </w:r>
            <w:r>
              <w:rPr>
                <w:rStyle w:val="IndexLink"/>
                <w:rtl w:val="true"/>
              </w:rPr>
              <w:t xml:space="preserve">- </w:t>
            </w:r>
            <w:r>
              <w:rPr>
                <w:rStyle w:val="IndexLink"/>
                <w:rtl w:val="true"/>
              </w:rPr>
              <w:t>القفيز</w:t>
            </w:r>
            <w:r>
              <w:rPr>
                <w:rStyle w:val="IndexLink"/>
                <w:rtl w:val="true"/>
              </w:rPr>
              <w:tab/>
            </w:r>
            <w:r>
              <w:rPr>
                <w:rStyle w:val="IndexLink"/>
              </w:rPr>
              <w:t>69</w:t>
            </w:r>
          </w:hyperlink>
        </w:p>
        <w:p>
          <w:pPr>
            <w:pStyle w:val="Contents2"/>
            <w:tabs>
              <w:tab w:val="clear" w:pos="8743"/>
              <w:tab w:val="right" w:pos="9026" w:leader="dot"/>
            </w:tabs>
            <w:rPr/>
          </w:pPr>
          <w:hyperlink w:anchor="__RefHeading___Toc203645_730472459">
            <w:r>
              <w:rPr>
                <w:webHidden/>
                <w:rStyle w:val="IndexLink"/>
                <w:rtl w:val="true"/>
              </w:rPr>
              <w:t>القاف واللام</w:t>
            </w:r>
            <w:r>
              <w:rPr>
                <w:rStyle w:val="IndexLink"/>
                <w:rtl w:val="true"/>
              </w:rPr>
              <w:tab/>
            </w:r>
            <w:r>
              <w:rPr>
                <w:rStyle w:val="IndexLink"/>
              </w:rPr>
              <w:t>69</w:t>
            </w:r>
          </w:hyperlink>
        </w:p>
        <w:p>
          <w:pPr>
            <w:pStyle w:val="Contents3"/>
            <w:tabs>
              <w:tab w:val="clear" w:pos="8459"/>
              <w:tab w:val="right" w:pos="9026" w:leader="dot"/>
            </w:tabs>
            <w:rPr/>
          </w:pPr>
          <w:hyperlink w:anchor="__RefHeading___Toc203647_730472459">
            <w:r>
              <w:rPr>
                <w:webHidden/>
                <w:rStyle w:val="IndexLink"/>
              </w:rPr>
              <w:t>1</w:t>
            </w:r>
            <w:r>
              <w:rPr>
                <w:rStyle w:val="IndexLink"/>
                <w:rtl w:val="true"/>
              </w:rPr>
              <w:t xml:space="preserve">- </w:t>
            </w:r>
            <w:r>
              <w:rPr>
                <w:rStyle w:val="IndexLink"/>
                <w:rtl w:val="true"/>
              </w:rPr>
              <w:t>القل</w:t>
            </w:r>
            <w:r>
              <w:rPr>
                <w:rStyle w:val="IndexLink"/>
                <w:rtl w:val="true"/>
              </w:rPr>
              <w:tab/>
            </w:r>
            <w:r>
              <w:rPr>
                <w:rStyle w:val="IndexLink"/>
              </w:rPr>
              <w:t>69</w:t>
            </w:r>
          </w:hyperlink>
        </w:p>
        <w:p>
          <w:pPr>
            <w:pStyle w:val="Contents3"/>
            <w:tabs>
              <w:tab w:val="clear" w:pos="8459"/>
              <w:tab w:val="right" w:pos="9026" w:leader="dot"/>
            </w:tabs>
            <w:rPr/>
          </w:pPr>
          <w:hyperlink w:anchor="__RefHeading___Toc203649_730472459">
            <w:r>
              <w:rPr>
                <w:webHidden/>
                <w:rStyle w:val="IndexLink"/>
              </w:rPr>
              <w:t>2</w:t>
            </w:r>
            <w:r>
              <w:rPr>
                <w:rStyle w:val="IndexLink"/>
                <w:rtl w:val="true"/>
              </w:rPr>
              <w:t>- «</w:t>
            </w:r>
            <w:r>
              <w:rPr>
                <w:rStyle w:val="IndexLink"/>
                <w:rtl w:val="true"/>
              </w:rPr>
              <w:t>قل اعوذ برب الفلق</w:t>
            </w:r>
            <w:r>
              <w:rPr>
                <w:rStyle w:val="IndexLink"/>
                <w:rtl w:val="true"/>
              </w:rPr>
              <w:t>»</w:t>
              <w:tab/>
            </w:r>
            <w:r>
              <w:rPr>
                <w:rStyle w:val="IndexLink"/>
              </w:rPr>
              <w:t>69</w:t>
            </w:r>
          </w:hyperlink>
        </w:p>
        <w:p>
          <w:pPr>
            <w:pStyle w:val="Contents3"/>
            <w:tabs>
              <w:tab w:val="clear" w:pos="8459"/>
              <w:tab w:val="right" w:pos="9026" w:leader="dot"/>
            </w:tabs>
            <w:rPr/>
          </w:pPr>
          <w:hyperlink w:anchor="__RefHeading___Toc203651_730472459">
            <w:r>
              <w:rPr>
                <w:webHidden/>
                <w:rStyle w:val="IndexLink"/>
              </w:rPr>
              <w:t>3</w:t>
            </w:r>
            <w:r>
              <w:rPr>
                <w:rStyle w:val="IndexLink"/>
                <w:rtl w:val="true"/>
              </w:rPr>
              <w:t>- «</w:t>
            </w:r>
            <w:r>
              <w:rPr>
                <w:rStyle w:val="IndexLink"/>
                <w:rtl w:val="true"/>
              </w:rPr>
              <w:t>قل اعوذ برب الناس</w:t>
            </w:r>
            <w:r>
              <w:rPr>
                <w:rStyle w:val="IndexLink"/>
                <w:rtl w:val="true"/>
              </w:rPr>
              <w:t>»</w:t>
              <w:tab/>
            </w:r>
            <w:r>
              <w:rPr>
                <w:rStyle w:val="IndexLink"/>
              </w:rPr>
              <w:t>69</w:t>
            </w:r>
          </w:hyperlink>
        </w:p>
        <w:p>
          <w:pPr>
            <w:pStyle w:val="Contents3"/>
            <w:tabs>
              <w:tab w:val="clear" w:pos="8459"/>
              <w:tab w:val="right" w:pos="9026" w:leader="dot"/>
            </w:tabs>
            <w:rPr/>
          </w:pPr>
          <w:hyperlink w:anchor="__RefHeading___Toc203653_730472459">
            <w:r>
              <w:rPr>
                <w:webHidden/>
                <w:rStyle w:val="IndexLink"/>
              </w:rPr>
              <w:t>4</w:t>
            </w:r>
            <w:r>
              <w:rPr>
                <w:rStyle w:val="IndexLink"/>
                <w:rtl w:val="true"/>
              </w:rPr>
              <w:t>- «</w:t>
            </w:r>
            <w:r>
              <w:rPr>
                <w:rStyle w:val="IndexLink"/>
                <w:rtl w:val="true"/>
              </w:rPr>
              <w:t>قل هو الله احد</w:t>
            </w:r>
            <w:r>
              <w:rPr>
                <w:rStyle w:val="IndexLink"/>
                <w:rtl w:val="true"/>
              </w:rPr>
              <w:t>»</w:t>
              <w:tab/>
            </w:r>
            <w:r>
              <w:rPr>
                <w:rStyle w:val="IndexLink"/>
              </w:rPr>
              <w:t>69</w:t>
            </w:r>
          </w:hyperlink>
        </w:p>
        <w:p>
          <w:pPr>
            <w:pStyle w:val="Contents3"/>
            <w:tabs>
              <w:tab w:val="clear" w:pos="8459"/>
              <w:tab w:val="right" w:pos="9026" w:leader="dot"/>
            </w:tabs>
            <w:rPr/>
          </w:pPr>
          <w:hyperlink w:anchor="__RefHeading___Toc203655_730472459">
            <w:r>
              <w:rPr>
                <w:webHidden/>
                <w:rStyle w:val="IndexLink"/>
              </w:rPr>
              <w:t>5</w:t>
            </w:r>
            <w:r>
              <w:rPr>
                <w:rStyle w:val="IndexLink"/>
                <w:rtl w:val="true"/>
              </w:rPr>
              <w:t>- «</w:t>
            </w:r>
            <w:r>
              <w:rPr>
                <w:rStyle w:val="IndexLink"/>
                <w:rtl w:val="true"/>
              </w:rPr>
              <w:t>قل يا ايها الكافرون</w:t>
            </w:r>
            <w:r>
              <w:rPr>
                <w:rStyle w:val="IndexLink"/>
                <w:rtl w:val="true"/>
              </w:rPr>
              <w:t>»</w:t>
              <w:tab/>
            </w:r>
            <w:r>
              <w:rPr>
                <w:rStyle w:val="IndexLink"/>
              </w:rPr>
              <w:t>71</w:t>
            </w:r>
          </w:hyperlink>
        </w:p>
        <w:p>
          <w:pPr>
            <w:pStyle w:val="Contents3"/>
            <w:tabs>
              <w:tab w:val="clear" w:pos="8459"/>
              <w:tab w:val="right" w:pos="9026" w:leader="dot"/>
            </w:tabs>
            <w:rPr/>
          </w:pPr>
          <w:hyperlink w:anchor="__RefHeading___Toc203657_730472459">
            <w:r>
              <w:rPr>
                <w:webHidden/>
                <w:rStyle w:val="IndexLink"/>
              </w:rPr>
              <w:t>6</w:t>
            </w:r>
            <w:r>
              <w:rPr>
                <w:rStyle w:val="IndexLink"/>
                <w:rtl w:val="true"/>
              </w:rPr>
              <w:t xml:space="preserve">- </w:t>
            </w:r>
            <w:r>
              <w:rPr>
                <w:rStyle w:val="IndexLink"/>
                <w:rtl w:val="true"/>
              </w:rPr>
              <w:t>القلاء</w:t>
            </w:r>
            <w:r>
              <w:rPr>
                <w:rStyle w:val="IndexLink"/>
                <w:rtl w:val="true"/>
              </w:rPr>
              <w:tab/>
            </w:r>
            <w:r>
              <w:rPr>
                <w:rStyle w:val="IndexLink"/>
              </w:rPr>
              <w:t>71</w:t>
            </w:r>
          </w:hyperlink>
        </w:p>
        <w:p>
          <w:pPr>
            <w:pStyle w:val="Contents3"/>
            <w:tabs>
              <w:tab w:val="clear" w:pos="8459"/>
              <w:tab w:val="right" w:pos="9026" w:leader="dot"/>
            </w:tabs>
            <w:rPr/>
          </w:pPr>
          <w:hyperlink w:anchor="__RefHeading___Toc203659_730472459">
            <w:r>
              <w:rPr>
                <w:webHidden/>
                <w:rStyle w:val="IndexLink"/>
              </w:rPr>
              <w:t>7</w:t>
            </w:r>
            <w:r>
              <w:rPr>
                <w:rStyle w:val="IndexLink"/>
                <w:rtl w:val="true"/>
              </w:rPr>
              <w:t xml:space="preserve">- </w:t>
            </w:r>
            <w:r>
              <w:rPr>
                <w:rStyle w:val="IndexLink"/>
                <w:rtl w:val="true"/>
              </w:rPr>
              <w:t>القلادة</w:t>
            </w:r>
            <w:r>
              <w:rPr>
                <w:rStyle w:val="IndexLink"/>
                <w:rtl w:val="true"/>
              </w:rPr>
              <w:tab/>
            </w:r>
            <w:r>
              <w:rPr>
                <w:rStyle w:val="IndexLink"/>
              </w:rPr>
              <w:t>71</w:t>
            </w:r>
          </w:hyperlink>
        </w:p>
        <w:p>
          <w:pPr>
            <w:pStyle w:val="Contents3"/>
            <w:tabs>
              <w:tab w:val="clear" w:pos="8459"/>
              <w:tab w:val="right" w:pos="9026" w:leader="dot"/>
            </w:tabs>
            <w:rPr/>
          </w:pPr>
          <w:hyperlink w:anchor="__RefHeading___Toc203661_730472459">
            <w:r>
              <w:rPr>
                <w:webHidden/>
                <w:rStyle w:val="IndexLink"/>
              </w:rPr>
              <w:t>8</w:t>
            </w:r>
            <w:r>
              <w:rPr>
                <w:rStyle w:val="IndexLink"/>
                <w:rtl w:val="true"/>
              </w:rPr>
              <w:t xml:space="preserve">- </w:t>
            </w:r>
            <w:r>
              <w:rPr>
                <w:rStyle w:val="IndexLink"/>
                <w:rtl w:val="true"/>
              </w:rPr>
              <w:t>قلاص</w:t>
            </w:r>
            <w:r>
              <w:rPr>
                <w:rStyle w:val="IndexLink"/>
                <w:rtl w:val="true"/>
              </w:rPr>
              <w:tab/>
            </w:r>
            <w:r>
              <w:rPr>
                <w:rStyle w:val="IndexLink"/>
              </w:rPr>
              <w:t>71</w:t>
            </w:r>
          </w:hyperlink>
        </w:p>
        <w:p>
          <w:pPr>
            <w:pStyle w:val="Contents3"/>
            <w:tabs>
              <w:tab w:val="clear" w:pos="8459"/>
              <w:tab w:val="right" w:pos="9026" w:leader="dot"/>
            </w:tabs>
            <w:rPr/>
          </w:pPr>
          <w:hyperlink w:anchor="__RefHeading___Toc203663_730472459">
            <w:r>
              <w:rPr>
                <w:webHidden/>
                <w:rStyle w:val="IndexLink"/>
              </w:rPr>
              <w:t>9</w:t>
            </w:r>
            <w:r>
              <w:rPr>
                <w:rStyle w:val="IndexLink"/>
                <w:rtl w:val="true"/>
              </w:rPr>
              <w:t xml:space="preserve">- </w:t>
            </w:r>
            <w:r>
              <w:rPr>
                <w:rStyle w:val="IndexLink"/>
                <w:rtl w:val="true"/>
              </w:rPr>
              <w:t>القلامة</w:t>
            </w:r>
            <w:r>
              <w:rPr>
                <w:rStyle w:val="IndexLink"/>
                <w:rtl w:val="true"/>
              </w:rPr>
              <w:tab/>
            </w:r>
            <w:r>
              <w:rPr>
                <w:rStyle w:val="IndexLink"/>
              </w:rPr>
              <w:t>71</w:t>
            </w:r>
          </w:hyperlink>
        </w:p>
        <w:p>
          <w:pPr>
            <w:pStyle w:val="Contents3"/>
            <w:tabs>
              <w:tab w:val="clear" w:pos="8459"/>
              <w:tab w:val="right" w:pos="9026" w:leader="dot"/>
            </w:tabs>
            <w:rPr/>
          </w:pPr>
          <w:hyperlink w:anchor="__RefHeading___Toc203665_730472459">
            <w:r>
              <w:rPr>
                <w:webHidden/>
                <w:rStyle w:val="IndexLink"/>
              </w:rPr>
              <w:t>10</w:t>
            </w:r>
            <w:r>
              <w:rPr>
                <w:rStyle w:val="IndexLink"/>
                <w:rtl w:val="true"/>
              </w:rPr>
              <w:t xml:space="preserve">- </w:t>
            </w:r>
            <w:r>
              <w:rPr>
                <w:rStyle w:val="IndexLink"/>
                <w:rtl w:val="true"/>
              </w:rPr>
              <w:t>القلانس</w:t>
            </w:r>
            <w:r>
              <w:rPr>
                <w:rStyle w:val="IndexLink"/>
                <w:rtl w:val="true"/>
              </w:rPr>
              <w:tab/>
            </w:r>
            <w:r>
              <w:rPr>
                <w:rStyle w:val="IndexLink"/>
              </w:rPr>
              <w:t>71</w:t>
            </w:r>
          </w:hyperlink>
        </w:p>
        <w:p>
          <w:pPr>
            <w:pStyle w:val="Contents3"/>
            <w:tabs>
              <w:tab w:val="clear" w:pos="8459"/>
              <w:tab w:val="right" w:pos="9026" w:leader="dot"/>
            </w:tabs>
            <w:rPr/>
          </w:pPr>
          <w:hyperlink w:anchor="__RefHeading___Toc203667_730472459">
            <w:r>
              <w:rPr>
                <w:webHidden/>
                <w:rStyle w:val="IndexLink"/>
              </w:rPr>
              <w:t>11</w:t>
            </w:r>
            <w:r>
              <w:rPr>
                <w:rStyle w:val="IndexLink"/>
                <w:rtl w:val="true"/>
              </w:rPr>
              <w:t xml:space="preserve">- </w:t>
            </w:r>
            <w:r>
              <w:rPr>
                <w:rStyle w:val="IndexLink"/>
                <w:rtl w:val="true"/>
              </w:rPr>
              <w:t>قلايص</w:t>
            </w:r>
            <w:r>
              <w:rPr>
                <w:rStyle w:val="IndexLink"/>
                <w:rtl w:val="true"/>
              </w:rPr>
              <w:tab/>
            </w:r>
            <w:r>
              <w:rPr>
                <w:rStyle w:val="IndexLink"/>
              </w:rPr>
              <w:t>72</w:t>
            </w:r>
          </w:hyperlink>
        </w:p>
        <w:p>
          <w:pPr>
            <w:pStyle w:val="Contents3"/>
            <w:tabs>
              <w:tab w:val="clear" w:pos="8459"/>
              <w:tab w:val="right" w:pos="9026" w:leader="dot"/>
            </w:tabs>
            <w:rPr/>
          </w:pPr>
          <w:hyperlink w:anchor="__RefHeading___Toc203669_730472459">
            <w:r>
              <w:rPr>
                <w:webHidden/>
                <w:rStyle w:val="IndexLink"/>
              </w:rPr>
              <w:t>12</w:t>
            </w:r>
            <w:r>
              <w:rPr>
                <w:rStyle w:val="IndexLink"/>
                <w:rtl w:val="true"/>
              </w:rPr>
              <w:t xml:space="preserve">- </w:t>
            </w:r>
            <w:r>
              <w:rPr>
                <w:rStyle w:val="IndexLink"/>
                <w:rtl w:val="true"/>
              </w:rPr>
              <w:t>القلب</w:t>
            </w:r>
            <w:r>
              <w:rPr>
                <w:rStyle w:val="IndexLink"/>
                <w:rtl w:val="true"/>
              </w:rPr>
              <w:tab/>
            </w:r>
            <w:r>
              <w:rPr>
                <w:rStyle w:val="IndexLink"/>
              </w:rPr>
              <w:t>72</w:t>
            </w:r>
          </w:hyperlink>
        </w:p>
        <w:p>
          <w:pPr>
            <w:pStyle w:val="Contents3"/>
            <w:tabs>
              <w:tab w:val="clear" w:pos="8459"/>
              <w:tab w:val="right" w:pos="9026" w:leader="dot"/>
            </w:tabs>
            <w:rPr/>
          </w:pPr>
          <w:hyperlink w:anchor="__RefHeading___Toc203671_730472459">
            <w:r>
              <w:rPr>
                <w:webHidden/>
                <w:rStyle w:val="IndexLink"/>
              </w:rPr>
              <w:t>13</w:t>
            </w:r>
            <w:r>
              <w:rPr>
                <w:rStyle w:val="IndexLink"/>
                <w:rtl w:val="true"/>
              </w:rPr>
              <w:t xml:space="preserve">- </w:t>
            </w:r>
            <w:r>
              <w:rPr>
                <w:rStyle w:val="IndexLink"/>
                <w:rtl w:val="true"/>
              </w:rPr>
              <w:t>القلتان</w:t>
            </w:r>
            <w:r>
              <w:rPr>
                <w:rStyle w:val="IndexLink"/>
                <w:rtl w:val="true"/>
              </w:rPr>
              <w:tab/>
            </w:r>
            <w:r>
              <w:rPr>
                <w:rStyle w:val="IndexLink"/>
              </w:rPr>
              <w:t>84</w:t>
            </w:r>
          </w:hyperlink>
        </w:p>
        <w:p>
          <w:pPr>
            <w:pStyle w:val="Contents3"/>
            <w:tabs>
              <w:tab w:val="clear" w:pos="8459"/>
              <w:tab w:val="right" w:pos="9026" w:leader="dot"/>
            </w:tabs>
            <w:rPr/>
          </w:pPr>
          <w:hyperlink w:anchor="__RefHeading___Toc203673_730472459">
            <w:r>
              <w:rPr>
                <w:webHidden/>
                <w:rStyle w:val="IndexLink"/>
              </w:rPr>
              <w:t>14</w:t>
            </w:r>
            <w:r>
              <w:rPr>
                <w:rStyle w:val="IndexLink"/>
                <w:rtl w:val="true"/>
              </w:rPr>
              <w:t xml:space="preserve">- </w:t>
            </w:r>
            <w:r>
              <w:rPr>
                <w:rStyle w:val="IndexLink"/>
                <w:rtl w:val="true"/>
              </w:rPr>
              <w:t>القَلَح</w:t>
            </w:r>
            <w:r>
              <w:rPr>
                <w:rStyle w:val="IndexLink"/>
                <w:rtl w:val="true"/>
              </w:rPr>
              <w:tab/>
            </w:r>
            <w:r>
              <w:rPr>
                <w:rStyle w:val="IndexLink"/>
              </w:rPr>
              <w:t>84</w:t>
            </w:r>
          </w:hyperlink>
        </w:p>
        <w:p>
          <w:pPr>
            <w:pStyle w:val="Contents3"/>
            <w:tabs>
              <w:tab w:val="clear" w:pos="8459"/>
              <w:tab w:val="right" w:pos="9026" w:leader="dot"/>
            </w:tabs>
            <w:rPr/>
          </w:pPr>
          <w:hyperlink w:anchor="__RefHeading___Toc203675_730472459">
            <w:r>
              <w:rPr>
                <w:webHidden/>
                <w:rStyle w:val="IndexLink"/>
              </w:rPr>
              <w:t>15</w:t>
            </w:r>
            <w:r>
              <w:rPr>
                <w:rStyle w:val="IndexLink"/>
                <w:rtl w:val="true"/>
              </w:rPr>
              <w:t xml:space="preserve">- </w:t>
            </w:r>
            <w:r>
              <w:rPr>
                <w:rStyle w:val="IndexLink"/>
                <w:rtl w:val="true"/>
              </w:rPr>
              <w:t>القلس</w:t>
            </w:r>
            <w:r>
              <w:rPr>
                <w:rStyle w:val="IndexLink"/>
                <w:rtl w:val="true"/>
              </w:rPr>
              <w:tab/>
            </w:r>
            <w:r>
              <w:rPr>
                <w:rStyle w:val="IndexLink"/>
              </w:rPr>
              <w:t>84</w:t>
            </w:r>
          </w:hyperlink>
        </w:p>
        <w:p>
          <w:pPr>
            <w:pStyle w:val="Contents3"/>
            <w:tabs>
              <w:tab w:val="clear" w:pos="8459"/>
              <w:tab w:val="right" w:pos="9026" w:leader="dot"/>
            </w:tabs>
            <w:rPr/>
          </w:pPr>
          <w:hyperlink w:anchor="__RefHeading___Toc203677_730472459">
            <w:r>
              <w:rPr>
                <w:webHidden/>
                <w:rStyle w:val="IndexLink"/>
              </w:rPr>
              <w:t>16</w:t>
            </w:r>
            <w:r>
              <w:rPr>
                <w:rStyle w:val="IndexLink"/>
                <w:rtl w:val="true"/>
              </w:rPr>
              <w:t xml:space="preserve">- </w:t>
            </w:r>
            <w:r>
              <w:rPr>
                <w:rStyle w:val="IndexLink"/>
                <w:rtl w:val="true"/>
              </w:rPr>
              <w:t>القلص</w:t>
            </w:r>
            <w:r>
              <w:rPr>
                <w:rStyle w:val="IndexLink"/>
                <w:rtl w:val="true"/>
              </w:rPr>
              <w:tab/>
            </w:r>
            <w:r>
              <w:rPr>
                <w:rStyle w:val="IndexLink"/>
              </w:rPr>
              <w:t>85</w:t>
            </w:r>
          </w:hyperlink>
        </w:p>
        <w:p>
          <w:pPr>
            <w:pStyle w:val="Contents3"/>
            <w:tabs>
              <w:tab w:val="clear" w:pos="8459"/>
              <w:tab w:val="right" w:pos="9026" w:leader="dot"/>
            </w:tabs>
            <w:rPr/>
          </w:pPr>
          <w:hyperlink w:anchor="__RefHeading___Toc203679_730472459">
            <w:r>
              <w:rPr>
                <w:webHidden/>
                <w:rStyle w:val="IndexLink"/>
              </w:rPr>
              <w:t>17</w:t>
            </w:r>
            <w:r>
              <w:rPr>
                <w:rStyle w:val="IndexLink"/>
                <w:rtl w:val="true"/>
              </w:rPr>
              <w:t xml:space="preserve">- </w:t>
            </w:r>
            <w:r>
              <w:rPr>
                <w:rStyle w:val="IndexLink"/>
                <w:rtl w:val="true"/>
              </w:rPr>
              <w:t>القلع</w:t>
            </w:r>
            <w:r>
              <w:rPr>
                <w:rStyle w:val="IndexLink"/>
                <w:rtl w:val="true"/>
              </w:rPr>
              <w:tab/>
            </w:r>
            <w:r>
              <w:rPr>
                <w:rStyle w:val="IndexLink"/>
              </w:rPr>
              <w:t>85</w:t>
            </w:r>
          </w:hyperlink>
        </w:p>
        <w:p>
          <w:pPr>
            <w:pStyle w:val="Contents3"/>
            <w:tabs>
              <w:tab w:val="clear" w:pos="8459"/>
              <w:tab w:val="right" w:pos="9026" w:leader="dot"/>
            </w:tabs>
            <w:rPr/>
          </w:pPr>
          <w:hyperlink w:anchor="__RefHeading___Toc203681_730472459">
            <w:r>
              <w:rPr>
                <w:webHidden/>
                <w:rStyle w:val="IndexLink"/>
              </w:rPr>
              <w:t>18</w:t>
            </w:r>
            <w:r>
              <w:rPr>
                <w:rStyle w:val="IndexLink"/>
                <w:rtl w:val="true"/>
              </w:rPr>
              <w:t xml:space="preserve">- </w:t>
            </w:r>
            <w:r>
              <w:rPr>
                <w:rStyle w:val="IndexLink"/>
                <w:rtl w:val="true"/>
              </w:rPr>
              <w:t>القلم</w:t>
            </w:r>
            <w:r>
              <w:rPr>
                <w:rStyle w:val="IndexLink"/>
                <w:rtl w:val="true"/>
              </w:rPr>
              <w:tab/>
            </w:r>
            <w:r>
              <w:rPr>
                <w:rStyle w:val="IndexLink"/>
              </w:rPr>
              <w:t>85</w:t>
            </w:r>
          </w:hyperlink>
        </w:p>
        <w:p>
          <w:pPr>
            <w:pStyle w:val="Contents3"/>
            <w:tabs>
              <w:tab w:val="clear" w:pos="8459"/>
              <w:tab w:val="right" w:pos="9026" w:leader="dot"/>
            </w:tabs>
            <w:rPr/>
          </w:pPr>
          <w:hyperlink w:anchor="__RefHeading___Toc203683_730472459">
            <w:r>
              <w:rPr>
                <w:webHidden/>
                <w:rStyle w:val="IndexLink"/>
              </w:rPr>
              <w:t>19</w:t>
            </w:r>
            <w:r>
              <w:rPr>
                <w:rStyle w:val="IndexLink"/>
                <w:rtl w:val="true"/>
              </w:rPr>
              <w:t xml:space="preserve">- </w:t>
            </w:r>
            <w:r>
              <w:rPr>
                <w:rStyle w:val="IndexLink"/>
                <w:rtl w:val="true"/>
              </w:rPr>
              <w:t>القلنسوة</w:t>
            </w:r>
            <w:r>
              <w:rPr>
                <w:rStyle w:val="IndexLink"/>
                <w:rtl w:val="true"/>
              </w:rPr>
              <w:tab/>
            </w:r>
            <w:r>
              <w:rPr>
                <w:rStyle w:val="IndexLink"/>
              </w:rPr>
              <w:t>85</w:t>
            </w:r>
          </w:hyperlink>
        </w:p>
        <w:p>
          <w:pPr>
            <w:pStyle w:val="Contents3"/>
            <w:tabs>
              <w:tab w:val="clear" w:pos="8459"/>
              <w:tab w:val="right" w:pos="9026" w:leader="dot"/>
            </w:tabs>
            <w:rPr/>
          </w:pPr>
          <w:hyperlink w:anchor="__RefHeading___Toc203685_730472459">
            <w:r>
              <w:rPr>
                <w:webHidden/>
                <w:rStyle w:val="IndexLink"/>
              </w:rPr>
              <w:t>20</w:t>
            </w:r>
            <w:r>
              <w:rPr>
                <w:rStyle w:val="IndexLink"/>
                <w:rtl w:val="true"/>
              </w:rPr>
              <w:t xml:space="preserve">- </w:t>
            </w:r>
            <w:r>
              <w:rPr>
                <w:rStyle w:val="IndexLink"/>
                <w:rtl w:val="true"/>
              </w:rPr>
              <w:t>القلوب</w:t>
            </w:r>
            <w:r>
              <w:rPr>
                <w:rStyle w:val="IndexLink"/>
                <w:rtl w:val="true"/>
              </w:rPr>
              <w:tab/>
            </w:r>
            <w:r>
              <w:rPr>
                <w:rStyle w:val="IndexLink"/>
              </w:rPr>
              <w:t>87</w:t>
            </w:r>
          </w:hyperlink>
        </w:p>
        <w:p>
          <w:pPr>
            <w:pStyle w:val="Contents3"/>
            <w:tabs>
              <w:tab w:val="clear" w:pos="8459"/>
              <w:tab w:val="right" w:pos="9026" w:leader="dot"/>
            </w:tabs>
            <w:rPr/>
          </w:pPr>
          <w:hyperlink w:anchor="__RefHeading___Toc203687_730472459">
            <w:r>
              <w:rPr>
                <w:webHidden/>
                <w:rStyle w:val="IndexLink"/>
              </w:rPr>
              <w:t>21</w:t>
            </w:r>
            <w:r>
              <w:rPr>
                <w:rStyle w:val="IndexLink"/>
                <w:rtl w:val="true"/>
              </w:rPr>
              <w:t xml:space="preserve">- </w:t>
            </w:r>
            <w:r>
              <w:rPr>
                <w:rStyle w:val="IndexLink"/>
                <w:rtl w:val="true"/>
              </w:rPr>
              <w:t>القلّة</w:t>
            </w:r>
            <w:r>
              <w:rPr>
                <w:rStyle w:val="IndexLink"/>
                <w:rtl w:val="true"/>
              </w:rPr>
              <w:tab/>
            </w:r>
            <w:r>
              <w:rPr>
                <w:rStyle w:val="IndexLink"/>
              </w:rPr>
              <w:t>90</w:t>
            </w:r>
          </w:hyperlink>
        </w:p>
        <w:p>
          <w:pPr>
            <w:pStyle w:val="Contents3"/>
            <w:tabs>
              <w:tab w:val="clear" w:pos="8459"/>
              <w:tab w:val="right" w:pos="9026" w:leader="dot"/>
            </w:tabs>
            <w:rPr/>
          </w:pPr>
          <w:hyperlink w:anchor="__RefHeading___Toc203689_730472459">
            <w:r>
              <w:rPr>
                <w:webHidden/>
                <w:rStyle w:val="IndexLink"/>
              </w:rPr>
              <w:t>22</w:t>
            </w:r>
            <w:r>
              <w:rPr>
                <w:rStyle w:val="IndexLink"/>
                <w:rtl w:val="true"/>
              </w:rPr>
              <w:t xml:space="preserve">- </w:t>
            </w:r>
            <w:r>
              <w:rPr>
                <w:rStyle w:val="IndexLink"/>
                <w:rtl w:val="true"/>
              </w:rPr>
              <w:t>القِلّة</w:t>
            </w:r>
            <w:r>
              <w:rPr>
                <w:rStyle w:val="IndexLink"/>
                <w:rtl w:val="true"/>
              </w:rPr>
              <w:tab/>
            </w:r>
            <w:r>
              <w:rPr>
                <w:rStyle w:val="IndexLink"/>
              </w:rPr>
              <w:t>90</w:t>
            </w:r>
          </w:hyperlink>
        </w:p>
        <w:p>
          <w:pPr>
            <w:pStyle w:val="Contents3"/>
            <w:tabs>
              <w:tab w:val="clear" w:pos="8459"/>
              <w:tab w:val="right" w:pos="9026" w:leader="dot"/>
            </w:tabs>
            <w:rPr/>
          </w:pPr>
          <w:hyperlink w:anchor="__RefHeading___Toc203691_730472459">
            <w:r>
              <w:rPr>
                <w:webHidden/>
                <w:rStyle w:val="IndexLink"/>
              </w:rPr>
              <w:t>23</w:t>
            </w:r>
            <w:r>
              <w:rPr>
                <w:rStyle w:val="IndexLink"/>
                <w:rtl w:val="true"/>
              </w:rPr>
              <w:t xml:space="preserve">- </w:t>
            </w:r>
            <w:r>
              <w:rPr>
                <w:rStyle w:val="IndexLink"/>
                <w:rtl w:val="true"/>
              </w:rPr>
              <w:t>القليب</w:t>
            </w:r>
            <w:r>
              <w:rPr>
                <w:rStyle w:val="IndexLink"/>
                <w:rtl w:val="true"/>
              </w:rPr>
              <w:tab/>
            </w:r>
            <w:r>
              <w:rPr>
                <w:rStyle w:val="IndexLink"/>
              </w:rPr>
              <w:t>91</w:t>
            </w:r>
          </w:hyperlink>
        </w:p>
        <w:p>
          <w:pPr>
            <w:pStyle w:val="Contents3"/>
            <w:tabs>
              <w:tab w:val="clear" w:pos="8459"/>
              <w:tab w:val="right" w:pos="9026" w:leader="dot"/>
            </w:tabs>
            <w:rPr/>
          </w:pPr>
          <w:hyperlink w:anchor="__RefHeading___Toc203693_730472459">
            <w:r>
              <w:rPr>
                <w:webHidden/>
                <w:rStyle w:val="IndexLink"/>
              </w:rPr>
              <w:t>24</w:t>
            </w:r>
            <w:r>
              <w:rPr>
                <w:rStyle w:val="IndexLink"/>
                <w:rtl w:val="true"/>
              </w:rPr>
              <w:t xml:space="preserve">- </w:t>
            </w:r>
            <w:r>
              <w:rPr>
                <w:rStyle w:val="IndexLink"/>
                <w:rtl w:val="true"/>
              </w:rPr>
              <w:t>القليل</w:t>
            </w:r>
            <w:r>
              <w:rPr>
                <w:rStyle w:val="IndexLink"/>
                <w:rtl w:val="true"/>
              </w:rPr>
              <w:tab/>
            </w:r>
            <w:r>
              <w:rPr>
                <w:rStyle w:val="IndexLink"/>
              </w:rPr>
              <w:t>91</w:t>
            </w:r>
          </w:hyperlink>
        </w:p>
        <w:p>
          <w:pPr>
            <w:pStyle w:val="Contents3"/>
            <w:tabs>
              <w:tab w:val="clear" w:pos="8459"/>
              <w:tab w:val="right" w:pos="9026" w:leader="dot"/>
            </w:tabs>
            <w:rPr/>
          </w:pPr>
          <w:hyperlink w:anchor="__RefHeading___Toc203695_730472459">
            <w:r>
              <w:rPr>
                <w:webHidden/>
                <w:rStyle w:val="IndexLink"/>
              </w:rPr>
              <w:t>25</w:t>
            </w:r>
            <w:r>
              <w:rPr>
                <w:rStyle w:val="IndexLink"/>
                <w:rtl w:val="true"/>
              </w:rPr>
              <w:t xml:space="preserve">- </w:t>
            </w:r>
            <w:r>
              <w:rPr>
                <w:rStyle w:val="IndexLink"/>
                <w:rtl w:val="true"/>
              </w:rPr>
              <w:t>قليلة</w:t>
            </w:r>
            <w:r>
              <w:rPr>
                <w:rStyle w:val="IndexLink"/>
                <w:rtl w:val="true"/>
              </w:rPr>
              <w:tab/>
            </w:r>
            <w:r>
              <w:rPr>
                <w:rStyle w:val="IndexLink"/>
              </w:rPr>
              <w:t>93</w:t>
            </w:r>
          </w:hyperlink>
        </w:p>
        <w:p>
          <w:pPr>
            <w:pStyle w:val="Contents2"/>
            <w:tabs>
              <w:tab w:val="clear" w:pos="8743"/>
              <w:tab w:val="right" w:pos="9026" w:leader="dot"/>
            </w:tabs>
            <w:rPr/>
          </w:pPr>
          <w:hyperlink w:anchor="__RefHeading___Toc203697_730472459">
            <w:r>
              <w:rPr>
                <w:webHidden/>
                <w:rStyle w:val="IndexLink"/>
                <w:rtl w:val="true"/>
              </w:rPr>
              <w:t>القاف والمیم</w:t>
            </w:r>
            <w:r>
              <w:rPr>
                <w:rStyle w:val="IndexLink"/>
                <w:rtl w:val="true"/>
              </w:rPr>
              <w:tab/>
            </w:r>
            <w:r>
              <w:rPr>
                <w:rStyle w:val="IndexLink"/>
              </w:rPr>
              <w:t>93</w:t>
            </w:r>
          </w:hyperlink>
        </w:p>
        <w:p>
          <w:pPr>
            <w:pStyle w:val="Contents3"/>
            <w:tabs>
              <w:tab w:val="clear" w:pos="8459"/>
              <w:tab w:val="right" w:pos="9026" w:leader="dot"/>
            </w:tabs>
            <w:rPr/>
          </w:pPr>
          <w:hyperlink w:anchor="__RefHeading___Toc203699_730472459">
            <w:r>
              <w:rPr>
                <w:webHidden/>
                <w:rStyle w:val="IndexLink"/>
              </w:rPr>
              <w:t>1</w:t>
            </w:r>
            <w:r>
              <w:rPr>
                <w:rStyle w:val="IndexLink"/>
                <w:rtl w:val="true"/>
              </w:rPr>
              <w:t xml:space="preserve">- </w:t>
            </w:r>
            <w:r>
              <w:rPr>
                <w:rStyle w:val="IndexLink"/>
                <w:rtl w:val="true"/>
              </w:rPr>
              <w:t>قم</w:t>
            </w:r>
            <w:r>
              <w:rPr>
                <w:rStyle w:val="IndexLink"/>
                <w:rtl w:val="true"/>
              </w:rPr>
              <w:tab/>
            </w:r>
            <w:r>
              <w:rPr>
                <w:rStyle w:val="IndexLink"/>
              </w:rPr>
              <w:t>93</w:t>
            </w:r>
          </w:hyperlink>
        </w:p>
        <w:p>
          <w:pPr>
            <w:pStyle w:val="Contents3"/>
            <w:tabs>
              <w:tab w:val="clear" w:pos="8459"/>
              <w:tab w:val="right" w:pos="9026" w:leader="dot"/>
            </w:tabs>
            <w:rPr/>
          </w:pPr>
          <w:hyperlink w:anchor="__RefHeading___Toc203701_730472459">
            <w:r>
              <w:rPr>
                <w:webHidden/>
                <w:rStyle w:val="IndexLink"/>
              </w:rPr>
              <w:t>2</w:t>
            </w:r>
            <w:r>
              <w:rPr>
                <w:rStyle w:val="IndexLink"/>
                <w:rtl w:val="true"/>
              </w:rPr>
              <w:t xml:space="preserve">- </w:t>
            </w:r>
            <w:r>
              <w:rPr>
                <w:rStyle w:val="IndexLink"/>
                <w:rtl w:val="true"/>
              </w:rPr>
              <w:t>القماره</w:t>
            </w:r>
            <w:r>
              <w:rPr>
                <w:rStyle w:val="IndexLink"/>
                <w:rtl w:val="true"/>
              </w:rPr>
              <w:tab/>
            </w:r>
            <w:r>
              <w:rPr>
                <w:rStyle w:val="IndexLink"/>
              </w:rPr>
              <w:t>101</w:t>
            </w:r>
          </w:hyperlink>
        </w:p>
        <w:p>
          <w:pPr>
            <w:pStyle w:val="Contents3"/>
            <w:tabs>
              <w:tab w:val="clear" w:pos="8459"/>
              <w:tab w:val="right" w:pos="9026" w:leader="dot"/>
            </w:tabs>
            <w:rPr/>
          </w:pPr>
          <w:hyperlink w:anchor="__RefHeading___Toc203703_730472459">
            <w:r>
              <w:rPr>
                <w:webHidden/>
                <w:rStyle w:val="IndexLink"/>
              </w:rPr>
              <w:t>3</w:t>
            </w:r>
            <w:r>
              <w:rPr>
                <w:rStyle w:val="IndexLink"/>
                <w:rtl w:val="true"/>
              </w:rPr>
              <w:t xml:space="preserve">- </w:t>
            </w:r>
            <w:r>
              <w:rPr>
                <w:rStyle w:val="IndexLink"/>
                <w:rtl w:val="true"/>
              </w:rPr>
              <w:t>القماری</w:t>
            </w:r>
            <w:r>
              <w:rPr>
                <w:rStyle w:val="IndexLink"/>
                <w:rtl w:val="true"/>
              </w:rPr>
              <w:tab/>
            </w:r>
            <w:r>
              <w:rPr>
                <w:rStyle w:val="IndexLink"/>
              </w:rPr>
              <w:t>104</w:t>
            </w:r>
          </w:hyperlink>
        </w:p>
        <w:p>
          <w:pPr>
            <w:pStyle w:val="Contents3"/>
            <w:tabs>
              <w:tab w:val="clear" w:pos="8459"/>
              <w:tab w:val="right" w:pos="9026" w:leader="dot"/>
            </w:tabs>
            <w:rPr/>
          </w:pPr>
          <w:hyperlink w:anchor="__RefHeading___Toc203705_730472459">
            <w:r>
              <w:rPr>
                <w:webHidden/>
                <w:rStyle w:val="IndexLink"/>
              </w:rPr>
              <w:t>4</w:t>
            </w:r>
            <w:r>
              <w:rPr>
                <w:rStyle w:val="IndexLink"/>
                <w:rtl w:val="true"/>
              </w:rPr>
              <w:t xml:space="preserve">- </w:t>
            </w:r>
            <w:r>
              <w:rPr>
                <w:rStyle w:val="IndexLink"/>
                <w:rtl w:val="true"/>
              </w:rPr>
              <w:t>القماط</w:t>
            </w:r>
            <w:r>
              <w:rPr>
                <w:rStyle w:val="IndexLink"/>
                <w:rtl w:val="true"/>
              </w:rPr>
              <w:tab/>
            </w:r>
            <w:r>
              <w:rPr>
                <w:rStyle w:val="IndexLink"/>
              </w:rPr>
              <w:t>104</w:t>
            </w:r>
          </w:hyperlink>
        </w:p>
        <w:p>
          <w:pPr>
            <w:pStyle w:val="Contents3"/>
            <w:tabs>
              <w:tab w:val="clear" w:pos="8459"/>
              <w:tab w:val="right" w:pos="9026" w:leader="dot"/>
            </w:tabs>
            <w:rPr/>
          </w:pPr>
          <w:hyperlink w:anchor="__RefHeading___Toc203707_730472459">
            <w:r>
              <w:rPr>
                <w:webHidden/>
                <w:rStyle w:val="IndexLink"/>
              </w:rPr>
              <w:t>5</w:t>
            </w:r>
            <w:r>
              <w:rPr>
                <w:rStyle w:val="IndexLink"/>
                <w:rtl w:val="true"/>
              </w:rPr>
              <w:t xml:space="preserve">- </w:t>
            </w:r>
            <w:r>
              <w:rPr>
                <w:rStyle w:val="IndexLink"/>
                <w:rtl w:val="true"/>
              </w:rPr>
              <w:t>القماطون</w:t>
            </w:r>
            <w:r>
              <w:rPr>
                <w:rStyle w:val="IndexLink"/>
                <w:rtl w:val="true"/>
              </w:rPr>
              <w:tab/>
            </w:r>
            <w:r>
              <w:rPr>
                <w:rStyle w:val="IndexLink"/>
              </w:rPr>
              <w:t>104</w:t>
            </w:r>
          </w:hyperlink>
        </w:p>
        <w:p>
          <w:pPr>
            <w:pStyle w:val="Contents3"/>
            <w:tabs>
              <w:tab w:val="clear" w:pos="8459"/>
              <w:tab w:val="right" w:pos="9026" w:leader="dot"/>
            </w:tabs>
            <w:rPr/>
          </w:pPr>
          <w:hyperlink w:anchor="__RefHeading___Toc203709_730472459">
            <w:r>
              <w:rPr>
                <w:webHidden/>
                <w:rStyle w:val="IndexLink"/>
              </w:rPr>
              <w:t>6</w:t>
            </w:r>
            <w:r>
              <w:rPr>
                <w:rStyle w:val="IndexLink"/>
                <w:rtl w:val="true"/>
              </w:rPr>
              <w:t xml:space="preserve">- </w:t>
            </w:r>
            <w:r>
              <w:rPr>
                <w:rStyle w:val="IndexLink"/>
                <w:rtl w:val="true"/>
              </w:rPr>
              <w:t>القمامة</w:t>
            </w:r>
            <w:r>
              <w:rPr>
                <w:rStyle w:val="IndexLink"/>
                <w:rtl w:val="true"/>
              </w:rPr>
              <w:tab/>
            </w:r>
            <w:r>
              <w:rPr>
                <w:rStyle w:val="IndexLink"/>
              </w:rPr>
              <w:t>104</w:t>
            </w:r>
          </w:hyperlink>
        </w:p>
        <w:p>
          <w:pPr>
            <w:pStyle w:val="Contents3"/>
            <w:tabs>
              <w:tab w:val="clear" w:pos="8459"/>
              <w:tab w:val="right" w:pos="9026" w:leader="dot"/>
            </w:tabs>
            <w:rPr/>
          </w:pPr>
          <w:hyperlink w:anchor="__RefHeading___Toc203711_730472459">
            <w:r>
              <w:rPr>
                <w:webHidden/>
                <w:rStyle w:val="IndexLink"/>
              </w:rPr>
              <w:t>7</w:t>
            </w:r>
            <w:r>
              <w:rPr>
                <w:rStyle w:val="IndexLink"/>
                <w:rtl w:val="true"/>
              </w:rPr>
              <w:t xml:space="preserve">- </w:t>
            </w:r>
            <w:r>
              <w:rPr>
                <w:rStyle w:val="IndexLink"/>
                <w:rtl w:val="true"/>
              </w:rPr>
              <w:t>القمح</w:t>
            </w:r>
            <w:r>
              <w:rPr>
                <w:rStyle w:val="IndexLink"/>
                <w:rtl w:val="true"/>
              </w:rPr>
              <w:tab/>
            </w:r>
            <w:r>
              <w:rPr>
                <w:rStyle w:val="IndexLink"/>
              </w:rPr>
              <w:t>105</w:t>
            </w:r>
          </w:hyperlink>
        </w:p>
        <w:p>
          <w:pPr>
            <w:pStyle w:val="Contents3"/>
            <w:tabs>
              <w:tab w:val="clear" w:pos="8459"/>
              <w:tab w:val="right" w:pos="9026" w:leader="dot"/>
            </w:tabs>
            <w:rPr/>
          </w:pPr>
          <w:hyperlink w:anchor="__RefHeading___Toc203713_730472459">
            <w:r>
              <w:rPr>
                <w:webHidden/>
                <w:rStyle w:val="IndexLink"/>
              </w:rPr>
              <w:t>8</w:t>
            </w:r>
            <w:r>
              <w:rPr>
                <w:rStyle w:val="IndexLink"/>
                <w:rtl w:val="true"/>
              </w:rPr>
              <w:t xml:space="preserve">- </w:t>
            </w:r>
            <w:r>
              <w:rPr>
                <w:rStyle w:val="IndexLink"/>
                <w:rtl w:val="true"/>
              </w:rPr>
              <w:t>القمر</w:t>
            </w:r>
            <w:r>
              <w:rPr>
                <w:rStyle w:val="IndexLink"/>
                <w:rtl w:val="true"/>
              </w:rPr>
              <w:tab/>
            </w:r>
            <w:r>
              <w:rPr>
                <w:rStyle w:val="IndexLink"/>
              </w:rPr>
              <w:t>105</w:t>
            </w:r>
          </w:hyperlink>
        </w:p>
        <w:p>
          <w:pPr>
            <w:pStyle w:val="Contents3"/>
            <w:tabs>
              <w:tab w:val="clear" w:pos="8459"/>
              <w:tab w:val="right" w:pos="9026" w:leader="dot"/>
            </w:tabs>
            <w:rPr/>
          </w:pPr>
          <w:hyperlink w:anchor="__RefHeading___Toc203715_730472459">
            <w:r>
              <w:rPr>
                <w:webHidden/>
                <w:rStyle w:val="IndexLink"/>
              </w:rPr>
              <w:t>9</w:t>
            </w:r>
            <w:r>
              <w:rPr>
                <w:rStyle w:val="IndexLink"/>
                <w:rtl w:val="true"/>
              </w:rPr>
              <w:t xml:space="preserve">- </w:t>
            </w:r>
            <w:r>
              <w:rPr>
                <w:rStyle w:val="IndexLink"/>
                <w:rtl w:val="true"/>
              </w:rPr>
              <w:t>القمری</w:t>
            </w:r>
            <w:r>
              <w:rPr>
                <w:rStyle w:val="IndexLink"/>
                <w:rtl w:val="true"/>
              </w:rPr>
              <w:tab/>
            </w:r>
            <w:r>
              <w:rPr>
                <w:rStyle w:val="IndexLink"/>
              </w:rPr>
              <w:t>105</w:t>
            </w:r>
          </w:hyperlink>
        </w:p>
        <w:p>
          <w:pPr>
            <w:pStyle w:val="Contents3"/>
            <w:tabs>
              <w:tab w:val="clear" w:pos="8459"/>
              <w:tab w:val="right" w:pos="9026" w:leader="dot"/>
            </w:tabs>
            <w:rPr/>
          </w:pPr>
          <w:hyperlink w:anchor="__RefHeading___Toc203717_730472459">
            <w:r>
              <w:rPr>
                <w:webHidden/>
                <w:rStyle w:val="IndexLink"/>
              </w:rPr>
              <w:t>10</w:t>
            </w:r>
            <w:r>
              <w:rPr>
                <w:rStyle w:val="IndexLink"/>
                <w:rtl w:val="true"/>
              </w:rPr>
              <w:t xml:space="preserve">- </w:t>
            </w:r>
            <w:r>
              <w:rPr>
                <w:rStyle w:val="IndexLink"/>
                <w:rtl w:val="true"/>
              </w:rPr>
              <w:t>القمرية</w:t>
            </w:r>
            <w:r>
              <w:rPr>
                <w:rStyle w:val="IndexLink"/>
                <w:rtl w:val="true"/>
              </w:rPr>
              <w:tab/>
            </w:r>
            <w:r>
              <w:rPr>
                <w:rStyle w:val="IndexLink"/>
              </w:rPr>
              <w:t>106</w:t>
            </w:r>
          </w:hyperlink>
        </w:p>
        <w:p>
          <w:pPr>
            <w:pStyle w:val="Contents3"/>
            <w:tabs>
              <w:tab w:val="clear" w:pos="8459"/>
              <w:tab w:val="right" w:pos="9026" w:leader="dot"/>
            </w:tabs>
            <w:rPr/>
          </w:pPr>
          <w:hyperlink w:anchor="__RefHeading___Toc203719_730472459">
            <w:r>
              <w:rPr>
                <w:webHidden/>
                <w:rStyle w:val="IndexLink"/>
              </w:rPr>
              <w:t>11</w:t>
            </w:r>
            <w:r>
              <w:rPr>
                <w:rStyle w:val="IndexLink"/>
                <w:rtl w:val="true"/>
              </w:rPr>
              <w:t xml:space="preserve">- </w:t>
            </w:r>
            <w:r>
              <w:rPr>
                <w:rStyle w:val="IndexLink"/>
                <w:rtl w:val="true"/>
              </w:rPr>
              <w:t>القمط</w:t>
            </w:r>
            <w:r>
              <w:rPr>
                <w:rStyle w:val="IndexLink"/>
                <w:rtl w:val="true"/>
              </w:rPr>
              <w:tab/>
            </w:r>
            <w:r>
              <w:rPr>
                <w:rStyle w:val="IndexLink"/>
              </w:rPr>
              <w:t>106</w:t>
            </w:r>
          </w:hyperlink>
        </w:p>
        <w:p>
          <w:pPr>
            <w:pStyle w:val="Contents3"/>
            <w:tabs>
              <w:tab w:val="clear" w:pos="8459"/>
              <w:tab w:val="right" w:pos="9026" w:leader="dot"/>
            </w:tabs>
            <w:rPr/>
          </w:pPr>
          <w:hyperlink w:anchor="__RefHeading___Toc203721_730472459">
            <w:r>
              <w:rPr>
                <w:webHidden/>
                <w:rStyle w:val="IndexLink"/>
              </w:rPr>
              <w:t>12</w:t>
            </w:r>
            <w:r>
              <w:rPr>
                <w:rStyle w:val="IndexLink"/>
                <w:rtl w:val="true"/>
              </w:rPr>
              <w:t xml:space="preserve">- </w:t>
            </w:r>
            <w:r>
              <w:rPr>
                <w:rStyle w:val="IndexLink"/>
                <w:rtl w:val="true"/>
              </w:rPr>
              <w:t>القمقمة</w:t>
            </w:r>
            <w:r>
              <w:rPr>
                <w:rStyle w:val="IndexLink"/>
                <w:rtl w:val="true"/>
              </w:rPr>
              <w:tab/>
            </w:r>
            <w:r>
              <w:rPr>
                <w:rStyle w:val="IndexLink"/>
              </w:rPr>
              <w:t>106</w:t>
            </w:r>
          </w:hyperlink>
        </w:p>
        <w:p>
          <w:pPr>
            <w:pStyle w:val="Contents3"/>
            <w:tabs>
              <w:tab w:val="clear" w:pos="8459"/>
              <w:tab w:val="right" w:pos="9026" w:leader="dot"/>
            </w:tabs>
            <w:rPr/>
          </w:pPr>
          <w:hyperlink w:anchor="__RefHeading___Toc203723_730472459">
            <w:r>
              <w:rPr>
                <w:webHidden/>
                <w:rStyle w:val="IndexLink"/>
              </w:rPr>
              <w:t>13</w:t>
            </w:r>
            <w:r>
              <w:rPr>
                <w:rStyle w:val="IndexLink"/>
                <w:rtl w:val="true"/>
              </w:rPr>
              <w:t xml:space="preserve">- </w:t>
            </w:r>
            <w:r>
              <w:rPr>
                <w:rStyle w:val="IndexLink"/>
                <w:rtl w:val="true"/>
              </w:rPr>
              <w:t>القمّل</w:t>
            </w:r>
            <w:r>
              <w:rPr>
                <w:rStyle w:val="IndexLink"/>
                <w:rtl w:val="true"/>
              </w:rPr>
              <w:tab/>
            </w:r>
            <w:r>
              <w:rPr>
                <w:rStyle w:val="IndexLink"/>
              </w:rPr>
              <w:t>106</w:t>
            </w:r>
          </w:hyperlink>
        </w:p>
        <w:p>
          <w:pPr>
            <w:pStyle w:val="Contents3"/>
            <w:tabs>
              <w:tab w:val="clear" w:pos="8459"/>
              <w:tab w:val="right" w:pos="9026" w:leader="dot"/>
            </w:tabs>
            <w:rPr/>
          </w:pPr>
          <w:hyperlink w:anchor="__RefHeading___Toc203725_730472459">
            <w:r>
              <w:rPr>
                <w:webHidden/>
                <w:rStyle w:val="IndexLink"/>
              </w:rPr>
              <w:t>14</w:t>
            </w:r>
            <w:r>
              <w:rPr>
                <w:rStyle w:val="IndexLink"/>
                <w:rtl w:val="true"/>
              </w:rPr>
              <w:t xml:space="preserve">- </w:t>
            </w:r>
            <w:r>
              <w:rPr>
                <w:rStyle w:val="IndexLink"/>
                <w:rtl w:val="true"/>
              </w:rPr>
              <w:t>القملة</w:t>
            </w:r>
            <w:r>
              <w:rPr>
                <w:rStyle w:val="IndexLink"/>
                <w:rtl w:val="true"/>
              </w:rPr>
              <w:tab/>
            </w:r>
            <w:r>
              <w:rPr>
                <w:rStyle w:val="IndexLink"/>
              </w:rPr>
              <w:t>106</w:t>
            </w:r>
          </w:hyperlink>
        </w:p>
        <w:p>
          <w:pPr>
            <w:pStyle w:val="Contents3"/>
            <w:tabs>
              <w:tab w:val="clear" w:pos="8459"/>
              <w:tab w:val="right" w:pos="9026" w:leader="dot"/>
            </w:tabs>
            <w:rPr/>
          </w:pPr>
          <w:hyperlink w:anchor="__RefHeading___Toc203727_730472459">
            <w:r>
              <w:rPr>
                <w:webHidden/>
                <w:rStyle w:val="IndexLink"/>
              </w:rPr>
              <w:t>15</w:t>
            </w:r>
            <w:r>
              <w:rPr>
                <w:rStyle w:val="IndexLink"/>
                <w:rtl w:val="true"/>
              </w:rPr>
              <w:t xml:space="preserve">- </w:t>
            </w:r>
            <w:r>
              <w:rPr>
                <w:rStyle w:val="IndexLink"/>
                <w:rtl w:val="true"/>
              </w:rPr>
              <w:t>القمّي</w:t>
            </w:r>
            <w:r>
              <w:rPr>
                <w:rStyle w:val="IndexLink"/>
                <w:rtl w:val="true"/>
              </w:rPr>
              <w:tab/>
            </w:r>
            <w:r>
              <w:rPr>
                <w:rStyle w:val="IndexLink"/>
              </w:rPr>
              <w:t>107</w:t>
            </w:r>
          </w:hyperlink>
        </w:p>
        <w:p>
          <w:pPr>
            <w:pStyle w:val="Contents3"/>
            <w:tabs>
              <w:tab w:val="clear" w:pos="8459"/>
              <w:tab w:val="right" w:pos="9026" w:leader="dot"/>
            </w:tabs>
            <w:rPr/>
          </w:pPr>
          <w:hyperlink w:anchor="__RefHeading___Toc203729_730472459">
            <w:r>
              <w:rPr>
                <w:webHidden/>
                <w:rStyle w:val="IndexLink"/>
              </w:rPr>
              <w:t>16</w:t>
            </w:r>
            <w:r>
              <w:rPr>
                <w:rStyle w:val="IndexLink"/>
                <w:rtl w:val="true"/>
              </w:rPr>
              <w:t xml:space="preserve">- </w:t>
            </w:r>
            <w:r>
              <w:rPr>
                <w:rStyle w:val="IndexLink"/>
                <w:rtl w:val="true"/>
              </w:rPr>
              <w:t>القميص</w:t>
            </w:r>
            <w:r>
              <w:rPr>
                <w:rStyle w:val="IndexLink"/>
                <w:rtl w:val="true"/>
              </w:rPr>
              <w:tab/>
            </w:r>
            <w:r>
              <w:rPr>
                <w:rStyle w:val="IndexLink"/>
              </w:rPr>
              <w:t>107</w:t>
            </w:r>
          </w:hyperlink>
        </w:p>
        <w:p>
          <w:pPr>
            <w:pStyle w:val="Contents2"/>
            <w:tabs>
              <w:tab w:val="clear" w:pos="8743"/>
              <w:tab w:val="right" w:pos="9026" w:leader="dot"/>
            </w:tabs>
            <w:rPr/>
          </w:pPr>
          <w:hyperlink w:anchor="__RefHeading___Toc203731_730472459">
            <w:r>
              <w:rPr>
                <w:webHidden/>
                <w:rStyle w:val="IndexLink"/>
                <w:rtl w:val="true"/>
              </w:rPr>
              <w:t>القاف والنون</w:t>
            </w:r>
            <w:r>
              <w:rPr>
                <w:rStyle w:val="IndexLink"/>
                <w:rtl w:val="true"/>
              </w:rPr>
              <w:tab/>
            </w:r>
            <w:r>
              <w:rPr>
                <w:rStyle w:val="IndexLink"/>
              </w:rPr>
              <w:t>111</w:t>
            </w:r>
          </w:hyperlink>
        </w:p>
        <w:p>
          <w:pPr>
            <w:pStyle w:val="Contents3"/>
            <w:tabs>
              <w:tab w:val="clear" w:pos="8459"/>
              <w:tab w:val="right" w:pos="9026" w:leader="dot"/>
            </w:tabs>
            <w:rPr/>
          </w:pPr>
          <w:hyperlink w:anchor="__RefHeading___Toc203733_730472459">
            <w:r>
              <w:rPr>
                <w:webHidden/>
                <w:rStyle w:val="IndexLink"/>
              </w:rPr>
              <w:t>1</w:t>
            </w:r>
            <w:r>
              <w:rPr>
                <w:rStyle w:val="IndexLink"/>
                <w:rtl w:val="true"/>
              </w:rPr>
              <w:t xml:space="preserve">- </w:t>
            </w:r>
            <w:r>
              <w:rPr>
                <w:rStyle w:val="IndexLink"/>
                <w:rtl w:val="true"/>
              </w:rPr>
              <w:t>القنازع</w:t>
            </w:r>
            <w:r>
              <w:rPr>
                <w:rStyle w:val="IndexLink"/>
                <w:rtl w:val="true"/>
              </w:rPr>
              <w:tab/>
            </w:r>
            <w:r>
              <w:rPr>
                <w:rStyle w:val="IndexLink"/>
              </w:rPr>
              <w:t>111</w:t>
            </w:r>
          </w:hyperlink>
        </w:p>
        <w:p>
          <w:pPr>
            <w:pStyle w:val="Contents3"/>
            <w:tabs>
              <w:tab w:val="clear" w:pos="8459"/>
              <w:tab w:val="right" w:pos="9026" w:leader="dot"/>
            </w:tabs>
            <w:rPr/>
          </w:pPr>
          <w:hyperlink w:anchor="__RefHeading___Toc203735_730472459">
            <w:r>
              <w:rPr>
                <w:webHidden/>
                <w:rStyle w:val="IndexLink"/>
              </w:rPr>
              <w:t>2</w:t>
            </w:r>
            <w:r>
              <w:rPr>
                <w:rStyle w:val="IndexLink"/>
                <w:rtl w:val="true"/>
              </w:rPr>
              <w:t xml:space="preserve">- </w:t>
            </w:r>
            <w:r>
              <w:rPr>
                <w:rStyle w:val="IndexLink"/>
                <w:rtl w:val="true"/>
              </w:rPr>
              <w:t>القناع</w:t>
            </w:r>
            <w:r>
              <w:rPr>
                <w:rStyle w:val="IndexLink"/>
                <w:rtl w:val="true"/>
              </w:rPr>
              <w:tab/>
            </w:r>
            <w:r>
              <w:rPr>
                <w:rStyle w:val="IndexLink"/>
              </w:rPr>
              <w:t>111</w:t>
            </w:r>
          </w:hyperlink>
        </w:p>
        <w:p>
          <w:pPr>
            <w:pStyle w:val="Contents3"/>
            <w:tabs>
              <w:tab w:val="clear" w:pos="8459"/>
              <w:tab w:val="right" w:pos="9026" w:leader="dot"/>
            </w:tabs>
            <w:rPr/>
          </w:pPr>
          <w:hyperlink w:anchor="__RefHeading___Toc203737_730472459">
            <w:r>
              <w:rPr>
                <w:webHidden/>
                <w:rStyle w:val="IndexLink"/>
              </w:rPr>
              <w:t>3</w:t>
            </w:r>
            <w:r>
              <w:rPr>
                <w:rStyle w:val="IndexLink"/>
                <w:rtl w:val="true"/>
              </w:rPr>
              <w:t xml:space="preserve">- </w:t>
            </w:r>
            <w:r>
              <w:rPr>
                <w:rStyle w:val="IndexLink"/>
                <w:rtl w:val="true"/>
              </w:rPr>
              <w:t>القناعة</w:t>
            </w:r>
            <w:r>
              <w:rPr>
                <w:rStyle w:val="IndexLink"/>
                <w:rtl w:val="true"/>
              </w:rPr>
              <w:tab/>
            </w:r>
            <w:r>
              <w:rPr>
                <w:rStyle w:val="IndexLink"/>
              </w:rPr>
              <w:t>112</w:t>
            </w:r>
          </w:hyperlink>
        </w:p>
        <w:p>
          <w:pPr>
            <w:pStyle w:val="Contents3"/>
            <w:tabs>
              <w:tab w:val="clear" w:pos="8459"/>
              <w:tab w:val="right" w:pos="9026" w:leader="dot"/>
            </w:tabs>
            <w:rPr/>
          </w:pPr>
          <w:hyperlink w:anchor="__RefHeading___Toc203739_730472459">
            <w:r>
              <w:rPr>
                <w:webHidden/>
                <w:rStyle w:val="IndexLink"/>
              </w:rPr>
              <w:t>4</w:t>
            </w:r>
            <w:r>
              <w:rPr>
                <w:rStyle w:val="IndexLink"/>
                <w:rtl w:val="true"/>
              </w:rPr>
              <w:t xml:space="preserve">- </w:t>
            </w:r>
            <w:r>
              <w:rPr>
                <w:rStyle w:val="IndexLink"/>
                <w:rtl w:val="true"/>
              </w:rPr>
              <w:t>القنافذ</w:t>
            </w:r>
            <w:r>
              <w:rPr>
                <w:rStyle w:val="IndexLink"/>
                <w:rtl w:val="true"/>
              </w:rPr>
              <w:tab/>
            </w:r>
            <w:r>
              <w:rPr>
                <w:rStyle w:val="IndexLink"/>
              </w:rPr>
              <w:t>115</w:t>
            </w:r>
          </w:hyperlink>
        </w:p>
        <w:p>
          <w:pPr>
            <w:pStyle w:val="Contents3"/>
            <w:tabs>
              <w:tab w:val="clear" w:pos="8459"/>
              <w:tab w:val="right" w:pos="9026" w:leader="dot"/>
            </w:tabs>
            <w:rPr/>
          </w:pPr>
          <w:hyperlink w:anchor="__RefHeading___Toc203741_730472459">
            <w:r>
              <w:rPr>
                <w:webHidden/>
                <w:rStyle w:val="IndexLink"/>
              </w:rPr>
              <w:t>5</w:t>
            </w:r>
            <w:r>
              <w:rPr>
                <w:rStyle w:val="IndexLink"/>
                <w:rtl w:val="true"/>
              </w:rPr>
              <w:t xml:space="preserve">- </w:t>
            </w:r>
            <w:r>
              <w:rPr>
                <w:rStyle w:val="IndexLink"/>
                <w:rtl w:val="true"/>
              </w:rPr>
              <w:t>القناة</w:t>
            </w:r>
            <w:r>
              <w:rPr>
                <w:rStyle w:val="IndexLink"/>
                <w:rtl w:val="true"/>
              </w:rPr>
              <w:tab/>
            </w:r>
            <w:r>
              <w:rPr>
                <w:rStyle w:val="IndexLink"/>
              </w:rPr>
              <w:t>115</w:t>
            </w:r>
          </w:hyperlink>
        </w:p>
        <w:p>
          <w:pPr>
            <w:pStyle w:val="Contents3"/>
            <w:tabs>
              <w:tab w:val="clear" w:pos="8459"/>
              <w:tab w:val="right" w:pos="9026" w:leader="dot"/>
            </w:tabs>
            <w:rPr/>
          </w:pPr>
          <w:hyperlink w:anchor="__RefHeading___Toc203743_730472459">
            <w:r>
              <w:rPr>
                <w:webHidden/>
                <w:rStyle w:val="IndexLink"/>
              </w:rPr>
              <w:t>6</w:t>
            </w:r>
            <w:r>
              <w:rPr>
                <w:rStyle w:val="IndexLink"/>
                <w:rtl w:val="true"/>
              </w:rPr>
              <w:t xml:space="preserve">- </w:t>
            </w:r>
            <w:r>
              <w:rPr>
                <w:rStyle w:val="IndexLink"/>
                <w:rtl w:val="true"/>
              </w:rPr>
              <w:t>قنبر</w:t>
            </w:r>
            <w:r>
              <w:rPr>
                <w:rStyle w:val="IndexLink"/>
                <w:rtl w:val="true"/>
              </w:rPr>
              <w:tab/>
            </w:r>
            <w:r>
              <w:rPr>
                <w:rStyle w:val="IndexLink"/>
              </w:rPr>
              <w:t>116</w:t>
            </w:r>
          </w:hyperlink>
        </w:p>
        <w:p>
          <w:pPr>
            <w:pStyle w:val="Contents3"/>
            <w:tabs>
              <w:tab w:val="clear" w:pos="8459"/>
              <w:tab w:val="right" w:pos="9026" w:leader="dot"/>
            </w:tabs>
            <w:rPr/>
          </w:pPr>
          <w:hyperlink w:anchor="__RefHeading___Toc203745_730472459">
            <w:r>
              <w:rPr>
                <w:webHidden/>
                <w:rStyle w:val="IndexLink"/>
              </w:rPr>
              <w:t>7</w:t>
            </w:r>
            <w:r>
              <w:rPr>
                <w:rStyle w:val="IndexLink"/>
                <w:rtl w:val="true"/>
              </w:rPr>
              <w:t xml:space="preserve">- </w:t>
            </w:r>
            <w:r>
              <w:rPr>
                <w:rStyle w:val="IndexLink"/>
                <w:rtl w:val="true"/>
              </w:rPr>
              <w:t>القنبرة</w:t>
            </w:r>
            <w:r>
              <w:rPr>
                <w:rStyle w:val="IndexLink"/>
                <w:rtl w:val="true"/>
              </w:rPr>
              <w:tab/>
            </w:r>
            <w:r>
              <w:rPr>
                <w:rStyle w:val="IndexLink"/>
              </w:rPr>
              <w:t>117</w:t>
            </w:r>
          </w:hyperlink>
        </w:p>
        <w:p>
          <w:pPr>
            <w:pStyle w:val="Contents3"/>
            <w:tabs>
              <w:tab w:val="clear" w:pos="8459"/>
              <w:tab w:val="right" w:pos="9026" w:leader="dot"/>
            </w:tabs>
            <w:rPr/>
          </w:pPr>
          <w:hyperlink w:anchor="__RefHeading___Toc203747_730472459">
            <w:r>
              <w:rPr>
                <w:webHidden/>
                <w:rStyle w:val="IndexLink"/>
              </w:rPr>
              <w:t>8</w:t>
            </w:r>
            <w:r>
              <w:rPr>
                <w:rStyle w:val="IndexLink"/>
                <w:rtl w:val="true"/>
              </w:rPr>
              <w:t xml:space="preserve">- </w:t>
            </w:r>
            <w:r>
              <w:rPr>
                <w:rStyle w:val="IndexLink"/>
                <w:rtl w:val="true"/>
              </w:rPr>
              <w:t>القنبری</w:t>
            </w:r>
            <w:r>
              <w:rPr>
                <w:rStyle w:val="IndexLink"/>
                <w:rtl w:val="true"/>
              </w:rPr>
              <w:tab/>
            </w:r>
            <w:r>
              <w:rPr>
                <w:rStyle w:val="IndexLink"/>
              </w:rPr>
              <w:t>118</w:t>
            </w:r>
          </w:hyperlink>
        </w:p>
        <w:p>
          <w:pPr>
            <w:pStyle w:val="Contents3"/>
            <w:tabs>
              <w:tab w:val="clear" w:pos="8459"/>
              <w:tab w:val="right" w:pos="9026" w:leader="dot"/>
            </w:tabs>
            <w:rPr/>
          </w:pPr>
          <w:hyperlink w:anchor="__RefHeading___Toc203749_730472459">
            <w:r>
              <w:rPr>
                <w:webHidden/>
                <w:rStyle w:val="IndexLink"/>
              </w:rPr>
              <w:t>9</w:t>
            </w:r>
            <w:r>
              <w:rPr>
                <w:rStyle w:val="IndexLink"/>
                <w:rtl w:val="true"/>
              </w:rPr>
              <w:t xml:space="preserve">- </w:t>
            </w:r>
            <w:r>
              <w:rPr>
                <w:rStyle w:val="IndexLink"/>
                <w:rtl w:val="true"/>
              </w:rPr>
              <w:t>القندهار</w:t>
            </w:r>
            <w:r>
              <w:rPr>
                <w:rStyle w:val="IndexLink"/>
                <w:rtl w:val="true"/>
              </w:rPr>
              <w:tab/>
            </w:r>
            <w:r>
              <w:rPr>
                <w:rStyle w:val="IndexLink"/>
              </w:rPr>
              <w:t>118</w:t>
            </w:r>
          </w:hyperlink>
        </w:p>
        <w:p>
          <w:pPr>
            <w:pStyle w:val="Contents3"/>
            <w:tabs>
              <w:tab w:val="clear" w:pos="8459"/>
              <w:tab w:val="right" w:pos="9026" w:leader="dot"/>
            </w:tabs>
            <w:rPr/>
          </w:pPr>
          <w:hyperlink w:anchor="__RefHeading___Toc203751_730472459">
            <w:r>
              <w:rPr>
                <w:webHidden/>
                <w:rStyle w:val="IndexLink"/>
              </w:rPr>
              <w:t>10</w:t>
            </w:r>
            <w:r>
              <w:rPr>
                <w:rStyle w:val="IndexLink"/>
                <w:rtl w:val="true"/>
              </w:rPr>
              <w:t xml:space="preserve">- </w:t>
            </w:r>
            <w:r>
              <w:rPr>
                <w:rStyle w:val="IndexLink"/>
                <w:rtl w:val="true"/>
              </w:rPr>
              <w:t>القنديل</w:t>
            </w:r>
            <w:r>
              <w:rPr>
                <w:rStyle w:val="IndexLink"/>
                <w:rtl w:val="true"/>
              </w:rPr>
              <w:tab/>
            </w:r>
            <w:r>
              <w:rPr>
                <w:rStyle w:val="IndexLink"/>
              </w:rPr>
              <w:t>118</w:t>
            </w:r>
          </w:hyperlink>
        </w:p>
        <w:p>
          <w:pPr>
            <w:pStyle w:val="Contents3"/>
            <w:tabs>
              <w:tab w:val="clear" w:pos="8459"/>
              <w:tab w:val="right" w:pos="9026" w:leader="dot"/>
            </w:tabs>
            <w:rPr/>
          </w:pPr>
          <w:hyperlink w:anchor="__RefHeading___Toc203753_730472459">
            <w:r>
              <w:rPr>
                <w:webHidden/>
                <w:rStyle w:val="IndexLink"/>
              </w:rPr>
              <w:t>11</w:t>
            </w:r>
            <w:r>
              <w:rPr>
                <w:rStyle w:val="IndexLink"/>
                <w:rtl w:val="true"/>
              </w:rPr>
              <w:t xml:space="preserve">- </w:t>
            </w:r>
            <w:r>
              <w:rPr>
                <w:rStyle w:val="IndexLink"/>
                <w:rtl w:val="true"/>
              </w:rPr>
              <w:t>القنزعة</w:t>
            </w:r>
            <w:r>
              <w:rPr>
                <w:rStyle w:val="IndexLink"/>
                <w:rtl w:val="true"/>
              </w:rPr>
              <w:tab/>
            </w:r>
            <w:r>
              <w:rPr>
                <w:rStyle w:val="IndexLink"/>
              </w:rPr>
              <w:t>118</w:t>
            </w:r>
          </w:hyperlink>
        </w:p>
        <w:p>
          <w:pPr>
            <w:pStyle w:val="Contents3"/>
            <w:tabs>
              <w:tab w:val="clear" w:pos="8459"/>
              <w:tab w:val="right" w:pos="9026" w:leader="dot"/>
            </w:tabs>
            <w:rPr/>
          </w:pPr>
          <w:hyperlink w:anchor="__RefHeading___Toc203755_730472459">
            <w:r>
              <w:rPr>
                <w:webHidden/>
                <w:rStyle w:val="IndexLink"/>
              </w:rPr>
              <w:t>12</w:t>
            </w:r>
            <w:r>
              <w:rPr>
                <w:rStyle w:val="IndexLink"/>
                <w:rtl w:val="true"/>
              </w:rPr>
              <w:t xml:space="preserve">- </w:t>
            </w:r>
            <w:r>
              <w:rPr>
                <w:rStyle w:val="IndexLink"/>
                <w:rtl w:val="true"/>
              </w:rPr>
              <w:t>القنطار</w:t>
            </w:r>
            <w:r>
              <w:rPr>
                <w:rStyle w:val="IndexLink"/>
                <w:rtl w:val="true"/>
              </w:rPr>
              <w:tab/>
            </w:r>
            <w:r>
              <w:rPr>
                <w:rStyle w:val="IndexLink"/>
              </w:rPr>
              <w:t>118</w:t>
            </w:r>
          </w:hyperlink>
        </w:p>
        <w:p>
          <w:pPr>
            <w:pStyle w:val="Contents3"/>
            <w:tabs>
              <w:tab w:val="clear" w:pos="8459"/>
              <w:tab w:val="right" w:pos="9026" w:leader="dot"/>
            </w:tabs>
            <w:rPr/>
          </w:pPr>
          <w:hyperlink w:anchor="__RefHeading___Toc203757_730472459">
            <w:r>
              <w:rPr>
                <w:webHidden/>
                <w:rStyle w:val="IndexLink"/>
              </w:rPr>
              <w:t>13</w:t>
            </w:r>
            <w:r>
              <w:rPr>
                <w:rStyle w:val="IndexLink"/>
                <w:rtl w:val="true"/>
              </w:rPr>
              <w:t xml:space="preserve">- </w:t>
            </w:r>
            <w:r>
              <w:rPr>
                <w:rStyle w:val="IndexLink"/>
                <w:rtl w:val="true"/>
              </w:rPr>
              <w:t>القنطرة</w:t>
            </w:r>
            <w:r>
              <w:rPr>
                <w:rStyle w:val="IndexLink"/>
                <w:rtl w:val="true"/>
              </w:rPr>
              <w:tab/>
            </w:r>
            <w:r>
              <w:rPr>
                <w:rStyle w:val="IndexLink"/>
              </w:rPr>
              <w:t>119</w:t>
            </w:r>
          </w:hyperlink>
        </w:p>
        <w:p>
          <w:pPr>
            <w:pStyle w:val="Contents3"/>
            <w:tabs>
              <w:tab w:val="clear" w:pos="8459"/>
              <w:tab w:val="right" w:pos="9026" w:leader="dot"/>
            </w:tabs>
            <w:rPr/>
          </w:pPr>
          <w:hyperlink w:anchor="__RefHeading___Toc203759_730472459">
            <w:r>
              <w:rPr>
                <w:webHidden/>
                <w:rStyle w:val="IndexLink"/>
              </w:rPr>
              <w:t>14</w:t>
            </w:r>
            <w:r>
              <w:rPr>
                <w:rStyle w:val="IndexLink"/>
                <w:rtl w:val="true"/>
              </w:rPr>
              <w:t xml:space="preserve">- </w:t>
            </w:r>
            <w:r>
              <w:rPr>
                <w:rStyle w:val="IndexLink"/>
                <w:rtl w:val="true"/>
              </w:rPr>
              <w:t>القنفذ</w:t>
            </w:r>
            <w:r>
              <w:rPr>
                <w:rStyle w:val="IndexLink"/>
                <w:rtl w:val="true"/>
              </w:rPr>
              <w:tab/>
            </w:r>
            <w:r>
              <w:rPr>
                <w:rStyle w:val="IndexLink"/>
              </w:rPr>
              <w:t>119</w:t>
            </w:r>
          </w:hyperlink>
        </w:p>
        <w:p>
          <w:pPr>
            <w:pStyle w:val="Contents3"/>
            <w:tabs>
              <w:tab w:val="clear" w:pos="8459"/>
              <w:tab w:val="right" w:pos="9026" w:leader="dot"/>
            </w:tabs>
            <w:rPr/>
          </w:pPr>
          <w:hyperlink w:anchor="__RefHeading___Toc203761_730472459">
            <w:r>
              <w:rPr>
                <w:webHidden/>
                <w:rStyle w:val="IndexLink"/>
              </w:rPr>
              <w:t>15</w:t>
            </w:r>
            <w:r>
              <w:rPr>
                <w:rStyle w:val="IndexLink"/>
                <w:rtl w:val="true"/>
              </w:rPr>
              <w:t xml:space="preserve">- </w:t>
            </w:r>
            <w:r>
              <w:rPr>
                <w:rStyle w:val="IndexLink"/>
                <w:rtl w:val="true"/>
              </w:rPr>
              <w:t>القنوت</w:t>
            </w:r>
            <w:r>
              <w:rPr>
                <w:rStyle w:val="IndexLink"/>
                <w:rtl w:val="true"/>
              </w:rPr>
              <w:tab/>
            </w:r>
            <w:r>
              <w:rPr>
                <w:rStyle w:val="IndexLink"/>
              </w:rPr>
              <w:t>119</w:t>
            </w:r>
          </w:hyperlink>
        </w:p>
        <w:p>
          <w:pPr>
            <w:pStyle w:val="Contents3"/>
            <w:tabs>
              <w:tab w:val="clear" w:pos="8459"/>
              <w:tab w:val="right" w:pos="9026" w:leader="dot"/>
            </w:tabs>
            <w:rPr/>
          </w:pPr>
          <w:hyperlink w:anchor="__RefHeading___Toc203763_730472459">
            <w:r>
              <w:rPr>
                <w:webHidden/>
                <w:rStyle w:val="IndexLink"/>
              </w:rPr>
              <w:t>16</w:t>
            </w:r>
            <w:r>
              <w:rPr>
                <w:rStyle w:val="IndexLink"/>
                <w:rtl w:val="true"/>
              </w:rPr>
              <w:t xml:space="preserve">- </w:t>
            </w:r>
            <w:r>
              <w:rPr>
                <w:rStyle w:val="IndexLink"/>
                <w:rtl w:val="true"/>
              </w:rPr>
              <w:t>القنوط</w:t>
            </w:r>
            <w:r>
              <w:rPr>
                <w:rStyle w:val="IndexLink"/>
                <w:rtl w:val="true"/>
              </w:rPr>
              <w:tab/>
            </w:r>
            <w:r>
              <w:rPr>
                <w:rStyle w:val="IndexLink"/>
              </w:rPr>
              <w:t>133</w:t>
            </w:r>
          </w:hyperlink>
        </w:p>
        <w:p>
          <w:pPr>
            <w:pStyle w:val="Contents3"/>
            <w:tabs>
              <w:tab w:val="clear" w:pos="8459"/>
              <w:tab w:val="right" w:pos="9026" w:leader="dot"/>
            </w:tabs>
            <w:rPr/>
          </w:pPr>
          <w:hyperlink w:anchor="__RefHeading___Toc203765_730472459">
            <w:r>
              <w:rPr>
                <w:webHidden/>
                <w:rStyle w:val="IndexLink"/>
              </w:rPr>
              <w:t>17</w:t>
            </w:r>
            <w:r>
              <w:rPr>
                <w:rStyle w:val="IndexLink"/>
                <w:rtl w:val="true"/>
              </w:rPr>
              <w:t xml:space="preserve">- </w:t>
            </w:r>
            <w:r>
              <w:rPr>
                <w:rStyle w:val="IndexLink"/>
                <w:rtl w:val="true"/>
              </w:rPr>
              <w:t>القنوع</w:t>
            </w:r>
            <w:r>
              <w:rPr>
                <w:rStyle w:val="IndexLink"/>
                <w:rtl w:val="true"/>
              </w:rPr>
              <w:tab/>
            </w:r>
            <w:r>
              <w:rPr>
                <w:rStyle w:val="IndexLink"/>
              </w:rPr>
              <w:t>133</w:t>
            </w:r>
          </w:hyperlink>
        </w:p>
        <w:p>
          <w:pPr>
            <w:pStyle w:val="Contents2"/>
            <w:tabs>
              <w:tab w:val="clear" w:pos="8743"/>
              <w:tab w:val="right" w:pos="9026" w:leader="dot"/>
            </w:tabs>
            <w:rPr/>
          </w:pPr>
          <w:hyperlink w:anchor="__RefHeading___Toc203767_730472459">
            <w:r>
              <w:rPr>
                <w:webHidden/>
                <w:rStyle w:val="IndexLink"/>
                <w:rtl w:val="true"/>
              </w:rPr>
              <w:t>القاف والواو</w:t>
            </w:r>
            <w:r>
              <w:rPr>
                <w:rStyle w:val="IndexLink"/>
                <w:rtl w:val="true"/>
              </w:rPr>
              <w:tab/>
            </w:r>
            <w:r>
              <w:rPr>
                <w:rStyle w:val="IndexLink"/>
              </w:rPr>
              <w:t>133</w:t>
            </w:r>
          </w:hyperlink>
        </w:p>
        <w:p>
          <w:pPr>
            <w:pStyle w:val="Contents3"/>
            <w:tabs>
              <w:tab w:val="clear" w:pos="8459"/>
              <w:tab w:val="right" w:pos="9026" w:leader="dot"/>
            </w:tabs>
            <w:rPr/>
          </w:pPr>
          <w:hyperlink w:anchor="__RefHeading___Toc203769_730472459">
            <w:r>
              <w:rPr>
                <w:webHidden/>
                <w:rStyle w:val="IndexLink"/>
              </w:rPr>
              <w:t>1</w:t>
            </w:r>
            <w:r>
              <w:rPr>
                <w:rStyle w:val="IndexLink"/>
                <w:rtl w:val="true"/>
              </w:rPr>
              <w:t xml:space="preserve">- </w:t>
            </w:r>
            <w:r>
              <w:rPr>
                <w:rStyle w:val="IndexLink"/>
                <w:rtl w:val="true"/>
              </w:rPr>
              <w:t>القوائم</w:t>
            </w:r>
            <w:r>
              <w:rPr>
                <w:rStyle w:val="IndexLink"/>
                <w:rtl w:val="true"/>
              </w:rPr>
              <w:tab/>
            </w:r>
            <w:r>
              <w:rPr>
                <w:rStyle w:val="IndexLink"/>
              </w:rPr>
              <w:t>133</w:t>
            </w:r>
          </w:hyperlink>
        </w:p>
        <w:p>
          <w:pPr>
            <w:pStyle w:val="Contents3"/>
            <w:tabs>
              <w:tab w:val="clear" w:pos="8459"/>
              <w:tab w:val="right" w:pos="9026" w:leader="dot"/>
            </w:tabs>
            <w:rPr/>
          </w:pPr>
          <w:hyperlink w:anchor="__RefHeading___Toc203771_730472459">
            <w:r>
              <w:rPr>
                <w:webHidden/>
                <w:rStyle w:val="IndexLink"/>
              </w:rPr>
              <w:t>2</w:t>
            </w:r>
            <w:r>
              <w:rPr>
                <w:rStyle w:val="IndexLink"/>
                <w:rtl w:val="true"/>
              </w:rPr>
              <w:t xml:space="preserve">- </w:t>
            </w:r>
            <w:r>
              <w:rPr>
                <w:rStyle w:val="IndexLink"/>
                <w:rtl w:val="true"/>
              </w:rPr>
              <w:t>القوابل</w:t>
            </w:r>
            <w:r>
              <w:rPr>
                <w:rStyle w:val="IndexLink"/>
                <w:rtl w:val="true"/>
              </w:rPr>
              <w:tab/>
            </w:r>
            <w:r>
              <w:rPr>
                <w:rStyle w:val="IndexLink"/>
              </w:rPr>
              <w:t>133</w:t>
            </w:r>
          </w:hyperlink>
        </w:p>
        <w:p>
          <w:pPr>
            <w:pStyle w:val="Contents3"/>
            <w:tabs>
              <w:tab w:val="clear" w:pos="8459"/>
              <w:tab w:val="right" w:pos="9026" w:leader="dot"/>
            </w:tabs>
            <w:rPr/>
          </w:pPr>
          <w:hyperlink w:anchor="__RefHeading___Toc203773_730472459">
            <w:r>
              <w:rPr>
                <w:webHidden/>
                <w:rStyle w:val="IndexLink"/>
              </w:rPr>
              <w:t>3</w:t>
            </w:r>
            <w:r>
              <w:rPr>
                <w:rStyle w:val="IndexLink"/>
                <w:rtl w:val="true"/>
              </w:rPr>
              <w:t xml:space="preserve">- </w:t>
            </w:r>
            <w:r>
              <w:rPr>
                <w:rStyle w:val="IndexLink"/>
                <w:rtl w:val="true"/>
              </w:rPr>
              <w:t>القوّاد</w:t>
            </w:r>
            <w:r>
              <w:rPr>
                <w:rStyle w:val="IndexLink"/>
                <w:rtl w:val="true"/>
              </w:rPr>
              <w:tab/>
            </w:r>
            <w:r>
              <w:rPr>
                <w:rStyle w:val="IndexLink"/>
              </w:rPr>
              <w:t>133</w:t>
            </w:r>
          </w:hyperlink>
        </w:p>
        <w:p>
          <w:pPr>
            <w:pStyle w:val="Contents3"/>
            <w:tabs>
              <w:tab w:val="clear" w:pos="8459"/>
              <w:tab w:val="right" w:pos="9026" w:leader="dot"/>
            </w:tabs>
            <w:rPr/>
          </w:pPr>
          <w:hyperlink w:anchor="__RefHeading___Toc203775_730472459">
            <w:r>
              <w:rPr>
                <w:webHidden/>
                <w:rStyle w:val="IndexLink"/>
              </w:rPr>
              <w:t>4</w:t>
            </w:r>
            <w:r>
              <w:rPr>
                <w:rStyle w:val="IndexLink"/>
                <w:rtl w:val="true"/>
              </w:rPr>
              <w:t xml:space="preserve">- </w:t>
            </w:r>
            <w:r>
              <w:rPr>
                <w:rStyle w:val="IndexLink"/>
                <w:rtl w:val="true"/>
              </w:rPr>
              <w:t>القوادة</w:t>
            </w:r>
            <w:r>
              <w:rPr>
                <w:rStyle w:val="IndexLink"/>
                <w:rtl w:val="true"/>
              </w:rPr>
              <w:tab/>
            </w:r>
            <w:r>
              <w:rPr>
                <w:rStyle w:val="IndexLink"/>
              </w:rPr>
              <w:t>133</w:t>
            </w:r>
          </w:hyperlink>
        </w:p>
        <w:p>
          <w:pPr>
            <w:pStyle w:val="Contents3"/>
            <w:tabs>
              <w:tab w:val="clear" w:pos="8459"/>
              <w:tab w:val="right" w:pos="9026" w:leader="dot"/>
            </w:tabs>
            <w:rPr/>
          </w:pPr>
          <w:hyperlink w:anchor="__RefHeading___Toc203777_730472459">
            <w:r>
              <w:rPr>
                <w:webHidden/>
                <w:rStyle w:val="IndexLink"/>
              </w:rPr>
              <w:t>5</w:t>
            </w:r>
            <w:r>
              <w:rPr>
                <w:rStyle w:val="IndexLink"/>
                <w:rtl w:val="true"/>
              </w:rPr>
              <w:t xml:space="preserve">- </w:t>
            </w:r>
            <w:r>
              <w:rPr>
                <w:rStyle w:val="IndexLink"/>
                <w:rtl w:val="true"/>
              </w:rPr>
              <w:t>القوارع</w:t>
            </w:r>
            <w:r>
              <w:rPr>
                <w:rStyle w:val="IndexLink"/>
                <w:rtl w:val="true"/>
              </w:rPr>
              <w:tab/>
            </w:r>
            <w:r>
              <w:rPr>
                <w:rStyle w:val="IndexLink"/>
              </w:rPr>
              <w:t>133</w:t>
            </w:r>
          </w:hyperlink>
        </w:p>
        <w:p>
          <w:pPr>
            <w:pStyle w:val="Contents3"/>
            <w:tabs>
              <w:tab w:val="clear" w:pos="8459"/>
              <w:tab w:val="right" w:pos="9026" w:leader="dot"/>
            </w:tabs>
            <w:rPr/>
          </w:pPr>
          <w:hyperlink w:anchor="__RefHeading___Toc203779_730472459">
            <w:r>
              <w:rPr>
                <w:webHidden/>
                <w:rStyle w:val="IndexLink"/>
              </w:rPr>
              <w:t>6</w:t>
            </w:r>
            <w:r>
              <w:rPr>
                <w:rStyle w:val="IndexLink"/>
                <w:rtl w:val="true"/>
              </w:rPr>
              <w:t xml:space="preserve">- </w:t>
            </w:r>
            <w:r>
              <w:rPr>
                <w:rStyle w:val="IndexLink"/>
                <w:rtl w:val="true"/>
              </w:rPr>
              <w:t>القواصم</w:t>
            </w:r>
            <w:r>
              <w:rPr>
                <w:rStyle w:val="IndexLink"/>
                <w:rtl w:val="true"/>
              </w:rPr>
              <w:tab/>
            </w:r>
            <w:r>
              <w:rPr>
                <w:rStyle w:val="IndexLink"/>
              </w:rPr>
              <w:t>133</w:t>
            </w:r>
          </w:hyperlink>
        </w:p>
        <w:p>
          <w:pPr>
            <w:pStyle w:val="Contents3"/>
            <w:tabs>
              <w:tab w:val="clear" w:pos="8459"/>
              <w:tab w:val="right" w:pos="9026" w:leader="dot"/>
            </w:tabs>
            <w:rPr/>
          </w:pPr>
          <w:hyperlink w:anchor="__RefHeading___Toc203781_730472459">
            <w:r>
              <w:rPr>
                <w:webHidden/>
                <w:rStyle w:val="IndexLink"/>
              </w:rPr>
              <w:t>7</w:t>
            </w:r>
            <w:r>
              <w:rPr>
                <w:rStyle w:val="IndexLink"/>
                <w:rtl w:val="true"/>
              </w:rPr>
              <w:t xml:space="preserve">- </w:t>
            </w:r>
            <w:r>
              <w:rPr>
                <w:rStyle w:val="IndexLink"/>
                <w:rtl w:val="true"/>
              </w:rPr>
              <w:t>القواعد</w:t>
            </w:r>
            <w:r>
              <w:rPr>
                <w:rStyle w:val="IndexLink"/>
                <w:rtl w:val="true"/>
              </w:rPr>
              <w:tab/>
            </w:r>
            <w:r>
              <w:rPr>
                <w:rStyle w:val="IndexLink"/>
              </w:rPr>
              <w:t>133</w:t>
            </w:r>
          </w:hyperlink>
        </w:p>
        <w:p>
          <w:pPr>
            <w:pStyle w:val="Contents3"/>
            <w:tabs>
              <w:tab w:val="clear" w:pos="8459"/>
              <w:tab w:val="right" w:pos="9026" w:leader="dot"/>
            </w:tabs>
            <w:rPr/>
          </w:pPr>
          <w:hyperlink w:anchor="__RefHeading___Toc203783_730472459">
            <w:r>
              <w:rPr>
                <w:webHidden/>
                <w:rStyle w:val="IndexLink"/>
              </w:rPr>
              <w:t>8</w:t>
            </w:r>
            <w:r>
              <w:rPr>
                <w:rStyle w:val="IndexLink"/>
                <w:rtl w:val="true"/>
              </w:rPr>
              <w:t xml:space="preserve">- </w:t>
            </w:r>
            <w:r>
              <w:rPr>
                <w:rStyle w:val="IndexLink"/>
                <w:rtl w:val="true"/>
              </w:rPr>
              <w:t>القوافل</w:t>
            </w:r>
            <w:r>
              <w:rPr>
                <w:rStyle w:val="IndexLink"/>
                <w:rtl w:val="true"/>
              </w:rPr>
              <w:tab/>
            </w:r>
            <w:r>
              <w:rPr>
                <w:rStyle w:val="IndexLink"/>
              </w:rPr>
              <w:t>134</w:t>
            </w:r>
          </w:hyperlink>
        </w:p>
        <w:p>
          <w:pPr>
            <w:pStyle w:val="Contents3"/>
            <w:tabs>
              <w:tab w:val="clear" w:pos="8459"/>
              <w:tab w:val="right" w:pos="9026" w:leader="dot"/>
            </w:tabs>
            <w:rPr/>
          </w:pPr>
          <w:hyperlink w:anchor="__RefHeading___Toc203785_730472459">
            <w:r>
              <w:rPr>
                <w:webHidden/>
                <w:rStyle w:val="IndexLink"/>
              </w:rPr>
              <w:t>9</w:t>
            </w:r>
            <w:r>
              <w:rPr>
                <w:rStyle w:val="IndexLink"/>
                <w:rtl w:val="true"/>
              </w:rPr>
              <w:t xml:space="preserve">- </w:t>
            </w:r>
            <w:r>
              <w:rPr>
                <w:rStyle w:val="IndexLink"/>
                <w:rtl w:val="true"/>
              </w:rPr>
              <w:t>القوام</w:t>
            </w:r>
            <w:r>
              <w:rPr>
                <w:rStyle w:val="IndexLink"/>
                <w:rtl w:val="true"/>
              </w:rPr>
              <w:tab/>
            </w:r>
            <w:r>
              <w:rPr>
                <w:rStyle w:val="IndexLink"/>
              </w:rPr>
              <w:t>134</w:t>
            </w:r>
          </w:hyperlink>
        </w:p>
        <w:p>
          <w:pPr>
            <w:pStyle w:val="Contents3"/>
            <w:tabs>
              <w:tab w:val="clear" w:pos="8459"/>
              <w:tab w:val="right" w:pos="9026" w:leader="dot"/>
            </w:tabs>
            <w:rPr/>
          </w:pPr>
          <w:hyperlink w:anchor="__RefHeading___Toc203787_730472459">
            <w:r>
              <w:rPr>
                <w:webHidden/>
                <w:rStyle w:val="IndexLink"/>
              </w:rPr>
              <w:t>10</w:t>
            </w:r>
            <w:r>
              <w:rPr>
                <w:rStyle w:val="IndexLink"/>
                <w:rtl w:val="true"/>
              </w:rPr>
              <w:t xml:space="preserve">- </w:t>
            </w:r>
            <w:r>
              <w:rPr>
                <w:rStyle w:val="IndexLink"/>
                <w:rtl w:val="true"/>
              </w:rPr>
              <w:t>القوّام</w:t>
            </w:r>
            <w:r>
              <w:rPr>
                <w:rStyle w:val="IndexLink"/>
                <w:rtl w:val="true"/>
              </w:rPr>
              <w:tab/>
            </w:r>
            <w:r>
              <w:rPr>
                <w:rStyle w:val="IndexLink"/>
              </w:rPr>
              <w:t>134</w:t>
            </w:r>
          </w:hyperlink>
        </w:p>
        <w:p>
          <w:pPr>
            <w:pStyle w:val="Contents3"/>
            <w:tabs>
              <w:tab w:val="clear" w:pos="8459"/>
              <w:tab w:val="right" w:pos="9026" w:leader="dot"/>
            </w:tabs>
            <w:rPr/>
          </w:pPr>
          <w:hyperlink w:anchor="__RefHeading___Toc203789_730472459">
            <w:r>
              <w:rPr>
                <w:webHidden/>
                <w:rStyle w:val="IndexLink"/>
              </w:rPr>
              <w:t>11</w:t>
            </w:r>
            <w:r>
              <w:rPr>
                <w:rStyle w:val="IndexLink"/>
                <w:rtl w:val="true"/>
              </w:rPr>
              <w:t xml:space="preserve">- </w:t>
            </w:r>
            <w:r>
              <w:rPr>
                <w:rStyle w:val="IndexLink"/>
                <w:rtl w:val="true"/>
              </w:rPr>
              <w:t>القوامون</w:t>
            </w:r>
            <w:r>
              <w:rPr>
                <w:rStyle w:val="IndexLink"/>
                <w:rtl w:val="true"/>
              </w:rPr>
              <w:tab/>
            </w:r>
            <w:r>
              <w:rPr>
                <w:rStyle w:val="IndexLink"/>
              </w:rPr>
              <w:t>134</w:t>
            </w:r>
          </w:hyperlink>
        </w:p>
        <w:p>
          <w:pPr>
            <w:pStyle w:val="Contents3"/>
            <w:tabs>
              <w:tab w:val="clear" w:pos="8459"/>
              <w:tab w:val="right" w:pos="9026" w:leader="dot"/>
            </w:tabs>
            <w:rPr/>
          </w:pPr>
          <w:hyperlink w:anchor="__RefHeading___Toc203791_730472459">
            <w:r>
              <w:rPr>
                <w:webHidden/>
                <w:rStyle w:val="IndexLink"/>
              </w:rPr>
              <w:t>12</w:t>
            </w:r>
            <w:r>
              <w:rPr>
                <w:rStyle w:val="IndexLink"/>
                <w:rtl w:val="true"/>
              </w:rPr>
              <w:t xml:space="preserve">- </w:t>
            </w:r>
            <w:r>
              <w:rPr>
                <w:rStyle w:val="IndexLink"/>
                <w:rtl w:val="true"/>
              </w:rPr>
              <w:t>القوته</w:t>
            </w:r>
            <w:r>
              <w:rPr>
                <w:rStyle w:val="IndexLink"/>
                <w:rtl w:val="true"/>
              </w:rPr>
              <w:tab/>
            </w:r>
            <w:r>
              <w:rPr>
                <w:rStyle w:val="IndexLink"/>
              </w:rPr>
              <w:t>134</w:t>
            </w:r>
          </w:hyperlink>
        </w:p>
        <w:p>
          <w:pPr>
            <w:pStyle w:val="Contents3"/>
            <w:tabs>
              <w:tab w:val="clear" w:pos="8459"/>
              <w:tab w:val="right" w:pos="9026" w:leader="dot"/>
            </w:tabs>
            <w:rPr/>
          </w:pPr>
          <w:hyperlink w:anchor="__RefHeading___Toc203793_730472459">
            <w:r>
              <w:rPr>
                <w:webHidden/>
                <w:rStyle w:val="IndexLink"/>
              </w:rPr>
              <w:t>13</w:t>
            </w:r>
            <w:r>
              <w:rPr>
                <w:rStyle w:val="IndexLink"/>
                <w:rtl w:val="true"/>
              </w:rPr>
              <w:t xml:space="preserve">- </w:t>
            </w:r>
            <w:r>
              <w:rPr>
                <w:rStyle w:val="IndexLink"/>
                <w:rtl w:val="true"/>
              </w:rPr>
              <w:t>القَود</w:t>
            </w:r>
            <w:r>
              <w:rPr>
                <w:rStyle w:val="IndexLink"/>
                <w:rtl w:val="true"/>
              </w:rPr>
              <w:tab/>
            </w:r>
            <w:r>
              <w:rPr>
                <w:rStyle w:val="IndexLink"/>
              </w:rPr>
              <w:t>136</w:t>
            </w:r>
          </w:hyperlink>
        </w:p>
        <w:p>
          <w:pPr>
            <w:pStyle w:val="Contents3"/>
            <w:tabs>
              <w:tab w:val="clear" w:pos="8459"/>
              <w:tab w:val="right" w:pos="9026" w:leader="dot"/>
            </w:tabs>
            <w:rPr/>
          </w:pPr>
          <w:hyperlink w:anchor="__RefHeading___Toc203795_730472459">
            <w:r>
              <w:rPr>
                <w:webHidden/>
                <w:rStyle w:val="IndexLink"/>
              </w:rPr>
              <w:t>14</w:t>
            </w:r>
            <w:r>
              <w:rPr>
                <w:rStyle w:val="IndexLink"/>
                <w:rtl w:val="true"/>
              </w:rPr>
              <w:t xml:space="preserve">- </w:t>
            </w:r>
            <w:r>
              <w:rPr>
                <w:rStyle w:val="IndexLink"/>
                <w:rtl w:val="true"/>
              </w:rPr>
              <w:t>القَودَ</w:t>
            </w:r>
            <w:r>
              <w:rPr>
                <w:rStyle w:val="IndexLink"/>
                <w:rtl w:val="true"/>
              </w:rPr>
              <w:tab/>
            </w:r>
            <w:r>
              <w:rPr>
                <w:rStyle w:val="IndexLink"/>
              </w:rPr>
              <w:t>136</w:t>
            </w:r>
          </w:hyperlink>
        </w:p>
        <w:p>
          <w:pPr>
            <w:pStyle w:val="Contents3"/>
            <w:tabs>
              <w:tab w:val="clear" w:pos="8459"/>
              <w:tab w:val="right" w:pos="9026" w:leader="dot"/>
            </w:tabs>
            <w:rPr/>
          </w:pPr>
          <w:hyperlink w:anchor="__RefHeading___Toc203797_730472459">
            <w:r>
              <w:rPr>
                <w:webHidden/>
                <w:rStyle w:val="IndexLink"/>
              </w:rPr>
              <w:t>15</w:t>
            </w:r>
            <w:r>
              <w:rPr>
                <w:rStyle w:val="IndexLink"/>
                <w:rtl w:val="true"/>
              </w:rPr>
              <w:t xml:space="preserve">- </w:t>
            </w:r>
            <w:r>
              <w:rPr>
                <w:rStyle w:val="IndexLink"/>
                <w:rtl w:val="true"/>
              </w:rPr>
              <w:t>القوراء</w:t>
            </w:r>
            <w:r>
              <w:rPr>
                <w:rStyle w:val="IndexLink"/>
                <w:rtl w:val="true"/>
              </w:rPr>
              <w:tab/>
            </w:r>
            <w:r>
              <w:rPr>
                <w:rStyle w:val="IndexLink"/>
              </w:rPr>
              <w:t>137</w:t>
            </w:r>
          </w:hyperlink>
        </w:p>
        <w:p>
          <w:pPr>
            <w:pStyle w:val="Contents3"/>
            <w:tabs>
              <w:tab w:val="clear" w:pos="8459"/>
              <w:tab w:val="right" w:pos="9026" w:leader="dot"/>
            </w:tabs>
            <w:rPr/>
          </w:pPr>
          <w:hyperlink w:anchor="__RefHeading___Toc203799_730472459">
            <w:r>
              <w:rPr>
                <w:webHidden/>
                <w:rStyle w:val="IndexLink"/>
              </w:rPr>
              <w:t>16</w:t>
            </w:r>
            <w:r>
              <w:rPr>
                <w:rStyle w:val="IndexLink"/>
                <w:rtl w:val="true"/>
              </w:rPr>
              <w:t xml:space="preserve">- </w:t>
            </w:r>
            <w:r>
              <w:rPr>
                <w:rStyle w:val="IndexLink"/>
                <w:rtl w:val="true"/>
              </w:rPr>
              <w:t>القوس</w:t>
            </w:r>
            <w:r>
              <w:rPr>
                <w:rStyle w:val="IndexLink"/>
                <w:rtl w:val="true"/>
              </w:rPr>
              <w:tab/>
            </w:r>
            <w:r>
              <w:rPr>
                <w:rStyle w:val="IndexLink"/>
              </w:rPr>
              <w:t>137</w:t>
            </w:r>
          </w:hyperlink>
        </w:p>
        <w:p>
          <w:pPr>
            <w:pStyle w:val="Contents3"/>
            <w:tabs>
              <w:tab w:val="clear" w:pos="8459"/>
              <w:tab w:val="right" w:pos="9026" w:leader="dot"/>
            </w:tabs>
            <w:rPr/>
          </w:pPr>
          <w:hyperlink w:anchor="__RefHeading___Toc203801_730472459">
            <w:r>
              <w:rPr>
                <w:webHidden/>
                <w:rStyle w:val="IndexLink"/>
              </w:rPr>
              <w:t>17</w:t>
            </w:r>
            <w:r>
              <w:rPr>
                <w:rStyle w:val="IndexLink"/>
                <w:rtl w:val="true"/>
              </w:rPr>
              <w:t xml:space="preserve">- </w:t>
            </w:r>
            <w:r>
              <w:rPr>
                <w:rStyle w:val="IndexLink"/>
                <w:rtl w:val="true"/>
              </w:rPr>
              <w:t>قوسان</w:t>
            </w:r>
            <w:r>
              <w:rPr>
                <w:rStyle w:val="IndexLink"/>
                <w:rtl w:val="true"/>
              </w:rPr>
              <w:tab/>
            </w:r>
            <w:r>
              <w:rPr>
                <w:rStyle w:val="IndexLink"/>
              </w:rPr>
              <w:t>137</w:t>
            </w:r>
          </w:hyperlink>
        </w:p>
        <w:p>
          <w:pPr>
            <w:pStyle w:val="Contents3"/>
            <w:tabs>
              <w:tab w:val="clear" w:pos="8459"/>
              <w:tab w:val="right" w:pos="9026" w:leader="dot"/>
            </w:tabs>
            <w:rPr/>
          </w:pPr>
          <w:hyperlink w:anchor="__RefHeading___Toc203803_730472459">
            <w:r>
              <w:rPr>
                <w:webHidden/>
                <w:rStyle w:val="IndexLink"/>
              </w:rPr>
              <w:t>18</w:t>
            </w:r>
            <w:r>
              <w:rPr>
                <w:rStyle w:val="IndexLink"/>
                <w:rtl w:val="true"/>
              </w:rPr>
              <w:t xml:space="preserve">- </w:t>
            </w:r>
            <w:r>
              <w:rPr>
                <w:rStyle w:val="IndexLink"/>
                <w:rtl w:val="true"/>
              </w:rPr>
              <w:t>القوصرة</w:t>
            </w:r>
            <w:r>
              <w:rPr>
                <w:rStyle w:val="IndexLink"/>
                <w:rtl w:val="true"/>
              </w:rPr>
              <w:tab/>
            </w:r>
            <w:r>
              <w:rPr>
                <w:rStyle w:val="IndexLink"/>
              </w:rPr>
              <w:t>137</w:t>
            </w:r>
          </w:hyperlink>
        </w:p>
        <w:p>
          <w:pPr>
            <w:pStyle w:val="Contents3"/>
            <w:tabs>
              <w:tab w:val="clear" w:pos="8459"/>
              <w:tab w:val="right" w:pos="9026" w:leader="dot"/>
            </w:tabs>
            <w:rPr/>
          </w:pPr>
          <w:hyperlink w:anchor="__RefHeading___Toc203805_730472459">
            <w:r>
              <w:rPr>
                <w:webHidden/>
                <w:rStyle w:val="IndexLink"/>
              </w:rPr>
              <w:t>19</w:t>
            </w:r>
            <w:r>
              <w:rPr>
                <w:rStyle w:val="IndexLink"/>
                <w:rtl w:val="true"/>
              </w:rPr>
              <w:t xml:space="preserve">- </w:t>
            </w:r>
            <w:r>
              <w:rPr>
                <w:rStyle w:val="IndexLink"/>
                <w:rtl w:val="true"/>
              </w:rPr>
              <w:t>القول</w:t>
            </w:r>
            <w:r>
              <w:rPr>
                <w:rStyle w:val="IndexLink"/>
                <w:rtl w:val="true"/>
              </w:rPr>
              <w:tab/>
            </w:r>
            <w:r>
              <w:rPr>
                <w:rStyle w:val="IndexLink"/>
              </w:rPr>
              <w:t>137</w:t>
            </w:r>
          </w:hyperlink>
        </w:p>
        <w:p>
          <w:pPr>
            <w:pStyle w:val="Contents3"/>
            <w:tabs>
              <w:tab w:val="clear" w:pos="8459"/>
              <w:tab w:val="right" w:pos="9026" w:leader="dot"/>
            </w:tabs>
            <w:rPr/>
          </w:pPr>
          <w:hyperlink w:anchor="__RefHeading___Toc203807_730472459">
            <w:r>
              <w:rPr>
                <w:webHidden/>
                <w:rStyle w:val="IndexLink"/>
              </w:rPr>
              <w:t>20</w:t>
            </w:r>
            <w:r>
              <w:rPr>
                <w:rStyle w:val="IndexLink"/>
                <w:rtl w:val="true"/>
              </w:rPr>
              <w:t xml:space="preserve">- </w:t>
            </w:r>
            <w:r>
              <w:rPr>
                <w:rStyle w:val="IndexLink"/>
                <w:rtl w:val="true"/>
              </w:rPr>
              <w:t>القولنج</w:t>
            </w:r>
            <w:r>
              <w:rPr>
                <w:rStyle w:val="IndexLink"/>
                <w:rtl w:val="true"/>
              </w:rPr>
              <w:tab/>
            </w:r>
            <w:r>
              <w:rPr>
                <w:rStyle w:val="IndexLink"/>
              </w:rPr>
              <w:t>140</w:t>
            </w:r>
          </w:hyperlink>
        </w:p>
        <w:p>
          <w:pPr>
            <w:pStyle w:val="Contents3"/>
            <w:tabs>
              <w:tab w:val="clear" w:pos="8459"/>
              <w:tab w:val="right" w:pos="9026" w:leader="dot"/>
            </w:tabs>
            <w:rPr/>
          </w:pPr>
          <w:hyperlink w:anchor="__RefHeading___Toc203809_730472459">
            <w:r>
              <w:rPr>
                <w:webHidden/>
                <w:rStyle w:val="IndexLink"/>
              </w:rPr>
              <w:t>21</w:t>
            </w:r>
            <w:r>
              <w:rPr>
                <w:rStyle w:val="IndexLink"/>
                <w:rtl w:val="true"/>
              </w:rPr>
              <w:t xml:space="preserve">- </w:t>
            </w:r>
            <w:r>
              <w:rPr>
                <w:rStyle w:val="IndexLink"/>
                <w:rtl w:val="true"/>
              </w:rPr>
              <w:t>القوم</w:t>
            </w:r>
            <w:r>
              <w:rPr>
                <w:rStyle w:val="IndexLink"/>
                <w:rtl w:val="true"/>
              </w:rPr>
              <w:tab/>
            </w:r>
            <w:r>
              <w:rPr>
                <w:rStyle w:val="IndexLink"/>
              </w:rPr>
              <w:t>140</w:t>
            </w:r>
          </w:hyperlink>
        </w:p>
        <w:p>
          <w:pPr>
            <w:pStyle w:val="Contents3"/>
            <w:tabs>
              <w:tab w:val="clear" w:pos="8459"/>
              <w:tab w:val="right" w:pos="9026" w:leader="dot"/>
            </w:tabs>
            <w:rPr/>
          </w:pPr>
          <w:hyperlink w:anchor="__RefHeading___Toc203811_730472459">
            <w:r>
              <w:rPr>
                <w:webHidden/>
                <w:rStyle w:val="IndexLink"/>
              </w:rPr>
              <w:t>22</w:t>
            </w:r>
            <w:r>
              <w:rPr>
                <w:rStyle w:val="IndexLink"/>
                <w:rtl w:val="true"/>
              </w:rPr>
              <w:t xml:space="preserve">- </w:t>
            </w:r>
            <w:r>
              <w:rPr>
                <w:rStyle w:val="IndexLink"/>
                <w:rtl w:val="true"/>
              </w:rPr>
              <w:t>القوّة</w:t>
            </w:r>
            <w:r>
              <w:rPr>
                <w:rStyle w:val="IndexLink"/>
                <w:rtl w:val="true"/>
              </w:rPr>
              <w:tab/>
            </w:r>
            <w:r>
              <w:rPr>
                <w:rStyle w:val="IndexLink"/>
              </w:rPr>
              <w:t>155</w:t>
            </w:r>
          </w:hyperlink>
        </w:p>
        <w:p>
          <w:pPr>
            <w:pStyle w:val="Contents3"/>
            <w:tabs>
              <w:tab w:val="clear" w:pos="8459"/>
              <w:tab w:val="right" w:pos="9026" w:leader="dot"/>
            </w:tabs>
            <w:rPr/>
          </w:pPr>
          <w:hyperlink w:anchor="__RefHeading___Toc203813_730472459">
            <w:r>
              <w:rPr>
                <w:webHidden/>
                <w:rStyle w:val="IndexLink"/>
              </w:rPr>
              <w:t>23</w:t>
            </w:r>
            <w:r>
              <w:rPr>
                <w:rStyle w:val="IndexLink"/>
                <w:rtl w:val="true"/>
              </w:rPr>
              <w:t xml:space="preserve">- </w:t>
            </w:r>
            <w:r>
              <w:rPr>
                <w:rStyle w:val="IndexLink"/>
                <w:rtl w:val="true"/>
              </w:rPr>
              <w:t>القوهي</w:t>
            </w:r>
            <w:r>
              <w:rPr>
                <w:rStyle w:val="IndexLink"/>
                <w:rtl w:val="true"/>
              </w:rPr>
              <w:tab/>
            </w:r>
            <w:r>
              <w:rPr>
                <w:rStyle w:val="IndexLink"/>
              </w:rPr>
              <w:t>156</w:t>
            </w:r>
          </w:hyperlink>
        </w:p>
        <w:p>
          <w:pPr>
            <w:pStyle w:val="Contents3"/>
            <w:tabs>
              <w:tab w:val="clear" w:pos="8459"/>
              <w:tab w:val="right" w:pos="9026" w:leader="dot"/>
            </w:tabs>
            <w:rPr/>
          </w:pPr>
          <w:hyperlink w:anchor="__RefHeading___Toc203815_730472459">
            <w:r>
              <w:rPr>
                <w:webHidden/>
                <w:rStyle w:val="IndexLink"/>
              </w:rPr>
              <w:t>24</w:t>
            </w:r>
            <w:r>
              <w:rPr>
                <w:rStyle w:val="IndexLink"/>
                <w:rtl w:val="true"/>
              </w:rPr>
              <w:t xml:space="preserve">- </w:t>
            </w:r>
            <w:r>
              <w:rPr>
                <w:rStyle w:val="IndexLink"/>
                <w:rtl w:val="true"/>
              </w:rPr>
              <w:t>القوي</w:t>
            </w:r>
            <w:r>
              <w:rPr>
                <w:rStyle w:val="IndexLink"/>
                <w:rtl w:val="true"/>
              </w:rPr>
              <w:tab/>
            </w:r>
            <w:r>
              <w:rPr>
                <w:rStyle w:val="IndexLink"/>
              </w:rPr>
              <w:t>156</w:t>
            </w:r>
          </w:hyperlink>
        </w:p>
        <w:p>
          <w:pPr>
            <w:pStyle w:val="Contents2"/>
            <w:tabs>
              <w:tab w:val="clear" w:pos="8743"/>
              <w:tab w:val="right" w:pos="9026" w:leader="dot"/>
            </w:tabs>
            <w:rPr/>
          </w:pPr>
          <w:hyperlink w:anchor="__RefHeading___Toc203817_730472459">
            <w:r>
              <w:rPr>
                <w:webHidden/>
                <w:rStyle w:val="IndexLink"/>
                <w:rtl w:val="true"/>
              </w:rPr>
              <w:t>القاف والهاء</w:t>
            </w:r>
            <w:r>
              <w:rPr>
                <w:rStyle w:val="IndexLink"/>
                <w:rtl w:val="true"/>
              </w:rPr>
              <w:tab/>
            </w:r>
            <w:r>
              <w:rPr>
                <w:rStyle w:val="IndexLink"/>
              </w:rPr>
              <w:t>157</w:t>
            </w:r>
          </w:hyperlink>
        </w:p>
        <w:p>
          <w:pPr>
            <w:pStyle w:val="Contents3"/>
            <w:tabs>
              <w:tab w:val="clear" w:pos="8459"/>
              <w:tab w:val="right" w:pos="9026" w:leader="dot"/>
            </w:tabs>
            <w:rPr/>
          </w:pPr>
          <w:hyperlink w:anchor="__RefHeading___Toc203819_730472459">
            <w:r>
              <w:rPr>
                <w:webHidden/>
                <w:rStyle w:val="IndexLink"/>
              </w:rPr>
              <w:t>1</w:t>
            </w:r>
            <w:r>
              <w:rPr>
                <w:rStyle w:val="IndexLink"/>
                <w:rtl w:val="true"/>
              </w:rPr>
              <w:t xml:space="preserve">- </w:t>
            </w:r>
            <w:r>
              <w:rPr>
                <w:rStyle w:val="IndexLink"/>
                <w:rtl w:val="true"/>
              </w:rPr>
              <w:t>القهر</w:t>
            </w:r>
            <w:r>
              <w:rPr>
                <w:rStyle w:val="IndexLink"/>
                <w:rtl w:val="true"/>
              </w:rPr>
              <w:tab/>
            </w:r>
            <w:r>
              <w:rPr>
                <w:rStyle w:val="IndexLink"/>
              </w:rPr>
              <w:t>157</w:t>
            </w:r>
          </w:hyperlink>
        </w:p>
        <w:p>
          <w:pPr>
            <w:pStyle w:val="Contents3"/>
            <w:tabs>
              <w:tab w:val="clear" w:pos="8459"/>
              <w:tab w:val="right" w:pos="9026" w:leader="dot"/>
            </w:tabs>
            <w:rPr/>
          </w:pPr>
          <w:hyperlink w:anchor="__RefHeading___Toc203821_730472459">
            <w:r>
              <w:rPr>
                <w:webHidden/>
                <w:rStyle w:val="IndexLink"/>
              </w:rPr>
              <w:t>2</w:t>
            </w:r>
            <w:r>
              <w:rPr>
                <w:rStyle w:val="IndexLink"/>
                <w:rtl w:val="true"/>
              </w:rPr>
              <w:t xml:space="preserve">- </w:t>
            </w:r>
            <w:r>
              <w:rPr>
                <w:rStyle w:val="IndexLink"/>
                <w:rtl w:val="true"/>
              </w:rPr>
              <w:t>القهرمان</w:t>
            </w:r>
            <w:r>
              <w:rPr>
                <w:rStyle w:val="IndexLink"/>
                <w:rtl w:val="true"/>
              </w:rPr>
              <w:tab/>
            </w:r>
            <w:r>
              <w:rPr>
                <w:rStyle w:val="IndexLink"/>
              </w:rPr>
              <w:t>157</w:t>
            </w:r>
          </w:hyperlink>
        </w:p>
        <w:p>
          <w:pPr>
            <w:pStyle w:val="Contents3"/>
            <w:tabs>
              <w:tab w:val="clear" w:pos="8459"/>
              <w:tab w:val="right" w:pos="9026" w:leader="dot"/>
            </w:tabs>
            <w:rPr/>
          </w:pPr>
          <w:hyperlink w:anchor="__RefHeading___Toc203823_730472459">
            <w:r>
              <w:rPr>
                <w:webHidden/>
                <w:rStyle w:val="IndexLink"/>
              </w:rPr>
              <w:t>3</w:t>
            </w:r>
            <w:r>
              <w:rPr>
                <w:rStyle w:val="IndexLink"/>
                <w:rtl w:val="true"/>
              </w:rPr>
              <w:t xml:space="preserve">- </w:t>
            </w:r>
            <w:r>
              <w:rPr>
                <w:rStyle w:val="IndexLink"/>
                <w:rtl w:val="true"/>
              </w:rPr>
              <w:t>القهرمانة</w:t>
            </w:r>
            <w:r>
              <w:rPr>
                <w:rStyle w:val="IndexLink"/>
                <w:rtl w:val="true"/>
              </w:rPr>
              <w:tab/>
            </w:r>
            <w:r>
              <w:rPr>
                <w:rStyle w:val="IndexLink"/>
              </w:rPr>
              <w:t>157</w:t>
            </w:r>
          </w:hyperlink>
        </w:p>
        <w:p>
          <w:pPr>
            <w:pStyle w:val="Contents3"/>
            <w:tabs>
              <w:tab w:val="clear" w:pos="8459"/>
              <w:tab w:val="right" w:pos="9026" w:leader="dot"/>
            </w:tabs>
            <w:rPr/>
          </w:pPr>
          <w:hyperlink w:anchor="__RefHeading___Toc203825_730472459">
            <w:r>
              <w:rPr>
                <w:webHidden/>
                <w:rStyle w:val="IndexLink"/>
              </w:rPr>
              <w:t>4</w:t>
            </w:r>
            <w:r>
              <w:rPr>
                <w:rStyle w:val="IndexLink"/>
                <w:rtl w:val="true"/>
              </w:rPr>
              <w:t xml:space="preserve">- </w:t>
            </w:r>
            <w:r>
              <w:rPr>
                <w:rStyle w:val="IndexLink"/>
                <w:rtl w:val="true"/>
              </w:rPr>
              <w:t>القهقرى</w:t>
            </w:r>
            <w:r>
              <w:rPr>
                <w:rStyle w:val="IndexLink"/>
                <w:rtl w:val="true"/>
              </w:rPr>
              <w:tab/>
            </w:r>
            <w:r>
              <w:rPr>
                <w:rStyle w:val="IndexLink"/>
              </w:rPr>
              <w:t>157</w:t>
            </w:r>
          </w:hyperlink>
        </w:p>
        <w:p>
          <w:pPr>
            <w:pStyle w:val="Contents3"/>
            <w:tabs>
              <w:tab w:val="clear" w:pos="8459"/>
              <w:tab w:val="right" w:pos="9026" w:leader="dot"/>
            </w:tabs>
            <w:rPr/>
          </w:pPr>
          <w:hyperlink w:anchor="__RefHeading___Toc203827_730472459">
            <w:r>
              <w:rPr>
                <w:webHidden/>
                <w:rStyle w:val="IndexLink"/>
              </w:rPr>
              <w:t>5</w:t>
            </w:r>
            <w:r>
              <w:rPr>
                <w:rStyle w:val="IndexLink"/>
                <w:rtl w:val="true"/>
              </w:rPr>
              <w:t xml:space="preserve">- </w:t>
            </w:r>
            <w:r>
              <w:rPr>
                <w:rStyle w:val="IndexLink"/>
                <w:rtl w:val="true"/>
              </w:rPr>
              <w:t>القهقهة</w:t>
            </w:r>
            <w:r>
              <w:rPr>
                <w:rStyle w:val="IndexLink"/>
                <w:rtl w:val="true"/>
              </w:rPr>
              <w:tab/>
            </w:r>
            <w:r>
              <w:rPr>
                <w:rStyle w:val="IndexLink"/>
              </w:rPr>
              <w:t>157</w:t>
            </w:r>
          </w:hyperlink>
        </w:p>
        <w:p>
          <w:pPr>
            <w:pStyle w:val="Contents2"/>
            <w:tabs>
              <w:tab w:val="clear" w:pos="8743"/>
              <w:tab w:val="right" w:pos="9026" w:leader="dot"/>
            </w:tabs>
            <w:rPr/>
          </w:pPr>
          <w:hyperlink w:anchor="__RefHeading___Toc203829_730472459">
            <w:r>
              <w:rPr>
                <w:webHidden/>
                <w:rStyle w:val="IndexLink"/>
                <w:rtl w:val="true"/>
              </w:rPr>
              <w:t>القاف والياء</w:t>
            </w:r>
            <w:r>
              <w:rPr>
                <w:rStyle w:val="IndexLink"/>
                <w:rtl w:val="true"/>
              </w:rPr>
              <w:tab/>
            </w:r>
            <w:r>
              <w:rPr>
                <w:rStyle w:val="IndexLink"/>
              </w:rPr>
              <w:t>158</w:t>
            </w:r>
          </w:hyperlink>
        </w:p>
        <w:p>
          <w:pPr>
            <w:pStyle w:val="Contents3"/>
            <w:tabs>
              <w:tab w:val="clear" w:pos="8459"/>
              <w:tab w:val="right" w:pos="9026" w:leader="dot"/>
            </w:tabs>
            <w:rPr/>
          </w:pPr>
          <w:hyperlink w:anchor="__RefHeading___Toc203831_730472459">
            <w:r>
              <w:rPr>
                <w:webHidden/>
                <w:rStyle w:val="IndexLink"/>
              </w:rPr>
              <w:t>1</w:t>
            </w:r>
            <w:r>
              <w:rPr>
                <w:rStyle w:val="IndexLink"/>
                <w:rtl w:val="true"/>
              </w:rPr>
              <w:t xml:space="preserve">- </w:t>
            </w:r>
            <w:r>
              <w:rPr>
                <w:rStyle w:val="IndexLink"/>
                <w:rtl w:val="true"/>
              </w:rPr>
              <w:t>القياد</w:t>
            </w:r>
            <w:r>
              <w:rPr>
                <w:rStyle w:val="IndexLink"/>
                <w:rtl w:val="true"/>
              </w:rPr>
              <w:tab/>
            </w:r>
            <w:r>
              <w:rPr>
                <w:rStyle w:val="IndexLink"/>
              </w:rPr>
              <w:t>158</w:t>
            </w:r>
          </w:hyperlink>
        </w:p>
        <w:p>
          <w:pPr>
            <w:pStyle w:val="Contents3"/>
            <w:tabs>
              <w:tab w:val="clear" w:pos="8459"/>
              <w:tab w:val="right" w:pos="9026" w:leader="dot"/>
            </w:tabs>
            <w:rPr/>
          </w:pPr>
          <w:hyperlink w:anchor="__RefHeading___Toc203833_730472459">
            <w:r>
              <w:rPr>
                <w:webHidden/>
                <w:rStyle w:val="IndexLink"/>
              </w:rPr>
              <w:t>2</w:t>
            </w:r>
            <w:r>
              <w:rPr>
                <w:rStyle w:val="IndexLink"/>
                <w:rtl w:val="true"/>
              </w:rPr>
              <w:t xml:space="preserve">- </w:t>
            </w:r>
            <w:r>
              <w:rPr>
                <w:rStyle w:val="IndexLink"/>
                <w:rtl w:val="true"/>
              </w:rPr>
              <w:t>القيادة</w:t>
            </w:r>
            <w:r>
              <w:rPr>
                <w:rStyle w:val="IndexLink"/>
                <w:rtl w:val="true"/>
              </w:rPr>
              <w:tab/>
            </w:r>
            <w:r>
              <w:rPr>
                <w:rStyle w:val="IndexLink"/>
              </w:rPr>
              <w:t>158</w:t>
            </w:r>
          </w:hyperlink>
        </w:p>
        <w:p>
          <w:pPr>
            <w:pStyle w:val="Contents3"/>
            <w:tabs>
              <w:tab w:val="clear" w:pos="8459"/>
              <w:tab w:val="right" w:pos="9026" w:leader="dot"/>
            </w:tabs>
            <w:rPr/>
          </w:pPr>
          <w:hyperlink w:anchor="__RefHeading___Toc203835_730472459">
            <w:r>
              <w:rPr>
                <w:webHidden/>
                <w:rStyle w:val="IndexLink"/>
              </w:rPr>
              <w:t>3</w:t>
            </w:r>
            <w:r>
              <w:rPr>
                <w:rStyle w:val="IndexLink"/>
                <w:rtl w:val="true"/>
              </w:rPr>
              <w:t xml:space="preserve">- </w:t>
            </w:r>
            <w:r>
              <w:rPr>
                <w:rStyle w:val="IndexLink"/>
                <w:rtl w:val="true"/>
              </w:rPr>
              <w:t>القياس</w:t>
            </w:r>
            <w:r>
              <w:rPr>
                <w:rStyle w:val="IndexLink"/>
                <w:rtl w:val="true"/>
              </w:rPr>
              <w:tab/>
            </w:r>
            <w:r>
              <w:rPr>
                <w:rStyle w:val="IndexLink"/>
              </w:rPr>
              <w:t>158</w:t>
            </w:r>
          </w:hyperlink>
        </w:p>
        <w:p>
          <w:pPr>
            <w:pStyle w:val="Contents3"/>
            <w:tabs>
              <w:tab w:val="clear" w:pos="8459"/>
              <w:tab w:val="right" w:pos="9026" w:leader="dot"/>
            </w:tabs>
            <w:rPr/>
          </w:pPr>
          <w:hyperlink w:anchor="__RefHeading___Toc203837_730472459">
            <w:r>
              <w:rPr>
                <w:webHidden/>
                <w:rStyle w:val="IndexLink"/>
              </w:rPr>
              <w:t>4</w:t>
            </w:r>
            <w:r>
              <w:rPr>
                <w:rStyle w:val="IndexLink"/>
                <w:rtl w:val="true"/>
              </w:rPr>
              <w:t xml:space="preserve">- </w:t>
            </w:r>
            <w:r>
              <w:rPr>
                <w:rStyle w:val="IndexLink"/>
                <w:rtl w:val="true"/>
              </w:rPr>
              <w:t>القياس</w:t>
            </w:r>
            <w:r>
              <w:rPr>
                <w:rStyle w:val="IndexLink"/>
                <w:rtl w:val="true"/>
              </w:rPr>
              <w:tab/>
            </w:r>
            <w:r>
              <w:rPr>
                <w:rStyle w:val="IndexLink"/>
              </w:rPr>
              <w:t>159</w:t>
            </w:r>
          </w:hyperlink>
        </w:p>
        <w:p>
          <w:pPr>
            <w:pStyle w:val="Contents3"/>
            <w:tabs>
              <w:tab w:val="clear" w:pos="8459"/>
              <w:tab w:val="right" w:pos="9026" w:leader="dot"/>
            </w:tabs>
            <w:rPr/>
          </w:pPr>
          <w:hyperlink w:anchor="__RefHeading___Toc203839_730472459">
            <w:r>
              <w:rPr>
                <w:webHidden/>
                <w:rStyle w:val="IndexLink"/>
              </w:rPr>
              <w:t>5</w:t>
            </w:r>
            <w:r>
              <w:rPr>
                <w:rStyle w:val="IndexLink"/>
                <w:rtl w:val="true"/>
              </w:rPr>
              <w:t xml:space="preserve">- </w:t>
            </w:r>
            <w:r>
              <w:rPr>
                <w:rStyle w:val="IndexLink"/>
                <w:rtl w:val="true"/>
              </w:rPr>
              <w:t>القيافة</w:t>
            </w:r>
            <w:r>
              <w:rPr>
                <w:rStyle w:val="IndexLink"/>
                <w:rtl w:val="true"/>
              </w:rPr>
              <w:tab/>
            </w:r>
            <w:r>
              <w:rPr>
                <w:rStyle w:val="IndexLink"/>
              </w:rPr>
              <w:t>160</w:t>
            </w:r>
          </w:hyperlink>
        </w:p>
        <w:p>
          <w:pPr>
            <w:pStyle w:val="Contents3"/>
            <w:tabs>
              <w:tab w:val="clear" w:pos="8459"/>
              <w:tab w:val="right" w:pos="9026" w:leader="dot"/>
            </w:tabs>
            <w:rPr/>
          </w:pPr>
          <w:hyperlink w:anchor="__RefHeading___Toc203841_730472459">
            <w:r>
              <w:rPr>
                <w:webHidden/>
                <w:rStyle w:val="IndexLink"/>
              </w:rPr>
              <w:t>6</w:t>
            </w:r>
            <w:r>
              <w:rPr>
                <w:rStyle w:val="IndexLink"/>
                <w:rtl w:val="true"/>
              </w:rPr>
              <w:t xml:space="preserve">- </w:t>
            </w:r>
            <w:r>
              <w:rPr>
                <w:rStyle w:val="IndexLink"/>
                <w:rtl w:val="true"/>
              </w:rPr>
              <w:t>القيام</w:t>
            </w:r>
            <w:r>
              <w:rPr>
                <w:rStyle w:val="IndexLink"/>
                <w:rtl w:val="true"/>
              </w:rPr>
              <w:tab/>
            </w:r>
            <w:r>
              <w:rPr>
                <w:rStyle w:val="IndexLink"/>
              </w:rPr>
              <w:t>160</w:t>
            </w:r>
          </w:hyperlink>
        </w:p>
        <w:p>
          <w:pPr>
            <w:pStyle w:val="Contents3"/>
            <w:tabs>
              <w:tab w:val="clear" w:pos="8459"/>
              <w:tab w:val="right" w:pos="9026" w:leader="dot"/>
            </w:tabs>
            <w:rPr/>
          </w:pPr>
          <w:hyperlink w:anchor="__RefHeading___Toc203843_730472459">
            <w:r>
              <w:rPr>
                <w:webHidden/>
                <w:rStyle w:val="IndexLink"/>
              </w:rPr>
              <w:t>7</w:t>
            </w:r>
            <w:r>
              <w:rPr>
                <w:rStyle w:val="IndexLink"/>
                <w:rtl w:val="true"/>
              </w:rPr>
              <w:t xml:space="preserve">- </w:t>
            </w:r>
            <w:r>
              <w:rPr>
                <w:rStyle w:val="IndexLink"/>
                <w:rtl w:val="true"/>
              </w:rPr>
              <w:t>القيامة</w:t>
            </w:r>
            <w:r>
              <w:rPr>
                <w:rStyle w:val="IndexLink"/>
                <w:rtl w:val="true"/>
              </w:rPr>
              <w:tab/>
            </w:r>
            <w:r>
              <w:rPr>
                <w:rStyle w:val="IndexLink"/>
              </w:rPr>
              <w:t>166</w:t>
            </w:r>
          </w:hyperlink>
        </w:p>
        <w:p>
          <w:pPr>
            <w:pStyle w:val="Contents3"/>
            <w:tabs>
              <w:tab w:val="clear" w:pos="8459"/>
              <w:tab w:val="right" w:pos="9026" w:leader="dot"/>
            </w:tabs>
            <w:rPr/>
          </w:pPr>
          <w:hyperlink w:anchor="__RefHeading___Toc203845_730472459">
            <w:r>
              <w:rPr>
                <w:webHidden/>
                <w:rStyle w:val="IndexLink"/>
              </w:rPr>
              <w:t>8</w:t>
            </w:r>
            <w:r>
              <w:rPr>
                <w:rStyle w:val="IndexLink"/>
                <w:rtl w:val="true"/>
              </w:rPr>
              <w:t xml:space="preserve">- </w:t>
            </w:r>
            <w:r>
              <w:rPr>
                <w:rStyle w:val="IndexLink"/>
                <w:rtl w:val="true"/>
              </w:rPr>
              <w:t>القيّان</w:t>
            </w:r>
            <w:r>
              <w:rPr>
                <w:rStyle w:val="IndexLink"/>
                <w:rtl w:val="true"/>
              </w:rPr>
              <w:tab/>
            </w:r>
            <w:r>
              <w:rPr>
                <w:rStyle w:val="IndexLink"/>
              </w:rPr>
              <w:t>171</w:t>
            </w:r>
          </w:hyperlink>
        </w:p>
        <w:p>
          <w:pPr>
            <w:pStyle w:val="Contents3"/>
            <w:tabs>
              <w:tab w:val="clear" w:pos="8459"/>
              <w:tab w:val="right" w:pos="9026" w:leader="dot"/>
            </w:tabs>
            <w:rPr/>
          </w:pPr>
          <w:hyperlink w:anchor="__RefHeading___Toc203847_730472459">
            <w:r>
              <w:rPr>
                <w:webHidden/>
                <w:rStyle w:val="IndexLink"/>
              </w:rPr>
              <w:t>9</w:t>
            </w:r>
            <w:r>
              <w:rPr>
                <w:rStyle w:val="IndexLink"/>
                <w:rtl w:val="true"/>
              </w:rPr>
              <w:t xml:space="preserve">- </w:t>
            </w:r>
            <w:r>
              <w:rPr>
                <w:rStyle w:val="IndexLink"/>
                <w:rtl w:val="true"/>
              </w:rPr>
              <w:t>القيىء</w:t>
            </w:r>
            <w:r>
              <w:rPr>
                <w:rStyle w:val="IndexLink"/>
                <w:rtl w:val="true"/>
              </w:rPr>
              <w:tab/>
            </w:r>
            <w:r>
              <w:rPr>
                <w:rStyle w:val="IndexLink"/>
              </w:rPr>
              <w:t>171</w:t>
            </w:r>
          </w:hyperlink>
        </w:p>
        <w:p>
          <w:pPr>
            <w:pStyle w:val="Contents3"/>
            <w:tabs>
              <w:tab w:val="clear" w:pos="8459"/>
              <w:tab w:val="right" w:pos="9026" w:leader="dot"/>
            </w:tabs>
            <w:rPr/>
          </w:pPr>
          <w:hyperlink w:anchor="__RefHeading___Toc203849_730472459">
            <w:r>
              <w:rPr>
                <w:webHidden/>
                <w:rStyle w:val="IndexLink"/>
              </w:rPr>
              <w:t>10</w:t>
            </w:r>
            <w:r>
              <w:rPr>
                <w:rStyle w:val="IndexLink"/>
                <w:rtl w:val="true"/>
              </w:rPr>
              <w:t xml:space="preserve">- </w:t>
            </w:r>
            <w:r>
              <w:rPr>
                <w:rStyle w:val="IndexLink"/>
                <w:rtl w:val="true"/>
              </w:rPr>
              <w:t>القيح</w:t>
            </w:r>
            <w:r>
              <w:rPr>
                <w:rStyle w:val="IndexLink"/>
                <w:rtl w:val="true"/>
              </w:rPr>
              <w:tab/>
            </w:r>
            <w:r>
              <w:rPr>
                <w:rStyle w:val="IndexLink"/>
              </w:rPr>
              <w:t>172</w:t>
            </w:r>
          </w:hyperlink>
        </w:p>
        <w:p>
          <w:pPr>
            <w:pStyle w:val="Contents3"/>
            <w:tabs>
              <w:tab w:val="clear" w:pos="8459"/>
              <w:tab w:val="right" w:pos="9026" w:leader="dot"/>
            </w:tabs>
            <w:rPr/>
          </w:pPr>
          <w:hyperlink w:anchor="__RefHeading___Toc203851_730472459">
            <w:r>
              <w:rPr>
                <w:webHidden/>
                <w:rStyle w:val="IndexLink"/>
              </w:rPr>
              <w:t>11</w:t>
            </w:r>
            <w:r>
              <w:rPr>
                <w:rStyle w:val="IndexLink"/>
                <w:rtl w:val="true"/>
              </w:rPr>
              <w:t xml:space="preserve">- </w:t>
            </w:r>
            <w:r>
              <w:rPr>
                <w:rStyle w:val="IndexLink"/>
                <w:rtl w:val="true"/>
              </w:rPr>
              <w:t>القيد</w:t>
            </w:r>
            <w:r>
              <w:rPr>
                <w:rStyle w:val="IndexLink"/>
                <w:rtl w:val="true"/>
              </w:rPr>
              <w:tab/>
            </w:r>
            <w:r>
              <w:rPr>
                <w:rStyle w:val="IndexLink"/>
              </w:rPr>
              <w:t>172</w:t>
            </w:r>
          </w:hyperlink>
        </w:p>
        <w:p>
          <w:pPr>
            <w:pStyle w:val="Contents3"/>
            <w:tabs>
              <w:tab w:val="clear" w:pos="8459"/>
              <w:tab w:val="right" w:pos="9026" w:leader="dot"/>
            </w:tabs>
            <w:rPr/>
          </w:pPr>
          <w:hyperlink w:anchor="__RefHeading___Toc203853_730472459">
            <w:r>
              <w:rPr>
                <w:webHidden/>
                <w:rStyle w:val="IndexLink"/>
              </w:rPr>
              <w:t>12</w:t>
            </w:r>
            <w:r>
              <w:rPr>
                <w:rStyle w:val="IndexLink"/>
                <w:rtl w:val="true"/>
              </w:rPr>
              <w:t xml:space="preserve">- </w:t>
            </w:r>
            <w:r>
              <w:rPr>
                <w:rStyle w:val="IndexLink"/>
                <w:rtl w:val="true"/>
              </w:rPr>
              <w:t>القير</w:t>
            </w:r>
            <w:r>
              <w:rPr>
                <w:rStyle w:val="IndexLink"/>
                <w:rtl w:val="true"/>
              </w:rPr>
              <w:tab/>
            </w:r>
            <w:r>
              <w:rPr>
                <w:rStyle w:val="IndexLink"/>
              </w:rPr>
              <w:t>172</w:t>
            </w:r>
          </w:hyperlink>
        </w:p>
        <w:p>
          <w:pPr>
            <w:pStyle w:val="Contents3"/>
            <w:tabs>
              <w:tab w:val="clear" w:pos="8459"/>
              <w:tab w:val="right" w:pos="9026" w:leader="dot"/>
            </w:tabs>
            <w:rPr/>
          </w:pPr>
          <w:hyperlink w:anchor="__RefHeading___Toc203855_730472459">
            <w:r>
              <w:rPr>
                <w:webHidden/>
                <w:rStyle w:val="IndexLink"/>
              </w:rPr>
              <w:t>13</w:t>
            </w:r>
            <w:r>
              <w:rPr>
                <w:rStyle w:val="IndexLink"/>
                <w:rtl w:val="true"/>
              </w:rPr>
              <w:t xml:space="preserve">- </w:t>
            </w:r>
            <w:r>
              <w:rPr>
                <w:rStyle w:val="IndexLink"/>
                <w:rtl w:val="true"/>
              </w:rPr>
              <w:t>القيراط</w:t>
            </w:r>
            <w:r>
              <w:rPr>
                <w:rStyle w:val="IndexLink"/>
                <w:rtl w:val="true"/>
              </w:rPr>
              <w:tab/>
            </w:r>
            <w:r>
              <w:rPr>
                <w:rStyle w:val="IndexLink"/>
              </w:rPr>
              <w:t>172</w:t>
            </w:r>
          </w:hyperlink>
        </w:p>
        <w:p>
          <w:pPr>
            <w:pStyle w:val="Contents3"/>
            <w:tabs>
              <w:tab w:val="clear" w:pos="8459"/>
              <w:tab w:val="right" w:pos="9026" w:leader="dot"/>
            </w:tabs>
            <w:rPr/>
          </w:pPr>
          <w:hyperlink w:anchor="__RefHeading___Toc203857_730472459">
            <w:r>
              <w:rPr>
                <w:webHidden/>
                <w:rStyle w:val="IndexLink"/>
              </w:rPr>
              <w:t>14</w:t>
            </w:r>
            <w:r>
              <w:rPr>
                <w:rStyle w:val="IndexLink"/>
                <w:rtl w:val="true"/>
              </w:rPr>
              <w:t xml:space="preserve">- </w:t>
            </w:r>
            <w:r>
              <w:rPr>
                <w:rStyle w:val="IndexLink"/>
                <w:rtl w:val="true"/>
              </w:rPr>
              <w:t>قيس</w:t>
            </w:r>
            <w:r>
              <w:rPr>
                <w:rStyle w:val="IndexLink"/>
                <w:rtl w:val="true"/>
              </w:rPr>
              <w:tab/>
            </w:r>
            <w:r>
              <w:rPr>
                <w:rStyle w:val="IndexLink"/>
              </w:rPr>
              <w:t>173</w:t>
            </w:r>
          </w:hyperlink>
        </w:p>
        <w:p>
          <w:pPr>
            <w:pStyle w:val="Contents3"/>
            <w:tabs>
              <w:tab w:val="clear" w:pos="8459"/>
              <w:tab w:val="right" w:pos="9026" w:leader="dot"/>
            </w:tabs>
            <w:rPr/>
          </w:pPr>
          <w:hyperlink w:anchor="__RefHeading___Toc203859_730472459">
            <w:r>
              <w:rPr>
                <w:webHidden/>
                <w:rStyle w:val="IndexLink"/>
              </w:rPr>
              <w:t>15</w:t>
            </w:r>
            <w:r>
              <w:rPr>
                <w:rStyle w:val="IndexLink"/>
                <w:rtl w:val="true"/>
              </w:rPr>
              <w:t xml:space="preserve">- </w:t>
            </w:r>
            <w:r>
              <w:rPr>
                <w:rStyle w:val="IndexLink"/>
                <w:rtl w:val="true"/>
              </w:rPr>
              <w:t>قیس ابو اسماعيل</w:t>
            </w:r>
            <w:r>
              <w:rPr>
                <w:rStyle w:val="IndexLink"/>
                <w:rtl w:val="true"/>
              </w:rPr>
              <w:tab/>
            </w:r>
            <w:r>
              <w:rPr>
                <w:rStyle w:val="IndexLink"/>
              </w:rPr>
              <w:t>173</w:t>
            </w:r>
          </w:hyperlink>
        </w:p>
        <w:p>
          <w:pPr>
            <w:pStyle w:val="Contents3"/>
            <w:tabs>
              <w:tab w:val="clear" w:pos="8459"/>
              <w:tab w:val="right" w:pos="9026" w:leader="dot"/>
            </w:tabs>
            <w:rPr/>
          </w:pPr>
          <w:hyperlink w:anchor="__RefHeading___Toc203861_730472459">
            <w:r>
              <w:rPr>
                <w:webHidden/>
                <w:rStyle w:val="IndexLink"/>
              </w:rPr>
              <w:t>16</w:t>
            </w:r>
            <w:r>
              <w:rPr>
                <w:rStyle w:val="IndexLink"/>
                <w:rtl w:val="true"/>
              </w:rPr>
              <w:t xml:space="preserve">- </w:t>
            </w:r>
            <w:r>
              <w:rPr>
                <w:rStyle w:val="IndexLink"/>
                <w:rtl w:val="true"/>
              </w:rPr>
              <w:t>قیس الباهليه</w:t>
            </w:r>
            <w:r>
              <w:rPr>
                <w:rStyle w:val="IndexLink"/>
                <w:rtl w:val="true"/>
              </w:rPr>
              <w:tab/>
            </w:r>
            <w:r>
              <w:rPr>
                <w:rStyle w:val="IndexLink"/>
              </w:rPr>
              <w:t>173</w:t>
            </w:r>
          </w:hyperlink>
        </w:p>
        <w:p>
          <w:pPr>
            <w:pStyle w:val="Contents3"/>
            <w:tabs>
              <w:tab w:val="clear" w:pos="8459"/>
              <w:tab w:val="right" w:pos="9026" w:leader="dot"/>
            </w:tabs>
            <w:rPr/>
          </w:pPr>
          <w:hyperlink w:anchor="__RefHeading___Toc203863_730472459">
            <w:r>
              <w:rPr>
                <w:webHidden/>
                <w:rStyle w:val="IndexLink"/>
              </w:rPr>
              <w:t>17</w:t>
            </w:r>
            <w:r>
              <w:rPr>
                <w:rStyle w:val="IndexLink"/>
                <w:rtl w:val="true"/>
              </w:rPr>
              <w:t xml:space="preserve">- </w:t>
            </w:r>
            <w:r>
              <w:rPr>
                <w:rStyle w:val="IndexLink"/>
                <w:rtl w:val="true"/>
              </w:rPr>
              <w:t>قیس بن سلمة</w:t>
            </w:r>
            <w:r>
              <w:rPr>
                <w:rStyle w:val="IndexLink"/>
                <w:rtl w:val="true"/>
              </w:rPr>
              <w:tab/>
            </w:r>
            <w:r>
              <w:rPr>
                <w:rStyle w:val="IndexLink"/>
              </w:rPr>
              <w:t>173</w:t>
            </w:r>
          </w:hyperlink>
        </w:p>
        <w:p>
          <w:pPr>
            <w:pStyle w:val="Contents3"/>
            <w:tabs>
              <w:tab w:val="clear" w:pos="8459"/>
              <w:tab w:val="right" w:pos="9026" w:leader="dot"/>
            </w:tabs>
            <w:rPr/>
          </w:pPr>
          <w:hyperlink w:anchor="__RefHeading___Toc203865_730472459">
            <w:r>
              <w:rPr>
                <w:webHidden/>
                <w:rStyle w:val="IndexLink"/>
              </w:rPr>
              <w:t>18</w:t>
            </w:r>
            <w:r>
              <w:rPr>
                <w:rStyle w:val="IndexLink"/>
                <w:rtl w:val="true"/>
              </w:rPr>
              <w:t xml:space="preserve">- </w:t>
            </w:r>
            <w:r>
              <w:rPr>
                <w:rStyle w:val="IndexLink"/>
                <w:rtl w:val="true"/>
              </w:rPr>
              <w:t>قیس بن عبدالعزيز</w:t>
            </w:r>
            <w:r>
              <w:rPr>
                <w:rStyle w:val="IndexLink"/>
                <w:rtl w:val="true"/>
              </w:rPr>
              <w:tab/>
            </w:r>
            <w:r>
              <w:rPr>
                <w:rStyle w:val="IndexLink"/>
              </w:rPr>
              <w:t>173</w:t>
            </w:r>
          </w:hyperlink>
        </w:p>
        <w:p>
          <w:pPr>
            <w:pStyle w:val="Contents3"/>
            <w:tabs>
              <w:tab w:val="clear" w:pos="8459"/>
              <w:tab w:val="right" w:pos="9026" w:leader="dot"/>
            </w:tabs>
            <w:rPr/>
          </w:pPr>
          <w:hyperlink w:anchor="__RefHeading___Toc203867_730472459">
            <w:r>
              <w:rPr>
                <w:webHidden/>
                <w:rStyle w:val="IndexLink"/>
              </w:rPr>
              <w:t>19</w:t>
            </w:r>
            <w:r>
              <w:rPr>
                <w:rStyle w:val="IndexLink"/>
                <w:rtl w:val="true"/>
              </w:rPr>
              <w:t xml:space="preserve">- </w:t>
            </w:r>
            <w:r>
              <w:rPr>
                <w:rStyle w:val="IndexLink"/>
                <w:rtl w:val="true"/>
              </w:rPr>
              <w:t>قیس بن عبدالله بن عجلان</w:t>
            </w:r>
            <w:r>
              <w:rPr>
                <w:rStyle w:val="IndexLink"/>
                <w:rtl w:val="true"/>
              </w:rPr>
              <w:tab/>
            </w:r>
            <w:r>
              <w:rPr>
                <w:rStyle w:val="IndexLink"/>
              </w:rPr>
              <w:t>173</w:t>
            </w:r>
          </w:hyperlink>
        </w:p>
        <w:p>
          <w:pPr>
            <w:pStyle w:val="Contents3"/>
            <w:tabs>
              <w:tab w:val="clear" w:pos="8459"/>
              <w:tab w:val="right" w:pos="9026" w:leader="dot"/>
            </w:tabs>
            <w:rPr/>
          </w:pPr>
          <w:hyperlink w:anchor="__RefHeading___Toc203869_730472459">
            <w:r>
              <w:rPr>
                <w:webHidden/>
                <w:rStyle w:val="IndexLink"/>
              </w:rPr>
              <w:t>20</w:t>
            </w:r>
            <w:r>
              <w:rPr>
                <w:rStyle w:val="IndexLink"/>
                <w:rtl w:val="true"/>
              </w:rPr>
              <w:t xml:space="preserve">- </w:t>
            </w:r>
            <w:r>
              <w:rPr>
                <w:rStyle w:val="IndexLink"/>
                <w:rtl w:val="true"/>
              </w:rPr>
              <w:t>قيس بن عدی</w:t>
            </w:r>
            <w:r>
              <w:rPr>
                <w:rStyle w:val="IndexLink"/>
                <w:rtl w:val="true"/>
              </w:rPr>
              <w:tab/>
            </w:r>
            <w:r>
              <w:rPr>
                <w:rStyle w:val="IndexLink"/>
              </w:rPr>
              <w:t>173</w:t>
            </w:r>
          </w:hyperlink>
        </w:p>
        <w:p>
          <w:pPr>
            <w:pStyle w:val="Contents3"/>
            <w:tabs>
              <w:tab w:val="clear" w:pos="8459"/>
              <w:tab w:val="right" w:pos="9026" w:leader="dot"/>
            </w:tabs>
            <w:rPr/>
          </w:pPr>
          <w:hyperlink w:anchor="__RefHeading___Toc203871_730472459">
            <w:r>
              <w:rPr>
                <w:webHidden/>
                <w:rStyle w:val="IndexLink"/>
              </w:rPr>
              <w:t>21</w:t>
            </w:r>
            <w:r>
              <w:rPr>
                <w:rStyle w:val="IndexLink"/>
                <w:rtl w:val="true"/>
              </w:rPr>
              <w:t xml:space="preserve">- </w:t>
            </w:r>
            <w:r>
              <w:rPr>
                <w:rStyle w:val="IndexLink"/>
                <w:rtl w:val="true"/>
              </w:rPr>
              <w:t>قیس بن الفهد</w:t>
            </w:r>
            <w:r>
              <w:rPr>
                <w:rStyle w:val="IndexLink"/>
                <w:rtl w:val="true"/>
              </w:rPr>
              <w:tab/>
            </w:r>
            <w:r>
              <w:rPr>
                <w:rStyle w:val="IndexLink"/>
              </w:rPr>
              <w:t>173</w:t>
            </w:r>
          </w:hyperlink>
        </w:p>
        <w:p>
          <w:pPr>
            <w:pStyle w:val="Contents3"/>
            <w:tabs>
              <w:tab w:val="clear" w:pos="8459"/>
              <w:tab w:val="right" w:pos="9026" w:leader="dot"/>
            </w:tabs>
            <w:rPr/>
          </w:pPr>
          <w:hyperlink w:anchor="__RefHeading___Toc203873_730472459">
            <w:r>
              <w:rPr>
                <w:webHidden/>
                <w:rStyle w:val="IndexLink"/>
              </w:rPr>
              <w:t>22</w:t>
            </w:r>
            <w:r>
              <w:rPr>
                <w:rStyle w:val="IndexLink"/>
                <w:rtl w:val="true"/>
              </w:rPr>
              <w:t xml:space="preserve">- </w:t>
            </w:r>
            <w:r>
              <w:rPr>
                <w:rStyle w:val="IndexLink"/>
                <w:rtl w:val="true"/>
              </w:rPr>
              <w:t xml:space="preserve">قیس بن قمير </w:t>
            </w:r>
            <w:r>
              <w:rPr>
                <w:rStyle w:val="IndexLink"/>
                <w:rtl w:val="true"/>
              </w:rPr>
              <w:t>(</w:t>
            </w:r>
            <w:r>
              <w:rPr>
                <w:rStyle w:val="IndexLink"/>
                <w:rtl w:val="true"/>
              </w:rPr>
              <w:t xml:space="preserve">نمیر </w:t>
            </w:r>
            <w:r>
              <w:rPr>
                <w:rStyle w:val="IndexLink"/>
                <w:rtl w:val="true"/>
              </w:rPr>
              <w:t>)</w:t>
              <w:tab/>
            </w:r>
            <w:r>
              <w:rPr>
                <w:rStyle w:val="IndexLink"/>
              </w:rPr>
              <w:t>173</w:t>
            </w:r>
          </w:hyperlink>
        </w:p>
        <w:p>
          <w:pPr>
            <w:pStyle w:val="Contents3"/>
            <w:tabs>
              <w:tab w:val="clear" w:pos="8459"/>
              <w:tab w:val="right" w:pos="9026" w:leader="dot"/>
            </w:tabs>
            <w:rPr/>
          </w:pPr>
          <w:hyperlink w:anchor="__RefHeading___Toc203875_730472459">
            <w:r>
              <w:rPr>
                <w:webHidden/>
                <w:rStyle w:val="IndexLink"/>
              </w:rPr>
              <w:t>23</w:t>
            </w:r>
            <w:r>
              <w:rPr>
                <w:rStyle w:val="IndexLink"/>
                <w:rtl w:val="true"/>
              </w:rPr>
              <w:t xml:space="preserve">- </w:t>
            </w:r>
            <w:r>
              <w:rPr>
                <w:rStyle w:val="IndexLink"/>
                <w:rtl w:val="true"/>
              </w:rPr>
              <w:t>قيس بن الماصر</w:t>
            </w:r>
            <w:r>
              <w:rPr>
                <w:rStyle w:val="IndexLink"/>
                <w:rtl w:val="true"/>
              </w:rPr>
              <w:tab/>
            </w:r>
            <w:r>
              <w:rPr>
                <w:rStyle w:val="IndexLink"/>
              </w:rPr>
              <w:t>173</w:t>
            </w:r>
          </w:hyperlink>
        </w:p>
        <w:p>
          <w:pPr>
            <w:pStyle w:val="Contents3"/>
            <w:tabs>
              <w:tab w:val="clear" w:pos="8459"/>
              <w:tab w:val="right" w:pos="9026" w:leader="dot"/>
            </w:tabs>
            <w:rPr/>
          </w:pPr>
          <w:hyperlink w:anchor="__RefHeading___Toc203877_730472459">
            <w:r>
              <w:rPr>
                <w:webHidden/>
                <w:rStyle w:val="IndexLink"/>
              </w:rPr>
              <w:t>24</w:t>
            </w:r>
            <w:r>
              <w:rPr>
                <w:rStyle w:val="IndexLink"/>
                <w:rtl w:val="true"/>
              </w:rPr>
              <w:t xml:space="preserve">- </w:t>
            </w:r>
            <w:r>
              <w:rPr>
                <w:rStyle w:val="IndexLink"/>
                <w:rtl w:val="true"/>
              </w:rPr>
              <w:t>قيس الماصر</w:t>
            </w:r>
            <w:r>
              <w:rPr>
                <w:rStyle w:val="IndexLink"/>
                <w:rtl w:val="true"/>
              </w:rPr>
              <w:tab/>
            </w:r>
            <w:r>
              <w:rPr>
                <w:rStyle w:val="IndexLink"/>
              </w:rPr>
              <w:t>174</w:t>
            </w:r>
          </w:hyperlink>
        </w:p>
        <w:p>
          <w:pPr>
            <w:pStyle w:val="Contents3"/>
            <w:tabs>
              <w:tab w:val="clear" w:pos="8459"/>
              <w:tab w:val="right" w:pos="9026" w:leader="dot"/>
            </w:tabs>
            <w:rPr/>
          </w:pPr>
          <w:hyperlink w:anchor="__RefHeading___Toc203879_730472459">
            <w:r>
              <w:rPr>
                <w:webHidden/>
                <w:rStyle w:val="IndexLink"/>
              </w:rPr>
              <w:t>25</w:t>
            </w:r>
            <w:r>
              <w:rPr>
                <w:rStyle w:val="IndexLink"/>
                <w:rtl w:val="true"/>
              </w:rPr>
              <w:t xml:space="preserve">- </w:t>
            </w:r>
            <w:r>
              <w:rPr>
                <w:rStyle w:val="IndexLink"/>
                <w:rtl w:val="true"/>
              </w:rPr>
              <w:t>قیصر</w:t>
            </w:r>
            <w:r>
              <w:rPr>
                <w:rStyle w:val="IndexLink"/>
                <w:rtl w:val="true"/>
              </w:rPr>
              <w:tab/>
            </w:r>
            <w:r>
              <w:rPr>
                <w:rStyle w:val="IndexLink"/>
              </w:rPr>
              <w:t>174</w:t>
            </w:r>
          </w:hyperlink>
        </w:p>
        <w:p>
          <w:pPr>
            <w:pStyle w:val="Contents3"/>
            <w:tabs>
              <w:tab w:val="clear" w:pos="8459"/>
              <w:tab w:val="right" w:pos="9026" w:leader="dot"/>
            </w:tabs>
            <w:rPr/>
          </w:pPr>
          <w:hyperlink w:anchor="__RefHeading___Toc203881_730472459">
            <w:r>
              <w:rPr>
                <w:webHidden/>
                <w:rStyle w:val="IndexLink"/>
              </w:rPr>
              <w:t>26</w:t>
            </w:r>
            <w:r>
              <w:rPr>
                <w:rStyle w:val="IndexLink"/>
                <w:rtl w:val="true"/>
              </w:rPr>
              <w:t xml:space="preserve">- </w:t>
            </w:r>
            <w:r>
              <w:rPr>
                <w:rStyle w:val="IndexLink"/>
                <w:rtl w:val="true"/>
              </w:rPr>
              <w:t>القيصوم</w:t>
            </w:r>
            <w:r>
              <w:rPr>
                <w:rStyle w:val="IndexLink"/>
                <w:rtl w:val="true"/>
              </w:rPr>
              <w:tab/>
            </w:r>
            <w:r>
              <w:rPr>
                <w:rStyle w:val="IndexLink"/>
              </w:rPr>
              <w:t>174</w:t>
            </w:r>
          </w:hyperlink>
        </w:p>
        <w:p>
          <w:pPr>
            <w:pStyle w:val="Contents3"/>
            <w:tabs>
              <w:tab w:val="clear" w:pos="8459"/>
              <w:tab w:val="right" w:pos="9026" w:leader="dot"/>
            </w:tabs>
            <w:rPr/>
          </w:pPr>
          <w:hyperlink w:anchor="__RefHeading___Toc203883_730472459">
            <w:r>
              <w:rPr>
                <w:webHidden/>
                <w:rStyle w:val="IndexLink"/>
              </w:rPr>
              <w:t>27</w:t>
            </w:r>
            <w:r>
              <w:rPr>
                <w:rStyle w:val="IndexLink"/>
                <w:rtl w:val="true"/>
              </w:rPr>
              <w:t xml:space="preserve">- </w:t>
            </w:r>
            <w:r>
              <w:rPr>
                <w:rStyle w:val="IndexLink"/>
                <w:rtl w:val="true"/>
              </w:rPr>
              <w:t>القيعان</w:t>
            </w:r>
            <w:r>
              <w:rPr>
                <w:rStyle w:val="IndexLink"/>
                <w:rtl w:val="true"/>
              </w:rPr>
              <w:tab/>
            </w:r>
            <w:r>
              <w:rPr>
                <w:rStyle w:val="IndexLink"/>
              </w:rPr>
              <w:t>174</w:t>
            </w:r>
          </w:hyperlink>
        </w:p>
        <w:p>
          <w:pPr>
            <w:pStyle w:val="Contents3"/>
            <w:tabs>
              <w:tab w:val="clear" w:pos="8459"/>
              <w:tab w:val="right" w:pos="9026" w:leader="dot"/>
            </w:tabs>
            <w:rPr/>
          </w:pPr>
          <w:hyperlink w:anchor="__RefHeading___Toc203885_730472459">
            <w:r>
              <w:rPr>
                <w:webHidden/>
                <w:rStyle w:val="IndexLink"/>
              </w:rPr>
              <w:t>28</w:t>
            </w:r>
            <w:r>
              <w:rPr>
                <w:rStyle w:val="IndexLink"/>
                <w:rtl w:val="true"/>
              </w:rPr>
              <w:t xml:space="preserve">- </w:t>
            </w:r>
            <w:r>
              <w:rPr>
                <w:rStyle w:val="IndexLink"/>
                <w:rtl w:val="true"/>
              </w:rPr>
              <w:t>القيل والقال</w:t>
            </w:r>
            <w:r>
              <w:rPr>
                <w:rStyle w:val="IndexLink"/>
                <w:rtl w:val="true"/>
              </w:rPr>
              <w:tab/>
            </w:r>
            <w:r>
              <w:rPr>
                <w:rStyle w:val="IndexLink"/>
              </w:rPr>
              <w:t>174</w:t>
            </w:r>
          </w:hyperlink>
        </w:p>
        <w:p>
          <w:pPr>
            <w:pStyle w:val="Contents3"/>
            <w:tabs>
              <w:tab w:val="clear" w:pos="8459"/>
              <w:tab w:val="right" w:pos="9026" w:leader="dot"/>
            </w:tabs>
            <w:rPr/>
          </w:pPr>
          <w:hyperlink w:anchor="__RefHeading___Toc203887_730472459">
            <w:r>
              <w:rPr>
                <w:webHidden/>
                <w:rStyle w:val="IndexLink"/>
              </w:rPr>
              <w:t>29</w:t>
            </w:r>
            <w:r>
              <w:rPr>
                <w:rStyle w:val="IndexLink"/>
                <w:rtl w:val="true"/>
              </w:rPr>
              <w:t xml:space="preserve">- </w:t>
            </w:r>
            <w:r>
              <w:rPr>
                <w:rStyle w:val="IndexLink"/>
                <w:rtl w:val="true"/>
              </w:rPr>
              <w:t>القيلولة</w:t>
            </w:r>
            <w:r>
              <w:rPr>
                <w:rStyle w:val="IndexLink"/>
                <w:rtl w:val="true"/>
              </w:rPr>
              <w:tab/>
            </w:r>
            <w:r>
              <w:rPr>
                <w:rStyle w:val="IndexLink"/>
              </w:rPr>
              <w:t>174</w:t>
            </w:r>
          </w:hyperlink>
        </w:p>
        <w:p>
          <w:pPr>
            <w:pStyle w:val="Contents3"/>
            <w:tabs>
              <w:tab w:val="clear" w:pos="8459"/>
              <w:tab w:val="right" w:pos="9026" w:leader="dot"/>
            </w:tabs>
            <w:rPr/>
          </w:pPr>
          <w:hyperlink w:anchor="__RefHeading___Toc203889_730472459">
            <w:r>
              <w:rPr>
                <w:webHidden/>
                <w:rStyle w:val="IndexLink"/>
              </w:rPr>
              <w:t>30</w:t>
            </w:r>
            <w:r>
              <w:rPr>
                <w:rStyle w:val="IndexLink"/>
                <w:rtl w:val="true"/>
              </w:rPr>
              <w:t xml:space="preserve">- </w:t>
            </w:r>
            <w:r>
              <w:rPr>
                <w:rStyle w:val="IndexLink"/>
                <w:rtl w:val="true"/>
              </w:rPr>
              <w:t>القيّم</w:t>
            </w:r>
            <w:r>
              <w:rPr>
                <w:rStyle w:val="IndexLink"/>
                <w:rtl w:val="true"/>
              </w:rPr>
              <w:tab/>
            </w:r>
            <w:r>
              <w:rPr>
                <w:rStyle w:val="IndexLink"/>
              </w:rPr>
              <w:t>175</w:t>
            </w:r>
          </w:hyperlink>
        </w:p>
        <w:p>
          <w:pPr>
            <w:pStyle w:val="Contents3"/>
            <w:tabs>
              <w:tab w:val="clear" w:pos="8459"/>
              <w:tab w:val="right" w:pos="9026" w:leader="dot"/>
            </w:tabs>
            <w:rPr/>
          </w:pPr>
          <w:hyperlink w:anchor="__RefHeading___Toc203891_730472459">
            <w:r>
              <w:rPr>
                <w:webHidden/>
                <w:rStyle w:val="IndexLink"/>
              </w:rPr>
              <w:t>31</w:t>
            </w:r>
            <w:r>
              <w:rPr>
                <w:rStyle w:val="IndexLink"/>
                <w:rtl w:val="true"/>
              </w:rPr>
              <w:t xml:space="preserve">- </w:t>
            </w:r>
            <w:r>
              <w:rPr>
                <w:rStyle w:val="IndexLink"/>
                <w:rtl w:val="true"/>
              </w:rPr>
              <w:t>القيمة</w:t>
            </w:r>
            <w:r>
              <w:rPr>
                <w:rStyle w:val="IndexLink"/>
                <w:rtl w:val="true"/>
              </w:rPr>
              <w:tab/>
            </w:r>
            <w:r>
              <w:rPr>
                <w:rStyle w:val="IndexLink"/>
              </w:rPr>
              <w:t>176</w:t>
            </w:r>
          </w:hyperlink>
        </w:p>
        <w:p>
          <w:pPr>
            <w:pStyle w:val="Contents3"/>
            <w:tabs>
              <w:tab w:val="clear" w:pos="8459"/>
              <w:tab w:val="right" w:pos="9026" w:leader="dot"/>
            </w:tabs>
            <w:rPr/>
          </w:pPr>
          <w:hyperlink w:anchor="__RefHeading___Toc203893_730472459">
            <w:r>
              <w:rPr>
                <w:webHidden/>
                <w:rStyle w:val="IndexLink"/>
              </w:rPr>
              <w:t>32</w:t>
            </w:r>
            <w:r>
              <w:rPr>
                <w:rStyle w:val="IndexLink"/>
                <w:rtl w:val="true"/>
              </w:rPr>
              <w:t xml:space="preserve">- </w:t>
            </w:r>
            <w:r>
              <w:rPr>
                <w:rStyle w:val="IndexLink"/>
                <w:rtl w:val="true"/>
              </w:rPr>
              <w:t>القيّوم</w:t>
            </w:r>
            <w:r>
              <w:rPr>
                <w:rStyle w:val="IndexLink"/>
                <w:rtl w:val="true"/>
              </w:rPr>
              <w:tab/>
            </w:r>
            <w:r>
              <w:rPr>
                <w:rStyle w:val="IndexLink"/>
              </w:rPr>
              <w:t>178</w:t>
            </w:r>
          </w:hyperlink>
        </w:p>
        <w:p>
          <w:pPr>
            <w:pStyle w:val="Contents2"/>
            <w:tabs>
              <w:tab w:val="clear" w:pos="8743"/>
              <w:tab w:val="right" w:pos="9026" w:leader="dot"/>
            </w:tabs>
            <w:rPr/>
          </w:pPr>
          <w:hyperlink w:anchor="__RefHeading___Toc203895_730472459">
            <w:r>
              <w:rPr>
                <w:webHidden/>
                <w:rStyle w:val="IndexLink"/>
                <w:rtl w:val="true"/>
              </w:rPr>
              <w:t>الكاف والالف</w:t>
            </w:r>
            <w:r>
              <w:rPr>
                <w:rStyle w:val="IndexLink"/>
                <w:rtl w:val="true"/>
              </w:rPr>
              <w:tab/>
            </w:r>
            <w:r>
              <w:rPr>
                <w:rStyle w:val="IndexLink"/>
              </w:rPr>
              <w:t>178</w:t>
            </w:r>
          </w:hyperlink>
        </w:p>
        <w:p>
          <w:pPr>
            <w:pStyle w:val="Contents3"/>
            <w:tabs>
              <w:tab w:val="clear" w:pos="8459"/>
              <w:tab w:val="right" w:pos="9026" w:leader="dot"/>
            </w:tabs>
            <w:rPr/>
          </w:pPr>
          <w:hyperlink w:anchor="__RefHeading___Toc203897_730472459">
            <w:r>
              <w:rPr>
                <w:webHidden/>
                <w:rStyle w:val="IndexLink"/>
              </w:rPr>
              <w:t>1</w:t>
            </w:r>
            <w:r>
              <w:rPr>
                <w:rStyle w:val="IndexLink"/>
                <w:rtl w:val="true"/>
              </w:rPr>
              <w:t xml:space="preserve">- </w:t>
            </w:r>
            <w:r>
              <w:rPr>
                <w:rStyle w:val="IndexLink"/>
                <w:rtl w:val="true"/>
              </w:rPr>
              <w:t>الكائد</w:t>
            </w:r>
            <w:r>
              <w:rPr>
                <w:rStyle w:val="IndexLink"/>
                <w:rtl w:val="true"/>
              </w:rPr>
              <w:tab/>
            </w:r>
            <w:r>
              <w:rPr>
                <w:rStyle w:val="IndexLink"/>
              </w:rPr>
              <w:t>178</w:t>
            </w:r>
          </w:hyperlink>
        </w:p>
        <w:p>
          <w:pPr>
            <w:pStyle w:val="Contents3"/>
            <w:tabs>
              <w:tab w:val="clear" w:pos="8459"/>
              <w:tab w:val="right" w:pos="9026" w:leader="dot"/>
            </w:tabs>
            <w:rPr/>
          </w:pPr>
          <w:hyperlink w:anchor="__RefHeading___Toc203899_730472459">
            <w:r>
              <w:rPr>
                <w:webHidden/>
                <w:rStyle w:val="IndexLink"/>
              </w:rPr>
              <w:t>2</w:t>
            </w:r>
            <w:r>
              <w:rPr>
                <w:rStyle w:val="IndexLink"/>
                <w:rtl w:val="true"/>
              </w:rPr>
              <w:t xml:space="preserve">- </w:t>
            </w:r>
            <w:r>
              <w:rPr>
                <w:rStyle w:val="IndexLink"/>
                <w:rtl w:val="true"/>
              </w:rPr>
              <w:t>الكائن</w:t>
            </w:r>
            <w:r>
              <w:rPr>
                <w:rStyle w:val="IndexLink"/>
                <w:rtl w:val="true"/>
              </w:rPr>
              <w:tab/>
            </w:r>
            <w:r>
              <w:rPr>
                <w:rStyle w:val="IndexLink"/>
              </w:rPr>
              <w:t>178</w:t>
            </w:r>
          </w:hyperlink>
        </w:p>
        <w:p>
          <w:pPr>
            <w:pStyle w:val="Contents3"/>
            <w:tabs>
              <w:tab w:val="clear" w:pos="8459"/>
              <w:tab w:val="right" w:pos="9026" w:leader="dot"/>
            </w:tabs>
            <w:rPr/>
          </w:pPr>
          <w:hyperlink w:anchor="__RefHeading___Toc203901_730472459">
            <w:r>
              <w:rPr>
                <w:webHidden/>
                <w:rStyle w:val="IndexLink"/>
              </w:rPr>
              <w:t>3</w:t>
            </w:r>
            <w:r>
              <w:rPr>
                <w:rStyle w:val="IndexLink"/>
                <w:rtl w:val="true"/>
              </w:rPr>
              <w:t xml:space="preserve">- </w:t>
            </w:r>
            <w:r>
              <w:rPr>
                <w:rStyle w:val="IndexLink"/>
                <w:rtl w:val="true"/>
              </w:rPr>
              <w:t>الكابر</w:t>
            </w:r>
            <w:r>
              <w:rPr>
                <w:rStyle w:val="IndexLink"/>
                <w:rtl w:val="true"/>
              </w:rPr>
              <w:tab/>
            </w:r>
            <w:r>
              <w:rPr>
                <w:rStyle w:val="IndexLink"/>
              </w:rPr>
              <w:t>179</w:t>
            </w:r>
          </w:hyperlink>
        </w:p>
        <w:p>
          <w:pPr>
            <w:pStyle w:val="Contents3"/>
            <w:tabs>
              <w:tab w:val="clear" w:pos="8459"/>
              <w:tab w:val="right" w:pos="9026" w:leader="dot"/>
            </w:tabs>
            <w:rPr/>
          </w:pPr>
          <w:hyperlink w:anchor="__RefHeading___Toc203903_730472459">
            <w:r>
              <w:rPr>
                <w:webHidden/>
                <w:rStyle w:val="IndexLink"/>
              </w:rPr>
              <w:t>4</w:t>
            </w:r>
            <w:r>
              <w:rPr>
                <w:rStyle w:val="IndexLink"/>
                <w:rtl w:val="true"/>
              </w:rPr>
              <w:t xml:space="preserve">- </w:t>
            </w:r>
            <w:r>
              <w:rPr>
                <w:rStyle w:val="IndexLink"/>
                <w:rtl w:val="true"/>
              </w:rPr>
              <w:t>کابل</w:t>
            </w:r>
            <w:r>
              <w:rPr>
                <w:rStyle w:val="IndexLink"/>
                <w:rtl w:val="true"/>
              </w:rPr>
              <w:tab/>
            </w:r>
            <w:r>
              <w:rPr>
                <w:rStyle w:val="IndexLink"/>
              </w:rPr>
              <w:t>179</w:t>
            </w:r>
          </w:hyperlink>
        </w:p>
        <w:p>
          <w:pPr>
            <w:pStyle w:val="Contents3"/>
            <w:tabs>
              <w:tab w:val="clear" w:pos="8459"/>
              <w:tab w:val="right" w:pos="9026" w:leader="dot"/>
            </w:tabs>
            <w:rPr/>
          </w:pPr>
          <w:hyperlink w:anchor="__RefHeading___Toc203905_730472459">
            <w:r>
              <w:rPr>
                <w:webHidden/>
                <w:rStyle w:val="IndexLink"/>
              </w:rPr>
              <w:t>5</w:t>
            </w:r>
            <w:r>
              <w:rPr>
                <w:rStyle w:val="IndexLink"/>
                <w:rtl w:val="true"/>
              </w:rPr>
              <w:t xml:space="preserve">- </w:t>
            </w:r>
            <w:r>
              <w:rPr>
                <w:rStyle w:val="IndexLink"/>
                <w:rtl w:val="true"/>
              </w:rPr>
              <w:t>الكاتب</w:t>
            </w:r>
            <w:r>
              <w:rPr>
                <w:rStyle w:val="IndexLink"/>
                <w:rtl w:val="true"/>
              </w:rPr>
              <w:tab/>
            </w:r>
            <w:r>
              <w:rPr>
                <w:rStyle w:val="IndexLink"/>
              </w:rPr>
              <w:t>179</w:t>
            </w:r>
          </w:hyperlink>
        </w:p>
        <w:p>
          <w:pPr>
            <w:pStyle w:val="Contents3"/>
            <w:tabs>
              <w:tab w:val="clear" w:pos="8459"/>
              <w:tab w:val="right" w:pos="9026" w:leader="dot"/>
            </w:tabs>
            <w:rPr/>
          </w:pPr>
          <w:hyperlink w:anchor="__RefHeading___Toc203907_730472459">
            <w:r>
              <w:rPr>
                <w:webHidden/>
                <w:rStyle w:val="IndexLink"/>
              </w:rPr>
              <w:t>6</w:t>
            </w:r>
            <w:r>
              <w:rPr>
                <w:rStyle w:val="IndexLink"/>
                <w:rtl w:val="true"/>
              </w:rPr>
              <w:t xml:space="preserve">- </w:t>
            </w:r>
            <w:r>
              <w:rPr>
                <w:rStyle w:val="IndexLink"/>
                <w:rtl w:val="true"/>
              </w:rPr>
              <w:t>الكادّ</w:t>
            </w:r>
            <w:r>
              <w:rPr>
                <w:rStyle w:val="IndexLink"/>
                <w:rtl w:val="true"/>
              </w:rPr>
              <w:tab/>
            </w:r>
            <w:r>
              <w:rPr>
                <w:rStyle w:val="IndexLink"/>
              </w:rPr>
              <w:t>179</w:t>
            </w:r>
          </w:hyperlink>
        </w:p>
        <w:p>
          <w:pPr>
            <w:pStyle w:val="Contents3"/>
            <w:tabs>
              <w:tab w:val="clear" w:pos="8459"/>
              <w:tab w:val="right" w:pos="9026" w:leader="dot"/>
            </w:tabs>
            <w:rPr/>
          </w:pPr>
          <w:hyperlink w:anchor="__RefHeading___Toc203909_730472459">
            <w:r>
              <w:rPr>
                <w:webHidden/>
                <w:rStyle w:val="IndexLink"/>
              </w:rPr>
              <w:t>7</w:t>
            </w:r>
            <w:r>
              <w:rPr>
                <w:rStyle w:val="IndexLink"/>
                <w:rtl w:val="true"/>
              </w:rPr>
              <w:t xml:space="preserve">- </w:t>
            </w:r>
            <w:r>
              <w:rPr>
                <w:rStyle w:val="IndexLink"/>
                <w:rtl w:val="true"/>
              </w:rPr>
              <w:t>الكاذب</w:t>
            </w:r>
            <w:r>
              <w:rPr>
                <w:rStyle w:val="IndexLink"/>
                <w:rtl w:val="true"/>
              </w:rPr>
              <w:tab/>
            </w:r>
            <w:r>
              <w:rPr>
                <w:rStyle w:val="IndexLink"/>
              </w:rPr>
              <w:t>179</w:t>
            </w:r>
          </w:hyperlink>
        </w:p>
        <w:p>
          <w:pPr>
            <w:pStyle w:val="Contents3"/>
            <w:tabs>
              <w:tab w:val="clear" w:pos="8459"/>
              <w:tab w:val="right" w:pos="9026" w:leader="dot"/>
            </w:tabs>
            <w:rPr/>
          </w:pPr>
          <w:hyperlink w:anchor="__RefHeading___Toc203911_730472459">
            <w:r>
              <w:rPr>
                <w:webHidden/>
                <w:rStyle w:val="IndexLink"/>
              </w:rPr>
              <w:t>8</w:t>
            </w:r>
            <w:r>
              <w:rPr>
                <w:rStyle w:val="IndexLink"/>
                <w:rtl w:val="true"/>
              </w:rPr>
              <w:t xml:space="preserve">- </w:t>
            </w:r>
            <w:r>
              <w:rPr>
                <w:rStyle w:val="IndexLink"/>
                <w:rtl w:val="true"/>
              </w:rPr>
              <w:t>الكاذبون</w:t>
            </w:r>
            <w:r>
              <w:rPr>
                <w:rStyle w:val="IndexLink"/>
                <w:rtl w:val="true"/>
              </w:rPr>
              <w:tab/>
            </w:r>
            <w:r>
              <w:rPr>
                <w:rStyle w:val="IndexLink"/>
              </w:rPr>
              <w:t>180</w:t>
            </w:r>
          </w:hyperlink>
        </w:p>
        <w:p>
          <w:pPr>
            <w:pStyle w:val="Contents3"/>
            <w:tabs>
              <w:tab w:val="clear" w:pos="8459"/>
              <w:tab w:val="right" w:pos="9026" w:leader="dot"/>
            </w:tabs>
            <w:rPr/>
          </w:pPr>
          <w:hyperlink w:anchor="__RefHeading___Toc203913_730472459">
            <w:r>
              <w:rPr>
                <w:webHidden/>
                <w:rStyle w:val="IndexLink"/>
              </w:rPr>
              <w:t>9</w:t>
            </w:r>
            <w:r>
              <w:rPr>
                <w:rStyle w:val="IndexLink"/>
                <w:rtl w:val="true"/>
              </w:rPr>
              <w:t xml:space="preserve">- </w:t>
            </w:r>
            <w:r>
              <w:rPr>
                <w:rStyle w:val="IndexLink"/>
                <w:rtl w:val="true"/>
              </w:rPr>
              <w:t>الكاذبة</w:t>
            </w:r>
            <w:r>
              <w:rPr>
                <w:rStyle w:val="IndexLink"/>
                <w:rtl w:val="true"/>
              </w:rPr>
              <w:tab/>
            </w:r>
            <w:r>
              <w:rPr>
                <w:rStyle w:val="IndexLink"/>
              </w:rPr>
              <w:t>180</w:t>
            </w:r>
          </w:hyperlink>
        </w:p>
        <w:p>
          <w:pPr>
            <w:pStyle w:val="Contents3"/>
            <w:tabs>
              <w:tab w:val="clear" w:pos="8459"/>
              <w:tab w:val="right" w:pos="9026" w:leader="dot"/>
            </w:tabs>
            <w:rPr/>
          </w:pPr>
          <w:hyperlink w:anchor="__RefHeading___Toc203915_730472459">
            <w:r>
              <w:rPr>
                <w:webHidden/>
                <w:rStyle w:val="IndexLink"/>
              </w:rPr>
              <w:t>10</w:t>
            </w:r>
            <w:r>
              <w:rPr>
                <w:rStyle w:val="IndexLink"/>
                <w:rtl w:val="true"/>
              </w:rPr>
              <w:t xml:space="preserve">- </w:t>
            </w:r>
            <w:r>
              <w:rPr>
                <w:rStyle w:val="IndexLink"/>
                <w:rtl w:val="true"/>
              </w:rPr>
              <w:t>الكارة</w:t>
            </w:r>
            <w:r>
              <w:rPr>
                <w:rStyle w:val="IndexLink"/>
                <w:rtl w:val="true"/>
              </w:rPr>
              <w:tab/>
            </w:r>
            <w:r>
              <w:rPr>
                <w:rStyle w:val="IndexLink"/>
              </w:rPr>
              <w:t>180</w:t>
            </w:r>
          </w:hyperlink>
        </w:p>
        <w:p>
          <w:pPr>
            <w:pStyle w:val="Contents3"/>
            <w:tabs>
              <w:tab w:val="clear" w:pos="8459"/>
              <w:tab w:val="right" w:pos="9026" w:leader="dot"/>
            </w:tabs>
            <w:rPr/>
          </w:pPr>
          <w:hyperlink w:anchor="__RefHeading___Toc203917_730472459">
            <w:r>
              <w:rPr>
                <w:webHidden/>
                <w:rStyle w:val="IndexLink"/>
              </w:rPr>
              <w:t>11</w:t>
            </w:r>
            <w:r>
              <w:rPr>
                <w:rStyle w:val="IndexLink"/>
                <w:rtl w:val="true"/>
              </w:rPr>
              <w:t xml:space="preserve">- </w:t>
            </w:r>
            <w:r>
              <w:rPr>
                <w:rStyle w:val="IndexLink"/>
                <w:rtl w:val="true"/>
              </w:rPr>
              <w:t>الكاره</w:t>
            </w:r>
            <w:r>
              <w:rPr>
                <w:rStyle w:val="IndexLink"/>
                <w:rtl w:val="true"/>
              </w:rPr>
              <w:tab/>
            </w:r>
            <w:r>
              <w:rPr>
                <w:rStyle w:val="IndexLink"/>
              </w:rPr>
              <w:t>180</w:t>
            </w:r>
          </w:hyperlink>
        </w:p>
        <w:p>
          <w:pPr>
            <w:pStyle w:val="Contents3"/>
            <w:tabs>
              <w:tab w:val="clear" w:pos="8459"/>
              <w:tab w:val="right" w:pos="9026" w:leader="dot"/>
            </w:tabs>
            <w:rPr/>
          </w:pPr>
          <w:hyperlink w:anchor="__RefHeading___Toc203919_730472459">
            <w:r>
              <w:rPr>
                <w:webHidden/>
                <w:rStyle w:val="IndexLink"/>
              </w:rPr>
              <w:t>12</w:t>
            </w:r>
            <w:r>
              <w:rPr>
                <w:rStyle w:val="IndexLink"/>
                <w:rtl w:val="true"/>
              </w:rPr>
              <w:t xml:space="preserve">- </w:t>
            </w:r>
            <w:r>
              <w:rPr>
                <w:rStyle w:val="IndexLink"/>
                <w:rtl w:val="true"/>
              </w:rPr>
              <w:t>كارهون</w:t>
            </w:r>
            <w:r>
              <w:rPr>
                <w:rStyle w:val="IndexLink"/>
                <w:rtl w:val="true"/>
              </w:rPr>
              <w:tab/>
            </w:r>
            <w:r>
              <w:rPr>
                <w:rStyle w:val="IndexLink"/>
              </w:rPr>
              <w:t>180</w:t>
            </w:r>
          </w:hyperlink>
        </w:p>
        <w:p>
          <w:pPr>
            <w:pStyle w:val="Contents3"/>
            <w:tabs>
              <w:tab w:val="clear" w:pos="8459"/>
              <w:tab w:val="right" w:pos="9026" w:leader="dot"/>
            </w:tabs>
            <w:rPr/>
          </w:pPr>
          <w:hyperlink w:anchor="__RefHeading___Toc203921_730472459">
            <w:r>
              <w:rPr>
                <w:webHidden/>
                <w:rStyle w:val="IndexLink"/>
              </w:rPr>
              <w:t>13</w:t>
            </w:r>
            <w:r>
              <w:rPr>
                <w:rStyle w:val="IndexLink"/>
                <w:rtl w:val="true"/>
              </w:rPr>
              <w:t xml:space="preserve">- </w:t>
            </w:r>
            <w:r>
              <w:rPr>
                <w:rStyle w:val="IndexLink"/>
                <w:rtl w:val="true"/>
              </w:rPr>
              <w:t>الكاشح</w:t>
            </w:r>
            <w:r>
              <w:rPr>
                <w:rStyle w:val="IndexLink"/>
                <w:rtl w:val="true"/>
              </w:rPr>
              <w:tab/>
            </w:r>
            <w:r>
              <w:rPr>
                <w:rStyle w:val="IndexLink"/>
              </w:rPr>
              <w:t>180</w:t>
            </w:r>
          </w:hyperlink>
        </w:p>
        <w:p>
          <w:pPr>
            <w:pStyle w:val="Contents3"/>
            <w:tabs>
              <w:tab w:val="clear" w:pos="8459"/>
              <w:tab w:val="right" w:pos="9026" w:leader="dot"/>
            </w:tabs>
            <w:rPr/>
          </w:pPr>
          <w:hyperlink w:anchor="__RefHeading___Toc203923_730472459">
            <w:r>
              <w:rPr>
                <w:webHidden/>
                <w:rStyle w:val="IndexLink"/>
              </w:rPr>
              <w:t>14</w:t>
            </w:r>
            <w:r>
              <w:rPr>
                <w:rStyle w:val="IndexLink"/>
                <w:rtl w:val="true"/>
              </w:rPr>
              <w:t xml:space="preserve">- </w:t>
            </w:r>
            <w:r>
              <w:rPr>
                <w:rStyle w:val="IndexLink"/>
                <w:rtl w:val="true"/>
              </w:rPr>
              <w:t>الكاشرة</w:t>
            </w:r>
            <w:r>
              <w:rPr>
                <w:rStyle w:val="IndexLink"/>
                <w:rtl w:val="true"/>
              </w:rPr>
              <w:tab/>
            </w:r>
            <w:r>
              <w:rPr>
                <w:rStyle w:val="IndexLink"/>
              </w:rPr>
              <w:t>181</w:t>
            </w:r>
          </w:hyperlink>
        </w:p>
        <w:p>
          <w:pPr>
            <w:pStyle w:val="Contents3"/>
            <w:tabs>
              <w:tab w:val="clear" w:pos="8459"/>
              <w:tab w:val="right" w:pos="9026" w:leader="dot"/>
            </w:tabs>
            <w:rPr/>
          </w:pPr>
          <w:hyperlink w:anchor="__RefHeading___Toc203925_730472459">
            <w:r>
              <w:rPr>
                <w:webHidden/>
                <w:rStyle w:val="IndexLink"/>
              </w:rPr>
              <w:t>15</w:t>
            </w:r>
            <w:r>
              <w:rPr>
                <w:rStyle w:val="IndexLink"/>
                <w:rtl w:val="true"/>
              </w:rPr>
              <w:t xml:space="preserve">- </w:t>
            </w:r>
            <w:r>
              <w:rPr>
                <w:rStyle w:val="IndexLink"/>
                <w:rtl w:val="true"/>
              </w:rPr>
              <w:t>الكاشف</w:t>
            </w:r>
            <w:r>
              <w:rPr>
                <w:rStyle w:val="IndexLink"/>
                <w:rtl w:val="true"/>
              </w:rPr>
              <w:tab/>
            </w:r>
            <w:r>
              <w:rPr>
                <w:rStyle w:val="IndexLink"/>
              </w:rPr>
              <w:t>181</w:t>
            </w:r>
          </w:hyperlink>
        </w:p>
        <w:p>
          <w:pPr>
            <w:pStyle w:val="Contents3"/>
            <w:tabs>
              <w:tab w:val="clear" w:pos="8459"/>
              <w:tab w:val="right" w:pos="9026" w:leader="dot"/>
            </w:tabs>
            <w:rPr/>
          </w:pPr>
          <w:hyperlink w:anchor="__RefHeading___Toc203927_730472459">
            <w:r>
              <w:rPr>
                <w:webHidden/>
                <w:rStyle w:val="IndexLink"/>
              </w:rPr>
              <w:t>16</w:t>
            </w:r>
            <w:r>
              <w:rPr>
                <w:rStyle w:val="IndexLink"/>
                <w:rtl w:val="true"/>
              </w:rPr>
              <w:t xml:space="preserve">- </w:t>
            </w:r>
            <w:r>
              <w:rPr>
                <w:rStyle w:val="IndexLink"/>
                <w:rtl w:val="true"/>
              </w:rPr>
              <w:t>الكاشفات</w:t>
            </w:r>
            <w:r>
              <w:rPr>
                <w:rStyle w:val="IndexLink"/>
                <w:rtl w:val="true"/>
              </w:rPr>
              <w:tab/>
            </w:r>
            <w:r>
              <w:rPr>
                <w:rStyle w:val="IndexLink"/>
              </w:rPr>
              <w:t>181</w:t>
            </w:r>
          </w:hyperlink>
        </w:p>
        <w:p>
          <w:pPr>
            <w:pStyle w:val="Contents3"/>
            <w:tabs>
              <w:tab w:val="clear" w:pos="8459"/>
              <w:tab w:val="right" w:pos="9026" w:leader="dot"/>
            </w:tabs>
            <w:rPr/>
          </w:pPr>
          <w:hyperlink w:anchor="__RefHeading___Toc203929_730472459">
            <w:r>
              <w:rPr>
                <w:webHidden/>
                <w:rStyle w:val="IndexLink"/>
              </w:rPr>
              <w:t>17</w:t>
            </w:r>
            <w:r>
              <w:rPr>
                <w:rStyle w:val="IndexLink"/>
                <w:rtl w:val="true"/>
              </w:rPr>
              <w:t xml:space="preserve">- </w:t>
            </w:r>
            <w:r>
              <w:rPr>
                <w:rStyle w:val="IndexLink"/>
                <w:rtl w:val="true"/>
              </w:rPr>
              <w:t>الكاشم</w:t>
            </w:r>
            <w:r>
              <w:rPr>
                <w:rStyle w:val="IndexLink"/>
                <w:rtl w:val="true"/>
              </w:rPr>
              <w:tab/>
            </w:r>
            <w:r>
              <w:rPr>
                <w:rStyle w:val="IndexLink"/>
              </w:rPr>
              <w:t>181</w:t>
            </w:r>
          </w:hyperlink>
        </w:p>
        <w:p>
          <w:pPr>
            <w:pStyle w:val="Contents3"/>
            <w:tabs>
              <w:tab w:val="clear" w:pos="8459"/>
              <w:tab w:val="right" w:pos="9026" w:leader="dot"/>
            </w:tabs>
            <w:rPr/>
          </w:pPr>
          <w:hyperlink w:anchor="__RefHeading___Toc203931_730472459">
            <w:r>
              <w:rPr>
                <w:webHidden/>
                <w:rStyle w:val="IndexLink"/>
              </w:rPr>
              <w:t>18</w:t>
            </w:r>
            <w:r>
              <w:rPr>
                <w:rStyle w:val="IndexLink"/>
                <w:rtl w:val="true"/>
              </w:rPr>
              <w:t xml:space="preserve">- </w:t>
            </w:r>
            <w:r>
              <w:rPr>
                <w:rStyle w:val="IndexLink"/>
                <w:rtl w:val="true"/>
              </w:rPr>
              <w:t>الكافر</w:t>
            </w:r>
            <w:r>
              <w:rPr>
                <w:rStyle w:val="IndexLink"/>
                <w:rtl w:val="true"/>
              </w:rPr>
              <w:tab/>
            </w:r>
            <w:r>
              <w:rPr>
                <w:rStyle w:val="IndexLink"/>
              </w:rPr>
              <w:t>181</w:t>
            </w:r>
          </w:hyperlink>
        </w:p>
        <w:p>
          <w:pPr>
            <w:pStyle w:val="Contents3"/>
            <w:tabs>
              <w:tab w:val="clear" w:pos="8459"/>
              <w:tab w:val="right" w:pos="9026" w:leader="dot"/>
            </w:tabs>
            <w:rPr/>
          </w:pPr>
          <w:hyperlink w:anchor="__RefHeading___Toc203933_730472459">
            <w:r>
              <w:rPr>
                <w:webHidden/>
                <w:rStyle w:val="IndexLink"/>
              </w:rPr>
              <w:t>19</w:t>
            </w:r>
            <w:r>
              <w:rPr>
                <w:rStyle w:val="IndexLink"/>
                <w:rtl w:val="true"/>
              </w:rPr>
              <w:t xml:space="preserve">- </w:t>
            </w:r>
            <w:r>
              <w:rPr>
                <w:rStyle w:val="IndexLink"/>
                <w:rtl w:val="true"/>
              </w:rPr>
              <w:t>الكافرات</w:t>
            </w:r>
            <w:r>
              <w:rPr>
                <w:rStyle w:val="IndexLink"/>
                <w:rtl w:val="true"/>
              </w:rPr>
              <w:tab/>
            </w:r>
            <w:r>
              <w:rPr>
                <w:rStyle w:val="IndexLink"/>
              </w:rPr>
              <w:t>182</w:t>
            </w:r>
          </w:hyperlink>
        </w:p>
        <w:p>
          <w:pPr>
            <w:pStyle w:val="Contents3"/>
            <w:tabs>
              <w:tab w:val="clear" w:pos="8459"/>
              <w:tab w:val="right" w:pos="9026" w:leader="dot"/>
            </w:tabs>
            <w:rPr/>
          </w:pPr>
          <w:hyperlink w:anchor="__RefHeading___Toc203935_730472459">
            <w:r>
              <w:rPr>
                <w:webHidden/>
                <w:rStyle w:val="IndexLink"/>
              </w:rPr>
              <w:t>20</w:t>
            </w:r>
            <w:r>
              <w:rPr>
                <w:rStyle w:val="IndexLink"/>
                <w:rtl w:val="true"/>
              </w:rPr>
              <w:t xml:space="preserve">- </w:t>
            </w:r>
            <w:r>
              <w:rPr>
                <w:rStyle w:val="IndexLink"/>
                <w:rtl w:val="true"/>
              </w:rPr>
              <w:t>الكافرون</w:t>
            </w:r>
            <w:r>
              <w:rPr>
                <w:rStyle w:val="IndexLink"/>
                <w:rtl w:val="true"/>
              </w:rPr>
              <w:tab/>
            </w:r>
            <w:r>
              <w:rPr>
                <w:rStyle w:val="IndexLink"/>
              </w:rPr>
              <w:t>182</w:t>
            </w:r>
          </w:hyperlink>
        </w:p>
        <w:p>
          <w:pPr>
            <w:pStyle w:val="Contents3"/>
            <w:tabs>
              <w:tab w:val="clear" w:pos="8459"/>
              <w:tab w:val="right" w:pos="9026" w:leader="dot"/>
            </w:tabs>
            <w:rPr/>
          </w:pPr>
          <w:hyperlink w:anchor="__RefHeading___Toc203937_730472459">
            <w:r>
              <w:rPr>
                <w:webHidden/>
                <w:rStyle w:val="IndexLink"/>
              </w:rPr>
              <w:t>21</w:t>
            </w:r>
            <w:r>
              <w:rPr>
                <w:rStyle w:val="IndexLink"/>
                <w:rtl w:val="true"/>
              </w:rPr>
              <w:t xml:space="preserve">- </w:t>
            </w:r>
            <w:r>
              <w:rPr>
                <w:rStyle w:val="IndexLink"/>
                <w:rtl w:val="true"/>
              </w:rPr>
              <w:t>الكافور</w:t>
            </w:r>
            <w:r>
              <w:rPr>
                <w:rStyle w:val="IndexLink"/>
                <w:rtl w:val="true"/>
              </w:rPr>
              <w:tab/>
            </w:r>
            <w:r>
              <w:rPr>
                <w:rStyle w:val="IndexLink"/>
              </w:rPr>
              <w:t>183</w:t>
            </w:r>
          </w:hyperlink>
        </w:p>
        <w:p>
          <w:pPr>
            <w:pStyle w:val="Contents3"/>
            <w:tabs>
              <w:tab w:val="clear" w:pos="8459"/>
              <w:tab w:val="right" w:pos="9026" w:leader="dot"/>
            </w:tabs>
            <w:rPr/>
          </w:pPr>
          <w:hyperlink w:anchor="__RefHeading___Toc203939_730472459">
            <w:r>
              <w:rPr>
                <w:webHidden/>
                <w:rStyle w:val="IndexLink"/>
              </w:rPr>
              <w:t>22</w:t>
            </w:r>
            <w:r>
              <w:rPr>
                <w:rStyle w:val="IndexLink"/>
                <w:rtl w:val="true"/>
              </w:rPr>
              <w:t xml:space="preserve">- </w:t>
            </w:r>
            <w:r>
              <w:rPr>
                <w:rStyle w:val="IndexLink"/>
                <w:rtl w:val="true"/>
              </w:rPr>
              <w:t>الكافة</w:t>
            </w:r>
            <w:r>
              <w:rPr>
                <w:rStyle w:val="IndexLink"/>
                <w:rtl w:val="true"/>
              </w:rPr>
              <w:tab/>
            </w:r>
            <w:r>
              <w:rPr>
                <w:rStyle w:val="IndexLink"/>
              </w:rPr>
              <w:t>184</w:t>
            </w:r>
          </w:hyperlink>
        </w:p>
        <w:p>
          <w:pPr>
            <w:pStyle w:val="Contents3"/>
            <w:tabs>
              <w:tab w:val="clear" w:pos="8459"/>
              <w:tab w:val="right" w:pos="9026" w:leader="dot"/>
            </w:tabs>
            <w:rPr/>
          </w:pPr>
          <w:hyperlink w:anchor="__RefHeading___Toc203941_730472459">
            <w:r>
              <w:rPr>
                <w:webHidden/>
                <w:rStyle w:val="IndexLink"/>
              </w:rPr>
              <w:t>23</w:t>
            </w:r>
            <w:r>
              <w:rPr>
                <w:rStyle w:val="IndexLink"/>
                <w:rtl w:val="true"/>
              </w:rPr>
              <w:t xml:space="preserve">- </w:t>
            </w:r>
            <w:r>
              <w:rPr>
                <w:rStyle w:val="IndexLink"/>
                <w:rtl w:val="true"/>
              </w:rPr>
              <w:t>الكافي</w:t>
            </w:r>
            <w:r>
              <w:rPr>
                <w:rStyle w:val="IndexLink"/>
                <w:rtl w:val="true"/>
              </w:rPr>
              <w:tab/>
            </w:r>
            <w:r>
              <w:rPr>
                <w:rStyle w:val="IndexLink"/>
              </w:rPr>
              <w:t>184</w:t>
            </w:r>
          </w:hyperlink>
        </w:p>
        <w:p>
          <w:pPr>
            <w:pStyle w:val="Contents3"/>
            <w:tabs>
              <w:tab w:val="clear" w:pos="8459"/>
              <w:tab w:val="right" w:pos="9026" w:leader="dot"/>
            </w:tabs>
            <w:rPr/>
          </w:pPr>
          <w:hyperlink w:anchor="__RefHeading___Toc203943_730472459">
            <w:r>
              <w:rPr>
                <w:webHidden/>
                <w:rStyle w:val="IndexLink"/>
              </w:rPr>
              <w:t>24</w:t>
            </w:r>
            <w:r>
              <w:rPr>
                <w:rStyle w:val="IndexLink"/>
                <w:rtl w:val="true"/>
              </w:rPr>
              <w:t xml:space="preserve">- </w:t>
            </w:r>
            <w:r>
              <w:rPr>
                <w:rStyle w:val="IndexLink"/>
                <w:rtl w:val="true"/>
              </w:rPr>
              <w:t>الكامخ</w:t>
            </w:r>
            <w:r>
              <w:rPr>
                <w:rStyle w:val="IndexLink"/>
                <w:rtl w:val="true"/>
              </w:rPr>
              <w:tab/>
            </w:r>
            <w:r>
              <w:rPr>
                <w:rStyle w:val="IndexLink"/>
              </w:rPr>
              <w:t>184</w:t>
            </w:r>
          </w:hyperlink>
        </w:p>
        <w:p>
          <w:pPr>
            <w:pStyle w:val="Contents3"/>
            <w:tabs>
              <w:tab w:val="clear" w:pos="8459"/>
              <w:tab w:val="right" w:pos="9026" w:leader="dot"/>
            </w:tabs>
            <w:rPr/>
          </w:pPr>
          <w:hyperlink w:anchor="__RefHeading___Toc203945_730472459">
            <w:r>
              <w:rPr>
                <w:webHidden/>
                <w:rStyle w:val="IndexLink"/>
              </w:rPr>
              <w:t>25</w:t>
            </w:r>
            <w:r>
              <w:rPr>
                <w:rStyle w:val="IndexLink"/>
                <w:rtl w:val="true"/>
              </w:rPr>
              <w:t xml:space="preserve">- </w:t>
            </w:r>
            <w:r>
              <w:rPr>
                <w:rStyle w:val="IndexLink"/>
                <w:rtl w:val="true"/>
              </w:rPr>
              <w:t>کامل</w:t>
            </w:r>
            <w:r>
              <w:rPr>
                <w:rStyle w:val="IndexLink"/>
                <w:rtl w:val="true"/>
              </w:rPr>
              <w:tab/>
            </w:r>
            <w:r>
              <w:rPr>
                <w:rStyle w:val="IndexLink"/>
              </w:rPr>
              <w:t>184</w:t>
            </w:r>
          </w:hyperlink>
        </w:p>
        <w:p>
          <w:pPr>
            <w:pStyle w:val="Contents3"/>
            <w:tabs>
              <w:tab w:val="clear" w:pos="8459"/>
              <w:tab w:val="right" w:pos="9026" w:leader="dot"/>
            </w:tabs>
            <w:rPr/>
          </w:pPr>
          <w:hyperlink w:anchor="__RefHeading___Toc203947_730472459">
            <w:r>
              <w:rPr>
                <w:webHidden/>
                <w:rStyle w:val="IndexLink"/>
              </w:rPr>
              <w:t>26</w:t>
            </w:r>
            <w:r>
              <w:rPr>
                <w:rStyle w:val="IndexLink"/>
                <w:rtl w:val="true"/>
              </w:rPr>
              <w:t xml:space="preserve">- </w:t>
            </w:r>
            <w:r>
              <w:rPr>
                <w:rStyle w:val="IndexLink"/>
                <w:rtl w:val="true"/>
              </w:rPr>
              <w:t>كامل التمّار</w:t>
            </w:r>
            <w:r>
              <w:rPr>
                <w:rStyle w:val="IndexLink"/>
                <w:rtl w:val="true"/>
              </w:rPr>
              <w:tab/>
            </w:r>
            <w:r>
              <w:rPr>
                <w:rStyle w:val="IndexLink"/>
              </w:rPr>
              <w:t>185</w:t>
            </w:r>
          </w:hyperlink>
        </w:p>
        <w:p>
          <w:pPr>
            <w:pStyle w:val="Contents3"/>
            <w:tabs>
              <w:tab w:val="clear" w:pos="8459"/>
              <w:tab w:val="right" w:pos="9026" w:leader="dot"/>
            </w:tabs>
            <w:rPr/>
          </w:pPr>
          <w:hyperlink w:anchor="__RefHeading___Toc203949_730472459">
            <w:r>
              <w:rPr>
                <w:webHidden/>
                <w:rStyle w:val="IndexLink"/>
              </w:rPr>
              <w:t>27</w:t>
            </w:r>
            <w:r>
              <w:rPr>
                <w:rStyle w:val="IndexLink"/>
                <w:rtl w:val="true"/>
              </w:rPr>
              <w:t xml:space="preserve">- </w:t>
            </w:r>
            <w:r>
              <w:rPr>
                <w:rStyle w:val="IndexLink"/>
                <w:rtl w:val="true"/>
              </w:rPr>
              <w:t>الكاملة</w:t>
            </w:r>
            <w:r>
              <w:rPr>
                <w:rStyle w:val="IndexLink"/>
                <w:rtl w:val="true"/>
              </w:rPr>
              <w:tab/>
            </w:r>
            <w:r>
              <w:rPr>
                <w:rStyle w:val="IndexLink"/>
              </w:rPr>
              <w:t>185</w:t>
            </w:r>
          </w:hyperlink>
        </w:p>
        <w:p>
          <w:pPr>
            <w:pStyle w:val="Contents3"/>
            <w:tabs>
              <w:tab w:val="clear" w:pos="8459"/>
              <w:tab w:val="right" w:pos="9026" w:leader="dot"/>
            </w:tabs>
            <w:rPr/>
          </w:pPr>
          <w:hyperlink w:anchor="__RefHeading___Toc203951_730472459">
            <w:r>
              <w:rPr>
                <w:webHidden/>
                <w:rStyle w:val="IndexLink"/>
              </w:rPr>
              <w:t>28</w:t>
            </w:r>
            <w:r>
              <w:rPr>
                <w:rStyle w:val="IndexLink"/>
                <w:rtl w:val="true"/>
              </w:rPr>
              <w:t xml:space="preserve">- </w:t>
            </w:r>
            <w:r>
              <w:rPr>
                <w:rStyle w:val="IndexLink"/>
                <w:rtl w:val="true"/>
              </w:rPr>
              <w:t>الكان</w:t>
            </w:r>
            <w:r>
              <w:rPr>
                <w:rStyle w:val="IndexLink"/>
                <w:rtl w:val="true"/>
              </w:rPr>
              <w:tab/>
            </w:r>
            <w:r>
              <w:rPr>
                <w:rStyle w:val="IndexLink"/>
              </w:rPr>
              <w:t>186</w:t>
            </w:r>
          </w:hyperlink>
        </w:p>
        <w:p>
          <w:pPr>
            <w:pStyle w:val="Contents3"/>
            <w:tabs>
              <w:tab w:val="clear" w:pos="8459"/>
              <w:tab w:val="right" w:pos="9026" w:leader="dot"/>
            </w:tabs>
            <w:rPr/>
          </w:pPr>
          <w:hyperlink w:anchor="__RefHeading___Toc203953_730472459">
            <w:r>
              <w:rPr>
                <w:webHidden/>
                <w:rStyle w:val="IndexLink"/>
              </w:rPr>
              <w:t>29</w:t>
            </w:r>
            <w:r>
              <w:rPr>
                <w:rStyle w:val="IndexLink"/>
                <w:rtl w:val="true"/>
              </w:rPr>
              <w:t xml:space="preserve">- </w:t>
            </w:r>
            <w:r>
              <w:rPr>
                <w:rStyle w:val="IndexLink"/>
                <w:rtl w:val="true"/>
              </w:rPr>
              <w:t>کانون</w:t>
            </w:r>
            <w:r>
              <w:rPr>
                <w:rStyle w:val="IndexLink"/>
                <w:rtl w:val="true"/>
              </w:rPr>
              <w:tab/>
            </w:r>
            <w:r>
              <w:rPr>
                <w:rStyle w:val="IndexLink"/>
              </w:rPr>
              <w:t>186</w:t>
            </w:r>
          </w:hyperlink>
        </w:p>
        <w:p>
          <w:pPr>
            <w:pStyle w:val="Contents3"/>
            <w:tabs>
              <w:tab w:val="clear" w:pos="8459"/>
              <w:tab w:val="right" w:pos="9026" w:leader="dot"/>
            </w:tabs>
            <w:rPr/>
          </w:pPr>
          <w:hyperlink w:anchor="__RefHeading___Toc203955_730472459">
            <w:r>
              <w:rPr>
                <w:webHidden/>
                <w:rStyle w:val="IndexLink"/>
              </w:rPr>
              <w:t>30</w:t>
            </w:r>
            <w:r>
              <w:rPr>
                <w:rStyle w:val="IndexLink"/>
                <w:rtl w:val="true"/>
              </w:rPr>
              <w:t xml:space="preserve">- </w:t>
            </w:r>
            <w:r>
              <w:rPr>
                <w:rStyle w:val="IndexLink"/>
                <w:rtl w:val="true"/>
              </w:rPr>
              <w:t>الكاهل</w:t>
            </w:r>
            <w:r>
              <w:rPr>
                <w:rStyle w:val="IndexLink"/>
                <w:rtl w:val="true"/>
              </w:rPr>
              <w:tab/>
            </w:r>
            <w:r>
              <w:rPr>
                <w:rStyle w:val="IndexLink"/>
              </w:rPr>
              <w:t>186</w:t>
            </w:r>
          </w:hyperlink>
        </w:p>
        <w:p>
          <w:pPr>
            <w:pStyle w:val="Contents3"/>
            <w:tabs>
              <w:tab w:val="clear" w:pos="8459"/>
              <w:tab w:val="right" w:pos="9026" w:leader="dot"/>
            </w:tabs>
            <w:rPr/>
          </w:pPr>
          <w:hyperlink w:anchor="__RefHeading___Toc203957_730472459">
            <w:r>
              <w:rPr>
                <w:webHidden/>
                <w:rStyle w:val="IndexLink"/>
              </w:rPr>
              <w:t>31</w:t>
            </w:r>
            <w:r>
              <w:rPr>
                <w:rStyle w:val="IndexLink"/>
                <w:rtl w:val="true"/>
              </w:rPr>
              <w:t xml:space="preserve">- </w:t>
            </w:r>
            <w:r>
              <w:rPr>
                <w:rStyle w:val="IndexLink"/>
                <w:rtl w:val="true"/>
              </w:rPr>
              <w:t>الكاهلي</w:t>
            </w:r>
            <w:r>
              <w:rPr>
                <w:rStyle w:val="IndexLink"/>
                <w:rtl w:val="true"/>
              </w:rPr>
              <w:tab/>
            </w:r>
            <w:r>
              <w:rPr>
                <w:rStyle w:val="IndexLink"/>
              </w:rPr>
              <w:t>186</w:t>
            </w:r>
          </w:hyperlink>
        </w:p>
        <w:p>
          <w:pPr>
            <w:pStyle w:val="Contents3"/>
            <w:tabs>
              <w:tab w:val="clear" w:pos="8459"/>
              <w:tab w:val="right" w:pos="9026" w:leader="dot"/>
            </w:tabs>
            <w:rPr/>
          </w:pPr>
          <w:hyperlink w:anchor="__RefHeading___Toc203959_730472459">
            <w:r>
              <w:rPr>
                <w:webHidden/>
                <w:rStyle w:val="IndexLink"/>
              </w:rPr>
              <w:t>32</w:t>
            </w:r>
            <w:r>
              <w:rPr>
                <w:rStyle w:val="IndexLink"/>
                <w:rtl w:val="true"/>
              </w:rPr>
              <w:t xml:space="preserve">- </w:t>
            </w:r>
            <w:r>
              <w:rPr>
                <w:rStyle w:val="IndexLink"/>
                <w:rtl w:val="true"/>
              </w:rPr>
              <w:t>الكاهن</w:t>
            </w:r>
            <w:r>
              <w:rPr>
                <w:rStyle w:val="IndexLink"/>
                <w:rtl w:val="true"/>
              </w:rPr>
              <w:tab/>
            </w:r>
            <w:r>
              <w:rPr>
                <w:rStyle w:val="IndexLink"/>
              </w:rPr>
              <w:t>187</w:t>
            </w:r>
          </w:hyperlink>
        </w:p>
        <w:p>
          <w:pPr>
            <w:pStyle w:val="Contents3"/>
            <w:tabs>
              <w:tab w:val="clear" w:pos="8459"/>
              <w:tab w:val="right" w:pos="9026" w:leader="dot"/>
            </w:tabs>
            <w:rPr/>
          </w:pPr>
          <w:hyperlink w:anchor="__RefHeading___Toc203961_730472459">
            <w:r>
              <w:rPr>
                <w:webHidden/>
                <w:rStyle w:val="IndexLink"/>
              </w:rPr>
              <w:t>33</w:t>
            </w:r>
            <w:r>
              <w:rPr>
                <w:rStyle w:val="IndexLink"/>
                <w:rtl w:val="true"/>
              </w:rPr>
              <w:t xml:space="preserve">- </w:t>
            </w:r>
            <w:r>
              <w:rPr>
                <w:rStyle w:val="IndexLink"/>
                <w:rtl w:val="true"/>
              </w:rPr>
              <w:t>كأبة</w:t>
            </w:r>
            <w:r>
              <w:rPr>
                <w:rStyle w:val="IndexLink"/>
                <w:rtl w:val="true"/>
              </w:rPr>
              <w:tab/>
            </w:r>
            <w:r>
              <w:rPr>
                <w:rStyle w:val="IndexLink"/>
              </w:rPr>
              <w:t>187</w:t>
            </w:r>
          </w:hyperlink>
        </w:p>
        <w:p>
          <w:pPr>
            <w:pStyle w:val="Contents3"/>
            <w:tabs>
              <w:tab w:val="clear" w:pos="8459"/>
              <w:tab w:val="right" w:pos="9026" w:leader="dot"/>
            </w:tabs>
            <w:rPr/>
          </w:pPr>
          <w:hyperlink w:anchor="__RefHeading___Toc203963_730472459">
            <w:r>
              <w:rPr>
                <w:webHidden/>
                <w:rStyle w:val="IndexLink"/>
              </w:rPr>
              <w:t>34</w:t>
            </w:r>
            <w:r>
              <w:rPr>
                <w:rStyle w:val="IndexLink"/>
                <w:rtl w:val="true"/>
              </w:rPr>
              <w:t xml:space="preserve">- </w:t>
            </w:r>
            <w:r>
              <w:rPr>
                <w:rStyle w:val="IndexLink"/>
                <w:rtl w:val="true"/>
              </w:rPr>
              <w:t>کئیب</w:t>
            </w:r>
            <w:r>
              <w:rPr>
                <w:rStyle w:val="IndexLink"/>
                <w:rtl w:val="true"/>
              </w:rPr>
              <w:tab/>
            </w:r>
            <w:r>
              <w:rPr>
                <w:rStyle w:val="IndexLink"/>
              </w:rPr>
              <w:t>187</w:t>
            </w:r>
          </w:hyperlink>
        </w:p>
        <w:p>
          <w:pPr>
            <w:pStyle w:val="Contents2"/>
            <w:tabs>
              <w:tab w:val="clear" w:pos="8743"/>
              <w:tab w:val="right" w:pos="9026" w:leader="dot"/>
            </w:tabs>
            <w:rPr/>
          </w:pPr>
          <w:hyperlink w:anchor="__RefHeading___Toc203965_730472459">
            <w:r>
              <w:rPr>
                <w:webHidden/>
                <w:rStyle w:val="IndexLink"/>
                <w:rtl w:val="true"/>
              </w:rPr>
              <w:t>الكاف والباء</w:t>
            </w:r>
            <w:r>
              <w:rPr>
                <w:rStyle w:val="IndexLink"/>
                <w:rtl w:val="true"/>
              </w:rPr>
              <w:tab/>
            </w:r>
            <w:r>
              <w:rPr>
                <w:rStyle w:val="IndexLink"/>
              </w:rPr>
              <w:t>188</w:t>
            </w:r>
          </w:hyperlink>
        </w:p>
        <w:p>
          <w:pPr>
            <w:pStyle w:val="Contents3"/>
            <w:tabs>
              <w:tab w:val="clear" w:pos="8459"/>
              <w:tab w:val="right" w:pos="9026" w:leader="dot"/>
            </w:tabs>
            <w:rPr/>
          </w:pPr>
          <w:hyperlink w:anchor="__RefHeading___Toc203967_730472459">
            <w:r>
              <w:rPr>
                <w:webHidden/>
                <w:rStyle w:val="IndexLink"/>
              </w:rPr>
              <w:t>1</w:t>
            </w:r>
            <w:r>
              <w:rPr>
                <w:rStyle w:val="IndexLink"/>
                <w:rtl w:val="true"/>
              </w:rPr>
              <w:t xml:space="preserve">- </w:t>
            </w:r>
            <w:r>
              <w:rPr>
                <w:rStyle w:val="IndexLink"/>
                <w:rtl w:val="true"/>
              </w:rPr>
              <w:t>الكبائر</w:t>
            </w:r>
            <w:r>
              <w:rPr>
                <w:rStyle w:val="IndexLink"/>
                <w:rtl w:val="true"/>
              </w:rPr>
              <w:tab/>
            </w:r>
            <w:r>
              <w:rPr>
                <w:rStyle w:val="IndexLink"/>
              </w:rPr>
              <w:t>188</w:t>
            </w:r>
          </w:hyperlink>
        </w:p>
        <w:p>
          <w:pPr>
            <w:pStyle w:val="Contents3"/>
            <w:tabs>
              <w:tab w:val="clear" w:pos="8459"/>
              <w:tab w:val="right" w:pos="9026" w:leader="dot"/>
            </w:tabs>
            <w:rPr/>
          </w:pPr>
          <w:hyperlink w:anchor="__RefHeading___Toc203969_730472459">
            <w:r>
              <w:rPr>
                <w:webHidden/>
                <w:rStyle w:val="IndexLink"/>
              </w:rPr>
              <w:t>2</w:t>
            </w:r>
            <w:r>
              <w:rPr>
                <w:rStyle w:val="IndexLink"/>
                <w:rtl w:val="true"/>
              </w:rPr>
              <w:t xml:space="preserve">- </w:t>
            </w:r>
            <w:r>
              <w:rPr>
                <w:rStyle w:val="IndexLink"/>
                <w:rtl w:val="true"/>
              </w:rPr>
              <w:t>الكباب</w:t>
            </w:r>
            <w:r>
              <w:rPr>
                <w:rStyle w:val="IndexLink"/>
                <w:rtl w:val="true"/>
              </w:rPr>
              <w:tab/>
            </w:r>
            <w:r>
              <w:rPr>
                <w:rStyle w:val="IndexLink"/>
              </w:rPr>
              <w:t>199</w:t>
            </w:r>
          </w:hyperlink>
        </w:p>
        <w:p>
          <w:pPr>
            <w:pStyle w:val="Contents3"/>
            <w:tabs>
              <w:tab w:val="clear" w:pos="8459"/>
              <w:tab w:val="right" w:pos="9026" w:leader="dot"/>
            </w:tabs>
            <w:rPr/>
          </w:pPr>
          <w:hyperlink w:anchor="__RefHeading___Toc203971_730472459">
            <w:r>
              <w:rPr>
                <w:webHidden/>
                <w:rStyle w:val="IndexLink"/>
              </w:rPr>
              <w:t>3</w:t>
            </w:r>
            <w:r>
              <w:rPr>
                <w:rStyle w:val="IndexLink"/>
                <w:rtl w:val="true"/>
              </w:rPr>
              <w:t xml:space="preserve">- </w:t>
            </w:r>
            <w:r>
              <w:rPr>
                <w:rStyle w:val="IndexLink"/>
                <w:rtl w:val="true"/>
              </w:rPr>
              <w:t>الكبار</w:t>
            </w:r>
            <w:r>
              <w:rPr>
                <w:rStyle w:val="IndexLink"/>
                <w:rtl w:val="true"/>
              </w:rPr>
              <w:tab/>
            </w:r>
            <w:r>
              <w:rPr>
                <w:rStyle w:val="IndexLink"/>
              </w:rPr>
              <w:t>200</w:t>
            </w:r>
          </w:hyperlink>
        </w:p>
        <w:p>
          <w:pPr>
            <w:pStyle w:val="Contents3"/>
            <w:tabs>
              <w:tab w:val="clear" w:pos="8459"/>
              <w:tab w:val="right" w:pos="9026" w:leader="dot"/>
            </w:tabs>
            <w:rPr/>
          </w:pPr>
          <w:hyperlink w:anchor="__RefHeading___Toc203973_730472459">
            <w:r>
              <w:rPr>
                <w:webHidden/>
                <w:rStyle w:val="IndexLink"/>
              </w:rPr>
              <w:t>4</w:t>
            </w:r>
            <w:r>
              <w:rPr>
                <w:rStyle w:val="IndexLink"/>
                <w:rtl w:val="true"/>
              </w:rPr>
              <w:t xml:space="preserve">- </w:t>
            </w:r>
            <w:r>
              <w:rPr>
                <w:rStyle w:val="IndexLink"/>
                <w:rtl w:val="true"/>
              </w:rPr>
              <w:t>الكبد</w:t>
            </w:r>
            <w:r>
              <w:rPr>
                <w:rStyle w:val="IndexLink"/>
                <w:rtl w:val="true"/>
              </w:rPr>
              <w:tab/>
            </w:r>
            <w:r>
              <w:rPr>
                <w:rStyle w:val="IndexLink"/>
              </w:rPr>
              <w:t>200</w:t>
            </w:r>
          </w:hyperlink>
        </w:p>
        <w:p>
          <w:pPr>
            <w:pStyle w:val="Contents3"/>
            <w:tabs>
              <w:tab w:val="clear" w:pos="8459"/>
              <w:tab w:val="right" w:pos="9026" w:leader="dot"/>
            </w:tabs>
            <w:rPr/>
          </w:pPr>
          <w:hyperlink w:anchor="__RefHeading___Toc203975_730472459">
            <w:r>
              <w:rPr>
                <w:webHidden/>
                <w:rStyle w:val="IndexLink"/>
              </w:rPr>
              <w:t>5</w:t>
            </w:r>
            <w:r>
              <w:rPr>
                <w:rStyle w:val="IndexLink"/>
                <w:rtl w:val="true"/>
              </w:rPr>
              <w:t xml:space="preserve">- </w:t>
            </w:r>
            <w:r>
              <w:rPr>
                <w:rStyle w:val="IndexLink"/>
                <w:rtl w:val="true"/>
              </w:rPr>
              <w:t>الكُبَر</w:t>
            </w:r>
            <w:r>
              <w:rPr>
                <w:rStyle w:val="IndexLink"/>
                <w:rtl w:val="true"/>
              </w:rPr>
              <w:tab/>
            </w:r>
            <w:r>
              <w:rPr>
                <w:rStyle w:val="IndexLink"/>
              </w:rPr>
              <w:t>200</w:t>
            </w:r>
          </w:hyperlink>
        </w:p>
        <w:p>
          <w:pPr>
            <w:pStyle w:val="Contents3"/>
            <w:tabs>
              <w:tab w:val="clear" w:pos="8459"/>
              <w:tab w:val="right" w:pos="9026" w:leader="dot"/>
            </w:tabs>
            <w:rPr/>
          </w:pPr>
          <w:hyperlink w:anchor="__RefHeading___Toc203977_730472459">
            <w:r>
              <w:rPr>
                <w:webHidden/>
                <w:rStyle w:val="IndexLink"/>
              </w:rPr>
              <w:t>6</w:t>
            </w:r>
            <w:r>
              <w:rPr>
                <w:rStyle w:val="IndexLink"/>
                <w:rtl w:val="true"/>
              </w:rPr>
              <w:t xml:space="preserve">- </w:t>
            </w:r>
            <w:r>
              <w:rPr>
                <w:rStyle w:val="IndexLink"/>
                <w:rtl w:val="true"/>
              </w:rPr>
              <w:t>الكِبر</w:t>
            </w:r>
            <w:r>
              <w:rPr>
                <w:rStyle w:val="IndexLink"/>
                <w:rtl w:val="true"/>
              </w:rPr>
              <w:tab/>
            </w:r>
            <w:r>
              <w:rPr>
                <w:rStyle w:val="IndexLink"/>
              </w:rPr>
              <w:t>200</w:t>
            </w:r>
          </w:hyperlink>
        </w:p>
        <w:p>
          <w:pPr>
            <w:pStyle w:val="Contents3"/>
            <w:tabs>
              <w:tab w:val="clear" w:pos="8459"/>
              <w:tab w:val="right" w:pos="9026" w:leader="dot"/>
            </w:tabs>
            <w:rPr/>
          </w:pPr>
          <w:hyperlink w:anchor="__RefHeading___Toc203979_730472459">
            <w:r>
              <w:rPr>
                <w:webHidden/>
                <w:rStyle w:val="IndexLink"/>
              </w:rPr>
              <w:t>7</w:t>
            </w:r>
            <w:r>
              <w:rPr>
                <w:rStyle w:val="IndexLink"/>
                <w:rtl w:val="true"/>
              </w:rPr>
              <w:t xml:space="preserve">- </w:t>
            </w:r>
            <w:r>
              <w:rPr>
                <w:rStyle w:val="IndexLink"/>
                <w:rtl w:val="true"/>
              </w:rPr>
              <w:t>الكِبر</w:t>
            </w:r>
            <w:r>
              <w:rPr>
                <w:rStyle w:val="IndexLink"/>
                <w:rtl w:val="true"/>
              </w:rPr>
              <w:tab/>
            </w:r>
            <w:r>
              <w:rPr>
                <w:rStyle w:val="IndexLink"/>
              </w:rPr>
              <w:t>204</w:t>
            </w:r>
          </w:hyperlink>
        </w:p>
        <w:p>
          <w:pPr>
            <w:pStyle w:val="Contents3"/>
            <w:tabs>
              <w:tab w:val="clear" w:pos="8459"/>
              <w:tab w:val="right" w:pos="9026" w:leader="dot"/>
            </w:tabs>
            <w:rPr/>
          </w:pPr>
          <w:hyperlink w:anchor="__RefHeading___Toc203981_730472459">
            <w:r>
              <w:rPr>
                <w:webHidden/>
                <w:rStyle w:val="IndexLink"/>
              </w:rPr>
              <w:t>8</w:t>
            </w:r>
            <w:r>
              <w:rPr>
                <w:rStyle w:val="IndexLink"/>
                <w:rtl w:val="true"/>
              </w:rPr>
              <w:t xml:space="preserve">- </w:t>
            </w:r>
            <w:r>
              <w:rPr>
                <w:rStyle w:val="IndexLink"/>
                <w:rtl w:val="true"/>
              </w:rPr>
              <w:t>الكبرياء</w:t>
            </w:r>
            <w:r>
              <w:rPr>
                <w:rStyle w:val="IndexLink"/>
                <w:rtl w:val="true"/>
              </w:rPr>
              <w:tab/>
            </w:r>
            <w:r>
              <w:rPr>
                <w:rStyle w:val="IndexLink"/>
              </w:rPr>
              <w:t>204</w:t>
            </w:r>
          </w:hyperlink>
        </w:p>
        <w:p>
          <w:pPr>
            <w:pStyle w:val="Contents3"/>
            <w:tabs>
              <w:tab w:val="clear" w:pos="8459"/>
              <w:tab w:val="right" w:pos="9026" w:leader="dot"/>
            </w:tabs>
            <w:rPr/>
          </w:pPr>
          <w:hyperlink w:anchor="__RefHeading___Toc203983_730472459">
            <w:r>
              <w:rPr>
                <w:webHidden/>
                <w:rStyle w:val="IndexLink"/>
              </w:rPr>
              <w:t>9</w:t>
            </w:r>
            <w:r>
              <w:rPr>
                <w:rStyle w:val="IndexLink"/>
                <w:rtl w:val="true"/>
              </w:rPr>
              <w:t xml:space="preserve">- </w:t>
            </w:r>
            <w:r>
              <w:rPr>
                <w:rStyle w:val="IndexLink"/>
                <w:rtl w:val="true"/>
              </w:rPr>
              <w:t>الكبريت</w:t>
            </w:r>
            <w:r>
              <w:rPr>
                <w:rStyle w:val="IndexLink"/>
                <w:rtl w:val="true"/>
              </w:rPr>
              <w:tab/>
            </w:r>
            <w:r>
              <w:rPr>
                <w:rStyle w:val="IndexLink"/>
              </w:rPr>
              <w:t>204</w:t>
            </w:r>
          </w:hyperlink>
        </w:p>
        <w:p>
          <w:pPr>
            <w:pStyle w:val="Contents3"/>
            <w:tabs>
              <w:tab w:val="clear" w:pos="8459"/>
              <w:tab w:val="right" w:pos="9026" w:leader="dot"/>
            </w:tabs>
            <w:rPr/>
          </w:pPr>
          <w:hyperlink w:anchor="__RefHeading___Toc203985_730472459">
            <w:r>
              <w:rPr>
                <w:webHidden/>
                <w:rStyle w:val="IndexLink"/>
              </w:rPr>
              <w:t>10</w:t>
            </w:r>
            <w:r>
              <w:rPr>
                <w:rStyle w:val="IndexLink"/>
                <w:rtl w:val="true"/>
              </w:rPr>
              <w:t xml:space="preserve">- </w:t>
            </w:r>
            <w:r>
              <w:rPr>
                <w:rStyle w:val="IndexLink"/>
                <w:rtl w:val="true"/>
              </w:rPr>
              <w:t>الكبس</w:t>
            </w:r>
            <w:r>
              <w:rPr>
                <w:rStyle w:val="IndexLink"/>
                <w:rtl w:val="true"/>
              </w:rPr>
              <w:tab/>
            </w:r>
            <w:r>
              <w:rPr>
                <w:rStyle w:val="IndexLink"/>
              </w:rPr>
              <w:t>205</w:t>
            </w:r>
          </w:hyperlink>
        </w:p>
        <w:p>
          <w:pPr>
            <w:pStyle w:val="Contents3"/>
            <w:tabs>
              <w:tab w:val="clear" w:pos="8459"/>
              <w:tab w:val="right" w:pos="9026" w:leader="dot"/>
            </w:tabs>
            <w:rPr/>
          </w:pPr>
          <w:hyperlink w:anchor="__RefHeading___Toc203987_730472459">
            <w:r>
              <w:rPr>
                <w:webHidden/>
                <w:rStyle w:val="IndexLink"/>
              </w:rPr>
              <w:t>11</w:t>
            </w:r>
            <w:r>
              <w:rPr>
                <w:rStyle w:val="IndexLink"/>
                <w:rtl w:val="true"/>
              </w:rPr>
              <w:t xml:space="preserve">- </w:t>
            </w:r>
            <w:r>
              <w:rPr>
                <w:rStyle w:val="IndexLink"/>
                <w:rtl w:val="true"/>
              </w:rPr>
              <w:t>الكبش</w:t>
            </w:r>
            <w:r>
              <w:rPr>
                <w:rStyle w:val="IndexLink"/>
                <w:rtl w:val="true"/>
              </w:rPr>
              <w:tab/>
            </w:r>
            <w:r>
              <w:rPr>
                <w:rStyle w:val="IndexLink"/>
              </w:rPr>
              <w:t>205</w:t>
            </w:r>
          </w:hyperlink>
        </w:p>
        <w:p>
          <w:pPr>
            <w:pStyle w:val="Contents3"/>
            <w:tabs>
              <w:tab w:val="clear" w:pos="8459"/>
              <w:tab w:val="right" w:pos="9026" w:leader="dot"/>
            </w:tabs>
            <w:rPr/>
          </w:pPr>
          <w:hyperlink w:anchor="__RefHeading___Toc203989_730472459">
            <w:r>
              <w:rPr>
                <w:webHidden/>
                <w:rStyle w:val="IndexLink"/>
              </w:rPr>
              <w:t>12</w:t>
            </w:r>
            <w:r>
              <w:rPr>
                <w:rStyle w:val="IndexLink"/>
                <w:rtl w:val="true"/>
              </w:rPr>
              <w:t xml:space="preserve">- </w:t>
            </w:r>
            <w:r>
              <w:rPr>
                <w:rStyle w:val="IndexLink"/>
                <w:rtl w:val="true"/>
              </w:rPr>
              <w:t>كبشان</w:t>
            </w:r>
            <w:r>
              <w:rPr>
                <w:rStyle w:val="IndexLink"/>
                <w:rtl w:val="true"/>
              </w:rPr>
              <w:tab/>
            </w:r>
            <w:r>
              <w:rPr>
                <w:rStyle w:val="IndexLink"/>
              </w:rPr>
              <w:t>206</w:t>
            </w:r>
          </w:hyperlink>
        </w:p>
        <w:p>
          <w:pPr>
            <w:pStyle w:val="Contents3"/>
            <w:tabs>
              <w:tab w:val="clear" w:pos="8459"/>
              <w:tab w:val="right" w:pos="9026" w:leader="dot"/>
            </w:tabs>
            <w:rPr/>
          </w:pPr>
          <w:hyperlink w:anchor="__RefHeading___Toc203991_730472459">
            <w:r>
              <w:rPr>
                <w:webHidden/>
                <w:rStyle w:val="IndexLink"/>
              </w:rPr>
              <w:t>13</w:t>
            </w:r>
            <w:r>
              <w:rPr>
                <w:rStyle w:val="IndexLink"/>
                <w:rtl w:val="true"/>
              </w:rPr>
              <w:t xml:space="preserve">- </w:t>
            </w:r>
            <w:r>
              <w:rPr>
                <w:rStyle w:val="IndexLink"/>
                <w:rtl w:val="true"/>
              </w:rPr>
              <w:t>الكبكب</w:t>
            </w:r>
            <w:r>
              <w:rPr>
                <w:rStyle w:val="IndexLink"/>
                <w:rtl w:val="true"/>
              </w:rPr>
              <w:tab/>
            </w:r>
            <w:r>
              <w:rPr>
                <w:rStyle w:val="IndexLink"/>
              </w:rPr>
              <w:t>206</w:t>
            </w:r>
          </w:hyperlink>
        </w:p>
        <w:p>
          <w:pPr>
            <w:pStyle w:val="Contents3"/>
            <w:tabs>
              <w:tab w:val="clear" w:pos="8459"/>
              <w:tab w:val="right" w:pos="9026" w:leader="dot"/>
            </w:tabs>
            <w:rPr/>
          </w:pPr>
          <w:hyperlink w:anchor="__RefHeading___Toc203993_730472459">
            <w:r>
              <w:rPr>
                <w:webHidden/>
                <w:rStyle w:val="IndexLink"/>
              </w:rPr>
              <w:t>14</w:t>
            </w:r>
            <w:r>
              <w:rPr>
                <w:rStyle w:val="IndexLink"/>
                <w:rtl w:val="true"/>
              </w:rPr>
              <w:t xml:space="preserve">- </w:t>
            </w:r>
            <w:r>
              <w:rPr>
                <w:rStyle w:val="IndexLink"/>
                <w:rtl w:val="true"/>
              </w:rPr>
              <w:t>الكبّة</w:t>
            </w:r>
            <w:r>
              <w:rPr>
                <w:rStyle w:val="IndexLink"/>
                <w:rtl w:val="true"/>
              </w:rPr>
              <w:tab/>
            </w:r>
            <w:r>
              <w:rPr>
                <w:rStyle w:val="IndexLink"/>
              </w:rPr>
              <w:t>206</w:t>
            </w:r>
          </w:hyperlink>
        </w:p>
        <w:p>
          <w:pPr>
            <w:pStyle w:val="Contents3"/>
            <w:tabs>
              <w:tab w:val="clear" w:pos="8459"/>
              <w:tab w:val="right" w:pos="9026" w:leader="dot"/>
            </w:tabs>
            <w:rPr/>
          </w:pPr>
          <w:hyperlink w:anchor="__RefHeading___Toc203995_730472459">
            <w:r>
              <w:rPr>
                <w:webHidden/>
                <w:rStyle w:val="IndexLink"/>
              </w:rPr>
              <w:t>15</w:t>
            </w:r>
            <w:r>
              <w:rPr>
                <w:rStyle w:val="IndexLink"/>
                <w:rtl w:val="true"/>
              </w:rPr>
              <w:t xml:space="preserve">- </w:t>
            </w:r>
            <w:r>
              <w:rPr>
                <w:rStyle w:val="IndexLink"/>
                <w:rtl w:val="true"/>
              </w:rPr>
              <w:t>الكبيرة</w:t>
            </w:r>
            <w:r>
              <w:rPr>
                <w:rStyle w:val="IndexLink"/>
                <w:rtl w:val="true"/>
              </w:rPr>
              <w:tab/>
            </w:r>
            <w:r>
              <w:rPr>
                <w:rStyle w:val="IndexLink"/>
              </w:rPr>
              <w:t>206</w:t>
            </w:r>
          </w:hyperlink>
        </w:p>
        <w:p>
          <w:pPr>
            <w:pStyle w:val="Contents3"/>
            <w:tabs>
              <w:tab w:val="clear" w:pos="8459"/>
              <w:tab w:val="right" w:pos="9026" w:leader="dot"/>
            </w:tabs>
            <w:rPr/>
          </w:pPr>
          <w:hyperlink w:anchor="__RefHeading___Toc203997_730472459">
            <w:r>
              <w:rPr>
                <w:webHidden/>
                <w:rStyle w:val="IndexLink"/>
              </w:rPr>
              <w:t>16</w:t>
            </w:r>
            <w:r>
              <w:rPr>
                <w:rStyle w:val="IndexLink"/>
                <w:rtl w:val="true"/>
              </w:rPr>
              <w:t xml:space="preserve">- </w:t>
            </w:r>
            <w:r>
              <w:rPr>
                <w:rStyle w:val="IndexLink"/>
                <w:rtl w:val="true"/>
              </w:rPr>
              <w:t>كبيرة</w:t>
            </w:r>
            <w:r>
              <w:rPr>
                <w:rStyle w:val="IndexLink"/>
                <w:rtl w:val="true"/>
              </w:rPr>
              <w:tab/>
            </w:r>
            <w:r>
              <w:rPr>
                <w:rStyle w:val="IndexLink"/>
              </w:rPr>
              <w:t>207</w:t>
            </w:r>
          </w:hyperlink>
        </w:p>
        <w:p>
          <w:pPr>
            <w:pStyle w:val="Contents3"/>
            <w:tabs>
              <w:tab w:val="clear" w:pos="8459"/>
              <w:tab w:val="right" w:pos="9026" w:leader="dot"/>
            </w:tabs>
            <w:rPr/>
          </w:pPr>
          <w:hyperlink w:anchor="__RefHeading___Toc203999_730472459">
            <w:r>
              <w:rPr>
                <w:webHidden/>
                <w:rStyle w:val="IndexLink"/>
              </w:rPr>
              <w:t>17</w:t>
            </w:r>
            <w:r>
              <w:rPr>
                <w:rStyle w:val="IndexLink"/>
                <w:rtl w:val="true"/>
              </w:rPr>
              <w:t xml:space="preserve">- </w:t>
            </w:r>
            <w:r>
              <w:rPr>
                <w:rStyle w:val="IndexLink"/>
                <w:rtl w:val="true"/>
              </w:rPr>
              <w:t>الكبيرة</w:t>
            </w:r>
            <w:r>
              <w:rPr>
                <w:rStyle w:val="IndexLink"/>
                <w:rtl w:val="true"/>
              </w:rPr>
              <w:tab/>
            </w:r>
            <w:r>
              <w:rPr>
                <w:rStyle w:val="IndexLink"/>
              </w:rPr>
              <w:t>207</w:t>
            </w:r>
          </w:hyperlink>
        </w:p>
        <w:p>
          <w:pPr>
            <w:pStyle w:val="Contents3"/>
            <w:tabs>
              <w:tab w:val="clear" w:pos="8459"/>
              <w:tab w:val="right" w:pos="9026" w:leader="dot"/>
            </w:tabs>
            <w:rPr/>
          </w:pPr>
          <w:hyperlink w:anchor="__RefHeading___Toc204001_730472459">
            <w:r>
              <w:rPr>
                <w:webHidden/>
                <w:rStyle w:val="IndexLink"/>
              </w:rPr>
              <w:t>18</w:t>
            </w:r>
            <w:r>
              <w:rPr>
                <w:rStyle w:val="IndexLink"/>
                <w:rtl w:val="true"/>
              </w:rPr>
              <w:t xml:space="preserve">- </w:t>
            </w:r>
            <w:r>
              <w:rPr>
                <w:rStyle w:val="IndexLink"/>
                <w:rtl w:val="true"/>
              </w:rPr>
              <w:t>الكبيسة</w:t>
            </w:r>
            <w:r>
              <w:rPr>
                <w:rStyle w:val="IndexLink"/>
                <w:rtl w:val="true"/>
              </w:rPr>
              <w:tab/>
            </w:r>
            <w:r>
              <w:rPr>
                <w:rStyle w:val="IndexLink"/>
              </w:rPr>
              <w:t>208</w:t>
            </w:r>
          </w:hyperlink>
        </w:p>
        <w:p>
          <w:pPr>
            <w:pStyle w:val="Contents2"/>
            <w:tabs>
              <w:tab w:val="clear" w:pos="8743"/>
              <w:tab w:val="right" w:pos="9026" w:leader="dot"/>
            </w:tabs>
            <w:rPr/>
          </w:pPr>
          <w:hyperlink w:anchor="__RefHeading___Toc204003_730472459">
            <w:r>
              <w:rPr>
                <w:webHidden/>
                <w:rStyle w:val="IndexLink"/>
                <w:rtl w:val="true"/>
              </w:rPr>
              <w:t>الكاف والتاء</w:t>
            </w:r>
            <w:r>
              <w:rPr>
                <w:rStyle w:val="IndexLink"/>
                <w:rtl w:val="true"/>
              </w:rPr>
              <w:tab/>
            </w:r>
            <w:r>
              <w:rPr>
                <w:rStyle w:val="IndexLink"/>
              </w:rPr>
              <w:t>208</w:t>
            </w:r>
          </w:hyperlink>
        </w:p>
        <w:p>
          <w:pPr>
            <w:pStyle w:val="Contents3"/>
            <w:tabs>
              <w:tab w:val="clear" w:pos="8459"/>
              <w:tab w:val="right" w:pos="9026" w:leader="dot"/>
            </w:tabs>
            <w:rPr/>
          </w:pPr>
          <w:hyperlink w:anchor="__RefHeading___Toc204005_730472459">
            <w:r>
              <w:rPr>
                <w:webHidden/>
                <w:rStyle w:val="IndexLink"/>
              </w:rPr>
              <w:t>1</w:t>
            </w:r>
            <w:r>
              <w:rPr>
                <w:rStyle w:val="IndexLink"/>
                <w:rtl w:val="true"/>
              </w:rPr>
              <w:t xml:space="preserve">- </w:t>
            </w:r>
            <w:r>
              <w:rPr>
                <w:rStyle w:val="IndexLink"/>
                <w:rtl w:val="true"/>
              </w:rPr>
              <w:t>الكتاب</w:t>
            </w:r>
            <w:r>
              <w:rPr>
                <w:rStyle w:val="IndexLink"/>
                <w:rtl w:val="true"/>
              </w:rPr>
              <w:tab/>
            </w:r>
            <w:r>
              <w:rPr>
                <w:rStyle w:val="IndexLink"/>
              </w:rPr>
              <w:t>208</w:t>
            </w:r>
          </w:hyperlink>
        </w:p>
        <w:p>
          <w:pPr>
            <w:pStyle w:val="Contents3"/>
            <w:tabs>
              <w:tab w:val="clear" w:pos="8459"/>
              <w:tab w:val="right" w:pos="9026" w:leader="dot"/>
            </w:tabs>
            <w:rPr/>
          </w:pPr>
          <w:hyperlink w:anchor="__RefHeading___Toc204007_730472459">
            <w:r>
              <w:rPr>
                <w:webHidden/>
                <w:rStyle w:val="IndexLink"/>
              </w:rPr>
              <w:t>2</w:t>
            </w:r>
            <w:r>
              <w:rPr>
                <w:rStyle w:val="IndexLink"/>
                <w:rtl w:val="true"/>
              </w:rPr>
              <w:t xml:space="preserve">- </w:t>
            </w:r>
            <w:r>
              <w:rPr>
                <w:rStyle w:val="IndexLink"/>
                <w:rtl w:val="true"/>
              </w:rPr>
              <w:t>کتاب امیرالمؤمنین</w:t>
            </w:r>
            <w:r>
              <w:rPr>
                <w:rStyle w:val="IndexLink"/>
                <w:rtl w:val="true"/>
              </w:rPr>
              <w:tab/>
            </w:r>
            <w:r>
              <w:rPr>
                <w:rStyle w:val="IndexLink"/>
              </w:rPr>
              <w:t>221</w:t>
            </w:r>
          </w:hyperlink>
        </w:p>
        <w:p>
          <w:pPr>
            <w:pStyle w:val="Contents3"/>
            <w:tabs>
              <w:tab w:val="clear" w:pos="8459"/>
              <w:tab w:val="right" w:pos="9026" w:leader="dot"/>
            </w:tabs>
            <w:rPr/>
          </w:pPr>
          <w:hyperlink w:anchor="__RefHeading___Toc204009_730472459">
            <w:r>
              <w:rPr>
                <w:webHidden/>
                <w:rStyle w:val="IndexLink"/>
              </w:rPr>
              <w:t>3</w:t>
            </w:r>
            <w:r>
              <w:rPr>
                <w:rStyle w:val="IndexLink"/>
                <w:rtl w:val="true"/>
              </w:rPr>
              <w:t xml:space="preserve">- </w:t>
            </w:r>
            <w:r>
              <w:rPr>
                <w:rStyle w:val="IndexLink"/>
                <w:rtl w:val="true"/>
              </w:rPr>
              <w:t>كتاب على علیه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204011_730472459">
            <w:r>
              <w:rPr>
                <w:webHidden/>
                <w:rStyle w:val="IndexLink"/>
              </w:rPr>
              <w:t>4</w:t>
            </w:r>
            <w:r>
              <w:rPr>
                <w:rStyle w:val="IndexLink"/>
                <w:rtl w:val="true"/>
              </w:rPr>
              <w:t xml:space="preserve">- </w:t>
            </w:r>
            <w:r>
              <w:rPr>
                <w:rStyle w:val="IndexLink"/>
                <w:rtl w:val="true"/>
              </w:rPr>
              <w:t>کتاب فاطمة لیها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204013_730472459">
            <w:r>
              <w:rPr>
                <w:webHidden/>
                <w:rStyle w:val="IndexLink"/>
              </w:rPr>
              <w:t>5</w:t>
            </w:r>
            <w:r>
              <w:rPr>
                <w:rStyle w:val="IndexLink"/>
                <w:rtl w:val="true"/>
              </w:rPr>
              <w:t xml:space="preserve">- </w:t>
            </w:r>
            <w:r>
              <w:rPr>
                <w:rStyle w:val="IndexLink"/>
                <w:rtl w:val="true"/>
              </w:rPr>
              <w:t>كتاب الله</w:t>
            </w:r>
            <w:r>
              <w:rPr>
                <w:rStyle w:val="IndexLink"/>
                <w:rtl w:val="true"/>
              </w:rPr>
              <w:tab/>
            </w:r>
            <w:r>
              <w:rPr>
                <w:rStyle w:val="IndexLink"/>
              </w:rPr>
              <w:t>223</w:t>
            </w:r>
          </w:hyperlink>
        </w:p>
        <w:p>
          <w:pPr>
            <w:pStyle w:val="Contents3"/>
            <w:tabs>
              <w:tab w:val="clear" w:pos="8459"/>
              <w:tab w:val="right" w:pos="9026" w:leader="dot"/>
            </w:tabs>
            <w:rPr/>
          </w:pPr>
          <w:hyperlink w:anchor="__RefHeading___Toc204015_730472459">
            <w:r>
              <w:rPr>
                <w:webHidden/>
                <w:rStyle w:val="IndexLink"/>
              </w:rPr>
              <w:t>6</w:t>
            </w:r>
            <w:r>
              <w:rPr>
                <w:rStyle w:val="IndexLink"/>
                <w:rtl w:val="true"/>
              </w:rPr>
              <w:t xml:space="preserve">- </w:t>
            </w:r>
            <w:r>
              <w:rPr>
                <w:rStyle w:val="IndexLink"/>
                <w:rtl w:val="true"/>
              </w:rPr>
              <w:t>كتاب المبين</w:t>
            </w:r>
            <w:r>
              <w:rPr>
                <w:rStyle w:val="IndexLink"/>
                <w:rtl w:val="true"/>
              </w:rPr>
              <w:tab/>
            </w:r>
            <w:r>
              <w:rPr>
                <w:rStyle w:val="IndexLink"/>
              </w:rPr>
              <w:t>226</w:t>
            </w:r>
          </w:hyperlink>
        </w:p>
        <w:p>
          <w:pPr>
            <w:pStyle w:val="Contents3"/>
            <w:tabs>
              <w:tab w:val="clear" w:pos="8459"/>
              <w:tab w:val="right" w:pos="9026" w:leader="dot"/>
            </w:tabs>
            <w:rPr/>
          </w:pPr>
          <w:hyperlink w:anchor="__RefHeading___Toc204017_730472459">
            <w:r>
              <w:rPr>
                <w:webHidden/>
                <w:rStyle w:val="IndexLink"/>
              </w:rPr>
              <w:t>7</w:t>
            </w:r>
            <w:r>
              <w:rPr>
                <w:rStyle w:val="IndexLink"/>
                <w:rtl w:val="true"/>
              </w:rPr>
              <w:t xml:space="preserve">- </w:t>
            </w:r>
            <w:r>
              <w:rPr>
                <w:rStyle w:val="IndexLink"/>
                <w:rtl w:val="true"/>
              </w:rPr>
              <w:t>کتاب مرقوم</w:t>
            </w:r>
            <w:r>
              <w:rPr>
                <w:rStyle w:val="IndexLink"/>
                <w:rtl w:val="true"/>
              </w:rPr>
              <w:tab/>
            </w:r>
            <w:r>
              <w:rPr>
                <w:rStyle w:val="IndexLink"/>
              </w:rPr>
              <w:t>227</w:t>
            </w:r>
          </w:hyperlink>
        </w:p>
        <w:p>
          <w:pPr>
            <w:pStyle w:val="Contents3"/>
            <w:tabs>
              <w:tab w:val="clear" w:pos="8459"/>
              <w:tab w:val="right" w:pos="9026" w:leader="dot"/>
            </w:tabs>
            <w:rPr/>
          </w:pPr>
          <w:hyperlink w:anchor="__RefHeading___Toc204019_730472459">
            <w:r>
              <w:rPr>
                <w:webHidden/>
                <w:rStyle w:val="IndexLink"/>
              </w:rPr>
              <w:t>8</w:t>
            </w:r>
            <w:r>
              <w:rPr>
                <w:rStyle w:val="IndexLink"/>
                <w:rtl w:val="true"/>
              </w:rPr>
              <w:t xml:space="preserve">- </w:t>
            </w:r>
            <w:r>
              <w:rPr>
                <w:rStyle w:val="IndexLink"/>
                <w:rtl w:val="true"/>
              </w:rPr>
              <w:t>کتابا</w:t>
            </w:r>
            <w:r>
              <w:rPr>
                <w:rStyle w:val="IndexLink"/>
                <w:rtl w:val="true"/>
              </w:rPr>
              <w:tab/>
            </w:r>
            <w:r>
              <w:rPr>
                <w:rStyle w:val="IndexLink"/>
              </w:rPr>
              <w:t>227</w:t>
            </w:r>
          </w:hyperlink>
        </w:p>
        <w:p>
          <w:pPr>
            <w:pStyle w:val="Contents3"/>
            <w:tabs>
              <w:tab w:val="clear" w:pos="8459"/>
              <w:tab w:val="right" w:pos="9026" w:leader="dot"/>
            </w:tabs>
            <w:rPr/>
          </w:pPr>
          <w:hyperlink w:anchor="__RefHeading___Toc204021_730472459">
            <w:r>
              <w:rPr>
                <w:webHidden/>
                <w:rStyle w:val="IndexLink"/>
              </w:rPr>
              <w:t>9</w:t>
            </w:r>
            <w:r>
              <w:rPr>
                <w:rStyle w:val="IndexLink"/>
                <w:rtl w:val="true"/>
              </w:rPr>
              <w:t xml:space="preserve">- </w:t>
            </w:r>
            <w:r>
              <w:rPr>
                <w:rStyle w:val="IndexLink"/>
                <w:rtl w:val="true"/>
              </w:rPr>
              <w:t>الكُتّاب</w:t>
            </w:r>
            <w:r>
              <w:rPr>
                <w:rStyle w:val="IndexLink"/>
                <w:rtl w:val="true"/>
              </w:rPr>
              <w:tab/>
            </w:r>
            <w:r>
              <w:rPr>
                <w:rStyle w:val="IndexLink"/>
              </w:rPr>
              <w:t>227</w:t>
            </w:r>
          </w:hyperlink>
        </w:p>
        <w:p>
          <w:pPr>
            <w:pStyle w:val="Contents3"/>
            <w:tabs>
              <w:tab w:val="clear" w:pos="8459"/>
              <w:tab w:val="right" w:pos="9026" w:leader="dot"/>
            </w:tabs>
            <w:rPr/>
          </w:pPr>
          <w:hyperlink w:anchor="__RefHeading___Toc204023_730472459">
            <w:r>
              <w:rPr>
                <w:webHidden/>
                <w:rStyle w:val="IndexLink"/>
              </w:rPr>
              <w:t>10</w:t>
            </w:r>
            <w:r>
              <w:rPr>
                <w:rStyle w:val="IndexLink"/>
                <w:rtl w:val="true"/>
              </w:rPr>
              <w:t xml:space="preserve">- </w:t>
            </w:r>
            <w:r>
              <w:rPr>
                <w:rStyle w:val="IndexLink"/>
                <w:rtl w:val="true"/>
              </w:rPr>
              <w:t>الكتابة</w:t>
            </w:r>
            <w:r>
              <w:rPr>
                <w:rStyle w:val="IndexLink"/>
                <w:rtl w:val="true"/>
              </w:rPr>
              <w:tab/>
            </w:r>
            <w:r>
              <w:rPr>
                <w:rStyle w:val="IndexLink"/>
              </w:rPr>
              <w:t>227</w:t>
            </w:r>
          </w:hyperlink>
        </w:p>
        <w:p>
          <w:pPr>
            <w:pStyle w:val="Contents3"/>
            <w:tabs>
              <w:tab w:val="clear" w:pos="8459"/>
              <w:tab w:val="right" w:pos="9026" w:leader="dot"/>
            </w:tabs>
            <w:rPr/>
          </w:pPr>
          <w:hyperlink w:anchor="__RefHeading___Toc204025_730472459">
            <w:r>
              <w:rPr>
                <w:webHidden/>
                <w:rStyle w:val="IndexLink"/>
              </w:rPr>
              <w:t>11</w:t>
            </w:r>
            <w:r>
              <w:rPr>
                <w:rStyle w:val="IndexLink"/>
                <w:rtl w:val="true"/>
              </w:rPr>
              <w:t xml:space="preserve">- </w:t>
            </w:r>
            <w:r>
              <w:rPr>
                <w:rStyle w:val="IndexLink"/>
                <w:rtl w:val="true"/>
              </w:rPr>
              <w:t>الكتّان</w:t>
            </w:r>
            <w:r>
              <w:rPr>
                <w:rStyle w:val="IndexLink"/>
                <w:rtl w:val="true"/>
              </w:rPr>
              <w:tab/>
            </w:r>
            <w:r>
              <w:rPr>
                <w:rStyle w:val="IndexLink"/>
              </w:rPr>
              <w:t>227</w:t>
            </w:r>
          </w:hyperlink>
        </w:p>
        <w:p>
          <w:pPr>
            <w:pStyle w:val="Contents3"/>
            <w:tabs>
              <w:tab w:val="clear" w:pos="8459"/>
              <w:tab w:val="right" w:pos="9026" w:leader="dot"/>
            </w:tabs>
            <w:rPr/>
          </w:pPr>
          <w:hyperlink w:anchor="__RefHeading___Toc204027_730472459">
            <w:r>
              <w:rPr>
                <w:webHidden/>
                <w:rStyle w:val="IndexLink"/>
              </w:rPr>
              <w:t>12</w:t>
            </w:r>
            <w:r>
              <w:rPr>
                <w:rStyle w:val="IndexLink"/>
                <w:rtl w:val="true"/>
              </w:rPr>
              <w:t xml:space="preserve">- </w:t>
            </w:r>
            <w:r>
              <w:rPr>
                <w:rStyle w:val="IndexLink"/>
                <w:rtl w:val="true"/>
              </w:rPr>
              <w:t>الكُتُب</w:t>
            </w:r>
            <w:r>
              <w:rPr>
                <w:rStyle w:val="IndexLink"/>
                <w:rtl w:val="true"/>
              </w:rPr>
              <w:tab/>
            </w:r>
            <w:r>
              <w:rPr>
                <w:rStyle w:val="IndexLink"/>
              </w:rPr>
              <w:t>227</w:t>
            </w:r>
          </w:hyperlink>
        </w:p>
        <w:p>
          <w:pPr>
            <w:pStyle w:val="Contents3"/>
            <w:tabs>
              <w:tab w:val="clear" w:pos="8459"/>
              <w:tab w:val="right" w:pos="9026" w:leader="dot"/>
            </w:tabs>
            <w:rPr/>
          </w:pPr>
          <w:hyperlink w:anchor="__RefHeading___Toc204029_730472459">
            <w:r>
              <w:rPr>
                <w:webHidden/>
                <w:rStyle w:val="IndexLink"/>
              </w:rPr>
              <w:t>13</w:t>
            </w:r>
            <w:r>
              <w:rPr>
                <w:rStyle w:val="IndexLink"/>
                <w:rtl w:val="true"/>
              </w:rPr>
              <w:t xml:space="preserve">- </w:t>
            </w:r>
            <w:r>
              <w:rPr>
                <w:rStyle w:val="IndexLink"/>
                <w:rtl w:val="true"/>
              </w:rPr>
              <w:t>الكتف</w:t>
            </w:r>
            <w:r>
              <w:rPr>
                <w:rStyle w:val="IndexLink"/>
                <w:rtl w:val="true"/>
              </w:rPr>
              <w:tab/>
            </w:r>
            <w:r>
              <w:rPr>
                <w:rStyle w:val="IndexLink"/>
              </w:rPr>
              <w:t>228</w:t>
            </w:r>
          </w:hyperlink>
        </w:p>
        <w:p>
          <w:pPr>
            <w:pStyle w:val="Contents3"/>
            <w:tabs>
              <w:tab w:val="clear" w:pos="8459"/>
              <w:tab w:val="right" w:pos="9026" w:leader="dot"/>
            </w:tabs>
            <w:rPr/>
          </w:pPr>
          <w:hyperlink w:anchor="__RefHeading___Toc204031_730472459">
            <w:r>
              <w:rPr>
                <w:webHidden/>
                <w:rStyle w:val="IndexLink"/>
              </w:rPr>
              <w:t>14</w:t>
            </w:r>
            <w:r>
              <w:rPr>
                <w:rStyle w:val="IndexLink"/>
                <w:rtl w:val="true"/>
              </w:rPr>
              <w:t xml:space="preserve">- </w:t>
            </w:r>
            <w:r>
              <w:rPr>
                <w:rStyle w:val="IndexLink"/>
                <w:rtl w:val="true"/>
              </w:rPr>
              <w:t>الكتم</w:t>
            </w:r>
            <w:r>
              <w:rPr>
                <w:rStyle w:val="IndexLink"/>
                <w:rtl w:val="true"/>
              </w:rPr>
              <w:tab/>
            </w:r>
            <w:r>
              <w:rPr>
                <w:rStyle w:val="IndexLink"/>
              </w:rPr>
              <w:t>228</w:t>
            </w:r>
          </w:hyperlink>
        </w:p>
        <w:p>
          <w:pPr>
            <w:pStyle w:val="Contents3"/>
            <w:tabs>
              <w:tab w:val="clear" w:pos="8459"/>
              <w:tab w:val="right" w:pos="9026" w:leader="dot"/>
            </w:tabs>
            <w:rPr/>
          </w:pPr>
          <w:hyperlink w:anchor="__RefHeading___Toc204033_730472459">
            <w:r>
              <w:rPr>
                <w:webHidden/>
                <w:rStyle w:val="IndexLink"/>
              </w:rPr>
              <w:t>15</w:t>
            </w:r>
            <w:r>
              <w:rPr>
                <w:rStyle w:val="IndexLink"/>
                <w:rtl w:val="true"/>
              </w:rPr>
              <w:t xml:space="preserve">- </w:t>
            </w:r>
            <w:r>
              <w:rPr>
                <w:rStyle w:val="IndexLink"/>
                <w:rtl w:val="true"/>
              </w:rPr>
              <w:t>الكتمان</w:t>
            </w:r>
            <w:r>
              <w:rPr>
                <w:rStyle w:val="IndexLink"/>
                <w:rtl w:val="true"/>
              </w:rPr>
              <w:tab/>
            </w:r>
            <w:r>
              <w:rPr>
                <w:rStyle w:val="IndexLink"/>
              </w:rPr>
              <w:t>229</w:t>
            </w:r>
          </w:hyperlink>
        </w:p>
        <w:p>
          <w:pPr>
            <w:pStyle w:val="Contents3"/>
            <w:tabs>
              <w:tab w:val="clear" w:pos="8459"/>
              <w:tab w:val="right" w:pos="9026" w:leader="dot"/>
            </w:tabs>
            <w:rPr/>
          </w:pPr>
          <w:hyperlink w:anchor="__RefHeading___Toc204035_730472459">
            <w:r>
              <w:rPr>
                <w:webHidden/>
                <w:rStyle w:val="IndexLink"/>
              </w:rPr>
              <w:t>16</w:t>
            </w:r>
            <w:r>
              <w:rPr>
                <w:rStyle w:val="IndexLink"/>
                <w:rtl w:val="true"/>
              </w:rPr>
              <w:t xml:space="preserve">- </w:t>
            </w:r>
            <w:r>
              <w:rPr>
                <w:rStyle w:val="IndexLink"/>
                <w:rtl w:val="true"/>
              </w:rPr>
              <w:t>الكتيبة</w:t>
            </w:r>
            <w:r>
              <w:rPr>
                <w:rStyle w:val="IndexLink"/>
                <w:rtl w:val="true"/>
              </w:rPr>
              <w:tab/>
            </w:r>
            <w:r>
              <w:rPr>
                <w:rStyle w:val="IndexLink"/>
              </w:rPr>
              <w:t>233</w:t>
            </w:r>
          </w:hyperlink>
        </w:p>
        <w:p>
          <w:pPr>
            <w:pStyle w:val="Contents2"/>
            <w:tabs>
              <w:tab w:val="clear" w:pos="8743"/>
              <w:tab w:val="right" w:pos="9026" w:leader="dot"/>
            </w:tabs>
            <w:rPr/>
          </w:pPr>
          <w:hyperlink w:anchor="__RefHeading___Toc204037_730472459">
            <w:r>
              <w:rPr>
                <w:webHidden/>
                <w:rStyle w:val="IndexLink"/>
                <w:rtl w:val="true"/>
              </w:rPr>
              <w:t>الكاف والثاء</w:t>
            </w:r>
            <w:r>
              <w:rPr>
                <w:rStyle w:val="IndexLink"/>
                <w:rtl w:val="true"/>
              </w:rPr>
              <w:tab/>
            </w:r>
            <w:r>
              <w:rPr>
                <w:rStyle w:val="IndexLink"/>
              </w:rPr>
              <w:t>233</w:t>
            </w:r>
          </w:hyperlink>
        </w:p>
        <w:p>
          <w:pPr>
            <w:pStyle w:val="Contents3"/>
            <w:tabs>
              <w:tab w:val="clear" w:pos="8459"/>
              <w:tab w:val="right" w:pos="9026" w:leader="dot"/>
            </w:tabs>
            <w:rPr/>
          </w:pPr>
          <w:hyperlink w:anchor="__RefHeading___Toc204039_730472459">
            <w:r>
              <w:rPr>
                <w:webHidden/>
                <w:rStyle w:val="IndexLink"/>
              </w:rPr>
              <w:t>1</w:t>
            </w:r>
            <w:r>
              <w:rPr>
                <w:rStyle w:val="IndexLink"/>
                <w:rtl w:val="true"/>
              </w:rPr>
              <w:t xml:space="preserve">- </w:t>
            </w:r>
            <w:r>
              <w:rPr>
                <w:rStyle w:val="IndexLink"/>
                <w:rtl w:val="true"/>
              </w:rPr>
              <w:t>كثبان</w:t>
            </w:r>
            <w:r>
              <w:rPr>
                <w:rStyle w:val="IndexLink"/>
                <w:rtl w:val="true"/>
              </w:rPr>
              <w:tab/>
            </w:r>
            <w:r>
              <w:rPr>
                <w:rStyle w:val="IndexLink"/>
              </w:rPr>
              <w:t>233</w:t>
            </w:r>
          </w:hyperlink>
        </w:p>
        <w:p>
          <w:pPr>
            <w:pStyle w:val="Contents3"/>
            <w:tabs>
              <w:tab w:val="clear" w:pos="8459"/>
              <w:tab w:val="right" w:pos="9026" w:leader="dot"/>
            </w:tabs>
            <w:rPr/>
          </w:pPr>
          <w:hyperlink w:anchor="__RefHeading___Toc204041_730472459">
            <w:r>
              <w:rPr>
                <w:webHidden/>
                <w:rStyle w:val="IndexLink"/>
              </w:rPr>
              <w:t>2</w:t>
            </w:r>
            <w:r>
              <w:rPr>
                <w:rStyle w:val="IndexLink"/>
                <w:rtl w:val="true"/>
              </w:rPr>
              <w:t xml:space="preserve">- </w:t>
            </w:r>
            <w:r>
              <w:rPr>
                <w:rStyle w:val="IndexLink"/>
                <w:rtl w:val="true"/>
              </w:rPr>
              <w:t>الكثر</w:t>
            </w:r>
            <w:r>
              <w:rPr>
                <w:rStyle w:val="IndexLink"/>
                <w:rtl w:val="true"/>
              </w:rPr>
              <w:tab/>
            </w:r>
            <w:r>
              <w:rPr>
                <w:rStyle w:val="IndexLink"/>
              </w:rPr>
              <w:t>233</w:t>
            </w:r>
          </w:hyperlink>
        </w:p>
        <w:p>
          <w:pPr>
            <w:pStyle w:val="Contents3"/>
            <w:tabs>
              <w:tab w:val="clear" w:pos="8459"/>
              <w:tab w:val="right" w:pos="9026" w:leader="dot"/>
            </w:tabs>
            <w:rPr/>
          </w:pPr>
          <w:hyperlink w:anchor="__RefHeading___Toc204043_730472459">
            <w:r>
              <w:rPr>
                <w:webHidden/>
                <w:rStyle w:val="IndexLink"/>
              </w:rPr>
              <w:t>3</w:t>
            </w:r>
            <w:r>
              <w:rPr>
                <w:rStyle w:val="IndexLink"/>
                <w:rtl w:val="true"/>
              </w:rPr>
              <w:t xml:space="preserve">- </w:t>
            </w:r>
            <w:r>
              <w:rPr>
                <w:rStyle w:val="IndexLink"/>
                <w:rtl w:val="true"/>
              </w:rPr>
              <w:t>الكثرة</w:t>
            </w:r>
            <w:r>
              <w:rPr>
                <w:rStyle w:val="IndexLink"/>
                <w:rtl w:val="true"/>
              </w:rPr>
              <w:tab/>
            </w:r>
            <w:r>
              <w:rPr>
                <w:rStyle w:val="IndexLink"/>
              </w:rPr>
              <w:t>234</w:t>
            </w:r>
          </w:hyperlink>
        </w:p>
        <w:p>
          <w:pPr>
            <w:pStyle w:val="Contents3"/>
            <w:tabs>
              <w:tab w:val="clear" w:pos="8459"/>
              <w:tab w:val="right" w:pos="9026" w:leader="dot"/>
            </w:tabs>
            <w:rPr/>
          </w:pPr>
          <w:hyperlink w:anchor="__RefHeading___Toc204045_730472459">
            <w:r>
              <w:rPr>
                <w:webHidden/>
                <w:rStyle w:val="IndexLink"/>
              </w:rPr>
              <w:t>4</w:t>
            </w:r>
            <w:r>
              <w:rPr>
                <w:rStyle w:val="IndexLink"/>
                <w:rtl w:val="true"/>
              </w:rPr>
              <w:t xml:space="preserve">- </w:t>
            </w:r>
            <w:r>
              <w:rPr>
                <w:rStyle w:val="IndexLink"/>
                <w:rtl w:val="true"/>
              </w:rPr>
              <w:t>الكثير</w:t>
            </w:r>
            <w:r>
              <w:rPr>
                <w:rStyle w:val="IndexLink"/>
                <w:rtl w:val="true"/>
              </w:rPr>
              <w:tab/>
            </w:r>
            <w:r>
              <w:rPr>
                <w:rStyle w:val="IndexLink"/>
              </w:rPr>
              <w:t>236</w:t>
            </w:r>
          </w:hyperlink>
        </w:p>
        <w:p>
          <w:pPr>
            <w:pStyle w:val="Contents3"/>
            <w:tabs>
              <w:tab w:val="clear" w:pos="8459"/>
              <w:tab w:val="right" w:pos="9026" w:leader="dot"/>
            </w:tabs>
            <w:rPr/>
          </w:pPr>
          <w:hyperlink w:anchor="__RefHeading___Toc204047_730472459">
            <w:r>
              <w:rPr>
                <w:webHidden/>
                <w:rStyle w:val="IndexLink"/>
              </w:rPr>
              <w:t>5</w:t>
            </w:r>
            <w:r>
              <w:rPr>
                <w:rStyle w:val="IndexLink"/>
                <w:rtl w:val="true"/>
              </w:rPr>
              <w:t xml:space="preserve">- </w:t>
            </w:r>
            <w:r>
              <w:rPr>
                <w:rStyle w:val="IndexLink"/>
                <w:rtl w:val="true"/>
              </w:rPr>
              <w:t>كثير بن كلثمة</w:t>
            </w:r>
            <w:r>
              <w:rPr>
                <w:rStyle w:val="IndexLink"/>
                <w:rtl w:val="true"/>
              </w:rPr>
              <w:tab/>
            </w:r>
            <w:r>
              <w:rPr>
                <w:rStyle w:val="IndexLink"/>
              </w:rPr>
              <w:t>238</w:t>
            </w:r>
          </w:hyperlink>
        </w:p>
        <w:p>
          <w:pPr>
            <w:pStyle w:val="Contents3"/>
            <w:tabs>
              <w:tab w:val="clear" w:pos="8459"/>
              <w:tab w:val="right" w:pos="9026" w:leader="dot"/>
            </w:tabs>
            <w:rPr/>
          </w:pPr>
          <w:hyperlink w:anchor="__RefHeading___Toc204049_730472459">
            <w:r>
              <w:rPr>
                <w:webHidden/>
                <w:rStyle w:val="IndexLink"/>
              </w:rPr>
              <w:t>6</w:t>
            </w:r>
            <w:r>
              <w:rPr>
                <w:rStyle w:val="IndexLink"/>
                <w:rtl w:val="true"/>
              </w:rPr>
              <w:t xml:space="preserve">- </w:t>
            </w:r>
            <w:r>
              <w:rPr>
                <w:rStyle w:val="IndexLink"/>
                <w:rtl w:val="true"/>
              </w:rPr>
              <w:t>كثير بياع النوا</w:t>
            </w:r>
            <w:r>
              <w:rPr>
                <w:rStyle w:val="IndexLink"/>
                <w:rtl w:val="true"/>
              </w:rPr>
              <w:tab/>
            </w:r>
            <w:r>
              <w:rPr>
                <w:rStyle w:val="IndexLink"/>
              </w:rPr>
              <w:t>238</w:t>
            </w:r>
          </w:hyperlink>
        </w:p>
        <w:p>
          <w:pPr>
            <w:pStyle w:val="Contents3"/>
            <w:tabs>
              <w:tab w:val="clear" w:pos="8459"/>
              <w:tab w:val="right" w:pos="9026" w:leader="dot"/>
            </w:tabs>
            <w:rPr/>
          </w:pPr>
          <w:hyperlink w:anchor="__RefHeading___Toc204051_730472459">
            <w:r>
              <w:rPr>
                <w:webHidden/>
                <w:rStyle w:val="IndexLink"/>
              </w:rPr>
              <w:t>7</w:t>
            </w:r>
            <w:r>
              <w:rPr>
                <w:rStyle w:val="IndexLink"/>
                <w:rtl w:val="true"/>
              </w:rPr>
              <w:t xml:space="preserve">- </w:t>
            </w:r>
            <w:r>
              <w:rPr>
                <w:rStyle w:val="IndexLink"/>
                <w:rtl w:val="true"/>
              </w:rPr>
              <w:t>كثير النوا</w:t>
            </w:r>
            <w:r>
              <w:rPr>
                <w:rStyle w:val="IndexLink"/>
                <w:rtl w:val="true"/>
              </w:rPr>
              <w:tab/>
            </w:r>
            <w:r>
              <w:rPr>
                <w:rStyle w:val="IndexLink"/>
              </w:rPr>
              <w:t>238</w:t>
            </w:r>
          </w:hyperlink>
        </w:p>
        <w:p>
          <w:pPr>
            <w:pStyle w:val="Contents3"/>
            <w:tabs>
              <w:tab w:val="clear" w:pos="8459"/>
              <w:tab w:val="right" w:pos="9026" w:leader="dot"/>
            </w:tabs>
            <w:rPr/>
          </w:pPr>
          <w:hyperlink w:anchor="__RefHeading___Toc204053_730472459">
            <w:r>
              <w:rPr>
                <w:webHidden/>
                <w:rStyle w:val="IndexLink"/>
              </w:rPr>
              <w:t>8</w:t>
            </w:r>
            <w:r>
              <w:rPr>
                <w:rStyle w:val="IndexLink"/>
                <w:rtl w:val="true"/>
              </w:rPr>
              <w:t xml:space="preserve">- </w:t>
            </w:r>
            <w:r>
              <w:rPr>
                <w:rStyle w:val="IndexLink"/>
                <w:rtl w:val="true"/>
              </w:rPr>
              <w:t>الكثيرة</w:t>
            </w:r>
            <w:r>
              <w:rPr>
                <w:rStyle w:val="IndexLink"/>
                <w:rtl w:val="true"/>
              </w:rPr>
              <w:tab/>
            </w:r>
            <w:r>
              <w:rPr>
                <w:rStyle w:val="IndexLink"/>
              </w:rPr>
              <w:t>238</w:t>
            </w:r>
          </w:hyperlink>
        </w:p>
        <w:p>
          <w:pPr>
            <w:pStyle w:val="Contents3"/>
            <w:tabs>
              <w:tab w:val="clear" w:pos="8459"/>
              <w:tab w:val="right" w:pos="9026" w:leader="dot"/>
            </w:tabs>
            <w:rPr/>
          </w:pPr>
          <w:hyperlink w:anchor="__RefHeading___Toc204055_730472459">
            <w:r>
              <w:rPr>
                <w:webHidden/>
                <w:rStyle w:val="IndexLink"/>
              </w:rPr>
              <w:t>9</w:t>
            </w:r>
            <w:r>
              <w:rPr>
                <w:rStyle w:val="IndexLink"/>
                <w:rtl w:val="true"/>
              </w:rPr>
              <w:t xml:space="preserve">- </w:t>
            </w:r>
            <w:r>
              <w:rPr>
                <w:rStyle w:val="IndexLink"/>
                <w:rtl w:val="true"/>
              </w:rPr>
              <w:t>الكثيف</w:t>
            </w:r>
            <w:r>
              <w:rPr>
                <w:rStyle w:val="IndexLink"/>
                <w:rtl w:val="true"/>
              </w:rPr>
              <w:tab/>
            </w:r>
            <w:r>
              <w:rPr>
                <w:rStyle w:val="IndexLink"/>
              </w:rPr>
              <w:t>239</w:t>
            </w:r>
          </w:hyperlink>
        </w:p>
        <w:p>
          <w:pPr>
            <w:pStyle w:val="Contents2"/>
            <w:tabs>
              <w:tab w:val="clear" w:pos="8743"/>
              <w:tab w:val="right" w:pos="9026" w:leader="dot"/>
            </w:tabs>
            <w:rPr/>
          </w:pPr>
          <w:hyperlink w:anchor="__RefHeading___Toc204057_730472459">
            <w:r>
              <w:rPr>
                <w:webHidden/>
                <w:rStyle w:val="IndexLink"/>
                <w:rtl w:val="true"/>
              </w:rPr>
              <w:t>الكاف والحاء</w:t>
            </w:r>
            <w:r>
              <w:rPr>
                <w:rStyle w:val="IndexLink"/>
                <w:rtl w:val="true"/>
              </w:rPr>
              <w:tab/>
            </w:r>
            <w:r>
              <w:rPr>
                <w:rStyle w:val="IndexLink"/>
              </w:rPr>
              <w:t>239</w:t>
            </w:r>
          </w:hyperlink>
        </w:p>
        <w:p>
          <w:pPr>
            <w:pStyle w:val="Contents3"/>
            <w:tabs>
              <w:tab w:val="clear" w:pos="8459"/>
              <w:tab w:val="right" w:pos="9026" w:leader="dot"/>
            </w:tabs>
            <w:rPr/>
          </w:pPr>
          <w:hyperlink w:anchor="__RefHeading___Toc204059_730472459">
            <w:r>
              <w:rPr>
                <w:webHidden/>
                <w:rStyle w:val="IndexLink"/>
              </w:rPr>
              <w:t>1</w:t>
            </w:r>
            <w:r>
              <w:rPr>
                <w:rStyle w:val="IndexLink"/>
                <w:rtl w:val="true"/>
              </w:rPr>
              <w:t xml:space="preserve">- </w:t>
            </w:r>
            <w:r>
              <w:rPr>
                <w:rStyle w:val="IndexLink"/>
                <w:rtl w:val="true"/>
              </w:rPr>
              <w:t>الكحل</w:t>
            </w:r>
            <w:r>
              <w:rPr>
                <w:rStyle w:val="IndexLink"/>
                <w:rtl w:val="true"/>
              </w:rPr>
              <w:tab/>
            </w:r>
            <w:r>
              <w:rPr>
                <w:rStyle w:val="IndexLink"/>
              </w:rPr>
              <w:t>239</w:t>
            </w:r>
          </w:hyperlink>
        </w:p>
        <w:p>
          <w:pPr>
            <w:pStyle w:val="Contents2"/>
            <w:tabs>
              <w:tab w:val="clear" w:pos="8743"/>
              <w:tab w:val="right" w:pos="9026" w:leader="dot"/>
            </w:tabs>
            <w:rPr/>
          </w:pPr>
          <w:hyperlink w:anchor="__RefHeading___Toc204061_730472459">
            <w:r>
              <w:rPr>
                <w:webHidden/>
                <w:rStyle w:val="IndexLink"/>
                <w:rtl w:val="true"/>
              </w:rPr>
              <w:t>الكاف والدال</w:t>
            </w:r>
            <w:r>
              <w:rPr>
                <w:rStyle w:val="IndexLink"/>
                <w:rtl w:val="true"/>
              </w:rPr>
              <w:tab/>
            </w:r>
            <w:r>
              <w:rPr>
                <w:rStyle w:val="IndexLink"/>
              </w:rPr>
              <w:t>242</w:t>
            </w:r>
          </w:hyperlink>
        </w:p>
        <w:p>
          <w:pPr>
            <w:pStyle w:val="Contents3"/>
            <w:tabs>
              <w:tab w:val="clear" w:pos="8459"/>
              <w:tab w:val="right" w:pos="9026" w:leader="dot"/>
            </w:tabs>
            <w:rPr/>
          </w:pPr>
          <w:hyperlink w:anchor="__RefHeading___Toc204063_730472459">
            <w:r>
              <w:rPr>
                <w:webHidden/>
                <w:rStyle w:val="IndexLink"/>
              </w:rPr>
              <w:t>1</w:t>
            </w:r>
            <w:r>
              <w:rPr>
                <w:rStyle w:val="IndexLink"/>
                <w:rtl w:val="true"/>
              </w:rPr>
              <w:t xml:space="preserve">- </w:t>
            </w:r>
            <w:r>
              <w:rPr>
                <w:rStyle w:val="IndexLink"/>
                <w:rtl w:val="true"/>
              </w:rPr>
              <w:t>الكد</w:t>
            </w:r>
            <w:r>
              <w:rPr>
                <w:rStyle w:val="IndexLink"/>
                <w:rtl w:val="true"/>
              </w:rPr>
              <w:tab/>
            </w:r>
            <w:r>
              <w:rPr>
                <w:rStyle w:val="IndexLink"/>
              </w:rPr>
              <w:t>242</w:t>
            </w:r>
          </w:hyperlink>
        </w:p>
        <w:p>
          <w:pPr>
            <w:pStyle w:val="Contents3"/>
            <w:tabs>
              <w:tab w:val="clear" w:pos="8459"/>
              <w:tab w:val="right" w:pos="9026" w:leader="dot"/>
            </w:tabs>
            <w:rPr/>
          </w:pPr>
          <w:hyperlink w:anchor="__RefHeading___Toc204065_730472459">
            <w:r>
              <w:rPr>
                <w:webHidden/>
                <w:rStyle w:val="IndexLink"/>
              </w:rPr>
              <w:t>2</w:t>
            </w:r>
            <w:r>
              <w:rPr>
                <w:rStyle w:val="IndexLink"/>
                <w:rtl w:val="true"/>
              </w:rPr>
              <w:t xml:space="preserve">- </w:t>
            </w:r>
            <w:r>
              <w:rPr>
                <w:rStyle w:val="IndexLink"/>
                <w:rtl w:val="true"/>
              </w:rPr>
              <w:t>کدبانوجة</w:t>
            </w:r>
            <w:r>
              <w:rPr>
                <w:rStyle w:val="IndexLink"/>
                <w:rtl w:val="true"/>
              </w:rPr>
              <w:tab/>
            </w:r>
            <w:r>
              <w:rPr>
                <w:rStyle w:val="IndexLink"/>
              </w:rPr>
              <w:t>242</w:t>
            </w:r>
          </w:hyperlink>
        </w:p>
        <w:p>
          <w:pPr>
            <w:pStyle w:val="Contents3"/>
            <w:tabs>
              <w:tab w:val="clear" w:pos="8459"/>
              <w:tab w:val="right" w:pos="9026" w:leader="dot"/>
            </w:tabs>
            <w:rPr/>
          </w:pPr>
          <w:hyperlink w:anchor="__RefHeading___Toc204067_730472459">
            <w:r>
              <w:rPr>
                <w:webHidden/>
                <w:rStyle w:val="IndexLink"/>
              </w:rPr>
              <w:t>3</w:t>
            </w:r>
            <w:r>
              <w:rPr>
                <w:rStyle w:val="IndexLink"/>
                <w:rtl w:val="true"/>
              </w:rPr>
              <w:t xml:space="preserve">- </w:t>
            </w:r>
            <w:r>
              <w:rPr>
                <w:rStyle w:val="IndexLink"/>
                <w:rtl w:val="true"/>
              </w:rPr>
              <w:t>الكدس</w:t>
            </w:r>
            <w:r>
              <w:rPr>
                <w:rStyle w:val="IndexLink"/>
                <w:rtl w:val="true"/>
              </w:rPr>
              <w:tab/>
            </w:r>
            <w:r>
              <w:rPr>
                <w:rStyle w:val="IndexLink"/>
              </w:rPr>
              <w:t>242</w:t>
            </w:r>
          </w:hyperlink>
        </w:p>
        <w:p>
          <w:pPr>
            <w:pStyle w:val="Contents3"/>
            <w:tabs>
              <w:tab w:val="clear" w:pos="8459"/>
              <w:tab w:val="right" w:pos="9026" w:leader="dot"/>
            </w:tabs>
            <w:rPr/>
          </w:pPr>
          <w:hyperlink w:anchor="__RefHeading___Toc204069_730472459">
            <w:r>
              <w:rPr>
                <w:webHidden/>
                <w:rStyle w:val="IndexLink"/>
              </w:rPr>
              <w:t>4</w:t>
            </w:r>
            <w:r>
              <w:rPr>
                <w:rStyle w:val="IndexLink"/>
                <w:rtl w:val="true"/>
              </w:rPr>
              <w:t xml:space="preserve">- </w:t>
            </w:r>
            <w:r>
              <w:rPr>
                <w:rStyle w:val="IndexLink"/>
                <w:rtl w:val="true"/>
              </w:rPr>
              <w:t>الكدوح</w:t>
            </w:r>
            <w:r>
              <w:rPr>
                <w:rStyle w:val="IndexLink"/>
                <w:rtl w:val="true"/>
              </w:rPr>
              <w:tab/>
            </w:r>
            <w:r>
              <w:rPr>
                <w:rStyle w:val="IndexLink"/>
              </w:rPr>
              <w:t>242</w:t>
            </w:r>
          </w:hyperlink>
        </w:p>
        <w:p>
          <w:pPr>
            <w:pStyle w:val="Contents3"/>
            <w:tabs>
              <w:tab w:val="clear" w:pos="8459"/>
              <w:tab w:val="right" w:pos="9026" w:leader="dot"/>
            </w:tabs>
            <w:rPr/>
          </w:pPr>
          <w:hyperlink w:anchor="__RefHeading___Toc204071_730472459">
            <w:r>
              <w:rPr>
                <w:webHidden/>
                <w:rStyle w:val="IndexLink"/>
              </w:rPr>
              <w:t>5</w:t>
            </w:r>
            <w:r>
              <w:rPr>
                <w:rStyle w:val="IndexLink"/>
                <w:rtl w:val="true"/>
              </w:rPr>
              <w:t xml:space="preserve">- </w:t>
            </w:r>
            <w:r>
              <w:rPr>
                <w:rStyle w:val="IndexLink"/>
                <w:rtl w:val="true"/>
              </w:rPr>
              <w:t>الكدية</w:t>
            </w:r>
            <w:r>
              <w:rPr>
                <w:rStyle w:val="IndexLink"/>
                <w:rtl w:val="true"/>
              </w:rPr>
              <w:tab/>
            </w:r>
            <w:r>
              <w:rPr>
                <w:rStyle w:val="IndexLink"/>
              </w:rPr>
              <w:t>242</w:t>
            </w:r>
          </w:hyperlink>
        </w:p>
        <w:p>
          <w:pPr>
            <w:pStyle w:val="Contents2"/>
            <w:tabs>
              <w:tab w:val="clear" w:pos="8743"/>
              <w:tab w:val="right" w:pos="9026" w:leader="dot"/>
            </w:tabs>
            <w:rPr/>
          </w:pPr>
          <w:hyperlink w:anchor="__RefHeading___Toc204073_730472459">
            <w:r>
              <w:rPr>
                <w:webHidden/>
                <w:rStyle w:val="IndexLink"/>
                <w:rtl w:val="true"/>
              </w:rPr>
              <w:t>الكاف والذال</w:t>
            </w:r>
            <w:r>
              <w:rPr>
                <w:rStyle w:val="IndexLink"/>
                <w:rtl w:val="true"/>
              </w:rPr>
              <w:tab/>
            </w:r>
            <w:r>
              <w:rPr>
                <w:rStyle w:val="IndexLink"/>
              </w:rPr>
              <w:t>242</w:t>
            </w:r>
          </w:hyperlink>
        </w:p>
        <w:p>
          <w:pPr>
            <w:pStyle w:val="Contents3"/>
            <w:tabs>
              <w:tab w:val="clear" w:pos="8459"/>
              <w:tab w:val="right" w:pos="9026" w:leader="dot"/>
            </w:tabs>
            <w:rPr/>
          </w:pPr>
          <w:hyperlink w:anchor="__RefHeading___Toc204075_730472459">
            <w:r>
              <w:rPr>
                <w:webHidden/>
                <w:rStyle w:val="IndexLink"/>
              </w:rPr>
              <w:t>1</w:t>
            </w:r>
            <w:r>
              <w:rPr>
                <w:rStyle w:val="IndexLink"/>
                <w:rtl w:val="true"/>
              </w:rPr>
              <w:t xml:space="preserve">- </w:t>
            </w:r>
            <w:r>
              <w:rPr>
                <w:rStyle w:val="IndexLink"/>
                <w:rtl w:val="true"/>
              </w:rPr>
              <w:t>كذا وكذا</w:t>
            </w:r>
            <w:r>
              <w:rPr>
                <w:rStyle w:val="IndexLink"/>
                <w:rtl w:val="true"/>
              </w:rPr>
              <w:tab/>
            </w:r>
            <w:r>
              <w:rPr>
                <w:rStyle w:val="IndexLink"/>
              </w:rPr>
              <w:t>242</w:t>
            </w:r>
          </w:hyperlink>
        </w:p>
        <w:p>
          <w:pPr>
            <w:pStyle w:val="Contents3"/>
            <w:tabs>
              <w:tab w:val="clear" w:pos="8459"/>
              <w:tab w:val="right" w:pos="9026" w:leader="dot"/>
            </w:tabs>
            <w:rPr/>
          </w:pPr>
          <w:hyperlink w:anchor="__RefHeading___Toc204077_730472459">
            <w:r>
              <w:rPr>
                <w:webHidden/>
                <w:rStyle w:val="IndexLink"/>
              </w:rPr>
              <w:t>2</w:t>
            </w:r>
            <w:r>
              <w:rPr>
                <w:rStyle w:val="IndexLink"/>
                <w:rtl w:val="true"/>
              </w:rPr>
              <w:t xml:space="preserve">- </w:t>
            </w:r>
            <w:r>
              <w:rPr>
                <w:rStyle w:val="IndexLink"/>
                <w:rtl w:val="true"/>
              </w:rPr>
              <w:t>الكذّاب</w:t>
            </w:r>
            <w:r>
              <w:rPr>
                <w:rStyle w:val="IndexLink"/>
                <w:rtl w:val="true"/>
              </w:rPr>
              <w:tab/>
            </w:r>
            <w:r>
              <w:rPr>
                <w:rStyle w:val="IndexLink"/>
              </w:rPr>
              <w:t>244</w:t>
            </w:r>
          </w:hyperlink>
        </w:p>
        <w:p>
          <w:pPr>
            <w:pStyle w:val="Contents3"/>
            <w:tabs>
              <w:tab w:val="clear" w:pos="8459"/>
              <w:tab w:val="right" w:pos="9026" w:leader="dot"/>
            </w:tabs>
            <w:rPr/>
          </w:pPr>
          <w:hyperlink w:anchor="__RefHeading___Toc204079_730472459">
            <w:r>
              <w:rPr>
                <w:webHidden/>
                <w:rStyle w:val="IndexLink"/>
              </w:rPr>
              <w:t>3</w:t>
            </w:r>
            <w:r>
              <w:rPr>
                <w:rStyle w:val="IndexLink"/>
                <w:rtl w:val="true"/>
              </w:rPr>
              <w:t xml:space="preserve">- </w:t>
            </w:r>
            <w:r>
              <w:rPr>
                <w:rStyle w:val="IndexLink"/>
                <w:rtl w:val="true"/>
              </w:rPr>
              <w:t>الكذابون</w:t>
            </w:r>
            <w:r>
              <w:rPr>
                <w:rStyle w:val="IndexLink"/>
                <w:rtl w:val="true"/>
              </w:rPr>
              <w:tab/>
            </w:r>
            <w:r>
              <w:rPr>
                <w:rStyle w:val="IndexLink"/>
              </w:rPr>
              <w:t>245</w:t>
            </w:r>
          </w:hyperlink>
        </w:p>
        <w:p>
          <w:pPr>
            <w:pStyle w:val="Contents3"/>
            <w:tabs>
              <w:tab w:val="clear" w:pos="8459"/>
              <w:tab w:val="right" w:pos="9026" w:leader="dot"/>
            </w:tabs>
            <w:rPr/>
          </w:pPr>
          <w:hyperlink w:anchor="__RefHeading___Toc204081_730472459">
            <w:r>
              <w:rPr>
                <w:webHidden/>
                <w:rStyle w:val="IndexLink"/>
              </w:rPr>
              <w:t>4</w:t>
            </w:r>
            <w:r>
              <w:rPr>
                <w:rStyle w:val="IndexLink"/>
                <w:rtl w:val="true"/>
              </w:rPr>
              <w:t xml:space="preserve">- </w:t>
            </w:r>
            <w:r>
              <w:rPr>
                <w:rStyle w:val="IndexLink"/>
                <w:rtl w:val="true"/>
              </w:rPr>
              <w:t>كذلك</w:t>
            </w:r>
            <w:r>
              <w:rPr>
                <w:rStyle w:val="IndexLink"/>
                <w:rtl w:val="true"/>
              </w:rPr>
              <w:tab/>
            </w:r>
            <w:r>
              <w:rPr>
                <w:rStyle w:val="IndexLink"/>
              </w:rPr>
              <w:t>245</w:t>
            </w:r>
          </w:hyperlink>
        </w:p>
        <w:p>
          <w:pPr>
            <w:pStyle w:val="Contents3"/>
            <w:tabs>
              <w:tab w:val="clear" w:pos="8459"/>
              <w:tab w:val="right" w:pos="9026" w:leader="dot"/>
            </w:tabs>
            <w:rPr/>
          </w:pPr>
          <w:hyperlink w:anchor="__RefHeading___Toc204083_730472459">
            <w:r>
              <w:rPr>
                <w:webHidden/>
                <w:rStyle w:val="IndexLink"/>
              </w:rPr>
              <w:t>5</w:t>
            </w:r>
            <w:r>
              <w:rPr>
                <w:rStyle w:val="IndexLink"/>
                <w:rtl w:val="true"/>
              </w:rPr>
              <w:t xml:space="preserve">- </w:t>
            </w:r>
            <w:r>
              <w:rPr>
                <w:rStyle w:val="IndexLink"/>
                <w:rtl w:val="true"/>
              </w:rPr>
              <w:t>الكذبه</w:t>
            </w:r>
            <w:r>
              <w:rPr>
                <w:rStyle w:val="IndexLink"/>
                <w:rtl w:val="true"/>
              </w:rPr>
              <w:tab/>
            </w:r>
            <w:r>
              <w:rPr>
                <w:rStyle w:val="IndexLink"/>
              </w:rPr>
              <w:t>245</w:t>
            </w:r>
          </w:hyperlink>
        </w:p>
        <w:p>
          <w:pPr>
            <w:pStyle w:val="Contents3"/>
            <w:tabs>
              <w:tab w:val="clear" w:pos="8459"/>
              <w:tab w:val="right" w:pos="9026" w:leader="dot"/>
            </w:tabs>
            <w:rPr/>
          </w:pPr>
          <w:hyperlink w:anchor="__RefHeading___Toc204085_730472459">
            <w:r>
              <w:rPr>
                <w:webHidden/>
                <w:rStyle w:val="IndexLink"/>
              </w:rPr>
              <w:t>6</w:t>
            </w:r>
            <w:r>
              <w:rPr>
                <w:rStyle w:val="IndexLink"/>
                <w:rtl w:val="true"/>
              </w:rPr>
              <w:t xml:space="preserve">- </w:t>
            </w:r>
            <w:r>
              <w:rPr>
                <w:rStyle w:val="IndexLink"/>
                <w:rtl w:val="true"/>
              </w:rPr>
              <w:t>الكذبة</w:t>
            </w:r>
            <w:r>
              <w:rPr>
                <w:rStyle w:val="IndexLink"/>
                <w:rtl w:val="true"/>
              </w:rPr>
              <w:tab/>
            </w:r>
            <w:r>
              <w:rPr>
                <w:rStyle w:val="IndexLink"/>
              </w:rPr>
              <w:t>250</w:t>
            </w:r>
          </w:hyperlink>
        </w:p>
        <w:p>
          <w:pPr>
            <w:pStyle w:val="Contents2"/>
            <w:tabs>
              <w:tab w:val="clear" w:pos="8743"/>
              <w:tab w:val="right" w:pos="9026" w:leader="dot"/>
            </w:tabs>
            <w:rPr/>
          </w:pPr>
          <w:hyperlink w:anchor="__RefHeading___Toc204087_730472459">
            <w:r>
              <w:rPr>
                <w:webHidden/>
                <w:rStyle w:val="IndexLink"/>
                <w:rtl w:val="true"/>
              </w:rPr>
              <w:t>الکاف و الراء</w:t>
            </w:r>
            <w:r>
              <w:rPr>
                <w:rStyle w:val="IndexLink"/>
                <w:rtl w:val="true"/>
              </w:rPr>
              <w:tab/>
            </w:r>
            <w:r>
              <w:rPr>
                <w:rStyle w:val="IndexLink"/>
              </w:rPr>
              <w:t>251</w:t>
            </w:r>
          </w:hyperlink>
        </w:p>
        <w:p>
          <w:pPr>
            <w:pStyle w:val="Contents3"/>
            <w:tabs>
              <w:tab w:val="clear" w:pos="8459"/>
              <w:tab w:val="right" w:pos="9026" w:leader="dot"/>
            </w:tabs>
            <w:rPr/>
          </w:pPr>
          <w:hyperlink w:anchor="__RefHeading___Toc204089_730472459">
            <w:r>
              <w:rPr>
                <w:webHidden/>
                <w:rStyle w:val="IndexLink"/>
              </w:rPr>
              <w:t>1</w:t>
            </w:r>
            <w:r>
              <w:rPr>
                <w:rStyle w:val="IndexLink"/>
                <w:rtl w:val="true"/>
              </w:rPr>
              <w:t xml:space="preserve">- </w:t>
            </w:r>
            <w:r>
              <w:rPr>
                <w:rStyle w:val="IndexLink"/>
                <w:rtl w:val="true"/>
              </w:rPr>
              <w:t>الکرّ</w:t>
            </w:r>
            <w:r>
              <w:rPr>
                <w:rStyle w:val="IndexLink"/>
                <w:rtl w:val="true"/>
              </w:rPr>
              <w:tab/>
            </w:r>
            <w:r>
              <w:rPr>
                <w:rStyle w:val="IndexLink"/>
              </w:rPr>
              <w:t>251</w:t>
            </w:r>
          </w:hyperlink>
        </w:p>
        <w:p>
          <w:pPr>
            <w:pStyle w:val="Contents3"/>
            <w:tabs>
              <w:tab w:val="clear" w:pos="8459"/>
              <w:tab w:val="right" w:pos="9026" w:leader="dot"/>
            </w:tabs>
            <w:rPr/>
          </w:pPr>
          <w:hyperlink w:anchor="__RefHeading___Toc204091_730472459">
            <w:r>
              <w:rPr>
                <w:webHidden/>
                <w:rStyle w:val="IndexLink"/>
              </w:rPr>
              <w:t>2</w:t>
            </w:r>
            <w:r>
              <w:rPr>
                <w:rStyle w:val="IndexLink"/>
                <w:rtl w:val="true"/>
              </w:rPr>
              <w:t xml:space="preserve">- </w:t>
            </w:r>
            <w:r>
              <w:rPr>
                <w:rStyle w:val="IndexLink"/>
                <w:rtl w:val="true"/>
              </w:rPr>
              <w:t>الكراء</w:t>
            </w:r>
            <w:r>
              <w:rPr>
                <w:rStyle w:val="IndexLink"/>
                <w:rtl w:val="true"/>
              </w:rPr>
              <w:tab/>
            </w:r>
            <w:r>
              <w:rPr>
                <w:rStyle w:val="IndexLink"/>
              </w:rPr>
              <w:t>252</w:t>
            </w:r>
          </w:hyperlink>
        </w:p>
        <w:p>
          <w:pPr>
            <w:pStyle w:val="Contents3"/>
            <w:tabs>
              <w:tab w:val="clear" w:pos="8459"/>
              <w:tab w:val="right" w:pos="9026" w:leader="dot"/>
            </w:tabs>
            <w:rPr/>
          </w:pPr>
          <w:hyperlink w:anchor="__RefHeading___Toc204093_730472459">
            <w:r>
              <w:rPr>
                <w:webHidden/>
                <w:rStyle w:val="IndexLink"/>
              </w:rPr>
              <w:t>3</w:t>
            </w:r>
            <w:r>
              <w:rPr>
                <w:rStyle w:val="IndexLink"/>
                <w:rtl w:val="true"/>
              </w:rPr>
              <w:t xml:space="preserve">- </w:t>
            </w:r>
            <w:r>
              <w:rPr>
                <w:rStyle w:val="IndexLink"/>
                <w:rtl w:val="true"/>
              </w:rPr>
              <w:t>الكرابيس</w:t>
            </w:r>
            <w:r>
              <w:rPr>
                <w:rStyle w:val="IndexLink"/>
                <w:rtl w:val="true"/>
              </w:rPr>
              <w:tab/>
            </w:r>
            <w:r>
              <w:rPr>
                <w:rStyle w:val="IndexLink"/>
              </w:rPr>
              <w:t>257</w:t>
            </w:r>
          </w:hyperlink>
        </w:p>
        <w:p>
          <w:pPr>
            <w:pStyle w:val="Contents3"/>
            <w:tabs>
              <w:tab w:val="clear" w:pos="8459"/>
              <w:tab w:val="right" w:pos="9026" w:leader="dot"/>
            </w:tabs>
            <w:rPr/>
          </w:pPr>
          <w:hyperlink w:anchor="__RefHeading___Toc204095_730472459">
            <w:r>
              <w:rPr>
                <w:webHidden/>
                <w:rStyle w:val="IndexLink"/>
              </w:rPr>
              <w:t>4</w:t>
            </w:r>
            <w:r>
              <w:rPr>
                <w:rStyle w:val="IndexLink"/>
                <w:rtl w:val="true"/>
              </w:rPr>
              <w:t xml:space="preserve">- </w:t>
            </w:r>
            <w:r>
              <w:rPr>
                <w:rStyle w:val="IndexLink"/>
                <w:rtl w:val="true"/>
              </w:rPr>
              <w:t>الكرات</w:t>
            </w:r>
            <w:r>
              <w:rPr>
                <w:rStyle w:val="IndexLink"/>
                <w:rtl w:val="true"/>
              </w:rPr>
              <w:tab/>
            </w:r>
            <w:r>
              <w:rPr>
                <w:rStyle w:val="IndexLink"/>
              </w:rPr>
              <w:t>257</w:t>
            </w:r>
          </w:hyperlink>
        </w:p>
        <w:p>
          <w:pPr>
            <w:pStyle w:val="Contents3"/>
            <w:tabs>
              <w:tab w:val="clear" w:pos="8459"/>
              <w:tab w:val="right" w:pos="9026" w:leader="dot"/>
            </w:tabs>
            <w:rPr/>
          </w:pPr>
          <w:hyperlink w:anchor="__RefHeading___Toc204097_730472459">
            <w:r>
              <w:rPr>
                <w:webHidden/>
                <w:rStyle w:val="IndexLink"/>
              </w:rPr>
              <w:t>5</w:t>
            </w:r>
            <w:r>
              <w:rPr>
                <w:rStyle w:val="IndexLink"/>
                <w:rtl w:val="true"/>
              </w:rPr>
              <w:t xml:space="preserve">- </w:t>
            </w:r>
            <w:r>
              <w:rPr>
                <w:rStyle w:val="IndexLink"/>
                <w:rtl w:val="true"/>
              </w:rPr>
              <w:t>الكراث</w:t>
            </w:r>
            <w:r>
              <w:rPr>
                <w:rStyle w:val="IndexLink"/>
                <w:rtl w:val="true"/>
              </w:rPr>
              <w:tab/>
            </w:r>
            <w:r>
              <w:rPr>
                <w:rStyle w:val="IndexLink"/>
              </w:rPr>
              <w:t>257</w:t>
            </w:r>
          </w:hyperlink>
        </w:p>
        <w:p>
          <w:pPr>
            <w:pStyle w:val="Contents3"/>
            <w:tabs>
              <w:tab w:val="clear" w:pos="8459"/>
              <w:tab w:val="right" w:pos="9026" w:leader="dot"/>
            </w:tabs>
            <w:rPr/>
          </w:pPr>
          <w:hyperlink w:anchor="__RefHeading___Toc204099_730472459">
            <w:r>
              <w:rPr>
                <w:webHidden/>
                <w:rStyle w:val="IndexLink"/>
              </w:rPr>
              <w:t>6</w:t>
            </w:r>
            <w:r>
              <w:rPr>
                <w:rStyle w:val="IndexLink"/>
                <w:rtl w:val="true"/>
              </w:rPr>
              <w:t xml:space="preserve">- </w:t>
            </w:r>
            <w:r>
              <w:rPr>
                <w:rStyle w:val="IndexLink"/>
                <w:rtl w:val="true"/>
              </w:rPr>
              <w:t>الكراسی</w:t>
            </w:r>
            <w:r>
              <w:rPr>
                <w:rStyle w:val="IndexLink"/>
                <w:rtl w:val="true"/>
              </w:rPr>
              <w:tab/>
            </w:r>
            <w:r>
              <w:rPr>
                <w:rStyle w:val="IndexLink"/>
              </w:rPr>
              <w:t>258</w:t>
            </w:r>
          </w:hyperlink>
        </w:p>
        <w:p>
          <w:pPr>
            <w:pStyle w:val="Contents3"/>
            <w:tabs>
              <w:tab w:val="clear" w:pos="8459"/>
              <w:tab w:val="right" w:pos="9026" w:leader="dot"/>
            </w:tabs>
            <w:rPr/>
          </w:pPr>
          <w:hyperlink w:anchor="__RefHeading___Toc204101_730472459">
            <w:r>
              <w:rPr>
                <w:webHidden/>
                <w:rStyle w:val="IndexLink"/>
              </w:rPr>
              <w:t>7</w:t>
            </w:r>
            <w:r>
              <w:rPr>
                <w:rStyle w:val="IndexLink"/>
                <w:rtl w:val="true"/>
              </w:rPr>
              <w:t xml:space="preserve">- </w:t>
            </w:r>
            <w:r>
              <w:rPr>
                <w:rStyle w:val="IndexLink"/>
                <w:rtl w:val="true"/>
              </w:rPr>
              <w:t>الكراع</w:t>
            </w:r>
            <w:r>
              <w:rPr>
                <w:rStyle w:val="IndexLink"/>
                <w:rtl w:val="true"/>
              </w:rPr>
              <w:tab/>
            </w:r>
            <w:r>
              <w:rPr>
                <w:rStyle w:val="IndexLink"/>
              </w:rPr>
              <w:t>258</w:t>
            </w:r>
          </w:hyperlink>
        </w:p>
        <w:p>
          <w:pPr>
            <w:pStyle w:val="Contents3"/>
            <w:tabs>
              <w:tab w:val="clear" w:pos="8459"/>
              <w:tab w:val="right" w:pos="9026" w:leader="dot"/>
            </w:tabs>
            <w:rPr/>
          </w:pPr>
          <w:hyperlink w:anchor="__RefHeading___Toc204103_730472459">
            <w:r>
              <w:rPr>
                <w:webHidden/>
                <w:rStyle w:val="IndexLink"/>
              </w:rPr>
              <w:t>8</w:t>
            </w:r>
            <w:r>
              <w:rPr>
                <w:rStyle w:val="IndexLink"/>
                <w:rtl w:val="true"/>
              </w:rPr>
              <w:t xml:space="preserve">- </w:t>
            </w:r>
            <w:r>
              <w:rPr>
                <w:rStyle w:val="IndexLink"/>
                <w:rtl w:val="true"/>
              </w:rPr>
              <w:t>كراع الغميم</w:t>
            </w:r>
            <w:r>
              <w:rPr>
                <w:rStyle w:val="IndexLink"/>
                <w:rtl w:val="true"/>
              </w:rPr>
              <w:tab/>
            </w:r>
            <w:r>
              <w:rPr>
                <w:rStyle w:val="IndexLink"/>
              </w:rPr>
              <w:t>258</w:t>
            </w:r>
          </w:hyperlink>
        </w:p>
        <w:p>
          <w:pPr>
            <w:pStyle w:val="Contents3"/>
            <w:tabs>
              <w:tab w:val="clear" w:pos="8459"/>
              <w:tab w:val="right" w:pos="9026" w:leader="dot"/>
            </w:tabs>
            <w:rPr/>
          </w:pPr>
          <w:hyperlink w:anchor="__RefHeading___Toc204105_730472459">
            <w:r>
              <w:rPr>
                <w:webHidden/>
                <w:rStyle w:val="IndexLink"/>
              </w:rPr>
              <w:t>9</w:t>
            </w:r>
            <w:r>
              <w:rPr>
                <w:rStyle w:val="IndexLink"/>
                <w:rtl w:val="true"/>
              </w:rPr>
              <w:t xml:space="preserve">- </w:t>
            </w:r>
            <w:r>
              <w:rPr>
                <w:rStyle w:val="IndexLink"/>
                <w:rtl w:val="true"/>
              </w:rPr>
              <w:t>کرّام</w:t>
            </w:r>
            <w:r>
              <w:rPr>
                <w:rStyle w:val="IndexLink"/>
                <w:rtl w:val="true"/>
              </w:rPr>
              <w:tab/>
            </w:r>
            <w:r>
              <w:rPr>
                <w:rStyle w:val="IndexLink"/>
              </w:rPr>
              <w:t>258</w:t>
            </w:r>
          </w:hyperlink>
        </w:p>
        <w:p>
          <w:pPr>
            <w:pStyle w:val="Contents3"/>
            <w:tabs>
              <w:tab w:val="clear" w:pos="8459"/>
              <w:tab w:val="right" w:pos="9026" w:leader="dot"/>
            </w:tabs>
            <w:rPr/>
          </w:pPr>
          <w:hyperlink w:anchor="__RefHeading___Toc204107_730472459">
            <w:r>
              <w:rPr>
                <w:webHidden/>
                <w:rStyle w:val="IndexLink"/>
              </w:rPr>
              <w:t>10</w:t>
            </w:r>
            <w:r>
              <w:rPr>
                <w:rStyle w:val="IndexLink"/>
                <w:rtl w:val="true"/>
              </w:rPr>
              <w:t xml:space="preserve">- </w:t>
            </w:r>
            <w:r>
              <w:rPr>
                <w:rStyle w:val="IndexLink"/>
                <w:rtl w:val="true"/>
              </w:rPr>
              <w:t>الكِرام</w:t>
            </w:r>
            <w:r>
              <w:rPr>
                <w:rStyle w:val="IndexLink"/>
                <w:rtl w:val="true"/>
              </w:rPr>
              <w:tab/>
            </w:r>
            <w:r>
              <w:rPr>
                <w:rStyle w:val="IndexLink"/>
              </w:rPr>
              <w:t>258</w:t>
            </w:r>
          </w:hyperlink>
        </w:p>
        <w:p>
          <w:pPr>
            <w:pStyle w:val="Contents3"/>
            <w:tabs>
              <w:tab w:val="clear" w:pos="8459"/>
              <w:tab w:val="right" w:pos="9026" w:leader="dot"/>
            </w:tabs>
            <w:rPr/>
          </w:pPr>
          <w:hyperlink w:anchor="__RefHeading___Toc204109_730472459">
            <w:r>
              <w:rPr>
                <w:webHidden/>
                <w:rStyle w:val="IndexLink"/>
              </w:rPr>
              <w:t>11</w:t>
            </w:r>
            <w:r>
              <w:rPr>
                <w:rStyle w:val="IndexLink"/>
                <w:rtl w:val="true"/>
              </w:rPr>
              <w:t xml:space="preserve">- </w:t>
            </w:r>
            <w:r>
              <w:rPr>
                <w:rStyle w:val="IndexLink"/>
                <w:rtl w:val="true"/>
              </w:rPr>
              <w:t>الكرامة</w:t>
            </w:r>
            <w:r>
              <w:rPr>
                <w:rStyle w:val="IndexLink"/>
                <w:rtl w:val="true"/>
              </w:rPr>
              <w:tab/>
            </w:r>
            <w:r>
              <w:rPr>
                <w:rStyle w:val="IndexLink"/>
              </w:rPr>
              <w:t>259</w:t>
            </w:r>
          </w:hyperlink>
        </w:p>
        <w:p>
          <w:pPr>
            <w:pStyle w:val="Contents3"/>
            <w:tabs>
              <w:tab w:val="clear" w:pos="8459"/>
              <w:tab w:val="right" w:pos="9026" w:leader="dot"/>
            </w:tabs>
            <w:rPr/>
          </w:pPr>
          <w:hyperlink w:anchor="__RefHeading___Toc204111_730472459">
            <w:r>
              <w:rPr>
                <w:webHidden/>
                <w:rStyle w:val="IndexLink"/>
              </w:rPr>
              <w:t>12</w:t>
            </w:r>
            <w:r>
              <w:rPr>
                <w:rStyle w:val="IndexLink"/>
                <w:rtl w:val="true"/>
              </w:rPr>
              <w:t xml:space="preserve">- </w:t>
            </w:r>
            <w:r>
              <w:rPr>
                <w:rStyle w:val="IndexLink"/>
                <w:rtl w:val="true"/>
              </w:rPr>
              <w:t>الكراهة</w:t>
            </w:r>
            <w:r>
              <w:rPr>
                <w:rStyle w:val="IndexLink"/>
                <w:rtl w:val="true"/>
              </w:rPr>
              <w:tab/>
            </w:r>
            <w:r>
              <w:rPr>
                <w:rStyle w:val="IndexLink"/>
              </w:rPr>
              <w:t>260</w:t>
            </w:r>
          </w:hyperlink>
        </w:p>
        <w:p>
          <w:pPr>
            <w:pStyle w:val="Contents3"/>
            <w:tabs>
              <w:tab w:val="clear" w:pos="8459"/>
              <w:tab w:val="right" w:pos="9026" w:leader="dot"/>
            </w:tabs>
            <w:rPr/>
          </w:pPr>
          <w:hyperlink w:anchor="__RefHeading___Toc204113_730472459">
            <w:r>
              <w:rPr>
                <w:webHidden/>
                <w:rStyle w:val="IndexLink"/>
              </w:rPr>
              <w:t>13</w:t>
            </w:r>
            <w:r>
              <w:rPr>
                <w:rStyle w:val="IndexLink"/>
                <w:rtl w:val="true"/>
              </w:rPr>
              <w:t xml:space="preserve">- </w:t>
            </w:r>
            <w:r>
              <w:rPr>
                <w:rStyle w:val="IndexLink"/>
                <w:rtl w:val="true"/>
              </w:rPr>
              <w:t>الكراهية</w:t>
            </w:r>
            <w:r>
              <w:rPr>
                <w:rStyle w:val="IndexLink"/>
                <w:rtl w:val="true"/>
              </w:rPr>
              <w:tab/>
            </w:r>
            <w:r>
              <w:rPr>
                <w:rStyle w:val="IndexLink"/>
              </w:rPr>
              <w:t>268</w:t>
            </w:r>
          </w:hyperlink>
        </w:p>
        <w:p>
          <w:pPr>
            <w:pStyle w:val="Contents3"/>
            <w:tabs>
              <w:tab w:val="clear" w:pos="8459"/>
              <w:tab w:val="right" w:pos="9026" w:leader="dot"/>
            </w:tabs>
            <w:rPr/>
          </w:pPr>
          <w:hyperlink w:anchor="__RefHeading___Toc204115_730472459">
            <w:r>
              <w:rPr>
                <w:webHidden/>
                <w:rStyle w:val="IndexLink"/>
              </w:rPr>
              <w:t>14</w:t>
            </w:r>
            <w:r>
              <w:rPr>
                <w:rStyle w:val="IndexLink"/>
                <w:rtl w:val="true"/>
              </w:rPr>
              <w:t xml:space="preserve">- </w:t>
            </w:r>
            <w:r>
              <w:rPr>
                <w:rStyle w:val="IndexLink"/>
                <w:rtl w:val="true"/>
              </w:rPr>
              <w:t>الكرب</w:t>
            </w:r>
            <w:r>
              <w:rPr>
                <w:rStyle w:val="IndexLink"/>
                <w:rtl w:val="true"/>
              </w:rPr>
              <w:tab/>
            </w:r>
            <w:r>
              <w:rPr>
                <w:rStyle w:val="IndexLink"/>
              </w:rPr>
              <w:t>268</w:t>
            </w:r>
          </w:hyperlink>
        </w:p>
        <w:p>
          <w:pPr>
            <w:pStyle w:val="Contents3"/>
            <w:tabs>
              <w:tab w:val="clear" w:pos="8459"/>
              <w:tab w:val="right" w:pos="9026" w:leader="dot"/>
            </w:tabs>
            <w:rPr/>
          </w:pPr>
          <w:hyperlink w:anchor="__RefHeading___Toc204117_730472459">
            <w:r>
              <w:rPr>
                <w:webHidden/>
                <w:rStyle w:val="IndexLink"/>
              </w:rPr>
              <w:t>15</w:t>
            </w:r>
            <w:r>
              <w:rPr>
                <w:rStyle w:val="IndexLink"/>
                <w:rtl w:val="true"/>
              </w:rPr>
              <w:t xml:space="preserve">- </w:t>
            </w:r>
            <w:r>
              <w:rPr>
                <w:rStyle w:val="IndexLink"/>
                <w:rtl w:val="true"/>
              </w:rPr>
              <w:t>کرب الصيرفي</w:t>
            </w:r>
            <w:r>
              <w:rPr>
                <w:rStyle w:val="IndexLink"/>
                <w:rtl w:val="true"/>
              </w:rPr>
              <w:tab/>
            </w:r>
            <w:r>
              <w:rPr>
                <w:rStyle w:val="IndexLink"/>
              </w:rPr>
              <w:t>268</w:t>
            </w:r>
          </w:hyperlink>
        </w:p>
        <w:p>
          <w:pPr>
            <w:pStyle w:val="Contents3"/>
            <w:tabs>
              <w:tab w:val="clear" w:pos="8459"/>
              <w:tab w:val="right" w:pos="9026" w:leader="dot"/>
            </w:tabs>
            <w:rPr/>
          </w:pPr>
          <w:hyperlink w:anchor="__RefHeading___Toc204119_730472459">
            <w:r>
              <w:rPr>
                <w:webHidden/>
                <w:rStyle w:val="IndexLink"/>
              </w:rPr>
              <w:t>16</w:t>
            </w:r>
            <w:r>
              <w:rPr>
                <w:rStyle w:val="IndexLink"/>
                <w:rtl w:val="true"/>
              </w:rPr>
              <w:t xml:space="preserve">- </w:t>
            </w:r>
            <w:r>
              <w:rPr>
                <w:rStyle w:val="IndexLink"/>
                <w:rtl w:val="true"/>
              </w:rPr>
              <w:t>کرباسة</w:t>
            </w:r>
            <w:r>
              <w:rPr>
                <w:rStyle w:val="IndexLink"/>
                <w:rtl w:val="true"/>
              </w:rPr>
              <w:tab/>
            </w:r>
            <w:r>
              <w:rPr>
                <w:rStyle w:val="IndexLink"/>
              </w:rPr>
              <w:t>268</w:t>
            </w:r>
          </w:hyperlink>
        </w:p>
        <w:p>
          <w:pPr>
            <w:pStyle w:val="Contents3"/>
            <w:tabs>
              <w:tab w:val="clear" w:pos="8459"/>
              <w:tab w:val="right" w:pos="9026" w:leader="dot"/>
            </w:tabs>
            <w:rPr/>
          </w:pPr>
          <w:hyperlink w:anchor="__RefHeading___Toc204121_730472459">
            <w:r>
              <w:rPr>
                <w:webHidden/>
                <w:rStyle w:val="IndexLink"/>
              </w:rPr>
              <w:t>17</w:t>
            </w:r>
            <w:r>
              <w:rPr>
                <w:rStyle w:val="IndexLink"/>
                <w:rtl w:val="true"/>
              </w:rPr>
              <w:t xml:space="preserve">- </w:t>
            </w:r>
            <w:r>
              <w:rPr>
                <w:rStyle w:val="IndexLink"/>
                <w:rtl w:val="true"/>
              </w:rPr>
              <w:t>کربلاء</w:t>
            </w:r>
            <w:r>
              <w:rPr>
                <w:rStyle w:val="IndexLink"/>
                <w:rtl w:val="true"/>
              </w:rPr>
              <w:tab/>
            </w:r>
            <w:r>
              <w:rPr>
                <w:rStyle w:val="IndexLink"/>
              </w:rPr>
              <w:t>268</w:t>
            </w:r>
          </w:hyperlink>
        </w:p>
        <w:p>
          <w:pPr>
            <w:pStyle w:val="Contents3"/>
            <w:tabs>
              <w:tab w:val="clear" w:pos="8459"/>
              <w:tab w:val="right" w:pos="9026" w:leader="dot"/>
            </w:tabs>
            <w:rPr/>
          </w:pPr>
          <w:hyperlink w:anchor="__RefHeading___Toc204123_730472459">
            <w:r>
              <w:rPr>
                <w:webHidden/>
                <w:rStyle w:val="IndexLink"/>
              </w:rPr>
              <w:t>18</w:t>
            </w:r>
            <w:r>
              <w:rPr>
                <w:rStyle w:val="IndexLink"/>
                <w:rtl w:val="true"/>
              </w:rPr>
              <w:t xml:space="preserve">- </w:t>
            </w:r>
            <w:r>
              <w:rPr>
                <w:rStyle w:val="IndexLink"/>
                <w:rtl w:val="true"/>
              </w:rPr>
              <w:t>الكربة</w:t>
            </w:r>
            <w:r>
              <w:rPr>
                <w:rStyle w:val="IndexLink"/>
                <w:rtl w:val="true"/>
              </w:rPr>
              <w:tab/>
            </w:r>
            <w:r>
              <w:rPr>
                <w:rStyle w:val="IndexLink"/>
              </w:rPr>
              <w:t>269</w:t>
            </w:r>
          </w:hyperlink>
        </w:p>
        <w:p>
          <w:pPr>
            <w:pStyle w:val="Contents3"/>
            <w:tabs>
              <w:tab w:val="clear" w:pos="8459"/>
              <w:tab w:val="right" w:pos="9026" w:leader="dot"/>
            </w:tabs>
            <w:rPr/>
          </w:pPr>
          <w:hyperlink w:anchor="__RefHeading___Toc204125_730472459">
            <w:r>
              <w:rPr>
                <w:webHidden/>
                <w:rStyle w:val="IndexLink"/>
              </w:rPr>
              <w:t>19</w:t>
            </w:r>
            <w:r>
              <w:rPr>
                <w:rStyle w:val="IndexLink"/>
                <w:rtl w:val="true"/>
              </w:rPr>
              <w:t xml:space="preserve">- </w:t>
            </w:r>
            <w:r>
              <w:rPr>
                <w:rStyle w:val="IndexLink"/>
                <w:rtl w:val="true"/>
              </w:rPr>
              <w:t>کُردُوَية</w:t>
            </w:r>
            <w:r>
              <w:rPr>
                <w:rStyle w:val="IndexLink"/>
                <w:rtl w:val="true"/>
              </w:rPr>
              <w:tab/>
            </w:r>
            <w:r>
              <w:rPr>
                <w:rStyle w:val="IndexLink"/>
              </w:rPr>
              <w:t>269</w:t>
            </w:r>
          </w:hyperlink>
        </w:p>
        <w:p>
          <w:pPr>
            <w:pStyle w:val="Contents3"/>
            <w:tabs>
              <w:tab w:val="clear" w:pos="8459"/>
              <w:tab w:val="right" w:pos="9026" w:leader="dot"/>
            </w:tabs>
            <w:rPr/>
          </w:pPr>
          <w:hyperlink w:anchor="__RefHeading___Toc204127_730472459">
            <w:r>
              <w:rPr>
                <w:webHidden/>
                <w:rStyle w:val="IndexLink"/>
              </w:rPr>
              <w:t>20</w:t>
            </w:r>
            <w:r>
              <w:rPr>
                <w:rStyle w:val="IndexLink"/>
                <w:rtl w:val="true"/>
              </w:rPr>
              <w:t xml:space="preserve">- </w:t>
            </w:r>
            <w:r>
              <w:rPr>
                <w:rStyle w:val="IndexLink"/>
                <w:rtl w:val="true"/>
              </w:rPr>
              <w:t>کُردُوَية الهمداني</w:t>
            </w:r>
            <w:r>
              <w:rPr>
                <w:rStyle w:val="IndexLink"/>
                <w:rtl w:val="true"/>
              </w:rPr>
              <w:tab/>
            </w:r>
            <w:r>
              <w:rPr>
                <w:rStyle w:val="IndexLink"/>
              </w:rPr>
              <w:t>269</w:t>
            </w:r>
          </w:hyperlink>
        </w:p>
        <w:p>
          <w:pPr>
            <w:pStyle w:val="Contents3"/>
            <w:tabs>
              <w:tab w:val="clear" w:pos="8459"/>
              <w:tab w:val="right" w:pos="9026" w:leader="dot"/>
            </w:tabs>
            <w:rPr/>
          </w:pPr>
          <w:hyperlink w:anchor="__RefHeading___Toc204129_730472459">
            <w:r>
              <w:rPr>
                <w:webHidden/>
                <w:rStyle w:val="IndexLink"/>
              </w:rPr>
              <w:t>21</w:t>
            </w:r>
            <w:r>
              <w:rPr>
                <w:rStyle w:val="IndexLink"/>
                <w:rtl w:val="true"/>
              </w:rPr>
              <w:t xml:space="preserve">- </w:t>
            </w:r>
            <w:r>
              <w:rPr>
                <w:rStyle w:val="IndexLink"/>
                <w:rtl w:val="true"/>
              </w:rPr>
              <w:t>کُردین</w:t>
            </w:r>
            <w:r>
              <w:rPr>
                <w:rStyle w:val="IndexLink"/>
                <w:rtl w:val="true"/>
              </w:rPr>
              <w:tab/>
            </w:r>
            <w:r>
              <w:rPr>
                <w:rStyle w:val="IndexLink"/>
              </w:rPr>
              <w:t>269</w:t>
            </w:r>
          </w:hyperlink>
        </w:p>
        <w:p>
          <w:pPr>
            <w:pStyle w:val="Contents3"/>
            <w:tabs>
              <w:tab w:val="clear" w:pos="8459"/>
              <w:tab w:val="right" w:pos="9026" w:leader="dot"/>
            </w:tabs>
            <w:rPr/>
          </w:pPr>
          <w:hyperlink w:anchor="__RefHeading___Toc204131_730472459">
            <w:r>
              <w:rPr>
                <w:webHidden/>
                <w:rStyle w:val="IndexLink"/>
              </w:rPr>
              <w:t>22</w:t>
            </w:r>
            <w:r>
              <w:rPr>
                <w:rStyle w:val="IndexLink"/>
                <w:rtl w:val="true"/>
              </w:rPr>
              <w:t xml:space="preserve">- </w:t>
            </w:r>
            <w:r>
              <w:rPr>
                <w:rStyle w:val="IndexLink"/>
                <w:rtl w:val="true"/>
              </w:rPr>
              <w:t>کِردین بن مِسمَع</w:t>
            </w:r>
            <w:r>
              <w:rPr>
                <w:rStyle w:val="IndexLink"/>
                <w:rtl w:val="true"/>
              </w:rPr>
              <w:tab/>
            </w:r>
            <w:r>
              <w:rPr>
                <w:rStyle w:val="IndexLink"/>
              </w:rPr>
              <w:t>269</w:t>
            </w:r>
          </w:hyperlink>
        </w:p>
        <w:p>
          <w:pPr>
            <w:pStyle w:val="Contents3"/>
            <w:tabs>
              <w:tab w:val="clear" w:pos="8459"/>
              <w:tab w:val="right" w:pos="9026" w:leader="dot"/>
            </w:tabs>
            <w:rPr/>
          </w:pPr>
          <w:hyperlink w:anchor="__RefHeading___Toc204133_730472459">
            <w:r>
              <w:rPr>
                <w:webHidden/>
                <w:rStyle w:val="IndexLink"/>
              </w:rPr>
              <w:t>23</w:t>
            </w:r>
            <w:r>
              <w:rPr>
                <w:rStyle w:val="IndexLink"/>
                <w:rtl w:val="true"/>
              </w:rPr>
              <w:t xml:space="preserve">- </w:t>
            </w:r>
            <w:r>
              <w:rPr>
                <w:rStyle w:val="IndexLink"/>
                <w:rtl w:val="true"/>
              </w:rPr>
              <w:t>کِردين المِسمعيّ</w:t>
            </w:r>
            <w:r>
              <w:rPr>
                <w:rStyle w:val="IndexLink"/>
                <w:rtl w:val="true"/>
              </w:rPr>
              <w:tab/>
            </w:r>
            <w:r>
              <w:rPr>
                <w:rStyle w:val="IndexLink"/>
              </w:rPr>
              <w:t>270</w:t>
            </w:r>
          </w:hyperlink>
        </w:p>
        <w:p>
          <w:pPr>
            <w:pStyle w:val="Contents3"/>
            <w:tabs>
              <w:tab w:val="clear" w:pos="8459"/>
              <w:tab w:val="right" w:pos="9026" w:leader="dot"/>
            </w:tabs>
            <w:rPr/>
          </w:pPr>
          <w:hyperlink w:anchor="__RefHeading___Toc204135_730472459">
            <w:r>
              <w:rPr>
                <w:webHidden/>
                <w:rStyle w:val="IndexLink"/>
              </w:rPr>
              <w:t>24</w:t>
            </w:r>
            <w:r>
              <w:rPr>
                <w:rStyle w:val="IndexLink"/>
                <w:rtl w:val="true"/>
              </w:rPr>
              <w:t xml:space="preserve">- </w:t>
            </w:r>
            <w:r>
              <w:rPr>
                <w:rStyle w:val="IndexLink"/>
                <w:rtl w:val="true"/>
              </w:rPr>
              <w:t>الكردية</w:t>
            </w:r>
            <w:r>
              <w:rPr>
                <w:rStyle w:val="IndexLink"/>
                <w:rtl w:val="true"/>
              </w:rPr>
              <w:tab/>
            </w:r>
            <w:r>
              <w:rPr>
                <w:rStyle w:val="IndexLink"/>
              </w:rPr>
              <w:t>270</w:t>
            </w:r>
          </w:hyperlink>
        </w:p>
        <w:p>
          <w:pPr>
            <w:pStyle w:val="Contents3"/>
            <w:tabs>
              <w:tab w:val="clear" w:pos="8459"/>
              <w:tab w:val="right" w:pos="9026" w:leader="dot"/>
            </w:tabs>
            <w:rPr/>
          </w:pPr>
          <w:hyperlink w:anchor="__RefHeading___Toc204137_730472459">
            <w:r>
              <w:rPr>
                <w:webHidden/>
                <w:rStyle w:val="IndexLink"/>
              </w:rPr>
              <w:t>25</w:t>
            </w:r>
            <w:r>
              <w:rPr>
                <w:rStyle w:val="IndexLink"/>
                <w:rtl w:val="true"/>
              </w:rPr>
              <w:t xml:space="preserve">- </w:t>
            </w:r>
            <w:r>
              <w:rPr>
                <w:rStyle w:val="IndexLink"/>
                <w:rtl w:val="true"/>
              </w:rPr>
              <w:t>الكرسف</w:t>
            </w:r>
            <w:r>
              <w:rPr>
                <w:rStyle w:val="IndexLink"/>
                <w:rtl w:val="true"/>
              </w:rPr>
              <w:tab/>
            </w:r>
            <w:r>
              <w:rPr>
                <w:rStyle w:val="IndexLink"/>
              </w:rPr>
              <w:t>270</w:t>
            </w:r>
          </w:hyperlink>
        </w:p>
        <w:p>
          <w:pPr>
            <w:pStyle w:val="Contents3"/>
            <w:tabs>
              <w:tab w:val="clear" w:pos="8459"/>
              <w:tab w:val="right" w:pos="9026" w:leader="dot"/>
            </w:tabs>
            <w:rPr/>
          </w:pPr>
          <w:hyperlink w:anchor="__RefHeading___Toc204139_730472459">
            <w:r>
              <w:rPr>
                <w:webHidden/>
                <w:rStyle w:val="IndexLink"/>
              </w:rPr>
              <w:t>26</w:t>
            </w:r>
            <w:r>
              <w:rPr>
                <w:rStyle w:val="IndexLink"/>
                <w:rtl w:val="true"/>
              </w:rPr>
              <w:t xml:space="preserve">- </w:t>
            </w:r>
            <w:r>
              <w:rPr>
                <w:rStyle w:val="IndexLink"/>
                <w:rtl w:val="true"/>
              </w:rPr>
              <w:t>الكرسفة</w:t>
            </w:r>
            <w:r>
              <w:rPr>
                <w:rStyle w:val="IndexLink"/>
                <w:rtl w:val="true"/>
              </w:rPr>
              <w:tab/>
            </w:r>
            <w:r>
              <w:rPr>
                <w:rStyle w:val="IndexLink"/>
              </w:rPr>
              <w:t>270</w:t>
            </w:r>
          </w:hyperlink>
        </w:p>
        <w:p>
          <w:pPr>
            <w:pStyle w:val="Contents3"/>
            <w:tabs>
              <w:tab w:val="clear" w:pos="8459"/>
              <w:tab w:val="right" w:pos="9026" w:leader="dot"/>
            </w:tabs>
            <w:rPr/>
          </w:pPr>
          <w:hyperlink w:anchor="__RefHeading___Toc204141_730472459">
            <w:r>
              <w:rPr>
                <w:webHidden/>
                <w:rStyle w:val="IndexLink"/>
              </w:rPr>
              <w:t>27</w:t>
            </w:r>
            <w:r>
              <w:rPr>
                <w:rStyle w:val="IndexLink"/>
                <w:rtl w:val="true"/>
              </w:rPr>
              <w:t xml:space="preserve">- </w:t>
            </w:r>
            <w:r>
              <w:rPr>
                <w:rStyle w:val="IndexLink"/>
                <w:rtl w:val="true"/>
              </w:rPr>
              <w:t>الكرسي</w:t>
            </w:r>
            <w:r>
              <w:rPr>
                <w:rStyle w:val="IndexLink"/>
                <w:rtl w:val="true"/>
              </w:rPr>
              <w:tab/>
            </w:r>
            <w:r>
              <w:rPr>
                <w:rStyle w:val="IndexLink"/>
              </w:rPr>
              <w:t>270</w:t>
            </w:r>
          </w:hyperlink>
        </w:p>
        <w:p>
          <w:pPr>
            <w:pStyle w:val="Contents3"/>
            <w:tabs>
              <w:tab w:val="clear" w:pos="8459"/>
              <w:tab w:val="right" w:pos="9026" w:leader="dot"/>
            </w:tabs>
            <w:rPr/>
          </w:pPr>
          <w:hyperlink w:anchor="__RefHeading___Toc204143_730472459">
            <w:r>
              <w:rPr>
                <w:webHidden/>
                <w:rStyle w:val="IndexLink"/>
              </w:rPr>
              <w:t>28</w:t>
            </w:r>
            <w:r>
              <w:rPr>
                <w:rStyle w:val="IndexLink"/>
                <w:rtl w:val="true"/>
              </w:rPr>
              <w:t xml:space="preserve">- </w:t>
            </w:r>
            <w:r>
              <w:rPr>
                <w:rStyle w:val="IndexLink"/>
                <w:rtl w:val="true"/>
              </w:rPr>
              <w:t>الكرش</w:t>
            </w:r>
            <w:r>
              <w:rPr>
                <w:rStyle w:val="IndexLink"/>
                <w:rtl w:val="true"/>
              </w:rPr>
              <w:tab/>
            </w:r>
            <w:r>
              <w:rPr>
                <w:rStyle w:val="IndexLink"/>
              </w:rPr>
              <w:t>271</w:t>
            </w:r>
          </w:hyperlink>
        </w:p>
        <w:p>
          <w:pPr>
            <w:pStyle w:val="Contents3"/>
            <w:tabs>
              <w:tab w:val="clear" w:pos="8459"/>
              <w:tab w:val="right" w:pos="9026" w:leader="dot"/>
            </w:tabs>
            <w:rPr/>
          </w:pPr>
          <w:hyperlink w:anchor="__RefHeading___Toc204145_730472459">
            <w:r>
              <w:rPr>
                <w:webHidden/>
                <w:rStyle w:val="IndexLink"/>
              </w:rPr>
              <w:t>29</w:t>
            </w:r>
            <w:r>
              <w:rPr>
                <w:rStyle w:val="IndexLink"/>
                <w:rtl w:val="true"/>
              </w:rPr>
              <w:t xml:space="preserve">- </w:t>
            </w:r>
            <w:r>
              <w:rPr>
                <w:rStyle w:val="IndexLink"/>
                <w:rtl w:val="true"/>
              </w:rPr>
              <w:t>الكرفس</w:t>
            </w:r>
            <w:r>
              <w:rPr>
                <w:rStyle w:val="IndexLink"/>
                <w:rtl w:val="true"/>
              </w:rPr>
              <w:tab/>
            </w:r>
            <w:r>
              <w:rPr>
                <w:rStyle w:val="IndexLink"/>
              </w:rPr>
              <w:t>272</w:t>
            </w:r>
          </w:hyperlink>
        </w:p>
        <w:p>
          <w:pPr>
            <w:pStyle w:val="Contents3"/>
            <w:tabs>
              <w:tab w:val="clear" w:pos="8459"/>
              <w:tab w:val="right" w:pos="9026" w:leader="dot"/>
            </w:tabs>
            <w:rPr/>
          </w:pPr>
          <w:hyperlink w:anchor="__RefHeading___Toc204147_730472459">
            <w:r>
              <w:rPr>
                <w:webHidden/>
                <w:rStyle w:val="IndexLink"/>
              </w:rPr>
              <w:t>30</w:t>
            </w:r>
            <w:r>
              <w:rPr>
                <w:rStyle w:val="IndexLink"/>
                <w:rtl w:val="true"/>
              </w:rPr>
              <w:t xml:space="preserve">- </w:t>
            </w:r>
            <w:r>
              <w:rPr>
                <w:rStyle w:val="IndexLink"/>
                <w:rtl w:val="true"/>
              </w:rPr>
              <w:t>الكركور</w:t>
            </w:r>
            <w:r>
              <w:rPr>
                <w:rStyle w:val="IndexLink"/>
                <w:rtl w:val="true"/>
              </w:rPr>
              <w:tab/>
            </w:r>
            <w:r>
              <w:rPr>
                <w:rStyle w:val="IndexLink"/>
              </w:rPr>
              <w:t>272</w:t>
            </w:r>
          </w:hyperlink>
        </w:p>
        <w:p>
          <w:pPr>
            <w:pStyle w:val="Contents3"/>
            <w:tabs>
              <w:tab w:val="clear" w:pos="8459"/>
              <w:tab w:val="right" w:pos="9026" w:leader="dot"/>
            </w:tabs>
            <w:rPr/>
          </w:pPr>
          <w:hyperlink w:anchor="__RefHeading___Toc204149_730472459">
            <w:r>
              <w:rPr>
                <w:webHidden/>
                <w:rStyle w:val="IndexLink"/>
              </w:rPr>
              <w:t>31</w:t>
            </w:r>
            <w:r>
              <w:rPr>
                <w:rStyle w:val="IndexLink"/>
                <w:rtl w:val="true"/>
              </w:rPr>
              <w:t xml:space="preserve">- </w:t>
            </w:r>
            <w:r>
              <w:rPr>
                <w:rStyle w:val="IndexLink"/>
                <w:rtl w:val="true"/>
              </w:rPr>
              <w:t>الكَرم</w:t>
            </w:r>
            <w:r>
              <w:rPr>
                <w:rStyle w:val="IndexLink"/>
                <w:rtl w:val="true"/>
              </w:rPr>
              <w:tab/>
            </w:r>
            <w:r>
              <w:rPr>
                <w:rStyle w:val="IndexLink"/>
              </w:rPr>
              <w:t>272</w:t>
            </w:r>
          </w:hyperlink>
        </w:p>
        <w:p>
          <w:pPr>
            <w:pStyle w:val="Contents3"/>
            <w:tabs>
              <w:tab w:val="clear" w:pos="8459"/>
              <w:tab w:val="right" w:pos="9026" w:leader="dot"/>
            </w:tabs>
            <w:rPr/>
          </w:pPr>
          <w:hyperlink w:anchor="__RefHeading___Toc204151_730472459">
            <w:r>
              <w:rPr>
                <w:webHidden/>
                <w:rStyle w:val="IndexLink"/>
              </w:rPr>
              <w:t>32</w:t>
            </w:r>
            <w:r>
              <w:rPr>
                <w:rStyle w:val="IndexLink"/>
                <w:rtl w:val="true"/>
              </w:rPr>
              <w:t xml:space="preserve">- </w:t>
            </w:r>
            <w:r>
              <w:rPr>
                <w:rStyle w:val="IndexLink"/>
                <w:rtl w:val="true"/>
              </w:rPr>
              <w:t>الكَرَم</w:t>
            </w:r>
            <w:r>
              <w:rPr>
                <w:rStyle w:val="IndexLink"/>
                <w:rtl w:val="true"/>
              </w:rPr>
              <w:tab/>
            </w:r>
            <w:r>
              <w:rPr>
                <w:rStyle w:val="IndexLink"/>
              </w:rPr>
              <w:t>273</w:t>
            </w:r>
          </w:hyperlink>
        </w:p>
        <w:p>
          <w:pPr>
            <w:pStyle w:val="Contents3"/>
            <w:tabs>
              <w:tab w:val="clear" w:pos="8459"/>
              <w:tab w:val="right" w:pos="9026" w:leader="dot"/>
            </w:tabs>
            <w:rPr/>
          </w:pPr>
          <w:hyperlink w:anchor="__RefHeading___Toc204153_730472459">
            <w:r>
              <w:rPr>
                <w:webHidden/>
                <w:rStyle w:val="IndexLink"/>
              </w:rPr>
              <w:t>33</w:t>
            </w:r>
            <w:r>
              <w:rPr>
                <w:rStyle w:val="IndexLink"/>
                <w:rtl w:val="true"/>
              </w:rPr>
              <w:t xml:space="preserve">- </w:t>
            </w:r>
            <w:r>
              <w:rPr>
                <w:rStyle w:val="IndexLink"/>
                <w:rtl w:val="true"/>
              </w:rPr>
              <w:t>الكُرة</w:t>
            </w:r>
            <w:r>
              <w:rPr>
                <w:rStyle w:val="IndexLink"/>
                <w:rtl w:val="true"/>
              </w:rPr>
              <w:tab/>
            </w:r>
            <w:r>
              <w:rPr>
                <w:rStyle w:val="IndexLink"/>
              </w:rPr>
              <w:t>273</w:t>
            </w:r>
          </w:hyperlink>
        </w:p>
        <w:p>
          <w:pPr>
            <w:pStyle w:val="Contents3"/>
            <w:tabs>
              <w:tab w:val="clear" w:pos="8459"/>
              <w:tab w:val="right" w:pos="9026" w:leader="dot"/>
            </w:tabs>
            <w:rPr/>
          </w:pPr>
          <w:hyperlink w:anchor="__RefHeading___Toc204155_730472459">
            <w:r>
              <w:rPr>
                <w:webHidden/>
                <w:rStyle w:val="IndexLink"/>
              </w:rPr>
              <w:t>34</w:t>
            </w:r>
            <w:r>
              <w:rPr>
                <w:rStyle w:val="IndexLink"/>
                <w:rtl w:val="true"/>
              </w:rPr>
              <w:t xml:space="preserve">- </w:t>
            </w:r>
            <w:r>
              <w:rPr>
                <w:rStyle w:val="IndexLink"/>
                <w:rtl w:val="true"/>
              </w:rPr>
              <w:t>الكَرّة</w:t>
            </w:r>
            <w:r>
              <w:rPr>
                <w:rStyle w:val="IndexLink"/>
                <w:rtl w:val="true"/>
              </w:rPr>
              <w:tab/>
            </w:r>
            <w:r>
              <w:rPr>
                <w:rStyle w:val="IndexLink"/>
              </w:rPr>
              <w:t>273</w:t>
            </w:r>
          </w:hyperlink>
        </w:p>
        <w:p>
          <w:pPr>
            <w:pStyle w:val="Contents3"/>
            <w:tabs>
              <w:tab w:val="clear" w:pos="8459"/>
              <w:tab w:val="right" w:pos="9026" w:leader="dot"/>
            </w:tabs>
            <w:rPr/>
          </w:pPr>
          <w:hyperlink w:anchor="__RefHeading___Toc204157_730472459">
            <w:r>
              <w:rPr>
                <w:webHidden/>
                <w:rStyle w:val="IndexLink"/>
              </w:rPr>
              <w:t>35</w:t>
            </w:r>
            <w:r>
              <w:rPr>
                <w:rStyle w:val="IndexLink"/>
                <w:rtl w:val="true"/>
              </w:rPr>
              <w:t xml:space="preserve">- </w:t>
            </w:r>
            <w:r>
              <w:rPr>
                <w:rStyle w:val="IndexLink"/>
                <w:rtl w:val="true"/>
              </w:rPr>
              <w:t>الكري</w:t>
            </w:r>
            <w:r>
              <w:rPr>
                <w:rStyle w:val="IndexLink"/>
                <w:rtl w:val="true"/>
              </w:rPr>
              <w:tab/>
            </w:r>
            <w:r>
              <w:rPr>
                <w:rStyle w:val="IndexLink"/>
              </w:rPr>
              <w:t>273</w:t>
            </w:r>
          </w:hyperlink>
        </w:p>
        <w:p>
          <w:pPr>
            <w:pStyle w:val="Contents3"/>
            <w:tabs>
              <w:tab w:val="clear" w:pos="8459"/>
              <w:tab w:val="right" w:pos="9026" w:leader="dot"/>
            </w:tabs>
            <w:rPr/>
          </w:pPr>
          <w:hyperlink w:anchor="__RefHeading___Toc204159_730472459">
            <w:r>
              <w:rPr>
                <w:webHidden/>
                <w:rStyle w:val="IndexLink"/>
              </w:rPr>
              <w:t>36</w:t>
            </w:r>
            <w:r>
              <w:rPr>
                <w:rStyle w:val="IndexLink"/>
                <w:rtl w:val="true"/>
              </w:rPr>
              <w:t xml:space="preserve">- </w:t>
            </w:r>
            <w:r>
              <w:rPr>
                <w:rStyle w:val="IndexLink"/>
                <w:rtl w:val="true"/>
              </w:rPr>
              <w:t>الكريّ</w:t>
            </w:r>
            <w:r>
              <w:rPr>
                <w:rStyle w:val="IndexLink"/>
                <w:rtl w:val="true"/>
              </w:rPr>
              <w:tab/>
            </w:r>
            <w:r>
              <w:rPr>
                <w:rStyle w:val="IndexLink"/>
              </w:rPr>
              <w:t>273</w:t>
            </w:r>
          </w:hyperlink>
        </w:p>
        <w:p>
          <w:pPr>
            <w:pStyle w:val="Contents3"/>
            <w:tabs>
              <w:tab w:val="clear" w:pos="8459"/>
              <w:tab w:val="right" w:pos="9026" w:leader="dot"/>
            </w:tabs>
            <w:rPr/>
          </w:pPr>
          <w:hyperlink w:anchor="__RefHeading___Toc204161_730472459">
            <w:r>
              <w:rPr>
                <w:webHidden/>
                <w:rStyle w:val="IndexLink"/>
              </w:rPr>
              <w:t>37</w:t>
            </w:r>
            <w:r>
              <w:rPr>
                <w:rStyle w:val="IndexLink"/>
                <w:rtl w:val="true"/>
              </w:rPr>
              <w:t xml:space="preserve">- </w:t>
            </w:r>
            <w:r>
              <w:rPr>
                <w:rStyle w:val="IndexLink"/>
                <w:rtl w:val="true"/>
              </w:rPr>
              <w:t>الكريم</w:t>
            </w:r>
            <w:r>
              <w:rPr>
                <w:rStyle w:val="IndexLink"/>
                <w:rtl w:val="true"/>
              </w:rPr>
              <w:tab/>
            </w:r>
            <w:r>
              <w:rPr>
                <w:rStyle w:val="IndexLink"/>
              </w:rPr>
              <w:t>273</w:t>
            </w:r>
          </w:hyperlink>
        </w:p>
        <w:p>
          <w:pPr>
            <w:pStyle w:val="Contents3"/>
            <w:tabs>
              <w:tab w:val="clear" w:pos="8459"/>
              <w:tab w:val="right" w:pos="9026" w:leader="dot"/>
            </w:tabs>
            <w:rPr/>
          </w:pPr>
          <w:hyperlink w:anchor="__RefHeading___Toc204163_730472459">
            <w:r>
              <w:rPr>
                <w:webHidden/>
                <w:rStyle w:val="IndexLink"/>
              </w:rPr>
              <w:t>38</w:t>
            </w:r>
            <w:r>
              <w:rPr>
                <w:rStyle w:val="IndexLink"/>
                <w:rtl w:val="true"/>
              </w:rPr>
              <w:t xml:space="preserve">- </w:t>
            </w:r>
            <w:r>
              <w:rPr>
                <w:rStyle w:val="IndexLink"/>
                <w:rtl w:val="true"/>
              </w:rPr>
              <w:t>الكريمة</w:t>
            </w:r>
            <w:r>
              <w:rPr>
                <w:rStyle w:val="IndexLink"/>
                <w:rtl w:val="true"/>
              </w:rPr>
              <w:tab/>
            </w:r>
            <w:r>
              <w:rPr>
                <w:rStyle w:val="IndexLink"/>
              </w:rPr>
              <w:t>274</w:t>
            </w:r>
          </w:hyperlink>
        </w:p>
        <w:p>
          <w:pPr>
            <w:pStyle w:val="Contents2"/>
            <w:tabs>
              <w:tab w:val="clear" w:pos="8743"/>
              <w:tab w:val="right" w:pos="9026" w:leader="dot"/>
            </w:tabs>
            <w:rPr/>
          </w:pPr>
          <w:hyperlink w:anchor="__RefHeading___Toc204165_730472459">
            <w:r>
              <w:rPr>
                <w:webHidden/>
                <w:rStyle w:val="IndexLink"/>
                <w:rtl w:val="true"/>
              </w:rPr>
              <w:t>الكاف والزاء</w:t>
            </w:r>
            <w:r>
              <w:rPr>
                <w:rStyle w:val="IndexLink"/>
                <w:rtl w:val="true"/>
              </w:rPr>
              <w:tab/>
            </w:r>
            <w:r>
              <w:rPr>
                <w:rStyle w:val="IndexLink"/>
              </w:rPr>
              <w:t>274</w:t>
            </w:r>
          </w:hyperlink>
        </w:p>
        <w:p>
          <w:pPr>
            <w:pStyle w:val="Contents3"/>
            <w:tabs>
              <w:tab w:val="clear" w:pos="8459"/>
              <w:tab w:val="right" w:pos="9026" w:leader="dot"/>
            </w:tabs>
            <w:rPr/>
          </w:pPr>
          <w:hyperlink w:anchor="__RefHeading___Toc204167_730472459">
            <w:r>
              <w:rPr>
                <w:webHidden/>
                <w:rStyle w:val="IndexLink"/>
              </w:rPr>
              <w:t>1</w:t>
            </w:r>
            <w:r>
              <w:rPr>
                <w:rStyle w:val="IndexLink"/>
                <w:rtl w:val="true"/>
              </w:rPr>
              <w:t xml:space="preserve">- </w:t>
            </w:r>
            <w:r>
              <w:rPr>
                <w:rStyle w:val="IndexLink"/>
                <w:rtl w:val="true"/>
              </w:rPr>
              <w:t>الكزبرة</w:t>
            </w:r>
            <w:r>
              <w:rPr>
                <w:rStyle w:val="IndexLink"/>
                <w:rtl w:val="true"/>
              </w:rPr>
              <w:tab/>
            </w:r>
            <w:r>
              <w:rPr>
                <w:rStyle w:val="IndexLink"/>
              </w:rPr>
              <w:t>274</w:t>
            </w:r>
          </w:hyperlink>
        </w:p>
        <w:p>
          <w:pPr>
            <w:pStyle w:val="Contents2"/>
            <w:tabs>
              <w:tab w:val="clear" w:pos="8743"/>
              <w:tab w:val="right" w:pos="9026" w:leader="dot"/>
            </w:tabs>
            <w:rPr/>
          </w:pPr>
          <w:hyperlink w:anchor="__RefHeading___Toc204169_730472459">
            <w:r>
              <w:rPr>
                <w:webHidden/>
                <w:rStyle w:val="IndexLink"/>
                <w:rtl w:val="true"/>
              </w:rPr>
              <w:t>المحُتویات</w:t>
            </w:r>
            <w:r>
              <w:rPr>
                <w:rStyle w:val="IndexLink"/>
                <w:rtl w:val="true"/>
              </w:rPr>
              <w:tab/>
            </w:r>
            <w:r>
              <w:rPr>
                <w:rStyle w:val="IndexLink"/>
              </w:rPr>
              <w:t>276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06_198829"/>
      <w:bookmarkStart w:id="1" w:name="pg14706_198829"/>
      <w:bookmarkEnd w:id="1"/>
    </w:p>
    <w:p>
      <w:pPr>
        <w:pStyle w:val="Heading2"/>
        <w:numPr>
          <w:ilvl w:val="1"/>
          <w:numId w:val="1"/>
        </w:numPr>
        <w:rPr/>
      </w:pPr>
      <w:bookmarkStart w:id="2" w:name="pg14706_198829"/>
      <w:bookmarkStart w:id="3" w:name="__RefHeading___Toc203549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3551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خير خلق الله محمد بن عبدالله صلوات الله وسلامه عليه وعلى آله الطيبين الطاهرين و لعنة الله على أعدائهم اعداء الدّين الى يوم الدين وبعد فهذا هو الجزء السابع والعشرون من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أوّله القاف والضاد</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bookmarkStart w:id="7" w:name="pg14706_198833"/>
    </w:p>
    <w:p>
      <w:pPr>
        <w:pStyle w:val="Heading2"/>
        <w:numPr>
          <w:ilvl w:val="1"/>
          <w:numId w:val="1"/>
        </w:numPr>
        <w:rPr/>
      </w:pPr>
      <w:bookmarkStart w:id="8" w:name="__RefHeading___Toc203553_730472459"/>
      <w:bookmarkStart w:id="9" w:name="_Toc3"/>
      <w:bookmarkEnd w:id="7"/>
      <w:bookmarkEnd w:id="8"/>
      <w:r>
        <w:rPr>
          <w:rtl w:val="true"/>
        </w:rPr>
        <w:t>القاف والضاد</w:t>
      </w:r>
      <w:bookmarkEnd w:id="9"/>
    </w:p>
    <w:p>
      <w:pPr>
        <w:pStyle w:val="Heading3"/>
        <w:numPr>
          <w:ilvl w:val="2"/>
          <w:numId w:val="1"/>
        </w:numPr>
        <w:rPr/>
      </w:pPr>
      <w:bookmarkStart w:id="10" w:name="__RefHeading___Toc203555_730472459"/>
      <w:bookmarkStart w:id="11" w:name="_Toc4"/>
      <w:bookmarkEnd w:id="10"/>
      <w:r>
        <w:rPr/>
        <w:t>1</w:t>
      </w:r>
      <w:r>
        <w:rPr>
          <w:rtl w:val="true"/>
        </w:rPr>
        <w:t xml:space="preserve">- </w:t>
      </w:r>
      <w:r>
        <w:rPr>
          <w:rtl w:val="true"/>
        </w:rPr>
        <w:t>القضاء</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أتى عمر بن الخطاب بامرأة قد تعلقت برجل من الانصار وكانت تهواه ولم تقدر له على حيلة فذهبت فاخذت بيضة فأخرجت منها الصفرة وصبت البياض على ثيابها بين فخذيها ثم جاءت الى عمر فقالت یا امیر المؤمنين أن هذا الرجل اخذني في موضع كذا وكذا ففضحني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عمران يعاقب الانصاری فجعل الأنصاري يحلف واميرالمؤمنين علیه السلام جالس ويقول یا امیرالمؤمنین تثبت في امري فلما اكثر الفتی قال عمر لامیرالمؤمنین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ماتری فنظر امیرالمؤمنين علیه السلام الى بياض على ثوب المرأة وبين فخذيها فاتهمها ان تكون احتالت لذلك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بماء حار قد اغلى غلياناً شديداً ففعلوا فلما أتی بالماء امرهم فصبّوا على موضع البياض فاشترى ذلك البياض فأخذه امیرالمؤمنین علیه السلام فألقاه في فيه فلما عرف طعمه ألقاه من فيه ثم اقبل على المأة حتى اقرت بذلك ودفع الله عزوجل عن الانصاری عقوبة عمر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رضی بالقضاء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الرضا بالقضا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اذااجتمع عليك وِتران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قضاء حاجتك فابعد المذهب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لقمان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تقاضي اِلَيك رجلان فلا تقض للاول حتى تسمع من الآخر اذا فعلت ذلك تبيّن لك القضاء</w:t>
      </w:r>
      <w:r>
        <w:rPr>
          <w:rStyle w:val="FootnoteAnchor"/>
          <w:rtl w:val="true"/>
        </w:rPr>
        <w:footnoteReference w:id="2"/>
      </w:r>
      <w:r>
        <w:rPr>
          <w:rFonts w:ascii="IRNazanin" w:hAnsi="IRNazanin" w:eastAsia="IRNazanin"/>
          <w:color w:val="111111"/>
          <w:sz w:val="28"/>
          <w:sz w:val="28"/>
          <w:szCs w:val="28"/>
          <w:rtl w:val="true"/>
          <w:lang w:bidi="fa-IR"/>
        </w:rPr>
        <w:t>قال علي علیه السلام فما زلت بعدها قاضياً، وقال له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فهّمه القضاء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تقدمت مع خصم الى وال اَو اِلى قاض فكن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 يمين الخصم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تقيأ الصائم فعليه قضاء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صام الرجل شيئا من شهر رمضان ثم لم يزل مريضا حتى مات فليس عليه شيء وان صح ثم مرض ثم مات وكان له مال تصدق عنه مكان كل يوم بمد وان لم يكن له مال صام عنه وليّه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فاتك و ترك من ليلتك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الحاكم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على الرجل شيء من صوم شهر رمضان فليقضه في أي شهر شاء</w:t>
      </w:r>
      <w:r>
        <w:rPr>
          <w:rStyle w:val="FootnoteAnchor"/>
          <w:rtl w:val="true"/>
        </w:rPr>
        <w:footnoteReference w:id="4"/>
      </w:r>
      <w:r>
        <w:rPr>
          <w:rFonts w:ascii="IRNazanin" w:hAnsi="IRNazanin" w:eastAsia="IRNazanin"/>
          <w:color w:val="111111"/>
          <w:sz w:val="28"/>
          <w:sz w:val="28"/>
          <w:szCs w:val="28"/>
          <w:rtl w:val="true"/>
          <w:lang w:bidi="fa-IR"/>
        </w:rPr>
        <w:t>ایاماً متتابعة فان لم يستطع فليقضه کیف شاء وليمحص</w:t>
      </w:r>
      <w:r>
        <w:rPr>
          <w:rStyle w:val="FootnoteAnchor"/>
          <w:rtl w:val="true"/>
        </w:rPr>
        <w:footnoteReference w:id="5"/>
      </w:r>
      <w:r>
        <w:rPr>
          <w:rFonts w:ascii="IRNazanin" w:hAnsi="IRNazanin" w:eastAsia="IRNazanin"/>
          <w:color w:val="111111"/>
          <w:sz w:val="28"/>
          <w:sz w:val="28"/>
          <w:szCs w:val="28"/>
          <w:rtl w:val="true"/>
          <w:lang w:bidi="fa-IR"/>
        </w:rPr>
        <w:t>الایام فان فرق فحسن وان تابع فحسن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عليك قضاء صلاة الليل فقمتَ وعليك من الوقت بقدر ما تصلي الفائتة وصلاة ليلتك فابدأ بالفائتة فصل ثم صلّ صلاة ليلتك ، فان كان الوقت بقدر ما تصلی واحدة فصل ّصلاة ليلتك لئلا تصيرا جميعاً قضاءً ثم اقض الصلاة الفائتة من الغد او 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كنتم في أئمة جور فاقضوا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التحاكم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مات رجل وعليه صوم شهر رمضان فعلی ولّيه ان يقضي عنه ، وكذلك </w:t>
      </w:r>
    </w:p>
    <w:p>
      <w:pPr>
        <w:pStyle w:val="BookText"/>
        <w:rPr/>
      </w:pPr>
      <w:r>
        <w:rPr>
          <w:rFonts w:ascii="IRNazanin" w:hAnsi="IRNazanin" w:eastAsia="IRNazanin"/>
          <w:color w:val="111111"/>
          <w:sz w:val="28"/>
          <w:sz w:val="28"/>
          <w:szCs w:val="28"/>
          <w:rtl w:val="true"/>
          <w:lang w:bidi="fa-IR"/>
        </w:rPr>
        <w:t>مَن فاته في السفر والمرض إلّا أن يكون مات في مرضه من قبل ان يصح بمقدار ما يقضي به صومه فلا قضاء عليه اذا كان كذلك وان كان للميت ولّیان فعلی اكبرهما من الرجال أن يقضي عنه فان لم یکن له ولّي من الرجال قضى عنه ولّيه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رجل وعليه صيام شهرين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الرجل وعليه صوم شهر رمضان فليقض عنه من شاء من اهله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مرض الرجل بين رمضان الى رمضان</w:t>
      </w:r>
      <w:r>
        <w:rPr>
          <w:rStyle w:val="FootnoteAnchor"/>
          <w:rtl w:val="true"/>
        </w:rPr>
        <w:footnoteReference w:id="7"/>
      </w:r>
      <w:r>
        <w:rPr>
          <w:rFonts w:ascii="Amiri" w:hAnsi="Amiri" w:eastAsia="Amiri" w:cs="Amiri"/>
          <w:color w:val="111111"/>
          <w:sz w:val="28"/>
          <w:sz w:val="28"/>
          <w:szCs w:val="28"/>
          <w:rtl w:val="true"/>
          <w:lang w:bidi="ar-SA"/>
        </w:rPr>
        <w:t xml:space="preserve">ثم صحّ فانما عليه لكل يوم أفطر فيه فدية طعام وهو مدّ لكل مسكين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ايضاً في كفارة اليمين والظهار مداً مداً، فان صحّ فيما بين الرمضانين فانما عليه ان يقضى الصيام، وان تهاون به وقد صحّ فعليه الصدقة والصيام جميعاً لكل يوم مداً اذا فرغ من ذلك الرمضان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مرض الرجل من رمضان الى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مرض الرجل بين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نزل القضاء خليا بينه وبين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اليقين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يوماً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ارأيت أن بقي عليه شيء من صوم رمضان أيقضيه في ذي الحجة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ارأيت الذي يقضي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اصبح عن الوتر الى الليل فكيف اقضی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أفاصلّي اول اللیل قال لا اقض بالنهار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الليل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قضاء صلاة الليل في الساعة التي فاتتك آخر الليل وليس بأس أن تقضيها بالنهار وقبل أن تزول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قضاء النوافل قضاء صلاة الليل</w:t>
      </w:r>
      <w:r>
        <w:rPr>
          <w:rStyle w:val="FootnoteAnchor"/>
          <w:rtl w:val="true"/>
        </w:rPr>
        <w:footnoteReference w:id="8"/>
      </w:r>
      <w:r>
        <w:rPr>
          <w:rFonts w:ascii="IRNazanin" w:hAnsi="IRNazanin" w:eastAsia="IRNazanin"/>
          <w:color w:val="111111"/>
          <w:sz w:val="28"/>
          <w:sz w:val="28"/>
          <w:szCs w:val="28"/>
          <w:rtl w:val="true"/>
          <w:lang w:bidi="fa-IR"/>
        </w:rPr>
        <w:t xml:space="preserve">بالليل وصلاة النهار بالنهار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و تران في ليلة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 ولِمَ تأمرني أن أوتر وترين في ليلة ؟ فقال علیه السلام احدهما قضاء</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صلاة النهار أيّ ساعة شئتَ من ليل او نهار كل ذلك سواء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اقض ما فاتك من صلاة الليل ايّ وقت شئت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فاتك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اقض ما فاتك من صلاة النهار بالنهار ومافاتك من صلاة الليل بالليل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اقضى وترين في ليلة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اقض و تراً اَبَداً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اقضي صلاة النهار بالليل في السفر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له اسماعیل بن جابر اقضى صلاة النهار بالليل في السفر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ذاك</w:t>
      </w:r>
      <w:r>
        <w:rPr>
          <w:rStyle w:val="FootnoteAnchor"/>
          <w:rtl w:val="true"/>
        </w:rPr>
        <w:footnoteReference w:id="9"/>
      </w:r>
      <w:r>
        <w:rPr>
          <w:rFonts w:ascii="Amiri" w:hAnsi="Amiri" w:eastAsia="Amiri" w:cs="Amiri"/>
          <w:color w:val="111111"/>
          <w:sz w:val="28"/>
          <w:sz w:val="28"/>
          <w:szCs w:val="28"/>
          <w:rtl w:val="true"/>
          <w:lang w:bidi="ar-SA"/>
        </w:rPr>
        <w:t xml:space="preserve">يطيق وانت لا تطيق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اقضى وترين في ليلة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اقض وتراً ابداً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اکتریت بغلا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هذا القضاء وشبهه تحبس السماء ماؤها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فهمّه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يقضي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يقضي شهر رمضان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يقضي شهر رمضان هو بالخيار في الافطار ما بينه وبين أن تزول الشمس، وفي التطوع ما بينه وبين أن تغيب اشتری الشمس</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 علی بن ابیطالب علیه السلام قد قضى في هذا المسجد بخلاف ما قضيت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الوقف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شاهداً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يقضي عن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ابراهيم عليه السلام لما قضی مناسکه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اسماعیل بن ابراهيم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اعلم الناس بالله ارضاهم بقضاء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الرضا بالقضاء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امرأة أوصت اليّ فقالت ثلثي يقضي به دینی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جلس إلى حائط مائل يقضي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اليقين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امیرالمؤمنين عليه السلام قضى بذلك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امیرالمؤمنين عليه السلام قضى في جنين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قضى في خرم الانف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قضى في رجل اشترى ثوبا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قضى في رجل ترك دابته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قضى في 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قضى في الصلب اذا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المؤمنين علیه السلام قضى في العُمري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قضی فی الهاشمة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امیرالمؤمنين علیه السلام کان اذا اراد قضاء</w:t>
      </w:r>
    </w:p>
    <w:p>
      <w:pPr>
        <w:pStyle w:val="BookText"/>
        <w:rPr/>
      </w:pP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كان يقضي في كل مفصل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ثوراً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جعل منّى من يقضى بقضاء النبيين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جعفر بن محمد عليه السلام قال له ابو حنيفة كيف تقضون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ابو حنيفة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داود عليه السلام سأل ربّه أن يريه قضية من قضايا الآخرة فاوحی الله عزوجل اليه يا </w:t>
      </w:r>
    </w:p>
    <w:p>
      <w:pPr>
        <w:pStyle w:val="BookText"/>
        <w:rPr/>
      </w:pPr>
      <w:r>
        <w:rPr>
          <w:rFonts w:ascii="IRNazanin" w:hAnsi="IRNazanin" w:eastAsia="IRNazanin"/>
          <w:color w:val="111111"/>
          <w:sz w:val="28"/>
          <w:sz w:val="28"/>
          <w:szCs w:val="28"/>
          <w:rtl w:val="true"/>
          <w:lang w:bidi="fa-IR"/>
        </w:rPr>
        <w:t xml:space="preserve">داود ان الذي سألتني لم أطّلع عليه احداً من خلقى ولا ينبغي لأحد أن يقضى به غیری،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يمنعه ذلك أن عاد سأل الله أن يريه قضية من قضايا الآخرة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فاتاه جبرئیل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لقد سألت ربك شيئا لم يسأله قبلك نبي ، يا داود ان الذي سألت لم يطّلع عليه احداً من خلقه ولا ينبغي لاحدان يقضى به غيره قد اجاب الله دعوتك واعطاك ما سألت ، یا داود ان اول خصمين يرد أن عليك غدا القضية فيهما من قضايا الآخرة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اصبح داود علیه السلام جلس في مجلس القضاء أتاه شیخ متعلق بشاب ومع الشاب عنقود من عنب فقال له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نبي الله ان هذا الشاب دخل بستانی وخرب کرمی واكل منه بغير اذني وهذا العنقود اخذه بغیر اذني فقال داود للشاب ما تقول ؟ فأقرّ الشاب انه قد فعل ذلك ، فاوحى الله عزوجل اليه يا داود انی ان کشفت لك عن قاضایا الآخرة فقضيت بها بين الشيخ والغلام لم يحتملها قلبك ولم يرض بها قومك يا داود أن هذا الشيخ اقتحم على ابی هذا الغلام في بستانه فقتله وغصب بستانه واخذ منه اربعين الف درهم فدفنها في جانب بستانه فادفع إلى الشاب سيفا ومره ان يضرب عنق الشيخ وادفع اليه البستان و مره أن يحفر في موضع كذا وكذا وياخذ ماله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من ذلك داود علیه السلام وجمع اليه علماء اصحابه واخبرهم الخبر وامضى القضية على ما اوحى الله عزوجل اليه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داود عليه السلام قال يارب ارنى الحق كما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نبياً من الأنبياء شکا الى ربه القضاء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الدعاء يرد القضاء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دخل على رجل من بنی هاشم وهو يقضي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التلقين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قضى بالشفعة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الشفعة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قضى في الدامية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شر البقاع دور الأمراء الذين لايقضون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شريحا القاضي بينهما هو في مجلس القضاء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شریحا قضى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الحيل في الأحكام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الخ</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العبد يقوم فيقضي النافلة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 السلام قضى في رجل اقبل بنار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قضى في رجل باع بيعا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علیه السلام قضى في رجل ضرب حتى سلس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علیه السلام قضى في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قضى في سن الصبی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الاسنان والدية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علیه السلام قضى في شحمة الأذن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علیه السلام قضى في عين دابة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ascii="IRNazanin" w:hAnsi="IRNazanin" w:eastAsia="IRNazanin"/>
          <w:color w:val="111111"/>
          <w:sz w:val="28"/>
          <w:sz w:val="28"/>
          <w:szCs w:val="28"/>
          <w:rtl w:val="true"/>
          <w:lang w:bidi="fa-IR"/>
        </w:rPr>
        <w:t xml:space="preserve">ان عليا علیه السلام كان يقضي في المواريث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علي كان يقول لا يقضى في شيء من الجراحات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كان يقول لايقضى ما سبق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على بن الحسين علیه السلام كان اذا فاته شيء من الليل قضاه بالنهار ، وان فاته شيء من اليوم قضاه من الغد أو في الجمعة او في الشهر، وكان اذا اجتمعت عليه الاشياء قضاها في شعبان حتى يكمل له عمل السنة كلها كاملة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فاتك شيء من تطوع النهار والليل فاقضه عند زوال الشمس وبعد الظهر عند العصر وبعد المغرب وبعد العتمة ومن آخر السحر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القضاء في هذه القضية ما قضى سلیمان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الامامة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الامامة عهد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قویت فاقض صلاة النهار</w:t>
      </w:r>
    </w:p>
    <w:p>
      <w:pPr>
        <w:pStyle w:val="BookText"/>
        <w:rPr/>
      </w:pP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القرصان احترقا كلمهما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الكسوف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ايقضى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قضاء فريضة قضاه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ينوى الصوم الخ</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كان مات دون الحرم فليقض عنه وليه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خرج حاجا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قضى قضاء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تبارك وتعالى ليباهي ملائكته بالعبد يقضى صلاة الليل بالنهار فيقول يا ملائکتی انظروا الى عبدی یقضی مالم افترضه عليه اشهدكم اني قد غفرت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نبياً من الأنبيا شكا الى 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كيف اقضى فيما الم اشهد ولم 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فاوحى الله عزوجل اليه ان احكم بينهم بكتابی واضفهم الى اسمي فحلفهم 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لم تقم له بينة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نبياً من الانبیاء شکا الی ربه القضاء،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اقضى بما لم ترعینی ولم تسمع أذني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بينهم بالبينات واضفهم الى اسمي يحلفون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داود عله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ارنى الحق كما هو عندك حتى اقضى به ، فقال انك لا تطيق ذلك فالح على ربه حتى فعل فجاءه رجل يستعدی على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اخذ مالی فاوحى الله عزوجل الى داود عليه السلام أن هذا المستعدی قتل ابا هذا واخذ ماله فامر داود عليه السلام بالمستعدی فقتل واخذ ماله فدفعه الى المستعدی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 الناس وتحدثوا حتى بلغ داود علیه السلام ودخل عليه من ذلك ما کره فدعا ربّه أن يرفع ذلك ففعل ثم اوحی الله عزوجل اليه ان احكم بينهم بالبينات واضفهم الى اسمي يحلفون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نبياً من الأنبيا شكا الى ربه کیف اقضى في امر لم اخبر ببيانها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ردهم الىّ واضفهم الى اسمي يحلفون به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 آله قضى في هذا النخل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 آله قضى في هوائر النخل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كنا نقضى صلاة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اقضی بینکم بالبينات والاَيمان وبعضكم الحن بحجته من بعض فايما رجل قطعت له من مال اخيه شيئا فانما قطعت له به قطعة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رضي بها وحللك حين قضي عليه ابو حنيفة بالجور والظلم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يأتي في الكراء تحت عنوان اكتریت بغلا الخ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ان افطر قبل الزوال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قضى أن الحجر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قضى أن يحجر على الغلام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قضى في جنين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قضى في رجل اقبل بنار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قضى في رجل تزوج امرأة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قضى في رجل دعا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قضى في رجلين اختصما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قضى في شحمة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قضى في وصية لم تشهدها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سأَلتك عن قضاء صلاة النهار بالليل في السفر فقلت لاتقضيها وسألك اصحابنا فقلت اقضوا،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أفأقول لهم لاتصلّوا؟ واني اكره ان اقول لهم لاتصلوا والله ما ذاك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لما قضيت نسکی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مرضت اربعة لم أصلّ نافلة فقال ليس عليك قضاء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قاض قضی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القاضي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شيئا من قضائنا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التحاكم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أيقضى صلاة الكسوف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الىّ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اوصى به وقضی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اليّ بهذه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اوصى به وقضى في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تقضيان فقالا بكتاب الله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ابن ابی لیلی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تقضى صلاة الليل بالنهار في السفر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تقضى قال نعم قال احرق كتبك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النجوم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ابتليت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تقضيه من النهار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على الصلاة النافلة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ابي الحسن الرضا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التفث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امرأته نازعته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سفلة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سفلة فهي طالق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 ممن تتبع القصاص وتمشي في غير حاجة وتأتی ابواب السلطان فقد بانت منك فقال له امیر المؤمنين عليه السلام ليس كما قلت إلىّ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ائتيه فاسمع ما يفتيك فاتاه فقال له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لاتبالی ما قلت وما قيل لك فانت سفلة والا فلا شيء عليك</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علمني دعاء لقضاء الحوائج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الحائض تقضى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الحائض تقضى الصوم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الحائض تقضى الصيام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جعل منی من يقضي بقضاء النبيّين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الضمان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ثوراً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اوصى الى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الاكابر من الولدان أن يقضى دين ابيهم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أغمي عليه شهرا ايقضي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المغمى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زار فقضى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مات وعليه قضاء</w:t>
      </w:r>
      <w:r>
        <w:rPr>
          <w:rStyle w:val="FootnoteAnchor"/>
          <w:rtl w:val="true"/>
        </w:rPr>
        <w:footnoteReference w:id="10"/>
      </w:r>
      <w:r>
        <w:rPr>
          <w:rFonts w:ascii="IRNazanin" w:hAnsi="IRNazanin" w:eastAsia="IRNazanin"/>
          <w:color w:val="111111"/>
          <w:sz w:val="28"/>
          <w:sz w:val="28"/>
          <w:szCs w:val="28"/>
          <w:rtl w:val="true"/>
          <w:lang w:bidi="fa-IR"/>
        </w:rPr>
        <w:t>من شهر رمضان عشرة ايام وله وليان هل يجوز لهما ان يقضيا عنه جميعاً خمسة ايام احد الوليين وخمسة ايام الآخر؟ فوقّع علیه السلام يقضي عنه اکبر وليه</w:t>
      </w:r>
      <w:r>
        <w:rPr>
          <w:rStyle w:val="FootnoteAnchor"/>
          <w:rtl w:val="true"/>
        </w:rPr>
        <w:footnoteReference w:id="11"/>
      </w:r>
      <w:r>
        <w:rPr>
          <w:rFonts w:ascii="Amiri" w:hAnsi="Amiri" w:eastAsia="Amiri" w:cs="Amiri"/>
          <w:color w:val="111111"/>
          <w:sz w:val="28"/>
          <w:sz w:val="28"/>
          <w:szCs w:val="28"/>
          <w:rtl w:val="true"/>
          <w:lang w:bidi="ar-SA"/>
        </w:rPr>
        <w:t>عشرة ايام ولاءً ان شاء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مرض فترك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قضاها فهو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وقع على اهله و هو يقضي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وقع عليها قبل صلاة العصر فلا شيء عليه يصوم يوماً بدل يوم، وان فعل</w:t>
      </w:r>
      <w:r>
        <w:rPr>
          <w:rStyle w:val="FootnoteAnchor"/>
          <w:rtl w:val="true"/>
        </w:rPr>
        <w:footnoteReference w:id="12"/>
      </w:r>
      <w:r>
        <w:rPr>
          <w:rFonts w:ascii="IRNazanin" w:hAnsi="IRNazanin" w:eastAsia="IRNazanin"/>
          <w:color w:val="111111"/>
          <w:sz w:val="28"/>
          <w:sz w:val="28"/>
          <w:szCs w:val="28"/>
          <w:rtl w:val="true"/>
          <w:lang w:bidi="fa-IR"/>
        </w:rPr>
        <w:t>بعد العصر صام ذلك واطعم عشرة مساكين ، فان لم يمكنه صام ثلاثة ایام كفارة لذلك</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يقضى شيئا من صلاته الخمسين في المسجد الحرام او في مسجد الرسول صلی الله علیه و آله او في مسجد الكوفة اتحسب له الركعة على تضاعف ما جاء عن آبائك علیهم السلام في هذه المساجد حتى يجزئه اذا كانت عليه عشرة آلاف ركعة أن يصلي مائة ركعة او اقل او أكثر وكيف يكون حاله ؟ فوقّع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يحسب له بالضعف فأمّا أن يكون تقصيراً من الصلاة بحالها فلا يفعل ، هو الی الزيادة اقرب منه الى النقصان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عليه دين ويحضره الشيء اَيقضى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يكون عليه القضاء من شهر رمضان ويصبح فلا يأكل الى العصر اَیجوز له أن يجعله قضاءاً من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رجلان من أهل الكتاب نصرانیان او يهوديان كان بينهما خصومة فقضى بينهما حاكم من حكامهما بِجور فابي الذي قضى عليه أن يقبل وسئل أن يرد الى حكم المسلمين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الى حكم المسلمين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سألني كيف قضی ابن ابی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متاع البيت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قضى الخ</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صلوات الله عليه يقول لشريح انظر الى اهل المعك والمطل ودفع حقوق الناس من اهل المقدرة واليسار ممن </w:t>
      </w:r>
    </w:p>
    <w:p>
      <w:pPr>
        <w:pStyle w:val="BookText"/>
        <w:rPr/>
      </w:pPr>
      <w:r>
        <w:rPr>
          <w:rFonts w:ascii="IRNazanin" w:hAnsi="IRNazanin" w:eastAsia="IRNazanin"/>
          <w:color w:val="111111"/>
          <w:sz w:val="28"/>
          <w:sz w:val="28"/>
          <w:szCs w:val="28"/>
          <w:rtl w:val="true"/>
          <w:lang w:bidi="fa-IR"/>
        </w:rPr>
        <w:t xml:space="preserve">يدلي بأموال المسلمين الى الحكام فخذ للناس بحقوقهم منهم وبع فيها العقار والديار فانی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 المسلم الموسر ظلم للمسلم، ومن لم يكن له عقار ولا دار ولا مال فلا سبيل عليه ، واعلم أنه لا يحمل الناس على الحق الا مَن ورّعهم عن الباطل ثم واس بین المسلمين بوجهك و منطقك و مجلسك حتى لا يطمع قريبك في حيفك ولا ييأس عدوّك من عَدلك وردّ اليمين على المدعي مع بينة فان لك أجلى للعمى واَثبت في القضاء واعلم أن المسلمين عدول بعضهم على بعض الّا مجلوداً في حد لم يتب منه، او معروف بشهادة زور، او ظنين ، واياك والتضجّر والتأذي في مجلس القضاء الذي أوجب الله فيه الأجر ويحسن فيه الذخر لمن قضى بالحق واعلم أن الصلح جائز بين المسلمين الّا صلحاً حرّم حلالاً او احلّ حراما ، واجعل المن ادعی شهوداً غيّبا امداً بينهما فان احضرهم اخذت له بحقه وان لم يحضرهم اوجبت عليه القضية فاياك ان تنفذ فيه قضية في قصاص او حد من حدود الله او حق من حقوق المسلمين حتى تعرض ذلك علىّ أن شاء الله ولا تقعدن في مجلس القضاء حتى تطعم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النهار يجوز قضائهاع ايّ ساعة شئت من ليل او نهار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الصلاة النافلة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ابي الحسن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يقضي شهر رمضان منقطعا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حفظ ایّامه فلا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مرضت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حظيرة بين دارین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الحظيرة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ان يقضي الصلاة والصيام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قضاء الصلاة والصيام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ادرکه رمضان وعليه رمضان قبل ذلك لم يصمه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يتصدق بدل كل يوم من الرمضان الذي كان عليه بمد من طعام وليصم هذا الذي ادرك، فاذا افطر فليصم رمضان الذي كان عليه فانی کنت </w:t>
      </w:r>
    </w:p>
    <w:p>
      <w:pPr>
        <w:pStyle w:val="BookText"/>
        <w:rPr/>
      </w:pPr>
      <w:r>
        <w:rPr>
          <w:rFonts w:ascii="IRNazanin" w:hAnsi="IRNazanin" w:eastAsia="IRNazanin"/>
          <w:color w:val="111111"/>
          <w:sz w:val="28"/>
          <w:sz w:val="28"/>
          <w:szCs w:val="28"/>
          <w:rtl w:val="true"/>
          <w:lang w:bidi="fa-IR"/>
        </w:rPr>
        <w:t>مريضا فمر علىّ ثلاث رمضانات لم اصحّ فيهن ثم ادرکت رمضانا</w:t>
      </w:r>
      <w:r>
        <w:rPr>
          <w:rStyle w:val="FootnoteAnchor"/>
          <w:rtl w:val="true"/>
        </w:rPr>
        <w:footnoteReference w:id="13"/>
      </w:r>
      <w:r>
        <w:rPr>
          <w:rFonts w:ascii="Amiri" w:hAnsi="Amiri" w:eastAsia="Amiri" w:cs="Amiri"/>
          <w:color w:val="111111"/>
          <w:sz w:val="28"/>
          <w:sz w:val="28"/>
          <w:szCs w:val="28"/>
          <w:rtl w:val="true"/>
          <w:lang w:bidi="ar-SA"/>
        </w:rPr>
        <w:t>فتصدقت بدل كل يوم مما مضى بمد من طعام ثم عافاني الله وصمتهنّ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ادرکه شهر رمضان وهو مریض فتوفّی قبل أن يبرء،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شی ولكن يقضى عن الذي يبرء ثم يموت قبل أن يقضي</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استأجر اجيراً فلم يأمن احدهما صاحبه فوضع الاجر على يد رجل فهلك ذلك الرجل ولم يدع وفاء فاستهلك الأجر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المستاجر ضامن لأجر الأجير حتى يقضى الا أن يكون الاجير دعاه الى ذلك فرضي بالرجل فان فعل فحقه حيث وضعه ورضی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دخل عليه شهر رمضان وهو مريض لا يقدر على الصيام فمات في شهر رمضان او في شهر شوال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صيام عليه ولا قضاء عنه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فامرأة نفساء دخل شهر رمضان عليها ولم تقدر على الصوم فماتت في شهر رمضان او في شوال</w:t>
      </w:r>
      <w:r>
        <w:rPr>
          <w:rStyle w:val="FootnoteAnchor"/>
          <w:rtl w:val="true"/>
        </w:rPr>
        <w:footnoteReference w:id="1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صام قضاء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قضى من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عليه من شهر رمضان ایام ایتطوع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يقضى ما عليه من شهر رمضان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عليه من شهر رمضان طائفة </w:t>
      </w:r>
    </w:p>
    <w:p>
      <w:pPr>
        <w:pStyle w:val="BookText"/>
        <w:rPr/>
      </w:pPr>
      <w:r>
        <w:rPr>
          <w:rFonts w:ascii="IRNazanin" w:hAnsi="IRNazanin" w:eastAsia="IRNazanin"/>
          <w:color w:val="111111"/>
          <w:sz w:val="28"/>
          <w:sz w:val="28"/>
          <w:szCs w:val="28"/>
          <w:rtl w:val="true"/>
          <w:lang w:bidi="fa-IR"/>
        </w:rPr>
        <w:t>ثم ادرکه شهر رمضان قابل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أن يصوم وان يطعم كل يوم مسكينا فان کان مريضا فيما بين ذلك حتى ادرکه شهر رمضان قابل فليس عليه الا الصيام ان صحّ وأن تتابع المرض عليه فلم يصح فعليه أن يطعم لكل يوم مسكينا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فاتته صلاة النهار متی يقضيها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ماشاء ان شاء بعد المغرب وان شاء بعد العشاء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قضى 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قضى من شهر رمضان</w:t>
      </w:r>
      <w:r>
        <w:rPr>
          <w:rStyle w:val="FootnoteAnchor"/>
          <w:rtl w:val="true"/>
        </w:rPr>
        <w:footnoteReference w:id="15"/>
      </w:r>
      <w:r>
        <w:rPr>
          <w:rFonts w:ascii="IRNazanin" w:hAnsi="IRNazanin" w:eastAsia="IRNazanin"/>
          <w:color w:val="111111"/>
          <w:sz w:val="28"/>
          <w:sz w:val="28"/>
          <w:szCs w:val="28"/>
          <w:rtl w:val="true"/>
          <w:lang w:bidi="fa-IR"/>
        </w:rPr>
        <w:t xml:space="preserve">فأتى النساء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من الكفارة ما على الذي اصاب في رمضان لان ذلك اليوم عند الله من ایام رمضان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ولم يحج حجة الاسلام ولم يوص بها ايقضي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مريضا في شهر رمضان ثم يصح بعد ذلك فيؤخّر القضاء سنة او اقل من ذلك او اكثر ما عليه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له تعجيل الصيام فان كان أخّره فليس عليه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يموت ولم يحج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ابتاع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القضاء في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اجتمع عليه صلاة سنة من مرض قال لا يقضى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تفوته صلاة النهار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ان شاء بعد المغرب وان شاء بعد العشاء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عليه من شهر رمضان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ایتطوع فقال لا حتى يقضى ما عليه من شهر رمضان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يغمى عليه ثم يفيق قال 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يفوته الوتر فقال يقضيه وتراً ابداً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يقضي رمضان أله أن يفطر بعد ما يصبح قبل الزوال اذا بداله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نوى ذلك من الليل وكان من قضاء رمضان فلا يفطر ويتم صومه، قال وسألته عن الرجل يبدو له بعد ما يصبح ويرتفع النهار أن يصوم ذلك اليوم ويقضيه من رمضان وان لم يكن نوى ذلك من 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يصومه ويعتد به اذا لم يحدث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يقضي رمضان فيجنب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يقضي شهر رمضان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يقضي شهر رمضان</w:t>
      </w:r>
      <w:r>
        <w:rPr>
          <w:rStyle w:val="FootnoteAnchor"/>
          <w:rtl w:val="true"/>
        </w:rPr>
        <w:footnoteReference w:id="16"/>
      </w:r>
      <w:r>
        <w:rPr>
          <w:rFonts w:ascii="Amiri" w:hAnsi="Amiri" w:eastAsia="Amiri" w:cs="Amiri"/>
          <w:color w:val="111111"/>
          <w:sz w:val="28"/>
          <w:sz w:val="28"/>
          <w:szCs w:val="28"/>
          <w:rtl w:val="true"/>
          <w:lang w:bidi="ar-SA"/>
        </w:rPr>
        <w:t xml:space="preserve">فيجنب من اول الليل ولا يغتسل حتى يجيء آخر الليل وهو يرى ان الفجر قد طلع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لايصوم ذلك اليوم ويصوم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يقضى عن اخيه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عليه ايام من شهر رمضان ايقضيها متفرقة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بتفريق قضاء</w:t>
      </w:r>
      <w:r>
        <w:rPr>
          <w:rStyle w:val="FootnoteAnchor"/>
          <w:rtl w:val="true"/>
        </w:rPr>
        <w:footnoteReference w:id="17"/>
      </w:r>
      <w:r>
        <w:rPr>
          <w:rFonts w:ascii="Amiri" w:hAnsi="Amiri" w:eastAsia="Amiri" w:cs="Amiri"/>
          <w:color w:val="111111"/>
          <w:sz w:val="28"/>
          <w:sz w:val="28"/>
          <w:szCs w:val="28"/>
          <w:rtl w:val="true"/>
          <w:lang w:bidi="ar-SA"/>
        </w:rPr>
        <w:t>شهر رمضان، انما الصيام الذي لا يفرق كفارة الظهار</w:t>
      </w:r>
      <w:r>
        <w:rPr>
          <w:rStyle w:val="FootnoteAnchor"/>
          <w:rtl w:val="true"/>
        </w:rPr>
        <w:footnoteReference w:id="18"/>
      </w:r>
      <w:r>
        <w:rPr>
          <w:rFonts w:ascii="Amiri" w:hAnsi="Amiri" w:eastAsia="Amiri" w:cs="Amiri"/>
          <w:color w:val="111111"/>
          <w:sz w:val="28"/>
          <w:sz w:val="28"/>
          <w:szCs w:val="28"/>
          <w:rtl w:val="true"/>
          <w:lang w:bidi="ar-SA"/>
        </w:rPr>
        <w:t>وكفارة الدم، وكفارة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عليه ايام من شهر رمضان كيف يقضيها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عليه </w:t>
      </w:r>
    </w:p>
    <w:p>
      <w:pPr>
        <w:pStyle w:val="BookText"/>
        <w:rPr/>
      </w:pPr>
      <w:r>
        <w:rPr>
          <w:rFonts w:ascii="Amiri" w:hAnsi="Amiri" w:eastAsia="Amiri" w:cs="Amiri"/>
          <w:color w:val="111111"/>
          <w:sz w:val="28"/>
          <w:sz w:val="28"/>
          <w:szCs w:val="28"/>
          <w:rtl w:val="true"/>
          <w:lang w:bidi="ar-SA"/>
        </w:rPr>
        <w:t>يومان فليفطر بينهما يوما، وان كان عليه خمسة فليفطر بينهما اياما،</w:t>
      </w:r>
      <w:r>
        <w:rPr>
          <w:rStyle w:val="FootnoteAnchor"/>
          <w:rtl w:val="true"/>
        </w:rPr>
        <w:footnoteReference w:id="19"/>
      </w:r>
      <w:r>
        <w:rPr>
          <w:rFonts w:ascii="Amiri" w:hAnsi="Amiri" w:eastAsia="Amiri" w:cs="Amiri"/>
          <w:color w:val="111111"/>
          <w:sz w:val="28"/>
          <w:sz w:val="28"/>
          <w:szCs w:val="28"/>
          <w:rtl w:val="true"/>
          <w:lang w:bidi="ar-SA"/>
        </w:rPr>
        <w:t>وليس له أن يصوم اكثر من ستة أيام</w:t>
      </w:r>
      <w:r>
        <w:rPr>
          <w:rStyle w:val="FootnoteAnchor"/>
          <w:rtl w:val="true"/>
        </w:rPr>
        <w:footnoteReference w:id="20"/>
      </w:r>
      <w:r>
        <w:rPr>
          <w:rFonts w:ascii="Amiri" w:hAnsi="Amiri" w:eastAsia="Amiri" w:cs="Amiri"/>
          <w:color w:val="111111"/>
          <w:sz w:val="28"/>
          <w:sz w:val="28"/>
          <w:szCs w:val="28"/>
          <w:rtl w:val="true"/>
          <w:lang w:bidi="ar-SA"/>
        </w:rPr>
        <w:t>متوالية</w:t>
      </w:r>
      <w:r>
        <w:rPr>
          <w:rStyle w:val="FootnoteAnchor"/>
          <w:rtl w:val="true"/>
        </w:rPr>
        <w:footnoteReference w:id="21"/>
      </w:r>
      <w:r>
        <w:rPr>
          <w:rFonts w:ascii="Amiri" w:hAnsi="Amiri" w:eastAsia="Amiri" w:cs="Amiri"/>
          <w:color w:val="111111"/>
          <w:sz w:val="28"/>
          <w:sz w:val="28"/>
          <w:szCs w:val="28"/>
          <w:rtl w:val="true"/>
          <w:lang w:bidi="ar-SA"/>
        </w:rPr>
        <w:t>وان كان عليه ثمانية ايام او عشرة</w:t>
      </w:r>
      <w:r>
        <w:rPr>
          <w:rStyle w:val="FootnoteAnchor"/>
          <w:rtl w:val="true"/>
        </w:rPr>
        <w:footnoteReference w:id="22"/>
      </w:r>
      <w:r>
        <w:rPr>
          <w:rFonts w:ascii="Amiri" w:hAnsi="Amiri" w:eastAsia="Amiri" w:cs="Amiri"/>
          <w:color w:val="111111"/>
          <w:sz w:val="28"/>
          <w:sz w:val="28"/>
          <w:szCs w:val="28"/>
          <w:rtl w:val="true"/>
          <w:lang w:bidi="ar-SA"/>
        </w:rPr>
        <w:t>افطر بينهما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عليه ايام من شهر رمضان وهو مسافر يقضى اذا أقام في المكان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يجمع على مقام عشرة ايام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عليه ايام من شهر رمضان ويريد</w:t>
      </w:r>
      <w:r>
        <w:rPr>
          <w:rStyle w:val="FootnoteAnchor"/>
          <w:rtl w:val="true"/>
        </w:rPr>
        <w:footnoteReference w:id="23"/>
      </w:r>
      <w:r>
        <w:rPr>
          <w:rFonts w:ascii="IRNazanin" w:hAnsi="IRNazanin" w:eastAsia="IRNazanin"/>
          <w:color w:val="111111"/>
          <w:sz w:val="28"/>
          <w:sz w:val="28"/>
          <w:szCs w:val="28"/>
          <w:rtl w:val="true"/>
          <w:lang w:bidi="fa-IR"/>
        </w:rPr>
        <w:t xml:space="preserve">أن يقضيها متى يريد ان ينوى الصيام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بالخيار الى ان تزول الشمس ، فاذا زالت الشمس فان كان نوی الصوم فليصم، وان كان نوى الافطار فليفطر ،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نوی الافطار يستقیم ان ينو الصوم بعد ما زالت الشمس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سئل فان نوى الصوم</w:t>
      </w:r>
      <w:r>
        <w:rPr>
          <w:rStyle w:val="FootnoteAnchor"/>
          <w:rtl w:val="true"/>
        </w:rPr>
        <w:footnoteReference w:id="24"/>
      </w:r>
      <w:r>
        <w:rPr>
          <w:rFonts w:ascii="Amiri" w:hAnsi="Amiri" w:eastAsia="Amiri" w:cs="Amiri"/>
          <w:color w:val="111111"/>
          <w:sz w:val="28"/>
          <w:sz w:val="28"/>
          <w:szCs w:val="28"/>
          <w:rtl w:val="true"/>
          <w:lang w:bidi="ar-SA"/>
        </w:rPr>
        <w:t>ثم افطر بعد ما زالت الشمس قال قد اساء وليس عليه شيء الا قضاء ذلك اليوم الذي اراد ان يقضيه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عليه ايام من شهر رمضان يريد أن يقضيها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عليه ايام من شهر رمضان ويريد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لي عليه المال فيقضي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يموت وعليه دَين من شهر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رمضان مَن يقضي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الناس </w:t>
      </w:r>
    </w:p>
    <w:p>
      <w:pPr>
        <w:pStyle w:val="BookText"/>
        <w:rPr/>
      </w:pPr>
      <w:r>
        <w:rPr>
          <w:rFonts w:ascii="Amiri" w:hAnsi="Amiri" w:eastAsia="Amiri" w:cs="Amiri"/>
          <w:color w:val="111111"/>
          <w:sz w:val="28"/>
          <w:sz w:val="28"/>
          <w:szCs w:val="28"/>
          <w:rtl w:val="true"/>
          <w:lang w:bidi="ar-SA"/>
        </w:rPr>
        <w:t xml:space="preserve">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اولى الناس به امرأة؟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الّا الرجال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سفينة انكسرت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شاهد ويمين قال قضی به رسول 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تجتمع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 واقضها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الطامث قال تقضى المناسك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قاض بين قريتين يأخذ من السلطان على القضاء الرزق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القاضي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قضاء الحائض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قضاء شهر رمضان في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اقضه في ذي الحجةواقطعه ان شئت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قضاء صلاة الليل بعد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قضاء صلاة الليل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اقضها في وقتها الذي صليت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وتران في ليلة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وتران فی ليلة احدهما لما فاتك</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قضاء الصلاة بعد العصر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هي النوافل</w:t>
      </w:r>
      <w:r>
        <w:rPr>
          <w:rStyle w:val="FootnoteAnchor"/>
          <w:rtl w:val="true"/>
        </w:rPr>
        <w:footnoteReference w:id="25"/>
      </w:r>
      <w:r>
        <w:rPr>
          <w:rFonts w:ascii="IRNazanin" w:hAnsi="IRNazanin" w:eastAsia="IRNazanin"/>
          <w:color w:val="111111"/>
          <w:sz w:val="28"/>
          <w:sz w:val="28"/>
          <w:szCs w:val="28"/>
          <w:rtl w:val="true"/>
          <w:lang w:bidi="fa-IR"/>
        </w:rPr>
        <w:t>فاقضها متى ما شئت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قضاء النوافل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طلوع الشمس الى غروبها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قضاء الوتر بعد الظهر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الوتر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القضاء قبل طلوع الشمس وبعد العصر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فاقضه فانه من سرّ آل محمد 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تقضي شهر رمضان فیکرهها زوجهاعلى الإفطار،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له أن يكرهها بعد الزوال</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في شهر رمضان فلا يصح حتى يموت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لايقضي عنه ، والحائض تموت في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هل يقضى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المريض 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المغمى عليه اَيقضي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المغمى عليه شهرا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المغمى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المغمى عليه يوما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اليوم الذي 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قضيت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 لك على رجل مال ولم يتهيأ لك قضاؤه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فعليه القضاء وان لم يكن بلغه فلا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في السفر الخ</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أتی أهله في يوم يقضيه من شهر رمضان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أتی أهله قبل زوال الشمس فلا شيء عليه إلّا يوم مکان یوم ، وان كان اتي اهله بعد زوال الشمس فان عليه ان يتصدق على عشرة مساكين</w:t>
      </w:r>
      <w:r>
        <w:rPr>
          <w:rStyle w:val="FootnoteAnchor"/>
          <w:rtl w:val="true"/>
        </w:rPr>
        <w:footnoteReference w:id="27"/>
      </w:r>
      <w:r>
        <w:rPr>
          <w:rFonts w:ascii="Amiri" w:hAnsi="Amiri" w:eastAsia="Amiri" w:cs="Amiri"/>
          <w:color w:val="111111"/>
          <w:sz w:val="28"/>
          <w:sz w:val="28"/>
          <w:szCs w:val="28"/>
          <w:rtl w:val="true"/>
          <w:lang w:bidi="ar-SA"/>
        </w:rPr>
        <w:t xml:space="preserve">فان لم يقدر صام يوما مكان يوم وصام ثلاثة </w:t>
      </w:r>
    </w:p>
    <w:p>
      <w:pPr>
        <w:pStyle w:val="BookText"/>
        <w:rPr/>
      </w:pPr>
      <w:r>
        <w:rPr>
          <w:rFonts w:ascii="IRNazanin" w:hAnsi="IRNazanin" w:eastAsia="IRNazanin"/>
          <w:color w:val="111111"/>
          <w:sz w:val="28"/>
          <w:sz w:val="28"/>
          <w:szCs w:val="28"/>
          <w:rtl w:val="true"/>
          <w:lang w:bidi="fa-IR"/>
        </w:rPr>
        <w:t>ایام كفارة لما صنع</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جعل على نفسه</w:t>
      </w:r>
      <w:r>
        <w:rPr>
          <w:rStyle w:val="FootnoteAnchor"/>
          <w:rtl w:val="true"/>
        </w:rPr>
        <w:footnoteReference w:id="29"/>
      </w:r>
      <w:r>
        <w:rPr>
          <w:rFonts w:ascii="Amiri" w:hAnsi="Amiri" w:eastAsia="Amiri" w:cs="Amiri"/>
          <w:color w:val="111111"/>
          <w:sz w:val="28"/>
          <w:sz w:val="28"/>
          <w:szCs w:val="28"/>
          <w:rtl w:val="true"/>
          <w:lang w:bidi="ar-SA"/>
        </w:rPr>
        <w:t xml:space="preserve">صوم شهر فصام خمسة عشر يوما ثم عرض له امر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أن يقضي ما بقي عليه، وان كان اقل من خمسة عشر يوما لم يجز له حتى يصوم شهراً تاما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جعل عليه صوم شهر فصام منه خمسة عشر يوما ثم عرض له امر،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صام خمسة عشر يوما فله أن يقضي ما بقى وان كان اقل من خمسة عشر يوما لم يجزئه حتى يصوم شهراً تاما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خرج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فليقض عنه وليه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صام في ظهار شعبان ثم ادرکه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رمضان</w:t>
      </w:r>
      <w:r>
        <w:rPr>
          <w:rStyle w:val="FootnoteAnchor"/>
          <w:rtl w:val="true"/>
        </w:rPr>
        <w:footnoteReference w:id="30"/>
      </w:r>
      <w:r>
        <w:rPr>
          <w:rFonts w:ascii="Amiri" w:hAnsi="Amiri" w:eastAsia="Amiri" w:cs="Amiri"/>
          <w:color w:val="111111"/>
          <w:sz w:val="28"/>
          <w:sz w:val="28"/>
          <w:szCs w:val="28"/>
          <w:rtl w:val="true"/>
          <w:lang w:bidi="ar-SA"/>
        </w:rPr>
        <w:t>ويستأنف</w:t>
      </w:r>
      <w:r>
        <w:rPr>
          <w:rStyle w:val="FootnoteAnchor"/>
          <w:rtl w:val="true"/>
        </w:rPr>
        <w:footnoteReference w:id="31"/>
      </w:r>
      <w:r>
        <w:rPr>
          <w:rFonts w:ascii="Amiri" w:hAnsi="Amiri" w:eastAsia="Amiri" w:cs="Amiri"/>
          <w:color w:val="111111"/>
          <w:sz w:val="28"/>
          <w:sz w:val="28"/>
          <w:szCs w:val="28"/>
          <w:rtl w:val="true"/>
          <w:lang w:bidi="ar-SA"/>
        </w:rPr>
        <w:t>الصوم فان هو صام في الظهار فزاد في النصف يوما قضى بقيته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عليه صوم شهر</w:t>
      </w:r>
      <w:r>
        <w:rPr>
          <w:rStyle w:val="FootnoteAnchor"/>
          <w:rtl w:val="true"/>
        </w:rPr>
        <w:footnoteReference w:id="32"/>
      </w:r>
      <w:r>
        <w:rPr>
          <w:rFonts w:ascii="IRNazanin" w:hAnsi="IRNazanin" w:eastAsia="IRNazanin"/>
          <w:color w:val="111111"/>
          <w:sz w:val="28"/>
          <w:sz w:val="28"/>
          <w:szCs w:val="28"/>
          <w:rtl w:val="true"/>
          <w:lang w:bidi="fa-IR"/>
        </w:rPr>
        <w:t xml:space="preserve">فصام منه </w:t>
      </w:r>
    </w:p>
    <w:p>
      <w:pPr>
        <w:pStyle w:val="BookText"/>
        <w:rPr/>
      </w:pPr>
      <w:r>
        <w:rPr>
          <w:rFonts w:ascii="Amiri" w:hAnsi="Amiri" w:eastAsia="Amiri" w:cs="Amiri"/>
          <w:color w:val="111111"/>
          <w:sz w:val="28"/>
          <w:sz w:val="28"/>
          <w:szCs w:val="28"/>
          <w:rtl w:val="true"/>
          <w:lang w:bidi="ar-SA"/>
        </w:rPr>
        <w:t xml:space="preserve">خمسة عشر يوماً ثم عرض له امر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صام خمسة عشر يوماً فله أن يقضي ما بقي ، وان كان صام اقل من خمسة عشر يوما لم يجزه حتى يصوم شهراً تاما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قضى متعته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عليه صوم شهرين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وعليه قضاء من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وعليه قضاء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مرض في شهر رمضان فلما برء أراد الحج كيف يصنع بقضاء الصوم؟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رجع فليصمه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هل يقضى غسل الجمعة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يسافر في شهر رمضان فيموت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 وان امرأة حاضت في رمضان فماتت لم يقض عنها ، والمريض في رمضان لم يصح حتى مات لم يقض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يلاعب اهله او جاريته وهو في قضاء شهر رمضان فيسبقه الماء فينزل،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ماعلى الذي يجامع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يمرض فیدرکه شهر رمضان ويخرج عنه وهو مريض ولا يصح حتی یدرکه شهر رمضان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يتصدق عن الاول ويصوم الثاني فان كان صح فيما بينهماولم يصم حتى ادرکه شهر رمضان آخر صامهما جميعا ويتصدق عن الأول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في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وليه ان يقضي</w:t>
      </w:r>
      <w:r>
        <w:rPr>
          <w:rStyle w:val="FootnoteAnchor"/>
          <w:rtl w:val="true"/>
        </w:rPr>
        <w:footnoteReference w:id="34"/>
      </w:r>
      <w:r>
        <w:rPr>
          <w:rFonts w:ascii="IRNazanin" w:hAnsi="IRNazanin" w:eastAsia="IRNazanin"/>
          <w:color w:val="111111"/>
          <w:sz w:val="28"/>
          <w:sz w:val="28"/>
          <w:szCs w:val="28"/>
          <w:rtl w:val="true"/>
          <w:lang w:bidi="fa-IR"/>
        </w:rPr>
        <w:t xml:space="preserve">عنه ما بقی من الشهر، وان مرض فلم يصم رمضان ثم لم يزل مريضا حتى مضى رمضان وهو مریض ثم مات في مرضه ذلك فليس على وليّه أن يقضي عنه الصيام، فان مرض فلم يصم شهر رمضان ثم صح بعد ذلك فلم يقضه ثم مرض فمات فعلی ولّيه ان يقضي عنه لانه قد صح فلم يقض </w:t>
      </w:r>
      <w:r>
        <w:rPr>
          <w:rStyle w:val="FootnoteAnchor"/>
          <w:rtl w:val="true"/>
        </w:rPr>
        <w:footnoteReference w:id="35"/>
      </w:r>
      <w:r>
        <w:rPr>
          <w:rFonts w:ascii="Amiri" w:hAnsi="Amiri" w:eastAsia="Amiri" w:cs="Amiri"/>
          <w:color w:val="111111"/>
          <w:sz w:val="28"/>
          <w:sz w:val="28"/>
          <w:szCs w:val="28"/>
          <w:rtl w:val="true"/>
          <w:lang w:bidi="ar-SA"/>
        </w:rPr>
        <w:t>ووجب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يموت وعليه صلاة او صيام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يقضى عنه اولی الناس بمیراثه،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اولى الناس به امرأة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الرجال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قضاء شهر رمضان ان كان لا يقدر علی سرده</w:t>
      </w:r>
      <w:r>
        <w:rPr>
          <w:rStyle w:val="FootnoteAnchor"/>
          <w:rtl w:val="true"/>
        </w:rPr>
        <w:footnoteReference w:id="36"/>
      </w:r>
      <w:r>
        <w:rPr>
          <w:rFonts w:ascii="Amiri" w:hAnsi="Amiri" w:eastAsia="Amiri" w:cs="Amiri"/>
          <w:color w:val="111111"/>
          <w:sz w:val="28"/>
          <w:sz w:val="28"/>
          <w:szCs w:val="28"/>
          <w:rtl w:val="true"/>
          <w:lang w:bidi="ar-SA"/>
        </w:rPr>
        <w:t xml:space="preserve">فرّقه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لايقضي شهر رمضان في عشر ذي الحجة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قضاء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قضاء الوتر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يقضي شهر رمضان انه بالخيار الى زوال الشمس وان كان تطوّعا فانه الى الليل بالخيار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تقدّم في وقت الصلاة فلا تقضى ظهرها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المريض يغمى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المريض</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المغمى عليه قال يقضي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المغمى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مكاتبة توفّيت وقد قضت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المكاتبة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علیه السلام لشريح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ياشريح انظر الى اهل الشُحّ والمطل والاضطهاد ومن يدفع حقوق الناس من اهل المدر و اليسار ومن يدلي باموال المسلمين الى الحكّام فخذ للناس بحقوقهم منهم وبع العقار والدیار فاني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 المسلم المؤسر ظلم للمسلم ، ومن لم يكن له مال ولا عقار ولا دار فلا سبيل عليه ، واعلم أنه لا يحمل الناس على الحق الا من ورّعهم عن الباطل ثم واسِ بین المسلمين بوجهك ومنطقك و مجلسك حتى لا يطمع قريبك في حيفك ولا ييأس عدوّك من عدلك ، ورد اليمين على المدعي مع بیّنته فان ذلك اجلى للعمى واثبت في القضاء، واعلم أن المسلمين عدول بعضهم على بعض الّا مجلوداً في حدّ لم يتب منه ، او معروفا بشهادة الزور، او ظنينا، واياك والضجر والتأذي في مجلس القضاء الذي أوجب الله تعالى فيه الأجر واحسن فيه الذخر لمن قضى بالحق و اجعل لمن ادعی شهودا غيّباً أمداً بینهم فان احضرهم اخذت له بحقه وان لم يحضرهم اوجبت عليه القضية، واياك أن تنفذ حكما في قصاص او حد من حدود الله او حق من حقوق المسلمين حتى تعرض ذلك علىّ ، واياك ان تجلس في مجلس القضاء حتى تطعم شیئا ان شاء الله تعالى،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عله السلام لشريح لاتسار</w:t>
      </w:r>
      <w:r>
        <w:rPr>
          <w:rStyle w:val="FootnoteAnchor"/>
          <w:rtl w:val="true"/>
        </w:rPr>
        <w:footnoteReference w:id="38"/>
      </w:r>
      <w:r>
        <w:rPr>
          <w:rFonts w:ascii="Amiri" w:hAnsi="Amiri" w:eastAsia="Amiri" w:cs="Amiri"/>
          <w:color w:val="111111"/>
          <w:sz w:val="28"/>
          <w:sz w:val="28"/>
          <w:szCs w:val="28"/>
          <w:rtl w:val="true"/>
          <w:lang w:bidi="ar-SA"/>
        </w:rPr>
        <w:t>احدا في مجلسك وان غضبت فقم فلا تقضين فانت غضبان</w:t>
      </w:r>
      <w:r>
        <w:rPr>
          <w:rStyle w:val="FootnoteAnchor"/>
          <w:rtl w:val="true"/>
        </w:rPr>
        <w:footnoteReference w:id="3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القاضي وراء قلبه ، فان كان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علیه اَمسَك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اجلا واجل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أن تنكح الحرة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ان الدية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أن لا يحمل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العاقلة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اميرالمؤمنين علیه السلام أن يجلد اليهودی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باليمن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امير المؤمنين علیه السلام بين رجلين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على امرأة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المؤمنین علی بن ابیطالب علیه السلام برد الحبيس وانفاذ المواريث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الوقت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شاهدا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اربعة شربوا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علي في الأسنان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امرأة افضیت بالدية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امرأة امکنت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اميرالمؤمنين علیه السلام في امرأة انكحها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امرأة زنت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أمرأة قطعت ثدي وليدتها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 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 انف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امير المؤمنين علیه السلام في تاجر اتّجر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 الجرح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الجروح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اميرالمؤمنين علیه السلام في حائط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 خالة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عليه السلام في دية المقتول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اميرالمؤمنين عليه السلام في رجل اصيب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رجل اعور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 المؤمنين عليه السلام في رجل اكل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رجل امر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رجل ترك دابته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رجل تكفل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الكفالة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امير المؤمنين عليه السلام في رجل توفي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رجل جاء به رجلان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الحيل في الأحكام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وقضى على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اميرالمؤمنين عليه السلام في رجل 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امیرالمؤمنين عليه السلام في رجل فجر بولیدة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 المؤمنين علیه السلام في رجل قتل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 المؤمنين علیه السلام في رجل قطع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 رجل كسر صلبه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 رجل ملك بضع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رجل وامردأد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رجل وجد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الرجل الذي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 الرجل يضرب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المؤمنين علیه السلام في رجلين سرقا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 رجلين قد سرقا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المؤمنين علیه السلام في السارق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السرقة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ستة نفر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 سريّة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 الشيخ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صاحب الداية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الصلب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 الظفر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عبد كان بين رجلين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 العبيد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عين فرس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فی غلام شهدت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 فارسين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فرسین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 كل رهن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 اللحية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اللطمة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مكاتب اشترط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فی مکاتب قتل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فی مکاتب قضی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مكاتبة توفيت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المكاتبة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مكاتبة زنت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المؤمنين علیه السلام في مملوك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المؤمنين علیه السلام في المواريث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 النافذة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الدية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الناقلة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 نصرانی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 المؤمنين علیه السلام في نفر نحروا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وصية لم يشهدها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هدم حائط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أمیر المؤمنين علیه السلام فيما كان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العفو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فيمن ادعی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أمير المؤمنين علیه السلام فيمن استحلف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امير المؤمنين علیه السلام فيمن اعتق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 المؤمنين علیه السلام فيمن اعطى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فيمن عفى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العفو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فيمن قتل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فيمن كاتب عبدا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علیه السلام فيمن نکل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الله صلی الله علیه و آله ان ثمرة النخل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رسول الله صلی الله علیه و آله ان يقدم صاحب اليمين في مجلس بالكلام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الله صلی الله علیه و آله بالشفعة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الشفعة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الله صلی الله علیه و آله بشهادة 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رسول الله صلی الله علیه و آله بشهادة شاهدین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الله صلی الله علیه و آله بين اهل المدينة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الضرر والضرار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الله صلی الله علیه و آله في جنين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الله صلی الله علیه و آله في رجل باع نخلة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الحريم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رسول الله الله في سيل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السيل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الله صلی الله علیه و آله في شرب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رسول الله صلی الله علیه و آله في المأمونة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على علیه السلام في امرأة اتت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علي علیه السلام في امرأة زنت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علي علیه السلام في تاجر اتجر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 علي علیه السلام في ثلاثة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علي علیه السلام في رجل اخذ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على علیه السلام في رجل ترك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على علیه السلام في رجل تزوج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 علي علیه السلام في رجل حرر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 علي علیه السلام في رجل 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 علي علیه السلام في رجل وجد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 عليّ علیه السلام في رجلين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علىّ علیه السلام في عين فرس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 علي علیه السلام فيمن استحلف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عليّ علیه السلام في المواريث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رجل تزوج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رجل حرر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رجل ضرب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رجل 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الولد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ظن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رجل نكح 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القسمة بين الازواج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رجلين ادعيا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الصلب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اللحية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فیمن نكل بمملوکه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الولاء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امیرالمؤمنین علیه السلام فيمن نكل الخ</w:t>
      </w:r>
    </w:p>
    <w:p>
      <w:pPr>
        <w:pStyle w:val="BookText"/>
        <w:rPr/>
      </w:pPr>
      <w:r>
        <w:rPr>
          <w:rFonts w:ascii="Amiri" w:hAnsi="Amiri" w:eastAsia="Amiri" w:cs="Amiri"/>
          <w:color w:val="111111"/>
          <w:sz w:val="28"/>
          <w:sz w:val="28"/>
          <w:szCs w:val="28"/>
          <w:rtl w:val="true"/>
          <w:lang w:bidi="ar-SA"/>
        </w:rPr>
        <w:t xml:space="preserve">قضى في وليدة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النبي صلی الله علیه و آله في رجل باع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النبي صلی الله علیه و آله فيمن سرق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حاجة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صلاة الليل بعد الغداة وبعد العصر من سرّ آل محمد المخزون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بالنهار افضل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الليل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مواليك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القضاء هو الابرام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لابن ابی لیلی اکنت تاركا قولا قلته او قضاء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ابن ابی لیلی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جعفر علیه السلام يقضى عشرين وتر في ليلة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ابی ربما قضى عشرين وتراً في ليلة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ابي يقضي في السفر نوافل النهار بالليل ولا يتم صلاة فريضة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امیرالمؤمنین علیه السلام يأخذ بأوّل الكلام دون آخره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االله علیه و آله يقضي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تقضى صلاة الليل بالنهار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عليه قضاؤه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الدعاء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بنی اسرائیل قاض كان يقضي بالحق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القاضي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القضاء 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من قضاء النبي صلی االله علیه و آله أن المعدن جبار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أبي إلى أبي عبدالله وكان 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الی ابی الحسن عليه السلام تكون علىّ الصّلاة النافلة متى اقضيها ؟ فكتب أيُّ ساعة من ليل او نهار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الى ابی الحسن الرضا علیه السلام يكون</w:t>
      </w:r>
      <w:r>
        <w:rPr>
          <w:rStyle w:val="FootnoteAnchor"/>
          <w:rtl w:val="true"/>
        </w:rPr>
        <w:footnoteReference w:id="40"/>
      </w:r>
      <w:r>
        <w:rPr>
          <w:rFonts w:ascii="IRNazanin" w:hAnsi="IRNazanin" w:eastAsia="IRNazanin"/>
          <w:color w:val="111111"/>
          <w:sz w:val="28"/>
          <w:sz w:val="28"/>
          <w:szCs w:val="28"/>
          <w:rtl w:val="true"/>
          <w:lang w:bidi="fa-IR"/>
        </w:rPr>
        <w:t xml:space="preserve">علىّ الصلاة النافلة متی اقضيها ؟ فكتب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أية ساعة من الليل او 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الی ابی عبدالله عليه السلام وهو يقضي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في قضاء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المغمى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فاتك بالليل فاقضه بالنهار قال الله تبارك وتعالى وَهُو الذي جَعَل الليلَ والنهار خِلفة لِمَن أرادَ أن يذكّر اَو اراد شکوراً ، یعنی ان يقضي الرجل مافاته بالليل بالنهار وما فاته بالنهار بالليل، واقض مافاتك من صلاة الليل ايّ وقت شئت من ليل او نهار مالم یکن وقت فریضة وان فاتتك فريضة فصلّها اذا ذكرت فان ذكرتها وانت في وقت فريضة اخرى فصل التي انت في وقتها ثم صل الصلاة الفائتة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نقضى صلاة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شاهدا ابن ابی لیلی فقضى في 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شاهدا لابن ابی لیلی وقضی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الوقف</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العباس وموسی بن عیسی وعنده ابوبکر بن عياش و اسماعيل ابن حماد بن ابی حنیفة وعلى بن ظبيان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ونوح بن دراج تلك الأيام على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ابابکر اماترى ما احدث نوح في القضاء انه ورث الخال وطرح العصبة وابطل الشفعة فقال له ابوبکر بن عياش وما عسی ان اقول للرجل قضى بالكتاب والسنة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فاستوى العباس جالسا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قضى بالكتاب والسنة ؟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علیه و آله لما قتل حمزة بن عبدالمطلب بعث علىّ بن ابی طالب عله السلام فاتاه بابنة حمزة فسوغها رسول الله صلی الله علیه و آله الميراث كله 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ابابکر فظلم رسول الله صلی الله علیه و آله جدی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اصلحك الله شرع لرسول الله صلی الله علیه و آله ما صنع ، فما صنع رسول الله صلی الله علیه و آله الّا الحقّ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اسماعيل بن حماد اختلف إليّ اربعة اشهر او ستة اشهر فلم احدثه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قضی ابن ابی لیلی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متاع البيت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تقضى المناسك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الطواف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يقضي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يقضى المناسك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يقضي المناسك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لاتقضى وتر ليلتك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يتطوع الرجل</w:t>
      </w:r>
      <w:r>
        <w:rPr>
          <w:rStyle w:val="FootnoteAnchor"/>
          <w:rtl w:val="true"/>
        </w:rPr>
        <w:footnoteReference w:id="41"/>
      </w:r>
      <w:r>
        <w:rPr>
          <w:rFonts w:ascii="Amiri" w:hAnsi="Amiri" w:eastAsia="Amiri" w:cs="Amiri"/>
          <w:color w:val="111111"/>
          <w:sz w:val="28"/>
          <w:sz w:val="28"/>
          <w:szCs w:val="28"/>
          <w:rtl w:val="true"/>
          <w:lang w:bidi="ar-SA"/>
        </w:rPr>
        <w:t>بالصيام وعليه شيء من 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يقضى شهر رمضان في عشر ذي الحجة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لايقضى صلاة نافلة ولافريضة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الفجر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لايقضى الصوم 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المغمى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يقضي حق الله عزوجل احب 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السعی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يسعى بين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قضى اميرالمؤمنين عليه السلام بقضية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قضی امیرالمؤمنین علیه السلام فاستقبله شاب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الحيل في الأحكام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يرخص في الوتر اول الليل وقال القضاء بالنهار افضل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أن قضی محمد نبوته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أن قضيت نسکی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الثوم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ولّی امیرالمؤمنین علیه السلام شریحا القضاء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الحكومة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رايتُ غيلان بن جامع واستاذن علىّ فاذنت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بلغني انه كان يدخل الى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جلس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أنا غيلان بن جامع المحاربی قاضی ابن هبيرة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غيلان ما اظن ابن هبيرة وضع على قضائه الا فقيها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غیلان تجمع بين المرء وزوجه؟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وتفرق بين المرء وزوجه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وتضرب الحدود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وتحكم في اموال اليتامى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وبقضاء من تقضي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بقضاء عمر وبقضاء ابن مسعود وبقضاء ابن عباس واقضي من قضاء امير المؤمنین بالشيء،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ياغيلان اَلَستم تزعمون یا اهل العراق وتروون 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اقضاکم،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تقضي من قضاء علي عليه السلام زعمت بالشيء ورسول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اقضاکم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تقضی یا غيلان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أكتبُ هذا ما قضى به فلان بن فلان لفلان بن فلان يوم كذا وكذا من شهر كذا وكذا من سنة كذا ثم اطرحه في الدوّاوين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ياغيلان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لَحتَم من القضاء فكيف تقول اذا جمع الله الأولين والآخرين في صعيد ثم وجدك قد خالفت قضاء رسول الله صلی الله علیه و آله و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فاُقسم بالله لَجَعَل ينتحب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ايها الرجل اقصد لسانك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قدمت الكوفة فمكثت ما شاء الله ثم انی سمعت رجلا من الحيّ يحدث وكان في سمر ابن هبيرة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اني لعنده ليلة اذ جاءه الحاجب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غيلان بن جامع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فساء له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الناس اخبرني لو اضطرب حبل من كان 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رايت ثَمّ احدا الّا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ما صنعت بالمال الذي كان معك فانه بلغني انه طلبه منك فابيت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اعطيته ما طلب منك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کرهت أن أخالفك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فسالتك بالله امر تك أن تجعله أولهم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 قال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خالفتني واعطيته المال كما خالفتني فجعلته آخرهم أما والله لو فعلت ما زلت منها سيداً ضخماً، حاجتك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بحاجتك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تعفینی من القضاء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فحسر عن ذراعيه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ابو خالد لقيته والله علبا ملفقا نعم قد اعفيناك واستعملنا عليه الحجاج بن عاصم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قضيت بين رجلين بقضية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عليك قضاء أن المريض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المريض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عليها قضاء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المغرب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كانت معنا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العدل القضاء بالظن على الثقة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قضی مسلم لمسلم حاجة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قضاء حاجة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ابتلي بالقضاء فلا يقضى وهو غضبان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ابتلي بالقضاء فيواس بينهم في الاشارة وفي النظر وفي المجلس</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افطر شيئا من رمضان في عذر ثم ادرك رمضانا آخر وهو مريض فليتصدق بمد لكل يوم فاما أنا فانی صمت وتصدقت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افطر شيئا من شهر رمضان في عذر فان قضاه متتابعا افضل وان قضاه متفرقا فحسن لابا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أنصف الناس من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الانصاف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في السفر بجهالة لم يقضه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قضاء الجاهلية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عليه دين فينوى قضاءه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عليه دين يريد قضاءه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 الصلاة عند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وقضى ربك أن لا تعبدوا إلا 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الوالد 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وانا عنده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وتقضى له ستة آلاف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ورفع ثلاثة نفر الی علىّ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لشريح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اميرالمؤمنين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وقضی امیرالمؤمنين عليه السلام في رجل 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الحيل في الأحكام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وقضى علىّ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وقضی امیرالمؤمنین علیه السلام فی غلام شهدت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بين أهل البادية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وقضى رسول الله صلی الله عیه و آله أن يكون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القناة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وقضى عليّ علیه السلام في اربعة نفر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وقضى على علیه السلام في امرأة اتته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الحيل في الأحكام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وقضى علي علیه السلام في الدين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وقضى عليّ علیه السلام في رجل ترك دابته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وقضى عليّ علیه السلام في رجل جاء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الحيل في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في اهل البوادي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وقضينا الی بنی اسرائيل في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الرجعة والفساد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وكن نساء النبي صلی الله علیه و آله لا يقضين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لرسول الله صلی الله علیه و آله اسرّ بقضاء حاجة المؤمن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قضاء حاجة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وليقضوا تفثهم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التفث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جعل الليل والنهار 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فاتك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الليل تحت عنوانه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يختلف قضاء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متاع البيت </w:t>
      </w:r>
      <w:bookmarkStart w:id="12" w:name="pg14706_198866"/>
    </w:p>
    <w:p>
      <w:pPr>
        <w:pStyle w:val="BookText"/>
        <w:rPr/>
      </w:pPr>
      <w:bookmarkEnd w:id="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يقضي ابن ابی لیلی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ابابکر اماترى ما احدث نوح في القضاء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العباس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شریح قد جلست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الحكومة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يحدث الامر من امري لا اجد بداً من معرفته وليس في البلد الذي انا فيه احد استفتيه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فقيه البلد إذا كان ذلك فاستفته في امرك فاذا افتاك بشيء فخذ بخلافه فان الحق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يقضي بما عنده دینه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القرض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منّا يكون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يقضى صلاة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يقضى الصلاة التي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المغمى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يقضيه افضل اهل بيته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السفر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سافر في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يقضيه من النهار ما لم تزل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علَيّ اليوم واليومان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ينبغي للحاج اذا قضی نسکه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13" w:name="__RefHeading___Toc203557_730472459"/>
      <w:bookmarkStart w:id="14" w:name="_Toc5"/>
      <w:bookmarkEnd w:id="13"/>
      <w:r>
        <w:rPr/>
        <w:t>2</w:t>
      </w:r>
      <w:r>
        <w:rPr>
          <w:rtl w:val="true"/>
        </w:rPr>
        <w:t xml:space="preserve">- </w:t>
      </w:r>
      <w:r>
        <w:rPr>
          <w:rtl w:val="true"/>
        </w:rPr>
        <w:t>قضاء حاجة المؤمن</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خلق خلقا من خلقه انتجبهم لقضاء حوائج فقراء شيعتنا ليثيبهم على ذلك الجنة ، فان استطعت أن تكون منهم فكن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والله رب نعبده لانشرك به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 لترد عليه الحاجة لاخيه فلا تكون عنده فيهتم بها قلبه، فيدخله الله تبارك وتعالى بهمه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اوحى الله عزوجل الى موسى علیه السلام أن من عبادي من يتقرب الىّ بالحسنة فاحكمه في الجنة ، 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وما تلك الحسنة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يمشي مع أخيه المؤمن في قضاء حاجته قضيت او لم تقض</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تنافسوا</w:t>
      </w:r>
      <w:r>
        <w:rPr>
          <w:rStyle w:val="FootnoteAnchor"/>
          <w:rtl w:val="true"/>
        </w:rPr>
        <w:footnoteReference w:id="43"/>
      </w:r>
      <w:r>
        <w:rPr>
          <w:rFonts w:ascii="IRNazanin" w:hAnsi="IRNazanin" w:eastAsia="IRNazanin"/>
          <w:color w:val="111111"/>
          <w:sz w:val="28"/>
          <w:sz w:val="28"/>
          <w:szCs w:val="28"/>
          <w:rtl w:val="true"/>
          <w:lang w:bidi="fa-IR"/>
        </w:rPr>
        <w:t xml:space="preserve">في المعروف لاخوانکم وكونوا من اهله ، فان للجنة بابا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لا يدخله الّا من اصطنع المعروف في الحياة الدنيا، فان العبد ليمشي في حاجة أخيه المؤمن فيوكل الله عزوجل به ملکین واحدا عن يمينه وآخر عن شماله يستغفران له ربه ويدعو ان بقضاء حاجته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لرسول الله صلی الله علیه و آله اسرّ بقضاء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حاجة المؤمن افضل من طواف وطواف حتى عدّ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حاجة المؤمن خیر من عتق الف رقبة وخير من حملان الف فرس في سبيل الله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حاجة المؤمن يدفع الجنون والجذام والبرص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حاجة المسلم افضل من طواف وطواف و طواف حتى بلغ عشرا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لقضاء حاجة أمرءُ مؤمن احب الى الله من عشرين حجة كل حجة ينفق فيها صاحبها مائة الف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قضی مسلم المسلم حاجة الّا ناده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ثوابك ولا ارضی لك بدون الجنة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رحمة على المؤمن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اتی اخاه في حاجة فانما ذلك رحمة من الله ساقها اليه و سبّبها له، فان قضى حاجته كان قد قِبل الرحمة بقبولها وان رده عن حاجته وهو يقدر على قضائها فانما رد عن نفسه رحمة من الله جل وعز ساقها اليه و سببها له وذخر الله عزوجل تلك الرحمة الى يوم القيامة حتى يكون المردود عن حاجته هو الحاكم فيها ، </w:t>
      </w:r>
    </w:p>
    <w:p>
      <w:pPr>
        <w:pStyle w:val="BookText"/>
        <w:rPr/>
      </w:pPr>
      <w:r>
        <w:rPr>
          <w:rFonts w:ascii="IRNazanin" w:hAnsi="IRNazanin" w:eastAsia="IRNazanin"/>
          <w:color w:val="111111"/>
          <w:sz w:val="28"/>
          <w:sz w:val="28"/>
          <w:szCs w:val="28"/>
          <w:rtl w:val="true"/>
          <w:lang w:bidi="fa-IR"/>
        </w:rPr>
        <w:t xml:space="preserve">ان شاء صرفها الى نفسه وان شاء صرفها الى غیره یا اسماعيل فاذا كان يوم القيامة وهو الحاكم في رحمة من الله قد شرعت له فالی من ترى يصرفها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اظن يصرفها عن نفسه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لاتظن ولكن استیقن فانه لن پردها عن نفسه، یا اسماعيل من أتاه اخوه في حاجة يقدر على قضائها فلم يقضيها له سلط الله عليه شجاعا ينهش ابهامه في قبره الى يوم القيامة مغفور اله او معذّبا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أتاه اخوه في حاجة يقدر على قضائها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رحمة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اخوه المؤمن في حاجة فانما هي رحمة من الله عزوجل ساقها اليه، فان قبل ذلك فقد وصله بولايتنا و هو موصول بولاية الله عزوجل وان رده عن حاجته وهو يقدر على قضائها سلط الله عليه شجاعا من نار ينهشه في قبره الى يوم القيامة ، مغفور له او معذب ، فان عذره الطالب كان اسوء حالا</w:t>
      </w:r>
      <w:r>
        <w:rPr>
          <w:rStyle w:val="FootnoteAnchor"/>
          <w:rtl w:val="true"/>
        </w:rPr>
        <w:footnoteReference w:id="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اليه رجل من اخوانه مستجيرا به في بعض احواله فلم يجره بعد ان يقدر عليه فقد قطع ولاية الله تبارك وتعالى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طاف بالبيت اسبوعا كتب الله عزوجل له ستة آلاف حسنة ومحاعنه ستة آلاف سيئة ورفع له ستة آلاف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وزاد فيه اسحاق بن عمار وقضى له ستة آلاف حاجة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وقضاء حاجة المؤمن افضل من طواف وطواف حتی عدّ عشرا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طاف بهذا البيت طوافا واحدا كتب الله عزوجل له ستة آلاف حسنة ومحاعنه ستة آلاف سيئة ورفع الله له ستة آلاف درجة حتى اذا كان عند الملتزم فتح الله له سبعة أبواب من ابواب الجنة،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الفضل كله في الطواف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واخبرك بأفضل من ذلك ، قضاء حاجة المسلم أفضل من طواف وطواف </w:t>
      </w:r>
    </w:p>
    <w:p>
      <w:pPr>
        <w:pStyle w:val="BookText"/>
        <w:rPr/>
      </w:pPr>
      <w:r>
        <w:rPr>
          <w:rFonts w:ascii="IRNazanin" w:hAnsi="IRNazanin" w:eastAsia="IRNazanin"/>
          <w:color w:val="111111"/>
          <w:sz w:val="28"/>
          <w:sz w:val="28"/>
          <w:szCs w:val="28"/>
          <w:rtl w:val="true"/>
          <w:lang w:bidi="fa-IR"/>
        </w:rPr>
        <w:t>وطواف حتى بلغ عشرا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قصد اليه رجل من اخوانه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لاخيه المؤمن حاجة قضي لله عزوجل له يوم القيامة مائة الف حاجة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کفی ضریرا حاجة من حوائح الدنيا ومشى له فيها حتى يقضى الله له حاجته اعطاه الله براءة من النفاق وبراءة من النار، وقضى له سبعين حاجة من حوائج الدنيا ولا يزال يخوض فى رحمة الله عزوجل حتى يرجع،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في حاجة اخيه ثم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مشى في حاجة أخيه المؤمن يطلب بذلك ما عند الله حتى تقضى له كتب الله عزوجل له بذلك مثل أجر حجة وعمرة مبرور تين ، وصوم شهرين من اشهر الحرم واعتکافهما في المسجد الحرام ، و من مشی فيها بنية ولم تقض كتب الله له بذلك مثل حجة مبرورة ، فارغبوا في الخير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مشي مع أخيه المسلم في حاجته كتب الله له الف الف حسنة ومحى عنه الف الف سيّئة ، ورفع له الف الف درجة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لإن احج حجة احب الی من ان اعتق رقبة ورقبة ورقبة ومثلها ومثلها حتى بلغ عشرا ومثلها ومثلها حتى بلغ السبعين ولان اعول اهل بيت من المسلمین اسد جوعتهم واکسو عورتهم فاكف وجوههم عن الناس احب الىّ من ان احج حجّة وحجّة وحجّة ومثلها ومثلهاحتى بلغ عشرا ومثلها ومثلها حتى بلغ السبعين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لرسول الله صلی الله علیه و آله اسر بقضاء حاجة </w:t>
      </w:r>
      <w:bookmarkStart w:id="15" w:name="pg14706_198870"/>
    </w:p>
    <w:p>
      <w:pPr>
        <w:pStyle w:val="BookText"/>
        <w:rPr/>
      </w:pPr>
      <w:bookmarkEnd w:id="15"/>
      <w:r>
        <w:rPr>
          <w:rFonts w:ascii="Amiri" w:hAnsi="Amiri" w:eastAsia="Amiri" w:cs="Amiri"/>
          <w:color w:val="111111"/>
          <w:sz w:val="28"/>
          <w:sz w:val="28"/>
          <w:szCs w:val="28"/>
          <w:rtl w:val="true"/>
          <w:lang w:bidi="ar-SA"/>
        </w:rPr>
        <w:t>المؤمن إذا وصلت اليه من صاحب الحاجة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مفضل اسمع ما اقول لك واعلم انه الحق وافعله واخبر به عِليَهُ اخوانك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وماعِلية اخواني ؟ قال الراغبون في قضاء حوائج اخوانهم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قضى لاخيه المؤمن حاجة قضی الله عزوجل له يوم القيامة مائة الف حاجة من ذلك اولها الجنة ومن ذلك أن يدخل قرابته ومعارفه واخوانه الجنة بعد ان لا يكونوا نصابا وكان المفضل اذا سأل الحاجة اخا من اخوانه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تشتهي ان تكون من عِلية الاخوان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03559_730472459"/>
      <w:bookmarkStart w:id="17" w:name="_Toc6"/>
      <w:bookmarkEnd w:id="16"/>
      <w:r>
        <w:rPr/>
        <w:t>3</w:t>
      </w:r>
      <w:r>
        <w:rPr>
          <w:rtl w:val="true"/>
        </w:rPr>
        <w:t xml:space="preserve">- </w:t>
      </w:r>
      <w:r>
        <w:rPr>
          <w:rtl w:val="true"/>
        </w:rPr>
        <w:t>القضاة</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 البقاع دور الأمراء الذين لايقضون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قضتنا يقولون ان عجز المكاتب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المكاتبة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کاتبت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اخطأت القضاة في دم او قطع فعلی بيت مال المسلمين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معاوية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اشکل حكم ذلك على القضاة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النواويس</w:t>
      </w:r>
      <w:r>
        <w:rPr>
          <w:rStyle w:val="FootnoteAnchor"/>
          <w:rtl w:val="true"/>
        </w:rPr>
        <w:footnoteReference w:id="46"/>
      </w:r>
      <w:r>
        <w:rPr>
          <w:rFonts w:ascii="IRNazanin" w:hAnsi="IRNazanin" w:eastAsia="IRNazanin"/>
          <w:color w:val="111111"/>
          <w:sz w:val="28"/>
          <w:sz w:val="28"/>
          <w:szCs w:val="28"/>
          <w:rtl w:val="true"/>
          <w:lang w:bidi="fa-IR"/>
        </w:rPr>
        <w:t xml:space="preserve">شکت الى الله عزوجل شدة حرها فقال لها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فان مواضع القضاة أشدّ حرأ منك</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کنت عند قاض من قضاة المدينة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له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فيكلفونه القضاة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الشهادة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رجلين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اليه امیل حكامهم وقضاتهم </w:t>
      </w:r>
      <w:r>
        <w:rPr>
          <w:rFonts w:eastAsia="IRNazanin" w:cs="IRNazanin"/>
          <w:color w:val="111111"/>
          <w:sz w:val="28"/>
          <w:szCs w:val="28"/>
          <w:rtl w:val="true"/>
          <w:lang w:bidi="fa-IR"/>
        </w:rPr>
        <w:t xml:space="preserve">-) </w:t>
      </w:r>
      <w:bookmarkStart w:id="18" w:name="pg14706_198871"/>
    </w:p>
    <w:p>
      <w:pPr>
        <w:pStyle w:val="BookText"/>
        <w:rPr/>
      </w:pPr>
      <w:bookmarkEnd w:id="18"/>
      <w:r>
        <w:rPr>
          <w:rFonts w:ascii="Amiri" w:hAnsi="Amiri" w:eastAsia="Amiri" w:cs="Amiri"/>
          <w:color w:val="111111"/>
          <w:sz w:val="28"/>
          <w:sz w:val="28"/>
          <w:szCs w:val="28"/>
          <w:rtl w:val="true"/>
          <w:lang w:bidi="ar-SA"/>
        </w:rPr>
        <w:t>انظر الحكومة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القضاة الجوِرة هم حيث يقضون على الرجل منکم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سفيان الثوری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سفيان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القضاةاربعة ثلاثة في النار وواحد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قضى بجور وهو يعلم فهو في النار ورجل قضى بجور وهو لا يعلم فهو في النار و رجل قضى بالحق وهو لا يعلم فهو في النار ورجل قضى بالحق وهو يعلم فهو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حكمان حکم الله و حكم الجاهلية فمن اخطأ حكم الله حكم بحكم الجاهلية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قاض من قضاة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 عند قاض من القضاة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القضاة يقضون بخلاف ما امر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يخالف یحی بن سعيد قضاتكم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يجيزها القضاة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19" w:name="__RefHeading___Toc203561_730472459"/>
      <w:bookmarkStart w:id="20" w:name="_Toc7"/>
      <w:bookmarkEnd w:id="19"/>
      <w:r>
        <w:rPr/>
        <w:t>4</w:t>
      </w:r>
      <w:r>
        <w:rPr>
          <w:rtl w:val="true"/>
        </w:rPr>
        <w:t xml:space="preserve">- </w:t>
      </w:r>
      <w:r>
        <w:rPr>
          <w:rtl w:val="true"/>
        </w:rPr>
        <w:t>القضايا</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داود عليه السلام سأل ربه أن يريه قضية منقضایا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ان يحاكم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انظروا الى رجل منكم يعلم شيئا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التحاكم</w:t>
      </w:r>
    </w:p>
    <w:p>
      <w:pPr>
        <w:pStyle w:val="Heading3"/>
        <w:numPr>
          <w:ilvl w:val="2"/>
          <w:numId w:val="1"/>
        </w:numPr>
        <w:rPr/>
      </w:pPr>
      <w:bookmarkStart w:id="21" w:name="__RefHeading___Toc203563_730472459"/>
      <w:bookmarkStart w:id="22" w:name="_Toc8"/>
      <w:bookmarkEnd w:id="21"/>
      <w:r>
        <w:rPr/>
        <w:t>5</w:t>
      </w:r>
      <w:r>
        <w:rPr>
          <w:rtl w:val="true"/>
        </w:rPr>
        <w:t xml:space="preserve">- </w:t>
      </w:r>
      <w:r>
        <w:rPr>
          <w:rtl w:val="true"/>
        </w:rPr>
        <w:t>القضبان</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اخذ حزمة من قضبان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23" w:name="__RefHeading___Toc203565_730472459"/>
      <w:bookmarkStart w:id="24" w:name="_Toc9"/>
      <w:bookmarkEnd w:id="23"/>
      <w:r>
        <w:rPr/>
        <w:t>6</w:t>
      </w:r>
      <w:r>
        <w:rPr>
          <w:rtl w:val="true"/>
        </w:rPr>
        <w:t xml:space="preserve">- </w:t>
      </w:r>
      <w:r>
        <w:rPr>
          <w:rtl w:val="true"/>
        </w:rPr>
        <w:t>القضيب</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العباس حین عذر عمل له قضيب ملبس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له قضيب يقال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محمد بن عبدالله صلی الله علیه و آله</w:t>
      </w:r>
    </w:p>
    <w:p>
      <w:pPr>
        <w:pStyle w:val="Heading3"/>
        <w:numPr>
          <w:ilvl w:val="2"/>
          <w:numId w:val="1"/>
        </w:numPr>
        <w:rPr/>
      </w:pPr>
      <w:bookmarkStart w:id="25" w:name="__RefHeading___Toc203567_730472459"/>
      <w:bookmarkStart w:id="26" w:name="_Toc10"/>
      <w:bookmarkEnd w:id="25"/>
      <w:r>
        <w:rPr/>
        <w:t>7</w:t>
      </w:r>
      <w:r>
        <w:rPr>
          <w:rtl w:val="true"/>
        </w:rPr>
        <w:t xml:space="preserve">- </w:t>
      </w:r>
      <w:r>
        <w:rPr>
          <w:rtl w:val="true"/>
        </w:rPr>
        <w:t>القضية</w:t>
      </w:r>
      <w:bookmarkEnd w:id="2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رجلان في قضية </w:t>
      </w:r>
      <w:r>
        <w:rPr>
          <w:rFonts w:eastAsia="Amiri" w:cs="Amiri" w:ascii="Amiri" w:hAnsi="Amiri"/>
          <w:color w:val="111111"/>
          <w:sz w:val="28"/>
          <w:szCs w:val="28"/>
          <w:rtl w:val="true"/>
          <w:lang w:bidi="ar-SA"/>
        </w:rPr>
        <w:t xml:space="preserve">-) </w:t>
      </w:r>
      <w:bookmarkStart w:id="27" w:name="pg14706_198872"/>
    </w:p>
    <w:p>
      <w:pPr>
        <w:pStyle w:val="BookText"/>
        <w:rPr/>
      </w:pPr>
      <w:bookmarkEnd w:id="27"/>
      <w:r>
        <w:rPr>
          <w:rFonts w:ascii="IRNazanin" w:hAnsi="IRNazanin" w:eastAsia="IRNazanin"/>
          <w:color w:val="111111"/>
          <w:sz w:val="28"/>
          <w:sz w:val="28"/>
          <w:szCs w:val="28"/>
          <w:rtl w:val="true"/>
          <w:lang w:bidi="fa-IR"/>
        </w:rPr>
        <w:t>انظر الطلاق</w:t>
      </w:r>
    </w:p>
    <w:p>
      <w:pPr>
        <w:pStyle w:val="BookText"/>
        <w:rPr/>
      </w:pPr>
      <w:r>
        <w:rPr>
          <w:rFonts w:ascii="IRNazanin" w:hAnsi="IRNazanin" w:eastAsia="IRNazanin"/>
          <w:color w:val="111111"/>
          <w:sz w:val="28"/>
          <w:sz w:val="28"/>
          <w:szCs w:val="28"/>
          <w:rtl w:val="true"/>
          <w:lang w:bidi="fa-IR"/>
        </w:rPr>
        <w:t xml:space="preserve">ان داود علیه السلام سأل ربه أن يريه قضية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قضية اعدل من 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اللع علیع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القضية واضحة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قضى اميرالمؤمنين عليه السلام بقضية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قضيت بين رجلين بقضية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2"/>
        <w:numPr>
          <w:ilvl w:val="1"/>
          <w:numId w:val="1"/>
        </w:numPr>
        <w:rPr/>
      </w:pPr>
      <w:bookmarkStart w:id="28" w:name="__RefHeading___Toc203569_730472459"/>
      <w:bookmarkStart w:id="29" w:name="_Toc11"/>
      <w:bookmarkEnd w:id="28"/>
      <w:r>
        <w:rPr>
          <w:rtl w:val="true"/>
        </w:rPr>
        <w:t>والقاف والطاء</w:t>
      </w:r>
      <w:bookmarkEnd w:id="29"/>
    </w:p>
    <w:p>
      <w:pPr>
        <w:pStyle w:val="Heading3"/>
        <w:numPr>
          <w:ilvl w:val="2"/>
          <w:numId w:val="1"/>
        </w:numPr>
        <w:rPr/>
      </w:pPr>
      <w:bookmarkStart w:id="30" w:name="__RefHeading___Toc203571_730472459"/>
      <w:bookmarkStart w:id="31" w:name="_Toc12"/>
      <w:bookmarkEnd w:id="30"/>
      <w:r>
        <w:rPr/>
        <w:t>1</w:t>
      </w:r>
      <w:r>
        <w:rPr>
          <w:rtl w:val="true"/>
        </w:rPr>
        <w:t xml:space="preserve">- </w:t>
      </w:r>
      <w:r>
        <w:rPr>
          <w:rtl w:val="true"/>
        </w:rPr>
        <w:t>القط</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لم يحج 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اغفر لي كل ذنب أذنبته 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يقل أحد 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يولد لي شيء 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أبرقت 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اتخمت 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اخرجت ريح 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دخلت 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نزل مطر 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المطر</w:t>
      </w:r>
    </w:p>
    <w:p>
      <w:pPr>
        <w:pStyle w:val="Heading3"/>
        <w:numPr>
          <w:ilvl w:val="2"/>
          <w:numId w:val="1"/>
        </w:numPr>
        <w:rPr/>
      </w:pPr>
      <w:bookmarkStart w:id="32" w:name="__RefHeading___Toc203573_730472459"/>
      <w:bookmarkStart w:id="33" w:name="_Toc13"/>
      <w:bookmarkEnd w:id="32"/>
      <w:r>
        <w:rPr/>
        <w:t>2</w:t>
      </w:r>
      <w:r>
        <w:rPr>
          <w:rtl w:val="true"/>
        </w:rPr>
        <w:t xml:space="preserve">- </w:t>
      </w:r>
      <w:r>
        <w:rPr>
          <w:rtl w:val="true"/>
        </w:rPr>
        <w:t>القطا</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القطا</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و طیء بيض القطا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34" w:name="__RefHeading___Toc203575_730472459"/>
      <w:bookmarkStart w:id="35" w:name="_Toc14"/>
      <w:bookmarkEnd w:id="34"/>
      <w:r>
        <w:rPr/>
        <w:t>3</w:t>
      </w:r>
      <w:r>
        <w:rPr>
          <w:rtl w:val="true"/>
        </w:rPr>
        <w:t xml:space="preserve">- </w:t>
      </w:r>
      <w:r>
        <w:rPr>
          <w:rtl w:val="true"/>
        </w:rPr>
        <w:t>القطائع</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لى ارض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امثل من قطائعهم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من امرأة من آل فلان بعض قطائعهم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قطائع الملوك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الانفال</w:t>
      </w:r>
    </w:p>
    <w:p>
      <w:pPr>
        <w:pStyle w:val="Heading3"/>
        <w:numPr>
          <w:ilvl w:val="2"/>
          <w:numId w:val="1"/>
        </w:numPr>
        <w:rPr/>
      </w:pPr>
      <w:bookmarkStart w:id="36" w:name="__RefHeading___Toc203577_730472459"/>
      <w:bookmarkStart w:id="37" w:name="_Toc15"/>
      <w:bookmarkEnd w:id="36"/>
      <w:r>
        <w:rPr/>
        <w:t>4</w:t>
      </w:r>
      <w:r>
        <w:rPr>
          <w:rtl w:val="true"/>
        </w:rPr>
        <w:t xml:space="preserve">- </w:t>
      </w:r>
      <w:r>
        <w:rPr>
          <w:rtl w:val="true"/>
        </w:rPr>
        <w:t>القطار</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التقصير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وضع على سير القطار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لناقطار ابي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الجمع بين الصلاتین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مرقطار لابی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الابل </w:t>
      </w:r>
      <w:bookmarkStart w:id="38" w:name="pg14706_198873"/>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 آله ان يتخطى القطار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الابل</w:t>
      </w:r>
    </w:p>
    <w:p>
      <w:pPr>
        <w:pStyle w:val="Heading3"/>
        <w:numPr>
          <w:ilvl w:val="2"/>
          <w:numId w:val="1"/>
        </w:numPr>
        <w:rPr/>
      </w:pPr>
      <w:bookmarkStart w:id="39" w:name="__RefHeading___Toc203579_730472459"/>
      <w:bookmarkStart w:id="40" w:name="_Toc16"/>
      <w:bookmarkEnd w:id="39"/>
      <w:r>
        <w:rPr/>
        <w:t>5</w:t>
      </w:r>
      <w:r>
        <w:rPr>
          <w:rtl w:val="true"/>
        </w:rPr>
        <w:t xml:space="preserve">- </w:t>
      </w:r>
      <w:r>
        <w:rPr>
          <w:rtl w:val="true"/>
        </w:rPr>
        <w:t>القطاط</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في كتاب علي عليه السلام في القطاط اذا اصابها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41" w:name="__RefHeading___Toc203581_730472459"/>
      <w:bookmarkStart w:id="42" w:name="_Toc17"/>
      <w:bookmarkEnd w:id="41"/>
      <w:r>
        <w:rPr/>
        <w:t>6</w:t>
      </w:r>
      <w:r>
        <w:rPr>
          <w:rtl w:val="true"/>
        </w:rPr>
        <w:t xml:space="preserve">- </w:t>
      </w:r>
      <w:r>
        <w:rPr>
          <w:rtl w:val="true"/>
        </w:rPr>
        <w:t>القطاع</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 له قطاع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باع ضيعته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قطاع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له قطاع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43" w:name="__RefHeading___Toc203583_730472459"/>
      <w:bookmarkStart w:id="44" w:name="_Toc18"/>
      <w:bookmarkEnd w:id="43"/>
      <w:r>
        <w:rPr/>
        <w:t>7</w:t>
      </w:r>
      <w:r>
        <w:rPr>
          <w:rtl w:val="true"/>
        </w:rPr>
        <w:t xml:space="preserve">- </w:t>
      </w:r>
      <w:r>
        <w:rPr>
          <w:rtl w:val="true"/>
        </w:rPr>
        <w:t>القطاة</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القطاة</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قتل المحرم قطاة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بيض القطاة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تغديت مع ابي جعفر علیه السلام فاتی بقطاة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مبارك وكان ابی عبدالله علیه السلام يعجبه وكان يأمر أن يطعم صاحب اليرقان يشوى له فانه ينفعه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بيض القطاة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وطیء بيض قطاة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وطیء بيض القطاة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وطیء بيض القطاة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بيض القطاة بكارة من الغنم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بيض القطاة 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اصاب قطاة او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مسجدا كمفحص قطاة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وجدنا فی کتاب علي علیه السلام في القطاة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45" w:name="__RefHeading___Toc203585_730472459"/>
      <w:bookmarkStart w:id="46" w:name="_Toc19"/>
      <w:bookmarkEnd w:id="45"/>
      <w:r>
        <w:rPr/>
        <w:t>8</w:t>
      </w:r>
      <w:r>
        <w:rPr>
          <w:rtl w:val="true"/>
        </w:rPr>
        <w:t xml:space="preserve">- </w:t>
      </w:r>
      <w:r>
        <w:rPr>
          <w:rtl w:val="true"/>
        </w:rPr>
        <w:t>القطرة</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عباده بمنزلة القطر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ورأسه يقطر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قطر 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العجين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اسقنا مطراًقطراً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الاستسقاء </w:t>
      </w:r>
      <w:bookmarkStart w:id="47" w:name="pg14706_198874"/>
    </w:p>
    <w:p>
      <w:pPr>
        <w:pStyle w:val="Heading3"/>
        <w:numPr>
          <w:ilvl w:val="2"/>
          <w:numId w:val="1"/>
        </w:numPr>
        <w:rPr/>
      </w:pPr>
      <w:bookmarkStart w:id="48" w:name="__RefHeading___Toc203587_730472459"/>
      <w:bookmarkStart w:id="49" w:name="_Toc20"/>
      <w:bookmarkEnd w:id="47"/>
      <w:bookmarkEnd w:id="48"/>
      <w:r>
        <w:rPr/>
        <w:t>9</w:t>
      </w:r>
      <w:r>
        <w:rPr>
          <w:rtl w:val="true"/>
        </w:rPr>
        <w:t xml:space="preserve">- </w:t>
      </w:r>
      <w:r>
        <w:rPr>
          <w:rtl w:val="true"/>
        </w:rPr>
        <w:t>القطرات</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الكراث اذن سبع قطرات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الكراث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ابوعبدالله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فيه كل يوم سبع قطرات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الفرات</w:t>
      </w:r>
    </w:p>
    <w:p>
      <w:pPr>
        <w:pStyle w:val="Heading3"/>
        <w:numPr>
          <w:ilvl w:val="2"/>
          <w:numId w:val="1"/>
        </w:numPr>
        <w:rPr/>
      </w:pPr>
      <w:bookmarkStart w:id="50" w:name="__RefHeading___Toc203589_730472459"/>
      <w:bookmarkStart w:id="51" w:name="_Toc21"/>
      <w:bookmarkEnd w:id="50"/>
      <w:r>
        <w:rPr/>
        <w:t>10</w:t>
      </w:r>
      <w:r>
        <w:rPr>
          <w:rtl w:val="true"/>
        </w:rPr>
        <w:t xml:space="preserve">- </w:t>
      </w:r>
      <w:r>
        <w:rPr>
          <w:rtl w:val="true"/>
        </w:rPr>
        <w:t>القطران</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لدور مكة ابواب وكان اهل البلدان يأتون بقطرانهم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Heading3"/>
        <w:numPr>
          <w:ilvl w:val="2"/>
          <w:numId w:val="1"/>
        </w:numPr>
        <w:rPr/>
      </w:pPr>
      <w:bookmarkStart w:id="52" w:name="__RefHeading___Toc203591_730472459"/>
      <w:bookmarkStart w:id="53" w:name="_Toc22"/>
      <w:bookmarkEnd w:id="52"/>
      <w:r>
        <w:rPr/>
        <w:t>11</w:t>
      </w:r>
      <w:r>
        <w:rPr>
          <w:rtl w:val="true"/>
        </w:rPr>
        <w:t xml:space="preserve">- </w:t>
      </w:r>
      <w:r>
        <w:rPr>
          <w:rtl w:val="true"/>
        </w:rPr>
        <w:t>القطرة</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ولد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المنخر الأيمن قطرتين وفي الايسر قطرة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ابنة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القطرة بعد القطرة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قطرة تقطر منه ملکا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استحسنوا اشعار البدن لان اوّل قطرة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قطرة من دم الشهيد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أذن لك في قطرة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البئر يقع فيها قطرة 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رعف وهو يتوضأ فيقطر قطرة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الوضؤ</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قطرة 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قطرة نبيذ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فتقطر علىّ القطرة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خرج في النطفة قطرة دم قال القطرة عشر النطفة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اصابته جنابة في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يهریق منه قطرة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قطرة من نبيذ قطرت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الثوب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 ثوبي نبيذ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بنو اسرائيل اذا اصاب احدهم قطرة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قطرة تقطر الا ومعها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بنو اسرائيل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من السماء قطرة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قطرة احب الى الله من قطرة 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قطرة احب الى الله من قطرة دموع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البكاء </w:t>
      </w:r>
      <w:bookmarkStart w:id="54" w:name="pg14706_198875"/>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قطرة تنزل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الاستسقاء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المطلقة تبين عند اول قطرة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Heading3"/>
        <w:numPr>
          <w:ilvl w:val="2"/>
          <w:numId w:val="1"/>
        </w:numPr>
        <w:rPr/>
      </w:pPr>
      <w:bookmarkStart w:id="55" w:name="__RefHeading___Toc203593_730472459"/>
      <w:bookmarkStart w:id="56" w:name="_Toc23"/>
      <w:bookmarkEnd w:id="55"/>
      <w:r>
        <w:rPr/>
        <w:t>12</w:t>
      </w:r>
      <w:r>
        <w:rPr>
          <w:rtl w:val="true"/>
        </w:rPr>
        <w:t xml:space="preserve">- </w:t>
      </w:r>
      <w:r>
        <w:rPr>
          <w:rtl w:val="true"/>
        </w:rPr>
        <w:t>القطع</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 المؤمنين عليه السلام بقوم سراق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ادنی الادم قطع الخبز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الخبز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ادنی ما تقطع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ادني ما يقطع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اخذ الرجل من النخل والزرع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اخذ رقيق الامام لم يقطع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اخذ السارق 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أخذ السارق قطعت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اقر العبد على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اقر 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سرق الرجل ويده اليسرى شلاء لم تقطع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سرق السارق قطعت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سرق السارق من البيدر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قطع انف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قطع الانف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قطعوا الارحام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قطع من الرجل قطعة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لاقطع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اقل ما يقطع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الالتفات يقطع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الإلتفات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اشتری رجل نخلا ليقطعه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اضاف الضيف ضيفا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اتی برجل قد باع حراً فقطع يده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شهد عنده رجل وقد قطعت يده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كان يقطع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البكاء على الميت يقطع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البكاء</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قطع من بعض اذن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القصاص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علیه السلام قطع نباش القبر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وجد قطعا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في صلاته قطع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صلاته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في صلاته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لی ابن عم أصِلُه فيقطعني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 آله لما اسرى به الى السماء قطع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هو سرق بعد 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يقطع التلبية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التلبيد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شيء يقطع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قطع اقطع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 من قطعك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الثلاثة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مكارم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العفو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اخبركم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أدلكم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تقطع رجل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تقطع يد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تقطع يد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تقطع أيديهما لانهما سارقان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السرقة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يبيع الرجل وهما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وصلته وقطعني قطع الله أجله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موسی بن جعفر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يقطع التلبية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بعمرة فاين اقطع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ابا الحسن علیه السلام يقطع الكراث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الكراث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خشيت ذلك فاقطع صلاتك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قطع رأس میت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يدخل مكة فيقطع من شجرها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يشتري النخل ليقطعه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رخص رسول الله صلی الله علیه و آله في قطع عودی المحالة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السارق يتبع بسرقته وقطعت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السرقة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السارق يسرق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الضيف اذا سرق لايقطع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عبدی اذا سرقني لم اقطعه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كم يقطع السارق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ادنى ما يقطع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الالتفات في الصلاة ايقطع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الالتفات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البيضة التي 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ذمي 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ابتاع ثوبا فلما قطعه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أخذ حجة من رجل فقطع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اخذ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باع امرأته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ثقب بیتا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ذبح طيراً فقطع راسه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سرق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سرق فقامت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سرق فقطع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رجلا فقطع 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فقطع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قطع اصبع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قطع راس رجل میت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قطع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قطع یَدین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قطعت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يسرق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ايقطع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قطع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يدخل مكة فيقطع من شجرها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النخل ليقطعه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يقطع صلاته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يقطع من الاراك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رفقة كانوا في طريق فقطع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السارق لم تقطع يده اليمنى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الضحك هل يقطع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قطع يد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قطع اليات الغنم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قطع السدر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قطع صوم كفارة اليمين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قطعت التلبية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فقطع دابر القوم الذين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السلطان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اشياء 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قطعت ثدي وليدتها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الانف اذا 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اشل اليمني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سرق فقطعت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قطع رأس رجل میت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قطع رأس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قطع لسان رجل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الأخرس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قطع يد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اجتمعا على قطع يد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السارق اذا – ليس عليه 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سرق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كم يقطع السارق فجمع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كم يقطع السارق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امیرالمؤمنین علیه السلام فى امرأة</w:t>
      </w:r>
    </w:p>
    <w:p>
      <w:pPr>
        <w:pStyle w:val="BookText"/>
        <w:rPr/>
      </w:pPr>
      <w:r>
        <w:rPr>
          <w:rFonts w:ascii="Amiri" w:hAnsi="Amiri" w:eastAsia="Amiri" w:cs="Amiri"/>
          <w:color w:val="111111"/>
          <w:sz w:val="28"/>
          <w:sz w:val="28"/>
          <w:szCs w:val="28"/>
          <w:rtl w:val="true"/>
          <w:lang w:bidi="ar-SA"/>
        </w:rPr>
        <w:t xml:space="preserve">قطعت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عليه السلام في رجل امر به ان يقطع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 المؤمنين عليه السلام في رجل قطع ثدي امرأته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عليه السلام في السارق اذا سرق قطعت يمينه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امیرالمؤمنین علیه السلام رجلا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امیرالمؤمنین علیه السلام في بيضة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راس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رجل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كقطع الليل المظلم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عیسی بن مریم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اهرب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نباش القبر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القطع من وسط الكف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قطع عليهم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امیرالمؤمنين علیه السلام اذا لم يكن ادم قطع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الخبز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لايقطع السارق في ايام المجاعة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لا يزيد على قطع اليد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کانما اغشيت وجوههم قطعا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يونس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لااقطع في الدغارة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لااقطع في الزعارة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لاتقطع رحمك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لاتقطع يد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لاتقطعوا الثمار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تقطعوا الخبز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الخبز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لاتقطعوا علی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 السارق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 من سرق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فی 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فی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قطع فی دعارة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قطع فی 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التبسم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السارق ال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السارق حتی یقر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فی سنة المحق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السارق فی سنة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السارق فی عام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لايقطع صلاة المؤمن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لايقطع صلاة المسلم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لايقطع الصلاة الا اربع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لايقطع الصلاة الارعاف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لايقطع الصلاة الرعاف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لايقطع الصلاة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لايقطع من سرق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لايقطع يد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لايقطع يد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قطع فرج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قطعت يده اليسرى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قطعت يداه او رجلاه لم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السارق قطع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الذي يستلب 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الذی یسلب الثیاب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فی رجل قطع اصبعا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 رسول الله صلی الله علیه واله من سارق بعد یده و 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مررت بحبشی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قطعک قال قطعنی خیر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قطع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الزراعة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اذا سرق من موالیه اقطعه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اشار بحدیدة فی مصر قطعت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اعتمر من التنعیم فلا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التلبیة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یجب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الفساد قطع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الاسراف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قطع راس رجل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 قطع راسه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انه یقطع التبلیة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التبیة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وصلتم و قطع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الشیعة </w:t>
      </w:r>
      <w:bookmarkStart w:id="57" w:name="pg14706_198881"/>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اذا قطع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 تلبية المعتمر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 التلبية اذا 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 التلبية اذا 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 التلبية عند عروش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 التلبيد للحج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يقطع سارق الموتی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 السارق في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 صاحب 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 النباش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ينفي الرجل اذا 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58" w:name="__RefHeading___Toc203595_730472459"/>
      <w:bookmarkStart w:id="59" w:name="_Toc24"/>
      <w:bookmarkEnd w:id="58"/>
      <w:r>
        <w:rPr/>
        <w:t>13</w:t>
      </w:r>
      <w:r>
        <w:rPr>
          <w:rtl w:val="true"/>
        </w:rPr>
        <w:t xml:space="preserve">- </w:t>
      </w:r>
      <w:r>
        <w:rPr>
          <w:rtl w:val="true"/>
        </w:rPr>
        <w:t>قطع الطريق</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اشتری من رجل ضيعة أو خادما بمال اخذه من قطع الطريق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Heading3"/>
        <w:numPr>
          <w:ilvl w:val="2"/>
          <w:numId w:val="1"/>
        </w:numPr>
        <w:rPr/>
      </w:pPr>
      <w:bookmarkStart w:id="60" w:name="__RefHeading___Toc203597_730472459"/>
      <w:bookmarkStart w:id="61" w:name="_Toc25"/>
      <w:bookmarkEnd w:id="60"/>
      <w:r>
        <w:rPr/>
        <w:t>14</w:t>
      </w:r>
      <w:r>
        <w:rPr>
          <w:rtl w:val="true"/>
        </w:rPr>
        <w:t xml:space="preserve">- </w:t>
      </w:r>
      <w:r>
        <w:rPr>
          <w:rtl w:val="true"/>
        </w:rPr>
        <w:t>القِطع</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 السلام وجد قطعا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کانما اغشيت وجوههم قطعا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یونس علیه السلام</w:t>
      </w:r>
    </w:p>
    <w:p>
      <w:pPr>
        <w:pStyle w:val="Heading3"/>
        <w:numPr>
          <w:ilvl w:val="2"/>
          <w:numId w:val="1"/>
        </w:numPr>
        <w:rPr/>
      </w:pPr>
      <w:bookmarkStart w:id="62" w:name="__RefHeading___Toc203599_730472459"/>
      <w:bookmarkStart w:id="63" w:name="_Toc26"/>
      <w:bookmarkEnd w:id="62"/>
      <w:r>
        <w:rPr/>
        <w:t>15</w:t>
      </w:r>
      <w:r>
        <w:rPr>
          <w:rtl w:val="true"/>
        </w:rPr>
        <w:t xml:space="preserve">- </w:t>
      </w:r>
      <w:r>
        <w:rPr>
          <w:rtl w:val="true"/>
        </w:rPr>
        <w:t>القطعة</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قطع من الرجل قطعة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اقضی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قطعت له به قطعة من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السفر قطعة من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مات وترك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فاعطها ایاها قطعة قطعة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اسقط من حالق فأتقطعّ قطعة قطعة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السلطان</w:t>
      </w:r>
    </w:p>
    <w:p>
      <w:pPr>
        <w:pStyle w:val="Heading3"/>
        <w:numPr>
          <w:ilvl w:val="2"/>
          <w:numId w:val="1"/>
        </w:numPr>
        <w:rPr/>
      </w:pPr>
      <w:bookmarkStart w:id="64" w:name="__RefHeading___Toc203601_730472459"/>
      <w:bookmarkStart w:id="65" w:name="_Toc27"/>
      <w:bookmarkEnd w:id="64"/>
      <w:r>
        <w:rPr/>
        <w:t>16</w:t>
      </w:r>
      <w:r>
        <w:rPr>
          <w:rtl w:val="true"/>
        </w:rPr>
        <w:t xml:space="preserve">- </w:t>
      </w:r>
      <w:r>
        <w:rPr>
          <w:rtl w:val="true"/>
        </w:rPr>
        <w:t>القطن</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غسلتم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يصنع من القطن افضل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 ما فيه قطن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البسوا ثياب القطن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البسوا الثياب من القطن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القطن والكتان اصله يوزن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الذهب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بالذهب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نعمل القلانس فنجعل فيها القطن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القلنسوة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يتغيّر الطعام والقطن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البيع </w:t>
      </w:r>
      <w:bookmarkStart w:id="66" w:name="pg14706_198882"/>
    </w:p>
    <w:p>
      <w:pPr>
        <w:pStyle w:val="BookText"/>
        <w:rPr/>
      </w:pPr>
      <w:bookmarkEnd w:id="66"/>
      <w:r>
        <w:rPr>
          <w:rFonts w:ascii="Amiri" w:hAnsi="Amiri" w:eastAsia="Amiri" w:cs="Amiri"/>
          <w:color w:val="111111"/>
          <w:sz w:val="28"/>
          <w:sz w:val="28"/>
          <w:szCs w:val="28"/>
          <w:rtl w:val="true"/>
          <w:lang w:bidi="ar-SA"/>
        </w:rPr>
        <w:t xml:space="preserve">الرجل استأجر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يتغير الطعام والقطن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ثياب 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القطن اكثر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السجود على القطن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القطن والزعفران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يجعل في جبّته بدل القطن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الكتان كان لبنی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والقطن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الكفن يكون برداً فان لم يكن برداً فاجعله کله قطنا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اصنع بالكفن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يصنع من القطن افضل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تسجد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القطن والكتان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وكفن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ثوب قطن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الكفن</w:t>
      </w:r>
    </w:p>
    <w:p>
      <w:pPr>
        <w:pStyle w:val="Heading3"/>
        <w:numPr>
          <w:ilvl w:val="2"/>
          <w:numId w:val="1"/>
        </w:numPr>
        <w:rPr/>
      </w:pPr>
      <w:bookmarkStart w:id="67" w:name="__RefHeading___Toc203603_730472459"/>
      <w:bookmarkStart w:id="68" w:name="_Toc28"/>
      <w:bookmarkEnd w:id="67"/>
      <w:r>
        <w:rPr/>
        <w:t>17</w:t>
      </w:r>
      <w:r>
        <w:rPr>
          <w:rtl w:val="true"/>
        </w:rPr>
        <w:t xml:space="preserve">- </w:t>
      </w:r>
      <w:r>
        <w:rPr>
          <w:rtl w:val="true"/>
        </w:rPr>
        <w:t>القطنة</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فليأمرها أن تأخذ قطنة بماء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ابی الخ</w:t>
      </w:r>
      <w:r>
        <w:rPr>
          <w:rFonts w:eastAsia="IRNazanin" w:cs="IRNazanin"/>
          <w:color w:val="111111"/>
          <w:sz w:val="28"/>
          <w:szCs w:val="28"/>
          <w:rtl w:val="true"/>
          <w:lang w:bidi="fa-IR"/>
        </w:rPr>
        <w:t>)</w:t>
      </w:r>
    </w:p>
    <w:p>
      <w:pPr>
        <w:pStyle w:val="Heading3"/>
        <w:numPr>
          <w:ilvl w:val="2"/>
          <w:numId w:val="1"/>
        </w:numPr>
        <w:rPr/>
      </w:pPr>
      <w:bookmarkStart w:id="69" w:name="__RefHeading___Toc203605_730472459"/>
      <w:bookmarkStart w:id="70" w:name="_Toc29"/>
      <w:bookmarkEnd w:id="69"/>
      <w:r>
        <w:rPr/>
        <w:t>18</w:t>
      </w:r>
      <w:r>
        <w:rPr>
          <w:rtl w:val="true"/>
        </w:rPr>
        <w:t xml:space="preserve">- </w:t>
      </w:r>
      <w:r>
        <w:rPr>
          <w:rtl w:val="true"/>
        </w:rPr>
        <w:t>قطوانيتان</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موسی عبائتان قطوانيتان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71" w:name="__RefHeading___Toc203607_730472459"/>
      <w:bookmarkStart w:id="72" w:name="_Toc30"/>
      <w:bookmarkEnd w:id="71"/>
      <w:r>
        <w:rPr/>
        <w:t>19</w:t>
      </w:r>
      <w:r>
        <w:rPr>
          <w:rtl w:val="true"/>
        </w:rPr>
        <w:t xml:space="preserve">- </w:t>
      </w:r>
      <w:r>
        <w:rPr>
          <w:rtl w:val="true"/>
        </w:rPr>
        <w:t>قطوف</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نحشر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تذليلا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الجنة</w:t>
      </w:r>
    </w:p>
    <w:p>
      <w:pPr>
        <w:pStyle w:val="Heading3"/>
        <w:numPr>
          <w:ilvl w:val="2"/>
          <w:numId w:val="1"/>
        </w:numPr>
        <w:rPr/>
      </w:pPr>
      <w:bookmarkStart w:id="73" w:name="__RefHeading___Toc203609_730472459"/>
      <w:bookmarkStart w:id="74" w:name="_Toc31"/>
      <w:bookmarkEnd w:id="73"/>
      <w:r>
        <w:rPr/>
        <w:t>20</w:t>
      </w:r>
      <w:r>
        <w:rPr>
          <w:rtl w:val="true"/>
        </w:rPr>
        <w:t xml:space="preserve">- </w:t>
      </w:r>
      <w:r>
        <w:rPr>
          <w:rtl w:val="true"/>
        </w:rPr>
        <w:t>القطيع</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اَلحِقى براعيك وقطيعك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الامام</w:t>
      </w:r>
    </w:p>
    <w:p>
      <w:pPr>
        <w:pStyle w:val="Heading3"/>
        <w:numPr>
          <w:ilvl w:val="2"/>
          <w:numId w:val="1"/>
        </w:numPr>
        <w:rPr/>
      </w:pPr>
      <w:bookmarkStart w:id="75" w:name="__RefHeading___Toc203611_730472459"/>
      <w:bookmarkStart w:id="76" w:name="_Toc32"/>
      <w:bookmarkEnd w:id="75"/>
      <w:r>
        <w:rPr/>
        <w:t>21</w:t>
      </w:r>
      <w:r>
        <w:rPr>
          <w:rtl w:val="true"/>
        </w:rPr>
        <w:t xml:space="preserve">- </w:t>
      </w:r>
      <w:r>
        <w:rPr>
          <w:rtl w:val="true"/>
        </w:rPr>
        <w:t>القطيعة</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الحالقة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 بالله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تَوّثباً عليّ وقطيعة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من 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اصول الكفر </w:t>
      </w:r>
      <w:bookmarkStart w:id="77" w:name="pg14706_198883"/>
    </w:p>
    <w:p>
      <w:pPr>
        <w:pStyle w:val="BookText"/>
        <w:rPr/>
      </w:pPr>
      <w:bookmarkEnd w:id="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تأتوا بمال اكتسبتموه من قطيعة 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البيت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لی 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هممت القطيعته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اليمين الكاذبة وقطيعد الرحم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تكون ذنوب تعجل الفناء فقال نعم ويلك قطيعة الرحم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وقطيعة الرحم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وقطيعة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حلف في قطيعة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قطيعة رحم فليس بشيء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الحلف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عليه المشي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لايجوز يمين في تحليل ولا في قطيعة 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لايجوز يمين في قطيعة 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لايمين في غضب ولا في قطيعة 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لايمين في قطيعة رحم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قطيعة الرحم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Heading3"/>
        <w:numPr>
          <w:ilvl w:val="2"/>
          <w:numId w:val="1"/>
        </w:numPr>
        <w:rPr/>
      </w:pPr>
      <w:bookmarkStart w:id="78" w:name="__RefHeading___Toc203613_730472459"/>
      <w:bookmarkStart w:id="79" w:name="_Toc33"/>
      <w:bookmarkEnd w:id="78"/>
      <w:r>
        <w:rPr/>
        <w:t>22</w:t>
      </w:r>
      <w:r>
        <w:rPr>
          <w:rtl w:val="true"/>
        </w:rPr>
        <w:t xml:space="preserve">- </w:t>
      </w:r>
      <w:r>
        <w:rPr>
          <w:rtl w:val="true"/>
        </w:rPr>
        <w:t>قطيعة الربيع</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شیخ من اهل قطيعة الربيع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80" w:name="__RefHeading___Toc203615_730472459"/>
      <w:bookmarkStart w:id="81" w:name="_Toc34"/>
      <w:bookmarkEnd w:id="80"/>
      <w:r>
        <w:rPr/>
        <w:t>23</w:t>
      </w:r>
      <w:r>
        <w:rPr>
          <w:rtl w:val="true"/>
        </w:rPr>
        <w:t xml:space="preserve">- </w:t>
      </w:r>
      <w:r>
        <w:rPr>
          <w:rtl w:val="true"/>
        </w:rPr>
        <w:t>قطيعة الرحم</w:t>
      </w:r>
      <w:bookmarkEnd w:id="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pStyle w:val="Heading3"/>
        <w:numPr>
          <w:ilvl w:val="2"/>
          <w:numId w:val="1"/>
        </w:numPr>
        <w:rPr/>
      </w:pPr>
      <w:bookmarkStart w:id="82" w:name="__RefHeading___Toc203617_730472459"/>
      <w:bookmarkStart w:id="83" w:name="_Toc35"/>
      <w:bookmarkEnd w:id="82"/>
      <w:r>
        <w:rPr/>
        <w:t>24</w:t>
      </w:r>
      <w:r>
        <w:rPr>
          <w:rtl w:val="true"/>
        </w:rPr>
        <w:t xml:space="preserve">- </w:t>
      </w:r>
      <w:r>
        <w:rPr>
          <w:rtl w:val="true"/>
        </w:rPr>
        <w:t>القطيفة</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القطيفة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على بن الحسين عليه السلام كان يركب على قطيفة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الركوب</w:t>
      </w:r>
    </w:p>
    <w:p>
      <w:pPr>
        <w:pStyle w:val="Heading2"/>
        <w:numPr>
          <w:ilvl w:val="1"/>
          <w:numId w:val="1"/>
        </w:numPr>
        <w:rPr/>
      </w:pPr>
      <w:bookmarkStart w:id="84" w:name="__RefHeading___Toc203619_730472459"/>
      <w:bookmarkStart w:id="85" w:name="_Toc36"/>
      <w:bookmarkEnd w:id="84"/>
      <w:r>
        <w:rPr>
          <w:rtl w:val="true"/>
        </w:rPr>
        <w:t>القاف والعين</w:t>
      </w:r>
      <w:bookmarkEnd w:id="85"/>
    </w:p>
    <w:p>
      <w:pPr>
        <w:pStyle w:val="Heading3"/>
        <w:numPr>
          <w:ilvl w:val="2"/>
          <w:numId w:val="1"/>
        </w:numPr>
        <w:rPr/>
      </w:pPr>
      <w:bookmarkStart w:id="86" w:name="__RefHeading___Toc203621_730472459"/>
      <w:bookmarkStart w:id="87" w:name="_Toc37"/>
      <w:bookmarkEnd w:id="86"/>
      <w:r>
        <w:rPr/>
        <w:t>1</w:t>
      </w:r>
      <w:r>
        <w:rPr>
          <w:rtl w:val="true"/>
        </w:rPr>
        <w:t xml:space="preserve">- </w:t>
      </w:r>
      <w:r>
        <w:rPr>
          <w:rtl w:val="true"/>
        </w:rPr>
        <w:t>قعب</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قعب</w:t>
      </w:r>
      <w:r>
        <w:rPr>
          <w:rStyle w:val="FootnoteAnchor"/>
          <w:rtl w:val="true"/>
        </w:rPr>
        <w:footnoteReference w:id="5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بقعب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الوضوء </w:t>
      </w:r>
      <w:bookmarkStart w:id="88" w:name="pg14706_198884"/>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له قعب يسمى الري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محمد بن عبدالله علیه السلام</w:t>
      </w:r>
    </w:p>
    <w:p>
      <w:pPr>
        <w:pStyle w:val="Heading3"/>
        <w:numPr>
          <w:ilvl w:val="2"/>
          <w:numId w:val="1"/>
        </w:numPr>
        <w:rPr/>
      </w:pPr>
      <w:bookmarkStart w:id="89" w:name="__RefHeading___Toc203623_730472459"/>
      <w:bookmarkStart w:id="90" w:name="_Toc38"/>
      <w:bookmarkEnd w:id="89"/>
      <w:r>
        <w:rPr/>
        <w:t>2</w:t>
      </w:r>
      <w:r>
        <w:rPr>
          <w:rtl w:val="true"/>
        </w:rPr>
        <w:t xml:space="preserve">- </w:t>
      </w:r>
      <w:r>
        <w:rPr>
          <w:rtl w:val="true"/>
        </w:rPr>
        <w:t>القعدة</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كل اَذانَين قعدة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الاَذان</w:t>
      </w:r>
    </w:p>
    <w:p>
      <w:pPr>
        <w:pStyle w:val="Heading3"/>
        <w:numPr>
          <w:ilvl w:val="2"/>
          <w:numId w:val="1"/>
        </w:numPr>
        <w:rPr/>
      </w:pPr>
      <w:bookmarkStart w:id="91" w:name="__RefHeading___Toc203625_730472459"/>
      <w:bookmarkStart w:id="92" w:name="_Toc39"/>
      <w:bookmarkEnd w:id="91"/>
      <w:r>
        <w:rPr/>
        <w:t>3</w:t>
      </w:r>
      <w:r>
        <w:rPr>
          <w:rtl w:val="true"/>
        </w:rPr>
        <w:t xml:space="preserve">- </w:t>
      </w:r>
      <w:r>
        <w:rPr>
          <w:rtl w:val="true"/>
        </w:rPr>
        <w:t>القعود</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ولدت المرأة قعدت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 الله على نفسه أن لا يقعد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يذكرون الله قياما وقعودا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ابنة شهاب تقعد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صار حد قعود النفساء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ابتليت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يقعد على استبرقها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أم قوم فعليه أن يقعد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نحن قعود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الخطاف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ترهب أمتي القعود في المساجد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عثمان بن مظعون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تقعد النفساء اذا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تقعد النفساء ايّامها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تقعد النفساء تسع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تقعودن في المكان فتحدثون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تذاكر الإخوان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وعنده رجل فلما قعدت 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انظرالكفر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ابی عبدالله فقلت له والله ما يسعك القعود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قال لاقعدن في بیتی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قعودك عنده افضل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امرأة اباعبدالله عليه السلام فقالت انی كنت اقعد من تفاسی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وجبت عليه صلاة من قعود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اذا اراد ان يستنجی کیف يقعد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اذا اراد ان يقعد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الطامث تقعد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النفساءكم تقعد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قعدت لابی محمد 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القعود بين الأذان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الأذان </w:t>
      </w:r>
      <w:bookmarkStart w:id="93" w:name="pg14706_198885"/>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تقعد النفساء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من قعود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لاقعدن لهم صراطك المستقيم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الصراط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تقعد عند رأس المريض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المستحاضة تقعد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قعد عند سبّاب لاولياء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قعد في مجلس يسب فيه 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 يقعدن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مجالسة اهل المعاصي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النفساء تقعد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أن يعقد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 آله أن يصلي على قبر أو يقعد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القبور</w:t>
      </w:r>
    </w:p>
    <w:p>
      <w:pPr>
        <w:pStyle w:val="Heading3"/>
        <w:numPr>
          <w:ilvl w:val="2"/>
          <w:numId w:val="1"/>
        </w:numPr>
        <w:rPr/>
      </w:pPr>
      <w:bookmarkStart w:id="94" w:name="__RefHeading___Toc203627_730472459"/>
      <w:bookmarkStart w:id="95" w:name="_Toc40"/>
      <w:bookmarkEnd w:id="94"/>
      <w:r>
        <w:rPr/>
        <w:t>4</w:t>
      </w:r>
      <w:r>
        <w:rPr>
          <w:rtl w:val="true"/>
        </w:rPr>
        <w:t xml:space="preserve">- </w:t>
      </w:r>
      <w:r>
        <w:rPr>
          <w:rtl w:val="true"/>
        </w:rPr>
        <w:t>القعوة</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نبيذهم قال قلت يؤخذ التمر فينقى ويلقى عليه القعوة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النبيذ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نبيذهم قلت له يجعلون فيه القعوة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النبيذ</w:t>
      </w:r>
    </w:p>
    <w:p>
      <w:pPr>
        <w:pStyle w:val="Heading2"/>
        <w:numPr>
          <w:ilvl w:val="1"/>
          <w:numId w:val="1"/>
        </w:numPr>
        <w:rPr/>
      </w:pPr>
      <w:bookmarkStart w:id="96" w:name="__RefHeading___Toc203629_730472459"/>
      <w:bookmarkStart w:id="97" w:name="_Toc41"/>
      <w:bookmarkEnd w:id="96"/>
      <w:r>
        <w:rPr>
          <w:rtl w:val="true"/>
        </w:rPr>
        <w:t>القاف والفاء</w:t>
      </w:r>
      <w:bookmarkEnd w:id="97"/>
    </w:p>
    <w:p>
      <w:pPr>
        <w:pStyle w:val="Heading3"/>
        <w:numPr>
          <w:ilvl w:val="2"/>
          <w:numId w:val="1"/>
        </w:numPr>
        <w:rPr/>
      </w:pPr>
      <w:bookmarkStart w:id="98" w:name="__RefHeading___Toc203631_730472459"/>
      <w:bookmarkStart w:id="99" w:name="_Toc42"/>
      <w:bookmarkEnd w:id="98"/>
      <w:r>
        <w:rPr/>
        <w:t>1</w:t>
      </w:r>
      <w:r>
        <w:rPr>
          <w:rtl w:val="true"/>
        </w:rPr>
        <w:t xml:space="preserve">- </w:t>
      </w:r>
      <w:r>
        <w:rPr>
          <w:rtl w:val="true"/>
        </w:rPr>
        <w:t>القفاء</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اكلت فاستلق على قفاك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 فليمسح به قفاه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حلق القفاء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استلقا على قفاه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الهجرة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اجدني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فيستلقي على قفاه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انه يلقي على قفاه كذا وكذا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المريض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كثر الشعر في قفای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رايت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استلقي على قفاه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القفا شوم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الحجامة وحلق القفا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القبلة قال ضع الجدي في قفاك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القبلة </w:t>
      </w:r>
      <w:bookmarkStart w:id="100" w:name="pg14706_198886"/>
    </w:p>
    <w:p>
      <w:pPr>
        <w:pStyle w:val="BookText"/>
        <w:rPr/>
      </w:pPr>
      <w:bookmarkEnd w:id="1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حلق القفا للمحرم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تدركه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يستلقي على قفاه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ascii="Amiri" w:hAnsi="Amiri" w:eastAsia="Amiri" w:cs="Amiri"/>
          <w:color w:val="111111"/>
          <w:sz w:val="28"/>
          <w:sz w:val="28"/>
          <w:szCs w:val="28"/>
          <w:rtl w:val="true"/>
          <w:lang w:bidi="ar-SA"/>
        </w:rPr>
        <w:t xml:space="preserve">كنت في قفا ابي الحسن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المروة</w:t>
      </w:r>
    </w:p>
    <w:p>
      <w:pPr>
        <w:pStyle w:val="Heading3"/>
        <w:numPr>
          <w:ilvl w:val="2"/>
          <w:numId w:val="1"/>
        </w:numPr>
        <w:rPr/>
      </w:pPr>
      <w:bookmarkStart w:id="101" w:name="__RefHeading___Toc203633_730472459"/>
      <w:bookmarkStart w:id="102" w:name="_Toc43"/>
      <w:bookmarkEnd w:id="101"/>
      <w:r>
        <w:rPr/>
        <w:t>2</w:t>
      </w:r>
      <w:r>
        <w:rPr>
          <w:rtl w:val="true"/>
        </w:rPr>
        <w:t xml:space="preserve">- </w:t>
      </w:r>
      <w:r>
        <w:rPr>
          <w:rtl w:val="true"/>
        </w:rPr>
        <w:t>القفازان</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القفازان</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والا حول قفازان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قيس الماصر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للمحرمة البرقع والقفازين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المحرمة اي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تلبس القفازين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القفازين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المحرمة تلبس ما شأت من الثياب غير الحرير والقفازين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103" w:name="__RefHeading___Toc203635_730472459"/>
      <w:bookmarkStart w:id="104" w:name="_Toc44"/>
      <w:bookmarkEnd w:id="103"/>
      <w:r>
        <w:rPr/>
        <w:t>3</w:t>
      </w:r>
      <w:r>
        <w:rPr>
          <w:rtl w:val="true"/>
        </w:rPr>
        <w:t xml:space="preserve">- </w:t>
      </w:r>
      <w:r>
        <w:rPr>
          <w:rtl w:val="true"/>
        </w:rPr>
        <w:t>القفر</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في قفر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السجود على القفر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القفر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تسجد على القير ولا على القفر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لايسجد على القفر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ان تقفر بيتك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بارض قفر فقرأ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105" w:name="__RefHeading___Toc203637_730472459"/>
      <w:bookmarkStart w:id="106" w:name="_Toc45"/>
      <w:bookmarkEnd w:id="105"/>
      <w:r>
        <w:rPr/>
        <w:t>4</w:t>
      </w:r>
      <w:r>
        <w:rPr>
          <w:rtl w:val="true"/>
        </w:rPr>
        <w:t xml:space="preserve">- </w:t>
      </w:r>
      <w:r>
        <w:rPr>
          <w:rtl w:val="true"/>
        </w:rPr>
        <w:t>القفص</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النوم كان قفصافيه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7" w:name="__RefHeading___Toc203639_730472459"/>
      <w:bookmarkStart w:id="108" w:name="_Toc46"/>
      <w:bookmarkEnd w:id="107"/>
      <w:r>
        <w:rPr/>
        <w:t>5</w:t>
      </w:r>
      <w:r>
        <w:rPr>
          <w:rtl w:val="true"/>
        </w:rPr>
        <w:t xml:space="preserve">- </w:t>
      </w:r>
      <w:r>
        <w:rPr>
          <w:rtl w:val="true"/>
        </w:rPr>
        <w:t>القفل</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لما خلق الخلق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للرحم ثلاثة اقفال قفل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لكل شيء قفلا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الرفق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العلم عليه قفل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قوم قفلوا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109" w:name="__RefHeading___Toc203641_730472459"/>
      <w:bookmarkStart w:id="110" w:name="_Toc47"/>
      <w:bookmarkEnd w:id="109"/>
      <w:r>
        <w:rPr/>
        <w:t>6</w:t>
      </w:r>
      <w:r>
        <w:rPr>
          <w:rtl w:val="true"/>
        </w:rPr>
        <w:t xml:space="preserve">- </w:t>
      </w:r>
      <w:r>
        <w:rPr>
          <w:rtl w:val="true"/>
        </w:rPr>
        <w:t>القفندر</w:t>
      </w:r>
      <w:bookmarkEnd w:id="11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اغير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القفندر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الغيرة </w:t>
      </w:r>
      <w:bookmarkStart w:id="111" w:name="pg14706_198887"/>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شیطانا يقال له القفندر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القفندر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الغناء</w:t>
      </w:r>
    </w:p>
    <w:p>
      <w:pPr>
        <w:pStyle w:val="Heading3"/>
        <w:numPr>
          <w:ilvl w:val="2"/>
          <w:numId w:val="1"/>
        </w:numPr>
        <w:rPr/>
      </w:pPr>
      <w:bookmarkStart w:id="112" w:name="__RefHeading___Toc203643_730472459"/>
      <w:bookmarkStart w:id="113" w:name="_Toc48"/>
      <w:bookmarkEnd w:id="112"/>
      <w:r>
        <w:rPr/>
        <w:t>7</w:t>
      </w:r>
      <w:r>
        <w:rPr>
          <w:rtl w:val="true"/>
        </w:rPr>
        <w:t xml:space="preserve">- </w:t>
      </w:r>
      <w:r>
        <w:rPr>
          <w:rtl w:val="true"/>
        </w:rPr>
        <w:t>القفيز</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ایجوز قفیز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مِنّى مکان کل قفيز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يصغرون القفيزان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ابو عبدالله علیه السلام قفيز لوز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دخل القفيز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لايصلح التمر اليابس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ويكره قفیز لوز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Heading2"/>
        <w:numPr>
          <w:ilvl w:val="1"/>
          <w:numId w:val="1"/>
        </w:numPr>
        <w:rPr/>
      </w:pPr>
      <w:bookmarkStart w:id="114" w:name="__RefHeading___Toc203645_730472459"/>
      <w:bookmarkStart w:id="115" w:name="_Toc49"/>
      <w:bookmarkEnd w:id="114"/>
      <w:r>
        <w:rPr>
          <w:rtl w:val="true"/>
        </w:rPr>
        <w:t>القاف واللام</w:t>
      </w:r>
      <w:bookmarkEnd w:id="115"/>
    </w:p>
    <w:p>
      <w:pPr>
        <w:pStyle w:val="Heading3"/>
        <w:numPr>
          <w:ilvl w:val="2"/>
          <w:numId w:val="1"/>
        </w:numPr>
        <w:rPr/>
      </w:pPr>
      <w:bookmarkStart w:id="116" w:name="__RefHeading___Toc203647_730472459"/>
      <w:bookmarkStart w:id="117" w:name="_Toc50"/>
      <w:bookmarkEnd w:id="116"/>
      <w:r>
        <w:rPr/>
        <w:t>1</w:t>
      </w:r>
      <w:r>
        <w:rPr>
          <w:rtl w:val="true"/>
        </w:rPr>
        <w:t xml:space="preserve">- </w:t>
      </w:r>
      <w:r>
        <w:rPr>
          <w:rtl w:val="true"/>
        </w:rPr>
        <w:t>القل</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ادبر شيء فاقبل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النعمة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جوار نعم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زالت عنه النعمة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النعمة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 الخ</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203649_730472459"/>
      <w:bookmarkStart w:id="119" w:name="_Toc51"/>
      <w:bookmarkEnd w:id="118"/>
      <w:r>
        <w:rPr/>
        <w:t>2</w:t>
      </w:r>
      <w:r>
        <w:rPr>
          <w:rtl w:val="true"/>
        </w:rPr>
        <w:t>- «</w:t>
      </w:r>
      <w:r>
        <w:rPr>
          <w:rtl w:val="true"/>
        </w:rPr>
        <w:t>قل اعوذ برب الفلق</w:t>
      </w:r>
      <w:r>
        <w:rPr>
          <w:rtl w:val="true"/>
        </w:rPr>
        <w:t>»</w:t>
      </w:r>
      <w:bookmarkEnd w:id="119"/>
    </w:p>
    <w:p>
      <w:pPr>
        <w:pStyle w:val="BookText"/>
        <w:rPr/>
      </w:pPr>
      <w:r>
        <w:rPr>
          <w:rFonts w:ascii="Amiri" w:hAnsi="Amiri" w:eastAsia="Amiri" w:cs="Amiri"/>
          <w:color w:val="111111"/>
          <w:sz w:val="28"/>
          <w:sz w:val="28"/>
          <w:szCs w:val="28"/>
          <w:rtl w:val="true"/>
          <w:lang w:bidi="ar-SA"/>
        </w:rPr>
        <w:t>تقدم في سورة الفلق</w:t>
      </w:r>
    </w:p>
    <w:p>
      <w:pPr>
        <w:pStyle w:val="Heading3"/>
        <w:numPr>
          <w:ilvl w:val="2"/>
          <w:numId w:val="1"/>
        </w:numPr>
        <w:rPr/>
      </w:pPr>
      <w:bookmarkStart w:id="120" w:name="__RefHeading___Toc203651_730472459"/>
      <w:bookmarkStart w:id="121" w:name="_Toc52"/>
      <w:bookmarkEnd w:id="120"/>
      <w:r>
        <w:rPr/>
        <w:t>3</w:t>
      </w:r>
      <w:r>
        <w:rPr>
          <w:rtl w:val="true"/>
        </w:rPr>
        <w:t>- «</w:t>
      </w:r>
      <w:r>
        <w:rPr>
          <w:rtl w:val="true"/>
        </w:rPr>
        <w:t>قل اعوذ برب الناس</w:t>
      </w:r>
      <w:r>
        <w:rPr>
          <w:rtl w:val="true"/>
        </w:rPr>
        <w:t>»</w:t>
      </w:r>
      <w:bookmarkEnd w:id="121"/>
    </w:p>
    <w:p>
      <w:pPr>
        <w:pStyle w:val="BookText"/>
        <w:rPr/>
      </w:pPr>
      <w:r>
        <w:rPr>
          <w:rFonts w:ascii="Amiri" w:hAnsi="Amiri" w:eastAsia="Amiri" w:cs="Amiri"/>
          <w:color w:val="111111"/>
          <w:sz w:val="28"/>
          <w:sz w:val="28"/>
          <w:szCs w:val="28"/>
          <w:rtl w:val="true"/>
          <w:lang w:bidi="ar-SA"/>
        </w:rPr>
        <w:t>تقدم في سورة الناس</w:t>
      </w:r>
    </w:p>
    <w:p>
      <w:pPr>
        <w:pStyle w:val="Heading3"/>
        <w:numPr>
          <w:ilvl w:val="2"/>
          <w:numId w:val="1"/>
        </w:numPr>
        <w:rPr/>
      </w:pPr>
      <w:bookmarkStart w:id="122" w:name="__RefHeading___Toc203653_730472459"/>
      <w:bookmarkStart w:id="123" w:name="_Toc53"/>
      <w:bookmarkEnd w:id="122"/>
      <w:r>
        <w:rPr/>
        <w:t>4</w:t>
      </w:r>
      <w:r>
        <w:rPr>
          <w:rtl w:val="true"/>
        </w:rPr>
        <w:t>- «</w:t>
      </w:r>
      <w:r>
        <w:rPr>
          <w:rtl w:val="true"/>
        </w:rPr>
        <w:t>قل هو الله احد</w:t>
      </w:r>
      <w:r>
        <w:rPr>
          <w:rtl w:val="true"/>
        </w:rPr>
        <w:t>»</w:t>
      </w:r>
      <w:bookmarkEnd w:id="1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افتتحت صلاتك بقل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سورة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اصلی بقل هو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سورة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في صلاة جعفر علیه السلام بقل هو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جعفر بن ابیطالب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في الوتر في ثلاثتهن بقل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القرائة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 قل هو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قرأ في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بانا انزلنا وقل هو الله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القرائة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هو الله 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قرأ في الغداة سورة قل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الأوابين كلها بِقُل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التوحيد فقال كل من قرأ قل هو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يقرأو قل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قل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قل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صلاة الفجر بقل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احد تجزی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سورة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احد تعدل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سورة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احد ثلث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سورة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نسبة الرب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سورة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يجمع قل هو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لاتدع أن تقرأ بقل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لاتدع أن تقرأ قل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ركعتين بقل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ركعتين خفيفتين بقل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غلط في سورة فليقرأ قل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قدم قل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سورة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احدى وعشرين مرة قل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سورة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قل هو الله احد 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قل هو الله احد مائة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قل هو الله احد مرة بورك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سورة التوحيد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من كل سورة الأ من قل هو الله </w:t>
      </w:r>
      <w:r>
        <w:rPr>
          <w:rFonts w:eastAsia="Amiri" w:cs="Amiri" w:ascii="Amiri" w:hAnsi="Amiri"/>
          <w:color w:val="111111"/>
          <w:sz w:val="28"/>
          <w:szCs w:val="28"/>
          <w:rtl w:val="true"/>
          <w:lang w:bidi="ar-SA"/>
        </w:rPr>
        <w:t xml:space="preserve">-) </w:t>
      </w:r>
      <w:bookmarkStart w:id="124" w:name="pg14706_198889"/>
    </w:p>
    <w:p>
      <w:pPr>
        <w:pStyle w:val="BookText"/>
        <w:rPr/>
      </w:pPr>
      <w:bookmarkEnd w:id="124"/>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يقرأ في هذا كله يقل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أن يقرأ قل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سورة التوحيد</w:t>
      </w:r>
    </w:p>
    <w:p>
      <w:pPr>
        <w:pStyle w:val="Heading3"/>
        <w:numPr>
          <w:ilvl w:val="2"/>
          <w:numId w:val="1"/>
        </w:numPr>
        <w:rPr/>
      </w:pPr>
      <w:bookmarkStart w:id="125" w:name="__RefHeading___Toc203655_730472459"/>
      <w:bookmarkStart w:id="126" w:name="_Toc54"/>
      <w:bookmarkEnd w:id="125"/>
      <w:r>
        <w:rPr/>
        <w:t>5</w:t>
      </w:r>
      <w:r>
        <w:rPr>
          <w:rtl w:val="true"/>
        </w:rPr>
        <w:t>- «</w:t>
      </w:r>
      <w:r>
        <w:rPr>
          <w:rtl w:val="true"/>
        </w:rPr>
        <w:t>قل يا ايها الكافرون</w:t>
      </w:r>
      <w:r>
        <w:rPr>
          <w:rtl w:val="true"/>
        </w:rPr>
        <w:t>»</w:t>
      </w:r>
      <w:bookmarkEnd w:id="126"/>
    </w:p>
    <w:p>
      <w:pPr>
        <w:pStyle w:val="BookText"/>
        <w:rPr/>
      </w:pPr>
      <w:r>
        <w:rPr>
          <w:rFonts w:ascii="Amiri" w:hAnsi="Amiri" w:eastAsia="Amiri" w:cs="Amiri"/>
          <w:color w:val="111111"/>
          <w:sz w:val="28"/>
          <w:sz w:val="28"/>
          <w:szCs w:val="28"/>
          <w:rtl w:val="true"/>
          <w:lang w:bidi="ar-SA"/>
        </w:rPr>
        <w:t>تقدم في سورة الجحد</w:t>
      </w:r>
    </w:p>
    <w:p>
      <w:pPr>
        <w:pStyle w:val="Heading3"/>
        <w:numPr>
          <w:ilvl w:val="2"/>
          <w:numId w:val="1"/>
        </w:numPr>
        <w:rPr/>
      </w:pPr>
      <w:bookmarkStart w:id="127" w:name="__RefHeading___Toc203657_730472459"/>
      <w:bookmarkStart w:id="128" w:name="_Toc55"/>
      <w:bookmarkEnd w:id="127"/>
      <w:r>
        <w:rPr/>
        <w:t>6</w:t>
      </w:r>
      <w:r>
        <w:rPr>
          <w:rtl w:val="true"/>
        </w:rPr>
        <w:t xml:space="preserve">- </w:t>
      </w:r>
      <w:r>
        <w:rPr>
          <w:rtl w:val="true"/>
        </w:rPr>
        <w:t>القلاء</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لاتمارين حلميا ولا سفيها فان الحليم يقلبك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المراء</w:t>
      </w:r>
    </w:p>
    <w:p>
      <w:pPr>
        <w:pStyle w:val="Heading3"/>
        <w:numPr>
          <w:ilvl w:val="2"/>
          <w:numId w:val="1"/>
        </w:numPr>
        <w:rPr/>
      </w:pPr>
      <w:bookmarkStart w:id="129" w:name="__RefHeading___Toc203659_730472459"/>
      <w:bookmarkStart w:id="130" w:name="_Toc56"/>
      <w:bookmarkEnd w:id="129"/>
      <w:r>
        <w:rPr/>
        <w:t>7</w:t>
      </w:r>
      <w:r>
        <w:rPr>
          <w:rtl w:val="true"/>
        </w:rPr>
        <w:t xml:space="preserve">- </w:t>
      </w:r>
      <w:r>
        <w:rPr>
          <w:rtl w:val="true"/>
        </w:rPr>
        <w:t>القلادة</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المرأة قلادة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المرأة قلادة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بئست القلاة قلادة الذنب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تلبس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والقلادة المشهورة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تميم الداري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وقلادة اخرجها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لاينغي للمرأة أن تعطل نفسها ولو تعلق في عنقها قلادة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والقلادة المشهورة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131" w:name="__RefHeading___Toc203661_730472459"/>
      <w:bookmarkStart w:id="132" w:name="_Toc57"/>
      <w:bookmarkEnd w:id="131"/>
      <w:r>
        <w:rPr/>
        <w:t>8</w:t>
      </w:r>
      <w:r>
        <w:rPr>
          <w:rtl w:val="true"/>
        </w:rPr>
        <w:t xml:space="preserve">- </w:t>
      </w:r>
      <w:r>
        <w:rPr>
          <w:rtl w:val="true"/>
        </w:rPr>
        <w:t>قلاص</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خمس قلاص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133" w:name="__RefHeading___Toc203663_730472459"/>
      <w:bookmarkStart w:id="134" w:name="_Toc58"/>
      <w:bookmarkEnd w:id="133"/>
      <w:r>
        <w:rPr/>
        <w:t>9</w:t>
      </w:r>
      <w:r>
        <w:rPr>
          <w:rtl w:val="true"/>
        </w:rPr>
        <w:t xml:space="preserve">- </w:t>
      </w:r>
      <w:r>
        <w:rPr>
          <w:rtl w:val="true"/>
        </w:rPr>
        <w:t>القلامة</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الحجر أفيه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قلامة ظفر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الحجر هل فيه شيء من البيت قال لا ولا قلامة ظفر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الحجر شيء من البيت ولا قلامة ظفر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اخذ من أظفاره لم تسقط منه قلامة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الاظفار</w:t>
      </w:r>
    </w:p>
    <w:p>
      <w:pPr>
        <w:pStyle w:val="Heading3"/>
        <w:numPr>
          <w:ilvl w:val="2"/>
          <w:numId w:val="1"/>
        </w:numPr>
        <w:rPr/>
      </w:pPr>
      <w:bookmarkStart w:id="135" w:name="__RefHeading___Toc203665_730472459"/>
      <w:bookmarkStart w:id="136" w:name="_Toc59"/>
      <w:bookmarkEnd w:id="135"/>
      <w:r>
        <w:rPr/>
        <w:t>10</w:t>
      </w:r>
      <w:r>
        <w:rPr>
          <w:rtl w:val="true"/>
        </w:rPr>
        <w:t xml:space="preserve">- </w:t>
      </w:r>
      <w:r>
        <w:rPr>
          <w:rtl w:val="true"/>
        </w:rPr>
        <w:t>القلانس</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القلانس</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ظهرت القلانس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لي قلانس بيضاء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القلنسوة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نعمل القلانس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القلنسوة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يلبس القلانس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القلنسوة </w:t>
      </w:r>
      <w:bookmarkStart w:id="137" w:name="pg14706_198890"/>
    </w:p>
    <w:p>
      <w:pPr>
        <w:pStyle w:val="Heading3"/>
        <w:numPr>
          <w:ilvl w:val="2"/>
          <w:numId w:val="1"/>
        </w:numPr>
        <w:rPr/>
      </w:pPr>
      <w:bookmarkStart w:id="138" w:name="__RefHeading___Toc203667_730472459"/>
      <w:bookmarkStart w:id="139" w:name="_Toc60"/>
      <w:bookmarkEnd w:id="137"/>
      <w:bookmarkEnd w:id="138"/>
      <w:r>
        <w:rPr/>
        <w:t>11</w:t>
      </w:r>
      <w:r>
        <w:rPr>
          <w:rtl w:val="true"/>
        </w:rPr>
        <w:t xml:space="preserve">- </w:t>
      </w:r>
      <w:r>
        <w:rPr>
          <w:rtl w:val="true"/>
        </w:rPr>
        <w:t>قلايص</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خمس قلايص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140" w:name="__RefHeading___Toc203669_730472459"/>
      <w:bookmarkStart w:id="141" w:name="_Toc61"/>
      <w:bookmarkEnd w:id="140"/>
      <w:r>
        <w:rPr/>
        <w:t>12</w:t>
      </w:r>
      <w:r>
        <w:rPr>
          <w:rtl w:val="true"/>
        </w:rPr>
        <w:t xml:space="preserve">- </w:t>
      </w:r>
      <w:r>
        <w:rPr>
          <w:rtl w:val="true"/>
        </w:rPr>
        <w:t>القلب</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ما فارقت عليه حبيب قلبی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قلبك قرينا برأ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قلبك قرينا تزاوله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اخذتم ثمرة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قبض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أذنب الرجل خرج في قلبه نكتة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اجمع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 قلبا خاشعا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تعلم ان فيك خيرا فانظر الى قلبك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دعا احدكم للميت فلا يدعو وقلبه 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دعوت فاقبل بقلبک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رق ادحکم فلیدع فان القلب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لم يغر الرجل فهو منكوس القلب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الاشياء كلها لاتدرك الا بامرين بالحواس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القلب فانما سلطانه على الهواء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اعجب ما في الانسان قلبه وله مواد من الحكمة واضداد من خلافها فان سنح له الرجاء اذله الطمع، وان هاج به الطمع اهلكه الحرص وان ملکه الیاس قتله الاسف، وان عرض له الغضب اشتد به الغيظ ، وان اسعد بالرضا نسى التحفظ ، وان ناله الخوف شغله الحذر،وان اتسع له الأمن استلبته العزة وفي نسخة اخذته العزة ، وان جددت له نعمة اخذته العزة، وان افاد مالا اطغاه الغني ، وان عضته فاقة شغله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جهده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اصابته مصيبة فضحه الجزع، وان اهده الجوع قعدبه الضعف وان افرط في الشبع كظته البطنة فكل تقصير به مضر وكل افراط له مفسد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ایها الناس انه من 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 أي كسر وفي بعض النسخ قل أي 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ومن جاد ساد، ومن كثر ماله رأس ومن كثر حمله نبل ومن افكر في ذات الله تزندق ومن اكثر من شيء عرف به ومن كثر مزاحه استخف به ومن كثر ضحكه ذهبت هيبته، فسد حسب من ليس له ادب ، ان افضل الفعال صيانة العرض بالمال، ليس من جالس الجاهل بذی معقول ، من جالس الجاهل فليستعد القيل وقال، لن ينجو من الموت غني بماله ولا فقير لاقلاله ایهاالناس لو أن الموت يشترى لاشتراه من اهل الدنيا الكريم الأبلج واللئيم الملهوج</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ایها الناس أن للقلوب شواهد تجری الأنفس عن مدرجة أهل التفريط وفطنة الفهم للمواعظ ما يدعو النفس الى الحذر من الخطر وللقلوب خواطر للهوى والعقول تزجر وتنهي ، وفي التجارب علم مستأنف ، والاعتبار يقود الى الرشاد وكفاك ادبا النفسك ما تكرهه لغيرك ، وعليك لاخيك المؤمن مثل الذي لك عليه، لقد خاطر من استغنی برأيه ، والتدبر قبل العمل فانه يؤمنك من الندم، ومن استقبل وجوه الاراء عرف مواقع الخطأ، ومن امسك عن الفضول عدلت رأيه العقول، ومن حصن شهوته فقد صان قدره، ومن امسك لسانه امنه قومه ، ونال حاجته وفي تقلب الأحوال علم جواهر الرجال، والايام توضح لك السرائر الكامنة ، وليس في البرق الخاطف مستمتع لمن يخوض في الظلمة، ومن عرف بالحكمة لحظته العيون بالوقار والهيبة ، واشرف الغني ترك المنى، والصبر جنة من الفاقة، والحرص علامة الفقر، والبخل جلباب المسكنة، والمودة قرابة مستفادة ووصول معدم خير من جاف مكثر، والموعظة كهف لمن وعاها، ومن اطلق طرفه کثر اسفه ، وقد أوجب الدهر شکره على من نال سؤله، وقل ما ينصفك اللسان في نشر قبيح أو إحسان، ومن ضاق خلقه مله اهله ، ومن نال استطال، وقل ما تصدقك الامنية، والتواضح يكسوك المهابة ، وفي سعة الأخلاق كنوز الأرزاق كم من عاكف على ذنبه في آخر ایام عمره ، ومن كساه الحياء ثوبه خفى على الناس عيبه ، وانح القصد من القول ، فان من تحری القصد خفت عليه المؤن وفى خلاف النفس </w:t>
      </w:r>
    </w:p>
    <w:p>
      <w:pPr>
        <w:pStyle w:val="BookText"/>
        <w:rPr/>
      </w:pPr>
      <w:r>
        <w:rPr>
          <w:rFonts w:ascii="IRNazanin" w:hAnsi="IRNazanin" w:eastAsia="IRNazanin"/>
          <w:color w:val="111111"/>
          <w:sz w:val="28"/>
          <w:sz w:val="28"/>
          <w:szCs w:val="28"/>
          <w:rtl w:val="true"/>
          <w:lang w:bidi="fa-IR"/>
        </w:rPr>
        <w:t>رشدك ، من عرف الايام لم يغفل عن الاستعداد ، الا وان مع كل جرعة شرقا وان في كل اكلة غصصا، لا تنال نعمة الا بزوال اخرى ، ولكل ذی رمق قوت ، ولكل حبة آكل وانت قوت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اعلمو ایها الناس انه من مشى على وجه الارض فانه يصر الى بطنها ، والليل والنهار يتنازعان وفي نسخة اخرى يتسارعان في هدم الاعمار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الناس كفر النعمة لؤم، وصحبة الجاهل شؤم، أن من الكرم لين الكلام، ومن العبادة اظهار اللسان وافشاء السلام، اياك والخديعة فانها من خلق اللئيم، ليس كل طالب يصيب ولا كل غائب يؤوب ، لأترغب فيمن زهد فيك ، رب بعيد هو اقرب من قريب ، سل عن الرفيق قبل الطريق ، وعن الجار قبل الدار، ألا ومن اسرع في المسير ادرکه المقبل ، استر عورة أخيك كما تعلمها فيك ، اغتفر زلة صديقك ليوم يركبك عدوك من غضب على من لا يقدر على ضره طال حزنه وعذب نفسه، من خاف ربه کف ظلمه وفي نسخة من خاف ربه كفى عذابه ومن لم يزغ في كلامه اظهر فخره، ومن لم يعرف الخير من الشر فهو بمنزلة البهيمة ، ان من الفساد اضاعة الزاد ، ما اصغر المصيبة مع عظم الفاقة غدا هيهات هيهات وما تناكرتم الا لما فيكم من المعاصي والذنوب فما اقرب الراحة من التعب والبؤس من النعيم ، وما شر بشر بعده الجنة وما خیر بخیر بعده النار، وكل نعيم دون الجنة محقور وكل بلاء دون النار عافية ، وعند تصحيح الضمائر تبدو الكبائر ، تصفية العمل أشد من العمل، وتخليص النية من الفساد اشد على العاملين منطول الجهاد هيهات لولا التقى لكنت ادهى العرب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ایها الناس أن الله تعالى وعد نبيه محمداً صلی الله علیه و آله الوسيلة ووعده الحق ولن يخلف الله وعده ، ألاوان الوسيلة على درج الجنة و ذروة ذوائب الزلفة ونهاية غاية الأمنية، لها الف مرقاة ما بين المرقاة الى المرقاة حضر الفرس الجواد مائة عام وهو ما بین مرقاة درة الى مرقاة جوهرة الى مرقاة زبرجدة الى مرقاة لؤلؤة الى مرقاة ياقوتة الى مرقاة زمردة الى مرقاة مرجانة الى مرقاة کافور، الى مرقاة عنبر ، الى مرقاة يلنجوج الى مرقاة ذهب الى مرقاة غمام،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مرقاة هواء الى مرقاة نور قدانافت على كل الجنان ورسول الله صلی الله علیه و آله يومذ قاعد عليها، مرتد بريطتين ريطة من رحمة الله وريطة من نور الله ، عليه تاج النبوة واكليل الرسالة قد اشرق بنوره الموقف وانا يومئذ على الدرجة الرفيعة وهي دون درجته وعلي ريطتان ریطة من ارجوان النور وریطة من کافور، والرسل والانبياء قد وقفوا على المراقی ، و أعلام الأزمنة وحجج الدهور عن ايماننا وقد تجللهم حلل النور والكرامة لایرانا ملك مقرب ولا نبی مرسل إلا بهت بانوارنا وعجب من ضيائنا وجلالتنا وعن يمين الوسيلة عن يمين الرسول صلی الله علیه و آله غمامة بسطة البصر يأتي منها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اهل الموقف طوبی لمن احب الوصي وآمن بالنبي الأمي العربي ومن كفر فالنار موعده ، وعن يسار الوسيلة عن يسار الرسول صلی الله علیه و آله ظلة يأتي منها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الموقف طوبی لمن احب الوصي وآمن بالنبي الأمي والذي له الملك الأعلى، لا فاز احد ولا نال الروح والجنة إلا من لقى خالقه بالإخلاص لهماوالاقتداء بنجومهما فايقنوا یا اهل ولاية الله ببياض وجوهكم وشرف مقعدكم وکرم مآبکم وبفوزكم اليوم على سرر متقابلين ، ويا اهل الانحراف والصدود عن الله عز ذکره ورسوله وصراطه واعلام الازمنة ايقنوا بسواد وجوهكم وغضب ربكم جزاءا بما کنتم تعملون، وما من رسول سلف ولا نبی مضى الا وقد كان مخبر أمته بالمرسل الوارد من بعده ومبشرا برسول الله صلی الله علیه و آله و موصيا قومه باتباعه ومحليه عند قومه ليعرفوه بصفته وليتبعوه على شريعته ولئلا يضلوا فيه من بعده فیکون من 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وضل بعد وقوع الاعذار والا نذار عن بينة و تعیین حجة ، فكانت الأمم في رجاء من الرسل وورود من الأنبياء ولئن أصيبت بفقد نبی بعد نبي على عظم مصائبهم وفجائعها بهم فقد كانت على سعة من الأمل، ولا مصيبة عظمت ولا رزية جلت کالمصيبة برسول الله صلی الله علیه و آله لان الله ختم به الانذار والعذار وقطع به الاحتجاج و العذر بينه وبين خلقه وجعله بابه الذي بينه وبين عباده ومهيمنه الذي لا يقبل إلا به ولا قربة اليه الا بطاعته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محكم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يطع الرسول فقد اطاع الله ومن تولى فما ارسلناك عليهم حفيظا فقرن طاعته بطاعته </w:t>
      </w:r>
    </w:p>
    <w:p>
      <w:pPr>
        <w:pStyle w:val="BookText"/>
        <w:rPr/>
      </w:pPr>
      <w:r>
        <w:rPr>
          <w:rFonts w:ascii="IRNazanin" w:hAnsi="IRNazanin" w:eastAsia="IRNazanin"/>
          <w:color w:val="111111"/>
          <w:sz w:val="28"/>
          <w:sz w:val="28"/>
          <w:szCs w:val="28"/>
          <w:rtl w:val="true"/>
          <w:lang w:bidi="fa-IR"/>
        </w:rPr>
        <w:t xml:space="preserve">ومعصيته بمعصيته فكان ذلك دليلا على ما فوض اليه وشاهدا له على من اتبعه وعصاه وبيّن ذلك في غير موضع من الكتاب العظيم فقال تبارك وتعالى في التحريض على اتباعه والترغيب في تصديقه والقبول لدعوته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کنتم تحبون الله فاتبعونی يحببكم الله ويغفر لكم ذنوبكم ،، فاتباعه صلی الله علیه و آله محبة الله ورضاه غفران الذنوب وكمال الفوز ووجوب الجنة وفي التولى عنه والاعراض محادة الله وغضبه وسخطه والبعد منه مسكن النار وذلك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يكفر به من الأحزاب فالنار موعده،، يعني الجحود به والعصيان له فان الله تبارك اسمه امتحن بي عباده وقتل بیدی اضداده وافنی بسیفی جحاده و جعلني زلفة للمؤمنين وحياض موت على الجبارين وسيفه على المجرمين و شد بی ازر رسوله واكرمني بنصره وشرفني بعلمه وحبانی باحكامه واختصنی بوصيته واصطفانی بخلافته في أمته فقال صلی الله علیه و آله وقد حشده المهاجرون والأنصار وانغصت بهم المحافل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الناس ان عليا متي كهارون من موسى إلا أنه لانبي بعدی، فعقل المؤمنون عن الله نطق الرسول اذعرفوني اني لست بأخيه لأبيه وأمه كما كان هارون اخا موسی لأبيه وأمه ولا كنت نبيا فاقتضى نبوة ولكن كان ذلك منه استخلافا لي كما استخلف موسی هارون علیهما السلام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اخلفني في قومي واصلح ولا تتبع سبيل المفسدين ،، وقوله صلی الله علیه و آله حين تكلمت طائفة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موالی رسول الله صلی الله علیه و آله فخرج رسول الله صلی الله علیه و آله الى حجة الوداع ثم صار الى غدیر خم فامر فاصلح له شبه المنبر ثم علاه واخذ بعضدی حتی رئی بیاض إبطيه رافعا صوته قائلا في محفله من کنت مولاه فعلي مولاه اللهم وال من والاه وعاد من عاده ،، فكانت علی ولایتی ولاية الله وعلى عداوتي عداوة الله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وانزل الله عزوجل في ذلك اليوم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اکملت لکم دینکم واتممت علیکم نعمتی ورضیت لکم الاسلام دينا ،، فكانت ولایتی كما الدين ورضا الرب جل ذكره وانزل الله تبارك وتعالی اختصاصأ لي وتكرما نحلنيه واعظاما وتفضيلا من رسول الله صلی الله علیه و آله منحنيه وهو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ردوا الى الله موليهم الحق الا له الحكم وهو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اسرع الحاسبين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مناقب لو ذكرتها لعظم بها الارتفاع فطال لها الاستماع ولئن تقمصها دوني الأشقيان و ناز عانى فيما ليس لهما بحق وركباها ضلالة واعتقداها جهالة فلبئس ما عليه وردا و لبئس ما لأنفسهما مهدا، يتلا عنان في دورهما ويتبرا كل واحد منهما من صاحبه يقول لقرينه اذا التقيا يا لیت بین و بينك بعد المشرقين فبئس القرين ، فيجيبه الاشقى على رثوثة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ليتني لم اتخذك خليلا ، لقد اضللتني عن الذكر بعد اذ جاءني وكان الشيطان للانسان خذولا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الذكر الذي عنه ضل والسبيل الذي عنه مال والإيمان الذي به کفر والقرآن الذي اياه هجر والدين الذي به کذب و الصراط الذي عنه نكب ، ولئن رتعافي الحطام المنصرم والغرور المنقطع وكانا منه على شفا حفرة من النار لهما على شر ورود، فی اخیب وفود والعن مورود، يتصارخان باللعنة ویتناعقان بالحسرة مالهما من راحة ولا عن عذابهما من مندوحة، أن القوم لم يزالو عباد أصنام، وسدنة اوثان ، يقيمون لها المناسك وينصبون لها العتائر ويتخذون لها القربان ويجعلون لها البحيرة والوصيلة والسائبة والحام ويستقسمون بالازلام عامهين عن الله عز ذکره حائرين عن الرشاد، مهطعين الى البعاد وقد اسحوذ عليهم الشيطان ، وغمرتهم سوداء الجاهلية ورضعوها جهالة وانفطموها ضلالة فاخرجنا الله اليهم رحمة واطلعنا عليهم رأفة واسفر بنا عن الحجب نور لمن اقتبسه وفضلا لمن ابتعه وتأييدا لمن صدقه فتبوؤوا العزة بعد الذلة والكثرة بعد القلة وهابتهم القلوب و الابصار واذعنت الهم الجبابرة وطوائفها وصاروا اهل نعمة مذكورة وكرامة ميسورة وامن بعد خوف وجمع بد کوف واضاءت بنا مفاخر معدبن عدنان واو لجناهم باب الهدی وادخلناهم دار السلام واشملناهم ثوب الايمان و فلجوا بنا في العالمين وابدت لهم ایام الرسول آثار الصالحين من حام مجاهد ومصل قانت ومعتکف زاهد ، يظهرون الأمانة ويأتون المثابة حتى اذا دعا الله عزوجل نبيه صلی الله علیه و آله ورفعه اليه لم يك ذلك بعده الا كلمحة منخفقة أو وميض من برقة الى أن رجعوا على الاعقاب وانتكصوا على الادبار وطلبوا بالاوتار واظهروا الكتائب وردموا الباب وفلوا الديار وغيروا آثار رسول الله صلی الله علیه و آله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ورغبوا عن احكامه وبعدوا من أنواره واستبدلوا بمستخلفه بديلا اتخذوه وكانوا ظالمين وزعموا أن من اختاروا من آل ابی قحافة اولى بمقام رسول الله صلی الله علیه و آله ممن اختار رسول الله صلی الله علیه و آله لمقامه وان مهاجر آل ابي قحافة خير من المهاجري الأنصاري الرباني ناموس هاشم بن عبد مناف ، الا وان اول شهادة زور وقعت في الاسلام شهادتهم أن صاحبهم مستخلف رسول الله صلی الله علیه و آله فلما كان من امر سعد بن عبادة ما كان رجعوا عن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مضى ولم يستخلف فكان رسول الله صلی الله علیه و آله الطيب المبارك اول مشهود عليه بالزور في الاسلام وعن قليل يجدون غب ما يعلمون وسيجدون التالون غير ما اسسه الاولون ولئن كانوا في مندوحة من المهل وشفاء من الاجل وسعة من المنقلب واستدراج من الغرور وشكون من الحال وادراك من الأمل فقد امهل الله عزوجل شداد بن عاد و ثمود بن عبود و بلعم بن باعور واسبغ عليهم نعمه ظاهرة وباطنة وامدهم بالاموال والاعمار واتتهم الارض ببرکاتهم ليذكروا آلاء الله وليعرفوا الأهابة له والانابة اليه ولينتهوا عن الاستكبار فلما بلغوا المدة واستتموا الأكلة اخذهم الله عزوجل واظطلمهم فمنهم من حصب ومنهم من اخذته الصيحة ومنهم من احرقته الظلة ومنهم من أودته الرجفة ومنهم من اردته الخسفة وما كان الله ليظلمهم ولكن كانوا انفسهم يظلمون الا وإن لكل أجل كتابا فاذا بلغ الكتاب أجله لو کشف لك عما هوى اليه الظالمون و آل اليه الاخسرون لهربت الى الله عزوجل مما هم عليه مقيمون واليه صائرون، الاوانی فیکم ايها الناس کهارون في آل فرعون وکباب حطة في بنی اسرائیل وكسفينة نوح في قوم نوح، اني النبأ العظيم والصديق الأكبر وعن قليل ستعلمون ما توعدون وهل هي إلا کلعقة الاكل ومذقة الشارب وخفقة الوسنان ، ثم تلزمهم المعرات خزي في الدنيا ويوم القيامة يردون الى اشد العذاب وما الله بغافل عما يعملون فما جزاء من تنكب محجته ؟ و انکر حجته وخالف هداته وحاد عن نوره واقتحم في ظلمه واستبدل بالماء السربا وبالنعيم العذاب وبالفوز الشقاء و بالسراء الضراء وبالسعة الضنك، إلا جزاء اقترافه و سوء خلافه فليوقنوا بالوعد على </w:t>
      </w:r>
    </w:p>
    <w:p>
      <w:pPr>
        <w:pStyle w:val="BookText"/>
        <w:rPr/>
      </w:pPr>
      <w:r>
        <w:rPr>
          <w:rFonts w:ascii="IRNazanin" w:hAnsi="IRNazanin" w:eastAsia="IRNazanin"/>
          <w:color w:val="111111"/>
          <w:sz w:val="28"/>
          <w:sz w:val="28"/>
          <w:szCs w:val="28"/>
          <w:rtl w:val="true"/>
          <w:lang w:bidi="fa-IR"/>
        </w:rPr>
        <w:t xml:space="preserve">حقيقته وليستيقنوا بما يوعدون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تأتي الصيحة بالحق ذلك يوم الخروج انا نحن نحیی ونمیت والينا المصير يوم تشق الارض عنهم سراعا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اخر السورة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اعمى العمى عمى القلب،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ذکی القلب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في قلبي نورا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عرفة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املاء قلبی حبالك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اني اسالك ايمانا تباشر به قلبی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طهر قلبي وتقبل سعیی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الغسل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اغتسلت من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طهرني وطهر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علی بن موسی الرضا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اردت زيارة قبر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الاخلاص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 قلب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 ابی عبد الله جماعة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العشرة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یقول الخ</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التلبین یجلو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لذکری لمن کان له قلب یعنی عقل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قلبک مطمئن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الوالدان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الریح الطیبة تشد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القلب اذا صفا ضاقت به الارض حتی یسمو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القلب لیتجلجل فی الجوف یطلب الحق فاذا اصابه اطمان و قر ثم تلا ابو عبدالله علیه السلام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یرد الله ان یهدیه یشرح صدره للاسلام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کانما یصعد فی السماء،،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القلب لیرجج فیما بین الصدر </w:t>
      </w:r>
    </w:p>
    <w:p>
      <w:pPr>
        <w:pStyle w:val="BookText"/>
        <w:rPr/>
      </w:pPr>
      <w:r>
        <w:rPr>
          <w:rFonts w:ascii="Amiri" w:hAnsi="Amiri" w:eastAsia="Amiri" w:cs="Amiri"/>
          <w:color w:val="111111"/>
          <w:sz w:val="28"/>
          <w:sz w:val="28"/>
          <w:szCs w:val="28"/>
          <w:rtl w:val="true"/>
          <w:lang w:bidi="ar-SA"/>
        </w:rPr>
        <w:t>والحنجرة حتى يعقد على الايمان فاذا عقد على الايمان قر وذلك قول الله عزوجل ومن يؤمن بالله يهد قلبه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القلب ليكون الساعة من الليل والنهار ما فيه كفر ولا ايمان كالثوب الخلق ، قال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تجد ذلك من نفسك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تكون النكتة من الله في القلب بما شاء من کفر و ایمان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القلب يكون في الساعة من الليل والنهار ليس فيه ايمان ولا كفر ، اما تجد ذلك ، ثم تكون بعد ذلك نكتة من الله في قلب عبده بما شاء ان شاء بایمان وان شاء بكفر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القلوب اربعة قلب فيه نفاق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القلوب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قوة المؤمن في قلبه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اذا اراد بعبد خيرا نكت في قلبه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لا يستجيب دعاء بظهر 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يحب كل قلب حزين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للقلب أذنين فاذا هم العبد بذنب قال له روح الايمان لاتفعل ، وقال له الشيطان ، افعل ، واذا كان على بطنها</w:t>
      </w:r>
      <w:r>
        <w:rPr>
          <w:rStyle w:val="FootnoteAnchor"/>
          <w:rtl w:val="true"/>
        </w:rPr>
        <w:footnoteReference w:id="54"/>
      </w:r>
      <w:r>
        <w:rPr>
          <w:rFonts w:ascii="Amiri" w:hAnsi="Amiri" w:eastAsia="Amiri" w:cs="Amiri"/>
          <w:color w:val="111111"/>
          <w:sz w:val="28"/>
          <w:sz w:val="28"/>
          <w:szCs w:val="28"/>
          <w:rtl w:val="true"/>
          <w:lang w:bidi="ar-SA"/>
        </w:rPr>
        <w:t xml:space="preserve">نزع منه روح 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المقام بمكة يقسي القلب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قلبك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لنرى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قلبه شك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الاعمى اعمى القلب فانها لا تعمى الابصار ولكن تعمى القلوب التي في الصدور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دعانی وفي قلبه شك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الشكوك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لنرى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يقع في قلبي امر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الوسوسة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والخصومة فانها تشغل القلب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والناس أن الله عزوجل اذا اراد بعبد خيرا نكت في قلبه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قلبه موافقا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قلبي ما يتا بعني على التوبة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علی بن ابیطالب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الرجل لا يخطىء بلام ولا واو خطيباً مصقعاً و لقلبه اشد ظلمة من الليل المظلم، وتجد الرجل لا يستطيع يعبر عما في قلبه بلسانه وقلبه يزهر كما يزهر المصباح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مجالستهم تميت القلب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الحزم في القلب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يدخل قلبك شيء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يتزوج بالمرأة فيقع في قلبه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قلبك عما لك في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العشرة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العمى عمى القلب</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على القلب وهو امير الجوارح الذي به تعقل و تفهم وتصدر عن امره و رأيه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اكره وقلبه مطمئنّ بالايمان، الآية، وقال تعالى حين اخبر عن قوم اعطوا الايمان بافواههم ولم تؤمن قلوبهم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آمنا بأفواههم ولم تؤمن قلوبهم ،، وقال عزوجل ألا بذكر الله تطمئن القلوب ،، وقال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تبدوا ما في انفسكم أو تخفوه يحاسبكم به الله فيغفر لمن يشاء ويعذب من يشاء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القلب اذا رعد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يتكل على الكتابة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العلم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القلوب ثلثاة قلب منكوس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القلوب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قلب فيه 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جعفر علیه السلام فدخل عليه حُمران بن اعین وسأله عن اشياء فلما همّ حُمران بالقيام قال لابی جعفر علیه السلام اُخبركَ اطال الله بقاءك لنا وامتعنا بك انا نأتيك فما نخرج من عندك حتى ترّق قلوبنا وتَسلُوَ انفسنا عن الدنيا ويهون علينا ما في أيدي الناس من هذه الأموال ، ثم نخرج من عندك فاذا صرنا مع الناس والتجّار احببنا الدنيا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انما هي القلوب مرة تصعب ومرة تسهل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أصحاب محمد صلی الله علیه و آله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نخاف علينا النفاق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تخافون ذلك ؟ قالوا اذا كنا عندك فذكّرتَنا ورغّبتنا وَجِلنا ونسينا الدينا وزهدنا حتى كانا نعاين الآخرة والجنة والنار ونحن عندك فاذا خرجنا من عندك ودخلنا هذه البيوت وشممنا الأولاد ورأينا العيال و الاهل یکاد ان نُحَوّل عن الحال التي كنا عليها عندك وحتى كأنا لم نكن على شیء ؟ افتخاف علينا أن يكون ذلك نفاقا ؟ فقال لهم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ان هذه خطواط الشيطان فيرغبكم في الدنيا والله لو تَدُومون على الحالة التي وصفتم أنفسكم بها لصافحتكم الملائكة ومشيتم على الماء ولولا انكم تُذنِبُون فتستغفرون الله لخلق الله خلق حتى يذنبوا، ثم يستغفروا الله فيغفر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 أن المؤمن مُفتّن توّاب اما سمعت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يحب التوابين ويحب المتطهرين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ربکم ثم توبوا 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لاتجتمع الرغبة والرهبة في 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ascii="Amiri" w:hAnsi="Amiri" w:eastAsia="Amiri" w:cs="Amiri"/>
          <w:color w:val="111111"/>
          <w:sz w:val="28"/>
          <w:sz w:val="28"/>
          <w:szCs w:val="28"/>
          <w:rtl w:val="true"/>
          <w:lang w:bidi="ar-SA"/>
        </w:rPr>
        <w:t xml:space="preserve">لايدخل الجنة من في قلبه مثقال ذرة من 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الجنة من كان في قلبه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عزوجل دعاء قلب 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ملأتم قلبی قيحا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الجهاد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 الجهاد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ليجتمع في قلبك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الاستغفار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زاد خشوع الجسد على ما في القلب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النفاق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افسد للقلب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الا وفي قلبه نكتة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قلب الّا وله اُذنان، على احدهما ملك مُرشد وعلى الاُخرى شیطان مفتّن ، هذا يأمره وهذا يزجره، الشيطان يأمره بالمعاصي والملك يزجره عنها، وهو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اليمين وعن الشمال قعيد ، ما يلفظ من قول إلّا لديه رقيب عتيد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مؤمن إلا ولقلبه اُذنان في جوفه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ينفث فيها الوسواس الخناس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واذن ينفث فيها الملك ، فيؤيد الله المؤمن بالملك ، فذلك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ایدهم بروح منه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اكل رمانة أنارت قلبه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انكر منكم قساوة قلبه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تعلق قلبه بالدنيا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دخل قلبه صافی خالص دین الله شغل قلبه عما سواه ،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قسا قلبه بعد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القبور تحت 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لبعض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 قلبه حبة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التعصب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یکن له واعظ من قلبه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وجد برد حبنا على قلبه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النظرة بعد النظرة تزرع في القلب الشهوة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الأضلاع فيما خالط القلب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يكتمها فانه آثم قلبه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عبد نوّر الله قلبه بالايمان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اليقين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الخ</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اسامة اليس ربما تفقدت قلبك </w:t>
      </w:r>
      <w:bookmarkStart w:id="142" w:name="pg14706_198902"/>
    </w:p>
    <w:p>
      <w:pPr>
        <w:pStyle w:val="BookText"/>
        <w:rPr/>
      </w:pPr>
      <w:bookmarkEnd w:id="142"/>
      <w:r>
        <w:rPr>
          <w:rFonts w:ascii="Amiri" w:hAnsi="Amiri" w:eastAsia="Amiri" w:cs="Amiri"/>
          <w:color w:val="111111"/>
          <w:sz w:val="28"/>
          <w:sz w:val="28"/>
          <w:szCs w:val="28"/>
          <w:rtl w:val="true"/>
          <w:lang w:bidi="ar-SA"/>
        </w:rPr>
        <w:t>فلا تذكر به</w:t>
      </w:r>
      <w:r>
        <w:rPr>
          <w:rStyle w:val="FootnoteAnchor"/>
          <w:rtl w:val="true"/>
        </w:rPr>
        <w:footnoteReference w:id="55"/>
      </w:r>
      <w:r>
        <w:rPr>
          <w:rFonts w:ascii="Amiri" w:hAnsi="Amiri" w:eastAsia="Amiri" w:cs="Amiri"/>
          <w:color w:val="111111"/>
          <w:sz w:val="28"/>
          <w:sz w:val="28"/>
          <w:szCs w:val="28"/>
          <w:rtl w:val="true"/>
          <w:lang w:bidi="ar-SA"/>
        </w:rPr>
        <w:t xml:space="preserve">خيراً ولاشراً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آدم لو اكل قلبك طائر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ثلاثة يقسين القلب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لا يقبل الله دعاء قلب ساه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عیسی اذل قلبك بالخشية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عیسی بن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عیسی اطب لي قلبك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عیسی بن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والقاسي القلب مني بعيد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القسوة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القلب تارات او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يحزن القلب وتدمع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ابراهيم بن محمد بن عبدالله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شهر رمضان على الرجل فيقع بقلبه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القلب ما فيه ایمان ولا كفر، شبه المضغة اما يجد احدكم ذلك</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03671_730472459"/>
      <w:bookmarkStart w:id="144" w:name="_Toc62"/>
      <w:bookmarkEnd w:id="143"/>
      <w:r>
        <w:rPr/>
        <w:t>13</w:t>
      </w:r>
      <w:r>
        <w:rPr>
          <w:rtl w:val="true"/>
        </w:rPr>
        <w:t xml:space="preserve">- </w:t>
      </w:r>
      <w:r>
        <w:rPr>
          <w:rtl w:val="true"/>
        </w:rPr>
        <w:t>القلتان</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الماء قدر قلتین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الماء</w:t>
      </w:r>
    </w:p>
    <w:p>
      <w:pPr>
        <w:pStyle w:val="Heading3"/>
        <w:numPr>
          <w:ilvl w:val="2"/>
          <w:numId w:val="1"/>
        </w:numPr>
        <w:rPr/>
      </w:pPr>
      <w:bookmarkStart w:id="145" w:name="__RefHeading___Toc203673_730472459"/>
      <w:bookmarkStart w:id="146" w:name="_Toc63"/>
      <w:bookmarkEnd w:id="145"/>
      <w:r>
        <w:rPr/>
        <w:t>14</w:t>
      </w:r>
      <w:r>
        <w:rPr>
          <w:rtl w:val="true"/>
        </w:rPr>
        <w:t xml:space="preserve">- </w:t>
      </w:r>
      <w:r>
        <w:rPr>
          <w:rtl w:val="true"/>
        </w:rPr>
        <w:t>القَلَح</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القَلَح</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اراكم قلحا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السواك</w:t>
      </w:r>
    </w:p>
    <w:p>
      <w:pPr>
        <w:pStyle w:val="Heading3"/>
        <w:numPr>
          <w:ilvl w:val="2"/>
          <w:numId w:val="1"/>
        </w:numPr>
        <w:rPr/>
      </w:pPr>
      <w:bookmarkStart w:id="147" w:name="__RefHeading___Toc203675_730472459"/>
      <w:bookmarkStart w:id="148" w:name="_Toc64"/>
      <w:bookmarkEnd w:id="147"/>
      <w:r>
        <w:rPr/>
        <w:t>15</w:t>
      </w:r>
      <w:r>
        <w:rPr>
          <w:rtl w:val="true"/>
        </w:rPr>
        <w:t xml:space="preserve">- </w:t>
      </w:r>
      <w:r>
        <w:rPr>
          <w:rtl w:val="true"/>
        </w:rPr>
        <w:t>القلس</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الصائم يقلس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يخرج من جوفه القلس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القلس ایفطر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القلس وهي الجشأة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ينقض الوضوء ما سوى ذلك من القئ والقلس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النواقض </w:t>
      </w:r>
      <w:bookmarkStart w:id="149" w:name="pg14706_198903"/>
    </w:p>
    <w:p>
      <w:pPr>
        <w:pStyle w:val="Heading3"/>
        <w:numPr>
          <w:ilvl w:val="2"/>
          <w:numId w:val="1"/>
        </w:numPr>
        <w:rPr/>
      </w:pPr>
      <w:bookmarkStart w:id="150" w:name="__RefHeading___Toc203677_730472459"/>
      <w:bookmarkStart w:id="151" w:name="_Toc65"/>
      <w:bookmarkEnd w:id="149"/>
      <w:bookmarkEnd w:id="150"/>
      <w:r>
        <w:rPr/>
        <w:t>16</w:t>
      </w:r>
      <w:r>
        <w:rPr>
          <w:rtl w:val="true"/>
        </w:rPr>
        <w:t xml:space="preserve">- </w:t>
      </w:r>
      <w:r>
        <w:rPr>
          <w:rtl w:val="true"/>
        </w:rPr>
        <w:t>القلص</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يجزي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قلص عن نصف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Heading3"/>
        <w:numPr>
          <w:ilvl w:val="2"/>
          <w:numId w:val="1"/>
        </w:numPr>
        <w:rPr/>
      </w:pPr>
      <w:bookmarkStart w:id="152" w:name="__RefHeading___Toc203679_730472459"/>
      <w:bookmarkStart w:id="153" w:name="_Toc66"/>
      <w:bookmarkEnd w:id="152"/>
      <w:r>
        <w:rPr/>
        <w:t>17</w:t>
      </w:r>
      <w:r>
        <w:rPr>
          <w:rtl w:val="true"/>
        </w:rPr>
        <w:t xml:space="preserve">- </w:t>
      </w:r>
      <w:r>
        <w:rPr>
          <w:rtl w:val="true"/>
        </w:rPr>
        <w:t>القلع</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قلع 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رآنی علی بن الحسين عليه السلام وانا اقلع الحشيش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قلع من الأراك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يقلع الشجرة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الشجرة يقلعها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Heading3"/>
        <w:numPr>
          <w:ilvl w:val="2"/>
          <w:numId w:val="1"/>
        </w:numPr>
        <w:rPr/>
      </w:pPr>
      <w:bookmarkStart w:id="154" w:name="__RefHeading___Toc203681_730472459"/>
      <w:bookmarkStart w:id="155" w:name="_Toc67"/>
      <w:bookmarkEnd w:id="154"/>
      <w:r>
        <w:rPr/>
        <w:t>18</w:t>
      </w:r>
      <w:r>
        <w:rPr>
          <w:rtl w:val="true"/>
        </w:rPr>
        <w:t xml:space="preserve">- </w:t>
      </w:r>
      <w:r>
        <w:rPr>
          <w:rtl w:val="true"/>
        </w:rPr>
        <w:t>القلم</w:t>
      </w:r>
      <w:bookmarkEnd w:id="155"/>
    </w:p>
    <w:p>
      <w:pPr>
        <w:pStyle w:val="BookText"/>
        <w:rPr/>
      </w:pPr>
      <w:r>
        <w:rPr>
          <w:rFonts w:ascii="Amiri" w:hAnsi="Amiri" w:eastAsia="Amiri" w:cs="Amiri"/>
          <w:color w:val="111111"/>
          <w:sz w:val="28"/>
          <w:sz w:val="28"/>
          <w:szCs w:val="28"/>
          <w:rtl w:val="true"/>
          <w:lang w:bidi="ar-SA"/>
        </w:rPr>
        <w:t xml:space="preserve">ان نطفة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يجرى عليه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القلم بما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عباس بن عبدالمطلب ، واللباس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اهدى الى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مضى القلم بما هو كائن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القلم الغليظ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الحسن بن علی العسکری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أعمالهم فقال لي يا ابا محمد لا ولا مدة قلم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الغلام متی 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وجرى عليه القلم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عنهم القلم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المستضعف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المولود ما لم يجر عليه القلم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مدة قلم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السلطان</w:t>
      </w:r>
    </w:p>
    <w:p>
      <w:pPr>
        <w:pStyle w:val="Heading3"/>
        <w:numPr>
          <w:ilvl w:val="2"/>
          <w:numId w:val="1"/>
        </w:numPr>
        <w:rPr/>
      </w:pPr>
      <w:bookmarkStart w:id="156" w:name="__RefHeading___Toc203683_730472459"/>
      <w:bookmarkStart w:id="157" w:name="_Toc68"/>
      <w:bookmarkEnd w:id="156"/>
      <w:r>
        <w:rPr/>
        <w:t>19</w:t>
      </w:r>
      <w:r>
        <w:rPr>
          <w:rtl w:val="true"/>
        </w:rPr>
        <w:t xml:space="preserve">- </w:t>
      </w:r>
      <w:r>
        <w:rPr>
          <w:rtl w:val="true"/>
        </w:rPr>
        <w:t>القلنسوة</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القلنسوة</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 لي قلنسوة ولا تجعلها مصبغة ای واسعة طويلة ليحتاج الى كسر 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السيد مثلي لايلبسها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لاتكسّرها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أصلي في القلنسوة السوداء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لي قلانس بيضاء ولا تكسّرها فان السيد مثلي لا يلبس المكسر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قلنسوتي وقعت في بول فاخذتها فوضعتها على رأسي ثم صليت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 آله وضع قلنسوة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نعمل القلانس فنجعل فيها القطن العتيق فنبيعها ولا نبين لهم ما فيها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لاحب لك أن تبين لهم ما فيها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کره لبس البرطلة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يسجد وعليه قلنسوة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القلنسوة السوداء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قلنسوتی 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قلنسوتي وقعت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 آله يلبس القلانس اليمنية والبيضاء والمضرّبة</w:t>
      </w:r>
      <w:r>
        <w:rPr>
          <w:rStyle w:val="FootnoteAnchor"/>
          <w:rtl w:val="true"/>
        </w:rPr>
        <w:footnoteReference w:id="60"/>
      </w:r>
      <w:r>
        <w:rPr>
          <w:rFonts w:ascii="Amiri" w:hAnsi="Amiri" w:eastAsia="Amiri" w:cs="Amiri"/>
          <w:color w:val="111111"/>
          <w:sz w:val="28"/>
          <w:sz w:val="28"/>
          <w:szCs w:val="28"/>
          <w:rtl w:val="true"/>
          <w:lang w:bidi="ar-SA"/>
        </w:rPr>
        <w:t>وذات الاُذنين في الحرب وكانت عمامته السحاب ، كان له برنس يتبرنس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 آله يلبس قلنسوة بيضاء مضربة وكان يلبس في الحرب قلنسوة لها اُذنان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بصرك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فاخذت قلنسوتی عن رأسي فادرتها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النجوم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لاتدخل القبر وعليك نعل ولا قلنسوة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لاتنزل في القبر وعليك العمامة والقلنسوة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لاتنزل القبر وعليك العمامة ولا القلنسوة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لايجوز المسح على العمامة ولا علی القلنسوة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المسح</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لاینبغی لاحد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ولاقلنسوة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القبور </w:t>
      </w:r>
      <w:bookmarkStart w:id="158" w:name="pg14706_198905"/>
    </w:p>
    <w:p>
      <w:pPr>
        <w:pStyle w:val="BookText"/>
        <w:rPr/>
      </w:pPr>
      <w:bookmarkEnd w:id="1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القلنسوة والتكة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الشيء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اصاب قلنسوة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يصلي في قلنسوة 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يصلي في قلنسوة عليها وبر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59" w:name="__RefHeading___Toc203685_730472459"/>
      <w:bookmarkStart w:id="160" w:name="_Toc69"/>
      <w:bookmarkEnd w:id="159"/>
      <w:r>
        <w:rPr/>
        <w:t>20</w:t>
      </w:r>
      <w:r>
        <w:rPr>
          <w:rtl w:val="true"/>
        </w:rPr>
        <w:t xml:space="preserve">- </w:t>
      </w:r>
      <w:r>
        <w:rPr>
          <w:rtl w:val="true"/>
        </w:rPr>
        <w:t>القلوب</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القلوب لدى الحناجر 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المواعظ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بن الحسين عليه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افزعوا قلوبكم القاسية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اقيموا صفوفكم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ولاتخالفوا فيخالف الله بين قلوبكم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وذللّ قلوبنا لهم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الوداع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اردت الوداع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قدرتم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يؤتون ما أتوا وقلوبهم وجلة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قلوب الجهال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العقل والجهل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القلوب 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فيه نفاق وإيمان، وقلب منكوس وقلب مطبوع، وقلب أزهر اَجرد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الأزهر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کهيئة 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المطبوع فقلب المنافق واٌما الأزهر فقلب المؤمن ان اعطاه شَکَرَ وَإن ابتلاه صَبَرَ وامّا المنكوس فقلب المشرك ثم قرء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يمشي مُكبّاً على وجهه أهدى اَمَّن يمشي سَويّا على صراط مستقيم فاما القلب الذي فيه إيمان ونفاق فَهُم قوم كانوا بالطائف فان ادرك احدهم اَجَله على نفاقه هلك وان ادركه على إيمانه نجا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قلوب المؤمنين مُبهَمَة على الإيمان فاذا اراد استنارة ما فيها فتحها بالحكمة وَزَرَعَها بالعلم، وزرِعُها والقيّم عليها ربُّ العالمين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خلق قلوب المؤمنين مَطويّة مُبهَمَة على الإيمان فاذا اراد استنارة ما فيها نَضَحَها بالحكمة، وَزَرَعَهَا بالعلم، وزارِعها والقيّم عليها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خلقنا من اعلى عليين وخلق قلوب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للقلوب إقبالا وإدبارا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للقلوب شواهد تجرى الانفس عن مدرجة أهل التفريط وفطنة الفهم للمواعظ ما يدعو النفس الى الحذر من الخطر،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هي القلوب مرة تصعب ومرة تسهل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القلب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اولئك كتب في قلوبهم الإيمان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اولئك الذين يعلم الله ما في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الايمان ما وقر في القلوب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الاسلام يشارك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تذاكروا وتلاقوا وتحدثوا فان الحديث جلاء للقلوب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تزاوروا فان في زيارتكم احياء لقلوبكم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تذاكر الإخوان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تقرأ في صلاة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مقلب القلوب و الابصار ثبت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اذا اصبحت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مصرف القلوب ثبت قلبی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جبلت القلوب على حبّ مَن أحسن اليها وبغض من اساء اليها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جبلت القلوب على حب من ينفعها وبغض من اضربها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على قلوبكم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حبّب اليكم الايمان وزينه في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وَهُدُوا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ترق قلوبنا وتسلو انفسنا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القلب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على قوبکم ان تجدوا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على قوبکم ان تعرف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لايزال بنيانهم الذي بنوا ريبة في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 بالقضاء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لا تزغ قلوبنا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العقل والجهل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أن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زاملت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ارعوا قلوبكم بذكر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اوهام القلوب اكبر من ابصار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الذين في قلوبهم زيغ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فطبع الله على قلوبهم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 المؤمنين خضرة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القلوب اربعة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القلوب اربعة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القلوب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منكوس لايعى شيئا من الخير وهو قلب الكافر ، وقلب فيه نكتة سوداء فالخير والشرّ فيه يعتلجان</w:t>
      </w:r>
      <w:r>
        <w:rPr>
          <w:rStyle w:val="FootnoteAnchor"/>
          <w:rtl w:val="true"/>
        </w:rPr>
        <w:footnoteReference w:id="62"/>
      </w:r>
      <w:r>
        <w:rPr>
          <w:rFonts w:ascii="Amiri" w:hAnsi="Amiri" w:eastAsia="Amiri" w:cs="Amiri"/>
          <w:color w:val="111111"/>
          <w:sz w:val="28"/>
          <w:sz w:val="28"/>
          <w:szCs w:val="28"/>
          <w:rtl w:val="true"/>
          <w:lang w:bidi="ar-SA"/>
        </w:rPr>
        <w:t>فايّهما كانت منه غلب عليه، وقلب مفتوح فيه مصابيح تزهر ، ولا يطفاء نوره الى يوم القيامة وهو قلب المؤمن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قلوبهم مقلوبة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اقرؤوا القرآن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قلوبهم منكرة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لاتشعروا قلوبكم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لاوجع ارجع للقلوب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للقلوب خواطر للهوى،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ارقها قلوبا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السواك </w:t>
      </w:r>
      <w:bookmarkStart w:id="161" w:name="pg14706_198908"/>
    </w:p>
    <w:p>
      <w:pPr>
        <w:pStyle w:val="BookText"/>
        <w:rPr/>
      </w:pPr>
      <w:bookmarkEnd w:id="1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كانت المؤلفة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المؤلفة قلوبهم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مالت قلوبهم الى معرفتنا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المؤلفة قلوبهم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نفرت قلوبهم وردوه علينا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ذكر الله وحده اشمأزت قلوب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انماثت قلوبكم انمياثا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الأضحى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ورأيت قلوب الناس قد قست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فی علائم الظهور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يؤتون ما اتوا وقلوبهم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الخوف والرجاء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الذين في قلوبهم زيغ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النبي قل لمن في ایدیکم من الاسرى ان يعلم الله في قلوبكم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عیسی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واقبلوا عليّ بقلوبكم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عیسی بن مریم</w:t>
      </w:r>
    </w:p>
    <w:p>
      <w:pPr>
        <w:pStyle w:val="Heading3"/>
        <w:numPr>
          <w:ilvl w:val="2"/>
          <w:numId w:val="1"/>
        </w:numPr>
        <w:rPr/>
      </w:pPr>
      <w:bookmarkStart w:id="162" w:name="__RefHeading___Toc203687_730472459"/>
      <w:bookmarkStart w:id="163" w:name="_Toc70"/>
      <w:bookmarkEnd w:id="162"/>
      <w:r>
        <w:rPr/>
        <w:t>21</w:t>
      </w:r>
      <w:r>
        <w:rPr>
          <w:rtl w:val="true"/>
        </w:rPr>
        <w:t xml:space="preserve">- </w:t>
      </w:r>
      <w:r>
        <w:rPr>
          <w:rtl w:val="true"/>
        </w:rPr>
        <w:t>القلّة</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اكون في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القلة أمامي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العوذة قال تأخذ قلة جديدة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مؤمنا على قلّة جبل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على قلة جبل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164" w:name="__RefHeading___Toc203689_730472459"/>
      <w:bookmarkStart w:id="165" w:name="_Toc71"/>
      <w:bookmarkEnd w:id="164"/>
      <w:r>
        <w:rPr/>
        <w:t>22</w:t>
      </w:r>
      <w:r>
        <w:rPr>
          <w:rtl w:val="true"/>
        </w:rPr>
        <w:t xml:space="preserve">- </w:t>
      </w:r>
      <w:r>
        <w:rPr>
          <w:rtl w:val="true"/>
        </w:rPr>
        <w:t>القِلّة</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اتيت ماءا وفيه قلة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احرمت 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لاهل الدین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وقلة المراقبة للنساء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ترون الى هؤلاء في قلتهم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تذاكر الاخوان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وقلة التربص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النسل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البيض</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شكوت الى ابي الحسن علیه السلام قلة النسل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البيض </w:t>
      </w:r>
      <w:bookmarkStart w:id="166" w:name="pg14706_198909"/>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شكوت الی ابی عبدالله عليه السلام قلة ولدی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رخص للنساء لقلة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 يوم الجمعة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للنساء في السفر لقلة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العيال احد اليسارين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العيال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مدح القلة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العقل والجهل</w:t>
      </w:r>
    </w:p>
    <w:p>
      <w:pPr>
        <w:pStyle w:val="Heading3"/>
        <w:numPr>
          <w:ilvl w:val="2"/>
          <w:numId w:val="1"/>
        </w:numPr>
        <w:rPr/>
      </w:pPr>
      <w:bookmarkStart w:id="167" w:name="__RefHeading___Toc203691_730472459"/>
      <w:bookmarkStart w:id="168" w:name="_Toc72"/>
      <w:bookmarkEnd w:id="167"/>
      <w:r>
        <w:rPr/>
        <w:t>23</w:t>
      </w:r>
      <w:r>
        <w:rPr>
          <w:rtl w:val="true"/>
        </w:rPr>
        <w:t xml:space="preserve">- </w:t>
      </w:r>
      <w:r>
        <w:rPr>
          <w:rtl w:val="true"/>
        </w:rPr>
        <w:t>القليب</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القلیب</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أعرابي الى النبي صلی الله علیه و آله يقال له قليب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صلی الله علیه و آله ثم جئت الى قليب فدفعتها في جوفه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تلحق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وقليب يحفره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الستة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القسامة فقال هي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قليب من قلب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القسامة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اهل القليب انا قد وجدنا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169" w:name="__RefHeading___Toc203693_730472459"/>
      <w:bookmarkStart w:id="170" w:name="_Toc73"/>
      <w:bookmarkEnd w:id="169"/>
      <w:r>
        <w:rPr/>
        <w:t>24</w:t>
      </w:r>
      <w:r>
        <w:rPr>
          <w:rtl w:val="true"/>
        </w:rPr>
        <w:t xml:space="preserve">- </w:t>
      </w:r>
      <w:r>
        <w:rPr>
          <w:rtl w:val="true"/>
        </w:rPr>
        <w:t>القليل</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اخرجها صدقة قليلا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المفقود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اقوم قبل الفجر بقليل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العمل الدائم القليل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قد مضى قليلا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اذا 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بالقليل الكسير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الناجي من الرجال 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ضعیف العمل قليل الصيام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العفة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الجنب يكون معه الماء القليل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التيمم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يكفيهن من الماء شيء قليل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القليل خير من ترك الكثير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زاملت اباجعفر علیه السلام فحططنا الرحل ثم مشى قليلا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اخرج المعدن من 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ينتهي الى الماء القليل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ماء 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المني يصيب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كان او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رسول الله عن صفيتك صبري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فاطمة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قليل الحق يكفي عن كثير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عبدالله فورد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الدنيا لا يدوم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العمل من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في سنة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القليل يبدوؤن الكثير بالسلام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قليله وكثيره بمنزلة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الفأرة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الليل إلا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 المؤمنين علیه السلام يجلد في قليل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النبيذ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كانوا قليلا من الليل ما يحجعون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ابوالحسن الأول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الليل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يوقظ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ما اسکر کثيره فقليله 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الماء بها غدا قليل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أسكر كثيره فقليله 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 وكفى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تری ان نحرم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الماء كان قليلا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الله عزوجل بالقليل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الرياء</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استقل قليل الرزق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الرزق </w:t>
      </w:r>
      <w:bookmarkStart w:id="171" w:name="pg14706_198911"/>
    </w:p>
    <w:p>
      <w:pPr>
        <w:pStyle w:val="BookText"/>
        <w:rPr/>
      </w:pPr>
      <w:bookmarkEnd w:id="1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الدراج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قليل الرزق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الناجي من الرجال قليل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 القليل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مدح القلة فقال وقليل من عبادی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العقل والجهل</w:t>
      </w:r>
    </w:p>
    <w:p>
      <w:pPr>
        <w:pStyle w:val="Heading3"/>
        <w:numPr>
          <w:ilvl w:val="2"/>
          <w:numId w:val="1"/>
        </w:numPr>
        <w:rPr/>
      </w:pPr>
      <w:bookmarkStart w:id="172" w:name="__RefHeading___Toc203695_730472459"/>
      <w:bookmarkStart w:id="173" w:name="_Toc74"/>
      <w:bookmarkEnd w:id="172"/>
      <w:r>
        <w:rPr/>
        <w:t>25</w:t>
      </w:r>
      <w:r>
        <w:rPr>
          <w:rtl w:val="true"/>
        </w:rPr>
        <w:t xml:space="preserve">- </w:t>
      </w:r>
      <w:r>
        <w:rPr>
          <w:rtl w:val="true"/>
        </w:rPr>
        <w:t>قليلة</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ابوعبدالله يدعو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قليلة البقياء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علي فدخل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قليلة عيادة اغنيائهم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الحقوق</w:t>
      </w:r>
    </w:p>
    <w:p>
      <w:pPr>
        <w:pStyle w:val="Heading2"/>
        <w:numPr>
          <w:ilvl w:val="1"/>
          <w:numId w:val="1"/>
        </w:numPr>
        <w:rPr/>
      </w:pPr>
      <w:bookmarkStart w:id="174" w:name="__RefHeading___Toc203697_730472459"/>
      <w:bookmarkStart w:id="175" w:name="_Toc75"/>
      <w:bookmarkEnd w:id="174"/>
      <w:r>
        <w:rPr>
          <w:rtl w:val="true"/>
        </w:rPr>
        <w:t>القاف والمیم</w:t>
      </w:r>
      <w:bookmarkEnd w:id="175"/>
    </w:p>
    <w:p>
      <w:pPr>
        <w:pStyle w:val="Heading3"/>
        <w:numPr>
          <w:ilvl w:val="2"/>
          <w:numId w:val="1"/>
        </w:numPr>
        <w:rPr/>
      </w:pPr>
      <w:bookmarkStart w:id="176" w:name="__RefHeading___Toc203699_730472459"/>
      <w:bookmarkStart w:id="177" w:name="_Toc76"/>
      <w:bookmarkEnd w:id="176"/>
      <w:r>
        <w:rPr/>
        <w:t>1</w:t>
      </w:r>
      <w:r>
        <w:rPr>
          <w:rtl w:val="true"/>
        </w:rPr>
        <w:t xml:space="preserve">- </w:t>
      </w:r>
      <w:r>
        <w:rPr>
          <w:rtl w:val="true"/>
        </w:rPr>
        <w:t>قم</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اصابتكم بلية وعناء فعليكم بقم، فانه مأوى الفطميين ، ومستراح المؤمنین وسيأتي زمان ينفّر اولياؤنا ومحبونا عنّا ويبعّدون منّا، وذلك مصلحة لهم لكيلا يعرفوا بولايتنا ويحقنوا بذلك دماءهم وأموالهم، وما اراد احد بقم وأهله سوء الّا اذلّه الله وأبعده من رحمته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عمّت البلايا فالأمن في كوفة ونواحيها من السواد ، وقم من الجبل ، ونعم الموضع قم للخائف الطائف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عمّت البلدان الفتن فعليكم بقم وحواليها ونواحيها فان البلاء مدفوع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عمّت البلدان الفتن والبلايا فعليكم بقم وحواليها ونواحيها، فان البلایا مدفوع عنها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فقد الأمن من العباد وركب الناس على الخيول واعتزلوا النساء والطيب فالهرب الهرب عن جوارهم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الى اين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الكوفة ونواحيها، او الى قم وحواليها فان البلاء مدفوع عنهما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اتعرف موضعا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وراردهار؟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ولي فيه ضيعتان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الزمه وتمسك به ثم قال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الموضع وراردهار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الدين وأهله بقم ذليل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احتج بالكوفة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احتجّ بالكوفة على سائر البلاد وبالمؤمنين من اهلها على غيرهم من اهل البلاد واحتجّ ببلدة قم على سائر البلاد ، و باهلها على جميع اهل المشرق والمغرب من الجن والإنس ، ولم يدع الله قم وأهله مستضعفا بل وفّقهم وأيّدهم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الدين وأهله بقم ذليل ، ولولا ذلك لاسرع الناس اليه فخرب قم وبطل أهله فلم یکن حجة على سائر البلاد، واذا كان كذلك لم تستقر السماء والأرض ولم ينظروا طرفة عين وان لابلایا مدفوعة عن قم واهله وسأتی زمان تكون بلدة قم واهلها حجة على الغلائق ، وذلك في زمان غيبة قائمنا علیه السلام الى ظهوره ولولا ذلك لساخت الأرض بأهلها، وان الملائكة لتدفع البلايا عن قم وأهله ، وما قصده جبار بسوء الا</w:t>
      </w:r>
    </w:p>
    <w:p>
      <w:pPr>
        <w:pStyle w:val="BookText"/>
        <w:rPr/>
      </w:pPr>
      <w:r>
        <w:rPr>
          <w:rFonts w:ascii="IRNazanin" w:hAnsi="IRNazanin" w:eastAsia="IRNazanin"/>
          <w:color w:val="111111"/>
          <w:sz w:val="28"/>
          <w:sz w:val="28"/>
          <w:szCs w:val="28"/>
          <w:rtl w:val="true"/>
          <w:lang w:bidi="fa-IR"/>
        </w:rPr>
        <w:t>ّقصمه قاصم الجبارین و شغله عنهم بداهیة او مصیبة او عدو، و ینسی الله الجبارین فی دولتهم ذکر قم و اهله کما نسوا ذکر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لعلی قم ملکا رفرف علیها بجناحیة</w:t>
      </w:r>
    </w:p>
    <w:p>
      <w:pPr>
        <w:pStyle w:val="BookText"/>
        <w:rPr/>
      </w:pPr>
      <w:r>
        <w:rPr>
          <w:rFonts w:ascii="IRNazanin" w:hAnsi="IRNazanin" w:eastAsia="IRNazanin"/>
          <w:color w:val="111111"/>
          <w:sz w:val="28"/>
          <w:sz w:val="28"/>
          <w:szCs w:val="28"/>
          <w:rtl w:val="true"/>
          <w:lang w:bidi="fa-IR"/>
        </w:rPr>
        <w:t xml:space="preserve">لا یریدها جبار بسوء الا اذا به الله کذوب الملح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اشار الی عیسی بن عبد الله فقال سلام الله علی اهل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یسقی الله بلادهم الغیث،و ینزل الله علیهم البرکات ،ویبدل الله سیاتهم حسنات ، هم اهل رکوع و سجود و قیام و قعود، هم الفقهاء العلماء الفهماء، هم اهل الداریة و الروایة و حسن العبادة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للجنة ثمانیة ابواب ثلاثة منها الی قم ، تقبض فیها امراة من ولدی اسمها فاطمة بنت موسی و تدخل بشفاعتها شیعتی الجنة باجمهم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للجنة ثمانیة ابواب و لاهل قم واحد منها،فطوبی لهم، ثم طوبی لهم ، ثم طوبی لهم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اللجنة ثمانية ابواب وواحد منها لاهل قم، وهم خیار شیعتنا من بين سائر البلاد، خمرّ الله تعالى ولايتنا في طينتهم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سمی قم به لانه لما وصلت السفينة إليه في طوفان نوح علیه السلام قامت ، وهو قطعة من بيت المقدس</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خراسان أعلامنا، وأهل قم انصارنا، وأهل كوفة أوتادنا، وأهل هذا السواد منا ونحن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 و اهل آبة مغفور لهم لزيارتهم الجدي علی بن موسی الرضا علیه السلام بطوس اَلا ومن زاره فأصابه في طريقه قطرة من السماء حرّم الله جسده على النار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بلاد الجبل ؟ فإنّا قد روينا انه اذا ردّ اليكم الأمر يخسف ببعضها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فيها موضعا يقال له بحر ویسمی بقم وهو معدن شيعتنا، فأما الري فويل له من جناحيه ، وان الأمن فيه من جهة قم وأهله، قيل وما جناحاه ؟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بغداد والآخر خراسان ، فانه تلتقي فيه سيوف الخراسانييّن وسيوف البغدادييّن، فيعجّل الله عقوبتهم ويهلكهم فيأوي أهل الري إلى قم فيؤويهم أهله ثم ينتقلون منه الى موضع يقال له اردستان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تربة قم مقدسة وأهلها منا ونحن منهم لايريدهم جبّار بسوء إلّا عجلت عقوبته ما لم يخونوا إخوانهم فاذا فعلوا ذلك سلّط الله عليهم جبابرة سوء أما انّهم أنصار قائمنا ودعاة حقّنا ثم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اعصمهم من كل فتنة ونجّهم من كل هلكة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صاحب التاريخ المشاهد والقبور الواقعة في بلدة قم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قبر فاطمة بنت موسی بن جعفر علیه السلام وروي ان زيارتها تعادل الجنة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مشایخ قم انه لما اخرج المأمون على بن موسی الرضا عليه السلام من المدينة الى المروفی سنة مأتين خرجت فاطمة أخته في سنة احدی و مأتین تطلبه ، فلما وصلت إلى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ساوه مرضت فسألت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بینی وبین قم؟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فراسخ، فامرت خادمها فذهب بها إلى قم وانزلها في بيت موسی بن خزرج بن سعد والأصح انه لما وصل الخبر الى آل سعد اتفقوا وخرجوا اليها ان يطلبوا منها النزول في بلدة قم فخرج من بينهم موسی بن خزرج، فلما وصل اليها اخذ بزمام ناقتها وجرّها إلى قم وانزلها في داره فكانت فيها ستة عشر يوما ثم مضت الى رحمة الله ورضوانه ، فدفنها موسی بعد التغسيل والتكفين فی ارض له،وهي التي الآن مدفنها وبني على قبرها سقفا من البواری إلى ان بنت زینب بنت الجواد عليه السلام عليها قبة وحدثني الحسين بن علی ابن الحسين بن موسی بن بابویه عن محمد بن الحسن بن احمد بن الوليد انه لما توفّيت فاطمة رضي الله عنها وغسلوها وكفنوها ذهبوا بها الى بابلان ووضعوها على سرداب حفروه لها، فاختلف آل سعد بينهم في مَن يدخل السرداب ويدفنها فيه ، فاتفقوا على خادم لهم شيخ كبير صالح يقال له قادر فلما بعثوا اليها رأوا راكبين سريعين متلثمين يأتيان من جانب الرملة، فلما قربا من الجنازة نزلا وصليا عليها ودخل السرداب و اخذا الجنازة فدفناها ، ثم خرجا وركبا وذهبا ولم يعلم احد مَن هما، والمحراب الذي كانت فاطمة عليه السلام تصلي اليها موجود الى الآن في دار موسی بن الخزرج، ثم ماتت امّ محمد بنت موسی بن محمد بن على الرضا علیه السلام فدفنوها في جنب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عنها ثم توفيت ميمونة اُختها فدفنوها هناك ايضا وبنوا عليها ايضا قبّة ودفن فيهاع اُم اسحاق جارية محمد واُم حبيب جارية محمد بن احمد الرضا و اُخت محمد بن موسى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ومها قبر ابی جعفر موسی بن محمد بن على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اول من دخل من السادات الرضوية قم، وكان مبرقعا دائماً فاخرجه العرب من قم، ثم اعتذروا منه وادخلوه واكرموه واشتروا من أموالهم له داراً و مزارع و حسن حاله ، واشترى من ماله ایضا قرى و مزارع، فجاءت اليه أخواته زینب و اُم محمد وميمونة بنات الجواد عليه السلام ثمّ بریهیه بنت موسی فدفن كلهن عند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موسی ليلة الأربعاء ثامن شهر ربيع الآخر من سنة ستّ وتسعين ومأتين ودفن في الموضع </w:t>
      </w:r>
    </w:p>
    <w:p>
      <w:pPr>
        <w:pStyle w:val="BookText"/>
        <w:rPr/>
      </w:pPr>
      <w:r>
        <w:rPr>
          <w:rFonts w:ascii="IRNazanin" w:hAnsi="IRNazanin" w:eastAsia="IRNazanin"/>
          <w:color w:val="111111"/>
          <w:sz w:val="28"/>
          <w:sz w:val="28"/>
          <w:szCs w:val="28"/>
          <w:rtl w:val="true"/>
          <w:lang w:bidi="fa-IR"/>
        </w:rPr>
        <w:t>المعروف انه مدفنه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قبر ابی علی محمد بن احمد بن موسی بن محمد بن على الرضا علیه السلام توفی فی سنة خمس عشرُ وثلثماة، ودفن في مقبرة محمد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مقابر كثير من السادات الرضوية وكثير من اولاد محمد بن جعفر الصادق عليه السلام وكثير من أحفاد علی بن جعفر وقبور کثیر من السادات الحسنية ، وكان اكثر اهل قم من الاشعریعین وقال رسول الله صلی الله علیه و آله اللهم اغفر للاشعريين صغيرهم وكيبرهم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الاشعریون مني وانا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أحمد بن محمد بن عيسى، عن محمد بن خالد، عن ابی البختري عن محمد بن اسحاق عن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الازد والاشعریون وكندة مني لايعدلون ولا يجبنون وبهذا الاسناد عن أبي البختری عن الزهري عن زید بن اسلم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للاشعريين لما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المهاجرون الى الانبياء من ولد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اخبارا كثيرة في فضائلهم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مفاخرهم ان اول من اظهر التشيع بقم موسی بن عبدالله بن سعد الأشعري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انه قال الرضا علیه السلام لزكريا بن آدم بن عبدالله بن سعد الاشعری، ان الله يدفع البلاء بك عن اهل قم كما يدفع البلاء عن اهل بغداد بقبر موسی بن جعفر علیهما السلام ومنها انهم وقفوا المزارع والعقارات الكثيرة عی الأئمة عليهم السلام ، ومنها انّهم اول من بعث الخُمس اليهم و منها انهم لعلیهم السلام اکرموا جماعة كثيرة منهم بالهدايا والتحف والاكفان كأبي جریر زکریا بن ادریس ، وزكريا بن آدم، و عیسی بن عبدالله بن سعد وغيرهم ممن يطول بذكرهم الكلام، وشرفوا بعضهم بالخواتيم والخلع وانهم اشتروا من دعبل الخزاعي ثوب الرضا علیه السلام بالف دينار من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 الصادق عليه السلام قال لعمران بن عبدالله اظلك الله يوم لا ظل الا ظله انتهى ما اخرجته من تاريخ قم و مؤلفه من علماء الأمامية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اهل قم يدعوا الناس الى الحق، يجتمع معه قوم کزبر الحديد ، لاتزلهم الرياح العواصف ، ولا يملون من الحرب ولايجبنون، وعلى الله يتوكلون، والعاقبة للمتقين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اميرالمؤمنین علی بن ابیطالب علیه السلام عن اسلم المدن و خير المواضع عند نزول الفتن و ظهور السيف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المواضع يومئذ ارض الجبل ، فاذا اضطربت خراسان ووقعت الحرب بين أهل جرجان وطبرستان وخرجت سجستان فأسلم المواضع يومئذ قصبة قم تلك البلدة التي يخرج منها انصار خير الناس اباً وأماً وجدأ وجدة وعماً وعمة تلك التي تسمى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موضع قدم جبرئيل ، وهو الموضع الذي نبع منه الماء الذي من شرب مِنه أمِنَ من الداء ومن ذلك الماء عجن الطين الذي عمل منه کهيئة الطير ، ومنه يغتسل الرضا علیه السلام ومن ذلك الموضع يخرج كبش ابراهیم وعصا موسى وخاتم سليمان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ستخلو كوفة من المؤمنين ويأزر عنها العلم كما تأزر الحية في جحرها، ثم يظهر العلم ببلدة يقال لها قم، وتصير معدنا للعلم والفضل حتى لا يبقى في الأرض مستضعف في الدين حتى المخدرات في الحجال ، وذلك عند قرب ظهور قائمنا، فيجعل الله قم وأهله قائمین مقام الحجة، ولولا ذلك لساخت الارض باهلها ولم يبق في الارض حجة ، فيفيض العلم منه إلى سائر البلاد في المشرق والمغرب، فيتم حجة الله على الخلق حتى لا يبقى احد على الارض لم يبلغ اليه الدين والعلم ثم يظهر القائم عليه السلام ويسير سبباً لنقمة الله وسخطه على العباد لان الله لا ينتقم من العباد الّا بعد انکار هم حجة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على اهل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لعلى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على اهل قم ، ورحمة الله على اهل قم ، سقى الله بلادهم الغيث اَلخَبَر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عش آل محمد و مأوی شيعتهم ، ولكن سيهلك جماعة من شبابهم بمعصية آبائهم والاستخفاف والسخرية بكبرائهم ومشايخهم ومع ذلك يدفع الله عنهم شرّ الأعادي وكل سوء</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ذات يوم عند ابی عبدالله علیه السلام فذكر فتن بنی عباس وما يصيب الناس منهم </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فداك ، فاین المفزع والمفرّ في ذلك الزمان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وحواليها والی قم ونواحيها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قم شيعتنا وموالينا، وتكثر فيها العمارة ويقصده الناس ويجتمعون فيه حتى يكون الجمربين</w:t>
      </w:r>
      <w:r>
        <w:rPr>
          <w:rStyle w:val="FootnoteAnchor"/>
          <w:rtl w:val="true"/>
        </w:rPr>
        <w:footnoteReference w:id="64"/>
      </w:r>
      <w:r>
        <w:rPr>
          <w:rFonts w:ascii="IRNazanin" w:hAnsi="IRNazanin" w:eastAsia="IRNazanin"/>
          <w:color w:val="111111"/>
          <w:sz w:val="28"/>
          <w:sz w:val="28"/>
          <w:szCs w:val="28"/>
          <w:rtl w:val="true"/>
          <w:lang w:bidi="fa-IR"/>
        </w:rPr>
        <w:t>بلدتهم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ابی عبدالله علیه السلام ونحن جماعة اذ دخل عليه عمران بن عبدالله القمي فسأله وبرّه و بشّه ، فلما أن قام قلت لابی عبدالله مَن هذا الذي بررت به هذا البر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البيت النجباء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ارادهم جبّار من الجبابرة إلا قصمه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ذات يوم جالسا عند النبي صلی الله علیه و آله اذ دخل عليه على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يا أبا الحسن ، ثم اعتنقه وقبّل ما بين عينيه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 الله عزّ اسمه عرض ولا يتك على السماوات ، فسبقت اليها السماء السابعة فزيّنها بالعرش ثم سبقت اليها السماء الرابعة فزيّنها بالبيت المعمور، ثم سبقت اليها السماء الدنيا فزيّنها بالكواكب ، ثم عرضها على الارضين فسبقت اليها مکه فزيّنها بالكعبة ثم سبقت اليها المدينة فزيّنها بي ثم سبقت اليها الكوفة فزيّنها بك ثم سبق اليها قم فزيّنها بالعرب وفتح اليه باباً من أبواب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عليه السلام جالسا اذ قرأ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اذا جاء وعد اولیهما بعثنا عليهم عباداً لنا اولى بأس شديد فجاسوا خلال الديار وكان وعداً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فداك ، من هؤلاء ؟ فقال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اهل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الرضا عليه السلام فدخل عليه قوم من اهل قم فسلموا عليه فرد عليهم وقربهم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بكم واهلا فانتم شيعتنا حقا، فسيأتي عليكم يوم تزورون فيه تربتی بطوس ، اَلا فمن زارنی و هو على غسل خرج من ذنوبه كيوم ولدته امّه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للجنة ثمانية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للجنة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يخونوا إخوانهم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قم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اسرى به رأى ابليس بارکا بهذه البقعة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یاملعون فسميت بذلك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اسرى بي الى السماء حملنی جبرئيل على كتفه الأيمن فنظرت الى بقعة بأرض الجبل حمراء احسن لوناً من الزعفران واطيب ريحاً من المسك ، فاذا فيها شیخ على رأسه برنس ، فقلت لجبرئيل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البقعة الحمراء التي هي احسن لوناً من الزعفران واطيب ريحا من المسك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شيعتك وشيعة وصيك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الشيخ صاحب البرنس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يريد منهم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ان يصدّهم عن ولاية اميرالمؤمنين ويدعوهم إلى الفسق والفجور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اهوبنا اليهم، فاهوی بنا اليهم اسرع من البرق الخاطف والبصر اللامح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ملعون فشارك اعداءهم في أموالهم واولادهم ونسائهم ، فان شیعتی وشيعة علي ليس لك عليهم سلطان ، فسمّیت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اسرى بي الى السماء الرابعة نظرت الى قبة من لؤلؤ لها اربعة ارکان واربعة ابواب كأنّها من استبرق اخضر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ما هذه القبة التي لم ار في السماء الرابعة احسن 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محمد ، هذه صورة مدينة يقال لها قم يجتمع فيها عبادالله المؤمنون ينتظرون محمداً وشفاعته للقيامة والحساب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يجري عليهم الغم والهم والاحزان والمكاره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علي بن محمد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ينتظرون الفرج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ظهر الماء على وجه الارض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القميون لضاع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من اهل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باخواننا من اهل قم فقالوا نحن من اهل الري فاعاد الكلام قالوا ذلك مراراً واجابهم بمثل ما أجاب به اولا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حرماً وهو مكة ، وان للرّسول حرما و هو المدينة ، وان </w:t>
      </w:r>
      <w:bookmarkStart w:id="178" w:name="pg14706_198919"/>
    </w:p>
    <w:p>
      <w:pPr>
        <w:pStyle w:val="BookText"/>
        <w:rPr/>
      </w:pPr>
      <w:bookmarkEnd w:id="178"/>
      <w:r>
        <w:rPr>
          <w:rFonts w:ascii="IRNazanin" w:hAnsi="IRNazanin" w:eastAsia="IRNazanin"/>
          <w:color w:val="111111"/>
          <w:sz w:val="28"/>
          <w:sz w:val="28"/>
          <w:szCs w:val="28"/>
          <w:rtl w:val="true"/>
          <w:lang w:bidi="fa-IR"/>
        </w:rPr>
        <w:t xml:space="preserve">لامير المؤمنین حرماً وهو الكوفة ، وان لنا حرماً وهو بلدة قم وستدفن فيها امرأة من اولادي تسمى فاطمة فمن زارها وجبت له الجنة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الكلام منه قبل أن يولد الكاظم علیه السلام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اني اريد الخروج عن اهل بيتي ، فقد كثرت السفهاء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 فان البلاء يدفع بك عن اهل قم ، كما يدفع البلاء عن اهل بغداد بأبي الحسن الكاظم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الحسنی صاحب طبرستان مع جم كثير من خیله ورجله حتی یأتی نیسابور فيفتحها ويقسّم أبوابها ثم يأتي اصبهان ثم الى قم، فيقع بينه وبين اهل قم وقعة عظيمة يقتل فيها خلق كثير فينهزم أهل قم ، فينهب الحسني أموالهم ويسبی ذراريهم ونساءهم ويخرب دورهم فيفزع اهل قم إلى جبل يقال لها وَراَردهار فيقيم الحسني ببلدهم اربعین يوما، ويقتل منهم عشرين رجلا ، ويصلب منهم رجلين ثم يرحل عنهم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179" w:name="__RefHeading___Toc203701_730472459"/>
      <w:bookmarkStart w:id="180" w:name="_Toc77"/>
      <w:bookmarkEnd w:id="179"/>
      <w:r>
        <w:rPr/>
        <w:t>2</w:t>
      </w:r>
      <w:r>
        <w:rPr>
          <w:rtl w:val="true"/>
        </w:rPr>
        <w:t xml:space="preserve">- </w:t>
      </w:r>
      <w:r>
        <w:rPr>
          <w:rtl w:val="true"/>
        </w:rPr>
        <w:t>القماره</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القمار</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في كل ليلة من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ينهى</w:t>
      </w:r>
      <w:r>
        <w:rPr>
          <w:rStyle w:val="FootnoteAnchor"/>
          <w:rtl w:val="true"/>
        </w:rPr>
        <w:footnoteReference w:id="66"/>
      </w:r>
      <w:r>
        <w:rPr>
          <w:rFonts w:ascii="Amiri" w:hAnsi="Amiri" w:eastAsia="Amiri" w:cs="Amiri"/>
          <w:color w:val="111111"/>
          <w:sz w:val="28"/>
          <w:sz w:val="28"/>
          <w:szCs w:val="28"/>
          <w:rtl w:val="true"/>
          <w:lang w:bidi="ar-SA"/>
        </w:rPr>
        <w:t xml:space="preserve">عن الجوز الذي يجيء به الصبيان من القمار ان يؤكل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سحت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اقعد مع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من البصريين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ابوالحسن خعلیه السلام غلاما يشتري له بيضا فأخذ الغلام بيضة أو بيضتين فقامر بها فلمّا اتی به اكله ، فقال له مولى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فيه من القمار،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بطشت فتقيّأه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رجل من البصريين على ابی الحسن الأول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اني اقعد مع قوم يلعبون بالشطرنج ولست ألعب بها ولكن انظر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ولمجلس لاينظر الله الى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الشطرنج من الباطل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الشطرنج میسر والنرد میسر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الشطرنج والنرد هما الميسرة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الصبيان يلعبون بالجوز والبيض ويقامرون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منه فانه 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الشطرنج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المجوسية الاهلها لعنه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الشطرنج وعن لعبة شبيب التي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لعبة الامير وعن لعبة الثلاث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ارأيتك اذا ميز الحق من الباطل مع ایّهما یکون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الباطل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خير فيه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الاشياء التي يلعب بها الناس النرد والشطرنج حتى انتهيت إلى السدّر</w:t>
      </w:r>
      <w:r>
        <w:rPr>
          <w:rStyle w:val="FootnoteAnchor"/>
          <w:rtl w:val="true"/>
        </w:rPr>
        <w:footnoteReference w:id="67"/>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ميّز الله بين الحق والباطل في ايّهما یکون ؟ قلت مع الباطل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 وللباطل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ينهى عن الجوز</w:t>
      </w:r>
      <w:r>
        <w:rPr>
          <w:rStyle w:val="FootnoteAnchor"/>
          <w:rtl w:val="true"/>
        </w:rPr>
        <w:footnoteReference w:id="68"/>
      </w:r>
      <w:r>
        <w:rPr>
          <w:rFonts w:ascii="Amiri" w:hAnsi="Amiri" w:eastAsia="Amiri" w:cs="Amiri"/>
          <w:color w:val="111111"/>
          <w:sz w:val="28"/>
          <w:sz w:val="28"/>
          <w:szCs w:val="28"/>
          <w:rtl w:val="true"/>
          <w:lang w:bidi="ar-SA"/>
        </w:rPr>
        <w:t xml:space="preserve">يجيء به الصبيان من القمار ان يؤكل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سحت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لاتصلح المقامرة ولا النهبة</w:t>
      </w:r>
      <w:r>
        <w:rPr>
          <w:rStyle w:val="FootnoteAnchor"/>
          <w:rtl w:val="true"/>
        </w:rPr>
        <w:footnoteReference w:id="69"/>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اللاعب بالنرد قماراً مَثَله مثل مَن يأكل لحم الخنزير ، ومثل الذي يلعب بها من غير قمار مثل من يضع يده في لحم الخنزير او في دمه،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 الصبيان بالجوز هو القمار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الشطرنج التي يلعب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جعفر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الشطرنج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المقلّب لها کالمقلّب لحم الخنزير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على من قلّب لحم الخنزير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يده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الميسر ؟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الشطرنج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النرد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والنرد ایضا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المطلع في الشطرنج كالمطلع في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 هو القمار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النرد اشد من الشطرنج فاما الشطرنج فان اتخاذها كفر، واللعب بها شرك، وتعليمها كبيرة موبقة ، والسلام على اللاهي بها معصية ، ومقلبها كمقلب لحم الخنزير ، والناظر اليها كالناظر الى فرج امّه،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النرد والشطرنج والاربعة عشر بمنزلة واحدة وكل ماقومر عليه فهو میسر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رسول الله صلی الله علیه و آله عن اللعب بالشطرنج والنرد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القمار، قد 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bookmarkStart w:id="181" w:name="pg14706_198922"/>
    </w:p>
    <w:p>
      <w:pPr>
        <w:pStyle w:val="BookText"/>
        <w:rPr/>
      </w:pPr>
      <w:bookmarkEnd w:id="181"/>
      <w:r>
        <w:rPr>
          <w:rFonts w:ascii="IRNazanin" w:hAnsi="IRNazanin" w:eastAsia="IRNazanin"/>
          <w:color w:val="111111"/>
          <w:sz w:val="28"/>
          <w:sz w:val="28"/>
          <w:szCs w:val="28"/>
          <w:rtl w:val="true"/>
          <w:lang w:bidi="fa-IR"/>
        </w:rPr>
        <w:t xml:space="preserve">علائم الظهور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تاكلوا أموالكم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جعفر ما تقول في الشطرنج التي يلعب بها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ابی علی بن الحسين ، عن الحسين بن علي، عن امیر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ناطقا فكان منطقه لغير ذكر الله عزوجل کان لاغيا، ومن كان صامتا فكان صمته لغير ذكر الله كان ساهيا ثم سكت فقام الرجل وانصرف</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الميسر ؟ فقال كل ما تقومر به</w:t>
      </w:r>
      <w:r>
        <w:rPr>
          <w:rStyle w:val="FootnoteAnchor"/>
          <w:rtl w:val="true"/>
        </w:rPr>
        <w:footnoteReference w:id="70"/>
      </w:r>
      <w:r>
        <w:rPr>
          <w:rFonts w:ascii="Amiri" w:hAnsi="Amiri" w:eastAsia="Amiri" w:cs="Amiri"/>
          <w:color w:val="111111"/>
          <w:sz w:val="28"/>
          <w:sz w:val="28"/>
          <w:szCs w:val="28"/>
          <w:rtl w:val="true"/>
          <w:lang w:bidi="ar-SA"/>
        </w:rPr>
        <w:t xml:space="preserve">حتى الكعاب و الجوز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يغفر الله في شهر رمضان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Heading3"/>
        <w:numPr>
          <w:ilvl w:val="2"/>
          <w:numId w:val="1"/>
        </w:numPr>
        <w:rPr/>
      </w:pPr>
      <w:bookmarkStart w:id="182" w:name="__RefHeading___Toc203703_730472459"/>
      <w:bookmarkStart w:id="183" w:name="_Toc78"/>
      <w:bookmarkEnd w:id="182"/>
      <w:r>
        <w:rPr/>
        <w:t>3</w:t>
      </w:r>
      <w:r>
        <w:rPr>
          <w:rtl w:val="true"/>
        </w:rPr>
        <w:t xml:space="preserve">- </w:t>
      </w:r>
      <w:r>
        <w:rPr>
          <w:rtl w:val="true"/>
        </w:rPr>
        <w:t>القماری</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القماری</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خرجنا الى مكة فاصطادت النساء قمرية من قماری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شراء القماري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شراء القماري يخرج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قماری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الحرم</w:t>
      </w:r>
    </w:p>
    <w:p>
      <w:pPr>
        <w:pStyle w:val="Heading3"/>
        <w:numPr>
          <w:ilvl w:val="2"/>
          <w:numId w:val="1"/>
        </w:numPr>
        <w:rPr/>
      </w:pPr>
      <w:bookmarkStart w:id="184" w:name="__RefHeading___Toc203705_730472459"/>
      <w:bookmarkStart w:id="185" w:name="_Toc79"/>
      <w:bookmarkEnd w:id="184"/>
      <w:r>
        <w:rPr/>
        <w:t>4</w:t>
      </w:r>
      <w:r>
        <w:rPr>
          <w:rtl w:val="true"/>
        </w:rPr>
        <w:t xml:space="preserve">- </w:t>
      </w:r>
      <w:r>
        <w:rPr>
          <w:rtl w:val="true"/>
        </w:rPr>
        <w:t>القماط</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القماط</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حظيرة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القماط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وجه القماط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الحريم</w:t>
      </w:r>
    </w:p>
    <w:p>
      <w:pPr>
        <w:pStyle w:val="Heading3"/>
        <w:numPr>
          <w:ilvl w:val="2"/>
          <w:numId w:val="1"/>
        </w:numPr>
        <w:rPr/>
      </w:pPr>
      <w:bookmarkStart w:id="186" w:name="__RefHeading___Toc203707_730472459"/>
      <w:bookmarkStart w:id="187" w:name="_Toc80"/>
      <w:bookmarkEnd w:id="186"/>
      <w:r>
        <w:rPr/>
        <w:t>5</w:t>
      </w:r>
      <w:r>
        <w:rPr>
          <w:rtl w:val="true"/>
        </w:rPr>
        <w:t xml:space="preserve">- </w:t>
      </w:r>
      <w:r>
        <w:rPr>
          <w:rtl w:val="true"/>
        </w:rPr>
        <w:t>القماطون</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علیه السلام فدخل عليه رجل من القماطين فقال جعلت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الخمس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الخ</w:t>
      </w:r>
      <w:r>
        <w:rPr>
          <w:rFonts w:eastAsia="IRNazanin" w:cs="IRNazanin"/>
          <w:color w:val="111111"/>
          <w:sz w:val="28"/>
          <w:szCs w:val="28"/>
          <w:rtl w:val="true"/>
          <w:lang w:bidi="fa-IR"/>
        </w:rPr>
        <w:t>)</w:t>
      </w:r>
    </w:p>
    <w:p>
      <w:pPr>
        <w:pStyle w:val="Heading3"/>
        <w:numPr>
          <w:ilvl w:val="2"/>
          <w:numId w:val="1"/>
        </w:numPr>
        <w:rPr/>
      </w:pPr>
      <w:bookmarkStart w:id="188" w:name="__RefHeading___Toc203709_730472459"/>
      <w:bookmarkStart w:id="189" w:name="_Toc81"/>
      <w:bookmarkEnd w:id="188"/>
      <w:r>
        <w:rPr/>
        <w:t>6</w:t>
      </w:r>
      <w:r>
        <w:rPr>
          <w:rtl w:val="true"/>
        </w:rPr>
        <w:t xml:space="preserve">- </w:t>
      </w:r>
      <w:r>
        <w:rPr>
          <w:rtl w:val="true"/>
        </w:rPr>
        <w:t>القمامة</w:t>
      </w:r>
      <w:bookmarkEnd w:id="18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لاتبيتوا القمامة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البيوت </w:t>
      </w:r>
      <w:bookmarkStart w:id="190" w:name="pg14706_198923"/>
    </w:p>
    <w:p>
      <w:pPr>
        <w:pStyle w:val="Heading3"/>
        <w:numPr>
          <w:ilvl w:val="2"/>
          <w:numId w:val="1"/>
        </w:numPr>
        <w:rPr/>
      </w:pPr>
      <w:bookmarkStart w:id="191" w:name="__RefHeading___Toc203711_730472459"/>
      <w:bookmarkStart w:id="192" w:name="_Toc82"/>
      <w:bookmarkEnd w:id="190"/>
      <w:bookmarkEnd w:id="191"/>
      <w:r>
        <w:rPr/>
        <w:t>7</w:t>
      </w:r>
      <w:r>
        <w:rPr>
          <w:rtl w:val="true"/>
        </w:rPr>
        <w:t xml:space="preserve">- </w:t>
      </w:r>
      <w:r>
        <w:rPr>
          <w:rtl w:val="true"/>
        </w:rPr>
        <w:t>القمح</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 مُدَين من قمح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لمن لا يجد الحنطة والشعير يجزي عنه القمح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يجد الحنطة والشعير اجزأ عنه القمح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Heading3"/>
        <w:numPr>
          <w:ilvl w:val="2"/>
          <w:numId w:val="1"/>
        </w:numPr>
        <w:rPr/>
      </w:pPr>
      <w:bookmarkStart w:id="193" w:name="__RefHeading___Toc203713_730472459"/>
      <w:bookmarkStart w:id="194" w:name="_Toc83"/>
      <w:bookmarkEnd w:id="193"/>
      <w:r>
        <w:rPr/>
        <w:t>8</w:t>
      </w:r>
      <w:r>
        <w:rPr>
          <w:rtl w:val="true"/>
        </w:rPr>
        <w:t xml:space="preserve">- </w:t>
      </w:r>
      <w:r>
        <w:rPr>
          <w:rtl w:val="true"/>
        </w:rPr>
        <w:t>القمر</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انكسف 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انكسف الشمس والقمر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انكسفت الشمس او 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انكسفت الشمس والقمر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الشمس والقمر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صلاة كسوف الشمس والقمر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ووعده طلوع 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العجوز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تحسبون على طالع 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النجوم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انکسف القمر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اصنع مع القمر والفجر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ذكرنا انکساف القمر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الكسوف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ذكروا عنده انکساف القمر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الكسوف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الحرّ والبرد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فالفعل للقمر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النجوم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 شقة قمر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محمد بن عبدالله بن عبد المطلب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بصرك بالنجوم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الزهرة من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القمر جزأ من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النجوم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تزوج امرأة و القمر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تزوجل و القمر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سافر اَو تزوج والقمر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195" w:name="__RefHeading___Toc203715_730472459"/>
      <w:bookmarkStart w:id="196" w:name="_Toc84"/>
      <w:bookmarkEnd w:id="195"/>
      <w:r>
        <w:rPr/>
        <w:t>9</w:t>
      </w:r>
      <w:r>
        <w:rPr>
          <w:rtl w:val="true"/>
        </w:rPr>
        <w:t xml:space="preserve">- </w:t>
      </w:r>
      <w:r>
        <w:rPr>
          <w:rtl w:val="true"/>
        </w:rPr>
        <w:t>القمری</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القمری</w:t>
      </w:r>
      <w:r>
        <w:rPr>
          <w:rStyle w:val="FootnoteAnchor"/>
          <w:rtl w:val="true"/>
        </w:rPr>
        <w:footnoteReference w:id="7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في القمری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المحرم </w:t>
      </w:r>
      <w:bookmarkStart w:id="197" w:name="pg14706_198924"/>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قيمة القمری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في القمری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198" w:name="__RefHeading___Toc203717_730472459"/>
      <w:bookmarkStart w:id="199" w:name="_Toc85"/>
      <w:bookmarkEnd w:id="198"/>
      <w:r>
        <w:rPr/>
        <w:t>10</w:t>
      </w:r>
      <w:r>
        <w:rPr>
          <w:rtl w:val="true"/>
        </w:rPr>
        <w:t xml:space="preserve">- </w:t>
      </w:r>
      <w:r>
        <w:rPr>
          <w:rtl w:val="true"/>
        </w:rPr>
        <w:t>القمرية</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الى مكة فصطادت النساء قمرية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Heading3"/>
        <w:numPr>
          <w:ilvl w:val="2"/>
          <w:numId w:val="1"/>
        </w:numPr>
        <w:rPr/>
      </w:pPr>
      <w:bookmarkStart w:id="200" w:name="__RefHeading___Toc203719_730472459"/>
      <w:bookmarkStart w:id="201" w:name="_Toc86"/>
      <w:bookmarkEnd w:id="200"/>
      <w:r>
        <w:rPr/>
        <w:t>11</w:t>
      </w:r>
      <w:r>
        <w:rPr>
          <w:rtl w:val="true"/>
        </w:rPr>
        <w:t xml:space="preserve">- </w:t>
      </w:r>
      <w:r>
        <w:rPr>
          <w:rtl w:val="true"/>
        </w:rPr>
        <w:t>القمط</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القمط</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قضى في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الخص للذى اليه القمط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الحريم</w:t>
      </w:r>
    </w:p>
    <w:p>
      <w:pPr>
        <w:pStyle w:val="Heading3"/>
        <w:numPr>
          <w:ilvl w:val="2"/>
          <w:numId w:val="1"/>
        </w:numPr>
        <w:rPr/>
      </w:pPr>
      <w:bookmarkStart w:id="202" w:name="__RefHeading___Toc203721_730472459"/>
      <w:bookmarkStart w:id="203" w:name="_Toc87"/>
      <w:bookmarkEnd w:id="202"/>
      <w:r>
        <w:rPr/>
        <w:t>12</w:t>
      </w:r>
      <w:r>
        <w:rPr>
          <w:rtl w:val="true"/>
        </w:rPr>
        <w:t xml:space="preserve">- </w:t>
      </w:r>
      <w:r>
        <w:rPr>
          <w:rtl w:val="true"/>
        </w:rPr>
        <w:t>القمقمة</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رسول الله صلی الله علیه و آله على عائشة وقد وضعت قمقمتها في الشمس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الماء</w:t>
      </w:r>
    </w:p>
    <w:p>
      <w:pPr>
        <w:pStyle w:val="Heading3"/>
        <w:numPr>
          <w:ilvl w:val="2"/>
          <w:numId w:val="1"/>
        </w:numPr>
        <w:rPr/>
      </w:pPr>
      <w:bookmarkStart w:id="204" w:name="__RefHeading___Toc203723_730472459"/>
      <w:bookmarkStart w:id="205" w:name="_Toc88"/>
      <w:bookmarkEnd w:id="204"/>
      <w:r>
        <w:rPr/>
        <w:t>13</w:t>
      </w:r>
      <w:r>
        <w:rPr>
          <w:rtl w:val="true"/>
        </w:rPr>
        <w:t xml:space="preserve">- </w:t>
      </w:r>
      <w:r>
        <w:rPr>
          <w:rtl w:val="true"/>
        </w:rPr>
        <w:t>القمّل</w:t>
      </w:r>
      <w:bookmarkEnd w:id="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أكل القمل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206" w:name="__RefHeading___Toc203725_730472459"/>
      <w:bookmarkStart w:id="207" w:name="_Toc89"/>
      <w:bookmarkEnd w:id="206"/>
      <w:r>
        <w:rPr/>
        <w:t>14</w:t>
      </w:r>
      <w:r>
        <w:rPr>
          <w:rtl w:val="true"/>
        </w:rPr>
        <w:t xml:space="preserve">- </w:t>
      </w:r>
      <w:r>
        <w:rPr>
          <w:rtl w:val="true"/>
        </w:rPr>
        <w:t>القملة</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القراد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القملة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وجدت قملة وانت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حككت رأسي وانا محرم فوقع منه قملات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قملة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يقوم في الصلاة فيرى القملة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يبين القملة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يلقى القملة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ينزع القملة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ابو جعفر عليه السلام اذا وجد قملة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بقتل القملة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لايرمي المحرم القملة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حب 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القمل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محرم قتل قملة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لاينزع القملة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يحك رأسه فيسقط القملة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المرحم يلقى عنه الدواب كلها إلا القملة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المحرم </w:t>
      </w:r>
      <w:bookmarkStart w:id="208" w:name="pg14706_198925"/>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النبي صلی الله علیه و آله على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محرم وقد أكل القمل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209" w:name="__RefHeading___Toc203727_730472459"/>
      <w:bookmarkStart w:id="210" w:name="_Toc90"/>
      <w:bookmarkEnd w:id="209"/>
      <w:r>
        <w:rPr/>
        <w:t>15</w:t>
      </w:r>
      <w:r>
        <w:rPr>
          <w:rtl w:val="true"/>
        </w:rPr>
        <w:t xml:space="preserve">- </w:t>
      </w:r>
      <w:r>
        <w:rPr>
          <w:rtl w:val="true"/>
        </w:rPr>
        <w:t>القمّي</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 رافضي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11" w:name="__RefHeading___Toc203729_730472459"/>
      <w:bookmarkStart w:id="212" w:name="_Toc91"/>
      <w:bookmarkEnd w:id="211"/>
      <w:r>
        <w:rPr/>
        <w:t>16</w:t>
      </w:r>
      <w:r>
        <w:rPr>
          <w:rtl w:val="true"/>
        </w:rPr>
        <w:t xml:space="preserve">- </w:t>
      </w:r>
      <w:r>
        <w:rPr>
          <w:rtl w:val="true"/>
        </w:rPr>
        <w:t>القميص</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القمیص</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اَتدری ما كان قميص يوسف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قميص شبه الكرابيس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لبست قميصا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الارتداد فوق التوشح في الصلاة مکروه، والتوشح فوق القميص مكروه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الازار او المنديل</w:t>
      </w:r>
      <w:r>
        <w:rPr>
          <w:rStyle w:val="FootnoteAnchor"/>
          <w:rtl w:val="true"/>
        </w:rPr>
        <w:footnoteReference w:id="76"/>
      </w:r>
      <w:r>
        <w:rPr>
          <w:rFonts w:ascii="Amiri" w:hAnsi="Amiri" w:eastAsia="Amiri" w:cs="Amiri"/>
          <w:color w:val="111111"/>
          <w:sz w:val="28"/>
          <w:sz w:val="28"/>
          <w:szCs w:val="28"/>
          <w:rtl w:val="true"/>
          <w:lang w:bidi="ar-SA"/>
        </w:rPr>
        <w:t xml:space="preserve">فوق قميصي في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 الازار والمنديل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الازار او المنديل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اعطني قميصك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السؤال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القميص رقيق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من الحمّام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لبست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لبست قميصا فشقّه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قميص مخرق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اذا صلی وازراره محلولة ويداه داخلة في القميص انما يصلى عريانا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دخل عليه بعض اصحابه فرای علیه قمیص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الإسراف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يكره ان يلبس</w:t>
      </w:r>
      <w:r>
        <w:rPr>
          <w:rStyle w:val="FootnoteAnchor"/>
          <w:rtl w:val="true"/>
        </w:rPr>
        <w:footnoteReference w:id="78"/>
      </w:r>
      <w:r>
        <w:rPr>
          <w:rFonts w:ascii="IRNazanin" w:hAnsi="IRNazanin" w:eastAsia="IRNazanin"/>
          <w:color w:val="111111"/>
          <w:sz w:val="28"/>
          <w:sz w:val="28"/>
          <w:szCs w:val="28"/>
          <w:rtl w:val="true"/>
          <w:lang w:bidi="fa-IR"/>
        </w:rPr>
        <w:t>القميص المكفوف بالديباج ویکره لباس الحرير و لباس الوشی ويكره الميثرة الحمراء فانها میثرة ابليس</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کره</w:t>
      </w:r>
      <w:r>
        <w:rPr>
          <w:rStyle w:val="FootnoteAnchor"/>
          <w:rtl w:val="true"/>
        </w:rPr>
        <w:footnoteReference w:id="79"/>
      </w:r>
      <w:r>
        <w:rPr>
          <w:rFonts w:ascii="IRNazanin" w:hAnsi="IRNazanin" w:eastAsia="IRNazanin"/>
          <w:color w:val="111111"/>
          <w:sz w:val="28"/>
          <w:sz w:val="28"/>
          <w:szCs w:val="28"/>
          <w:rtl w:val="true"/>
          <w:lang w:bidi="fa-IR"/>
        </w:rPr>
        <w:t>ان يلبس القميص المكفوف بالديباج ویکره لباس الحرير ولباس القسى الوشی و یکره لباس الميثرة الحمراء فانها میثرة ابليس</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يتوشّح فوق القميص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من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اياك واسبال الازار والقميص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یاتی في اللباس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 صلی الله علیه و 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قميص رقيق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ترید اريك قميص علي عله السلام الذي ضرب فيه واريك دمه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به وهو في سفط</w:t>
      </w:r>
      <w:r>
        <w:rPr>
          <w:rStyle w:val="FootnoteAnchor"/>
          <w:rtl w:val="true"/>
        </w:rPr>
        <w:footnoteReference w:id="80"/>
      </w:r>
      <w:r>
        <w:rPr>
          <w:rFonts w:ascii="IRNazanin" w:hAnsi="IRNazanin" w:eastAsia="IRNazanin"/>
          <w:color w:val="111111"/>
          <w:sz w:val="28"/>
          <w:sz w:val="28"/>
          <w:szCs w:val="28"/>
          <w:rtl w:val="true"/>
          <w:lang w:bidi="fa-IR"/>
        </w:rPr>
        <w:t xml:space="preserve">فاخرجه ونشره فاذا هو قمیص کرابیس يشبه السنبلانی فاذا موضّع الجيب الى الارض واذا الدم ابيض شبه اللبن شبه شطب السيف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قميص علي عليه السلام الذي ضرب فيه وهذا اثر دمه فشبرت بدنه فاذا هو ثلاثة اشبار وشبرت اسفله فذا هو اثنا عشر شبراً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عليكم الامام عليه قميص آدم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قميص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المحرم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عليه بعض أصحابه فرای علیه قمیصاً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الإسراف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ابی جعفر علیه السلام انا وصاحب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قمیص غليظ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ابی جعفر علیه السلام وهو في بيت منجد وعليه قميص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اباجعفر الثاني علیه السلام يصلي في قميص قداتزر فوقه بمنديل وهو يصلي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أباعبدالله اعلیه السلام توضأ للصلاة ثم مسح وجهه باسفل قميصه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أباعبدالله علیه السلام وعليه قميص غليظ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قميص علي علیه السلام الذي قتل فيه عند ابی جعفر علیه السلام فاذا اسفله اثنا عشر شبرا و بدنه ثلاثة اشبار ورأيت فيه نضح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له القميص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الكفن</w:t>
      </w:r>
    </w:p>
    <w:p>
      <w:pPr>
        <w:pStyle w:val="BookText"/>
        <w:rPr/>
      </w:pPr>
      <w:r>
        <w:rPr>
          <w:rFonts w:ascii="IRNazanin" w:hAnsi="IRNazanin" w:eastAsia="IRNazanin"/>
          <w:color w:val="111111"/>
          <w:sz w:val="28"/>
          <w:sz w:val="28"/>
          <w:szCs w:val="28"/>
          <w:rtl w:val="true"/>
          <w:lang w:bidi="fa-IR"/>
        </w:rPr>
        <w:t xml:space="preserve">سألت اباجعفر علیه السلام ان يأمر لي بقميص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سعة الجرّبان ونبات الشعر في الأنف أمان من الجذام،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قول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ولاتری قميصي الّا واسع الجيب واليد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ابو جعفر علیه السلام في قمیص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ليس لها إلا قميص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ماتت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فليغسل في قمیص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أم قوما في قمیص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يخرج من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ویلبس قميصه فوق ازاره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يسجد على كُمّ قميصه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يصلي في قميص واحد او في قباء طاق او في قباء محشّو وليس عليه ازار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عليه قميص سفیق او قباء ليس بطويل الفرج فلا بأس به والثوب الواحد يتوشّح به وسراويل كل ذلك لابأس 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لبس السراويل فليجعل على عاتقه شيئا ولو حبلا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القميص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القميص يعرق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يلبس القميص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وليها قميصها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أحرم وعليه قميص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القميص احب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الكفن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يموت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القميص الي فوق الكعب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اللباس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امیرالمؤمنين علیه السلام اذا لبس القميص مدّ يده فاذا طلع على اطراف الاصابع قطعه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جعفر علیه السلام اذ دخل عليه ابو عبدالله علیه السلام فقال 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اَلا تطّهر قميصك ؟ فذهب فظنّنا ان ثوبه قد اصابه شيء فرجع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هكذا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فداك مالقميصه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قميصه طويلا وامرته أن يقصّر ان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وثيابك فطهّر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اصنع بالكفن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يخرق القميص اذا غسل وينزع من رجليه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يكون للرجل عشرون قمیصا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لایزني الزاني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عنه الايمان كخلع القميص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أن تتوشح بازار فوق القميص وانت تصلي ولا تتزر بازار فوق القميص اذا انت صليت فانه من زي الجاهلية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ينبغی لاهل مكة ان يلبسوا القميص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مكة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اخرج بعلّي عليه السلام خرجت فاطمة عليها السلام واضعة قميص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الحجة </w:t>
      </w:r>
      <w:bookmarkStart w:id="213" w:name="pg14706_198929"/>
    </w:p>
    <w:p>
      <w:pPr>
        <w:pStyle w:val="BookText"/>
        <w:rPr/>
      </w:pPr>
      <w:bookmarkEnd w:id="2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ماترى للرجل يصلي في قميص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احرم في قميصه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تلبس القميص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ابو عبدالله علیه السلام الى رجل قد لبس قميصا يصيب الارض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ثوب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كان يشتري القميص السنبلانی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الزهد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جعفر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رویت رخصة</w:t>
      </w:r>
      <w:r>
        <w:rPr>
          <w:rStyle w:val="FootnoteAnchor"/>
          <w:rtl w:val="true"/>
        </w:rPr>
        <w:footnoteReference w:id="81"/>
      </w:r>
      <w:r>
        <w:rPr>
          <w:rFonts w:ascii="IRNazanin" w:hAnsi="IRNazanin" w:eastAsia="IRNazanin"/>
          <w:color w:val="111111"/>
          <w:sz w:val="28"/>
          <w:sz w:val="28"/>
          <w:szCs w:val="28"/>
          <w:rtl w:val="true"/>
          <w:lang w:bidi="fa-IR"/>
        </w:rPr>
        <w:t>في التوشح بالازار فوق القميص عن العبد الصالح علیه السلام وعن أبي الحسن الثالث علیه السلام عن ابی جعفر الثاني علیه السلام وبها آخذ و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ولاتری قمیصى إلّا واسع الجيب واليد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شق قميصه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علی بن محمد العسكري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يصلي الرجل الصلاة وعليه ازار متوشح به فوق القميص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أن يكون القميص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الكفن</w:t>
      </w:r>
    </w:p>
    <w:p>
      <w:pPr>
        <w:pStyle w:val="Heading2"/>
        <w:numPr>
          <w:ilvl w:val="1"/>
          <w:numId w:val="1"/>
        </w:numPr>
        <w:rPr/>
      </w:pPr>
      <w:bookmarkStart w:id="214" w:name="__RefHeading___Toc203731_730472459"/>
      <w:bookmarkStart w:id="215" w:name="_Toc92"/>
      <w:bookmarkEnd w:id="214"/>
      <w:r>
        <w:rPr>
          <w:rtl w:val="true"/>
        </w:rPr>
        <w:t>القاف والنون</w:t>
      </w:r>
      <w:bookmarkEnd w:id="215"/>
    </w:p>
    <w:p>
      <w:pPr>
        <w:pStyle w:val="Heading3"/>
        <w:numPr>
          <w:ilvl w:val="2"/>
          <w:numId w:val="1"/>
        </w:numPr>
        <w:rPr/>
      </w:pPr>
      <w:bookmarkStart w:id="216" w:name="__RefHeading___Toc203733_730472459"/>
      <w:bookmarkStart w:id="217" w:name="_Toc93"/>
      <w:bookmarkEnd w:id="216"/>
      <w:r>
        <w:rPr/>
        <w:t>1</w:t>
      </w:r>
      <w:r>
        <w:rPr>
          <w:rtl w:val="true"/>
        </w:rPr>
        <w:t xml:space="preserve">- </w:t>
      </w:r>
      <w:r>
        <w:rPr>
          <w:rtl w:val="true"/>
        </w:rPr>
        <w:t>القنازع</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القنازع</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النبی صلی الله علیه و آله بصبي يدعو له وله قنازع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القنازع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218" w:name="__RefHeading___Toc203735_730472459"/>
      <w:bookmarkStart w:id="219" w:name="_Toc94"/>
      <w:bookmarkEnd w:id="218"/>
      <w:r>
        <w:rPr/>
        <w:t>2</w:t>
      </w:r>
      <w:r>
        <w:rPr>
          <w:rtl w:val="true"/>
        </w:rPr>
        <w:t xml:space="preserve">- </w:t>
      </w:r>
      <w:r>
        <w:rPr>
          <w:rtl w:val="true"/>
        </w:rPr>
        <w:t>القناع</w:t>
      </w:r>
      <w:bookmarkEnd w:id="21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الامة تغطى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علی </w:t>
      </w:r>
      <w:bookmarkStart w:id="220" w:name="pg14706_198930"/>
    </w:p>
    <w:p>
      <w:pPr>
        <w:pStyle w:val="BookText"/>
        <w:rPr/>
      </w:pPr>
      <w:bookmarkEnd w:id="220"/>
      <w:r>
        <w:rPr>
          <w:rFonts w:ascii="Amiri" w:hAnsi="Amiri" w:eastAsia="Amiri" w:cs="Amiri"/>
          <w:color w:val="111111"/>
          <w:sz w:val="28"/>
          <w:sz w:val="28"/>
          <w:szCs w:val="28"/>
          <w:rtl w:val="true"/>
          <w:lang w:bidi="ar-SA"/>
        </w:rPr>
        <w:t xml:space="preserve">الأمة قناع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 قناع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فاطمة 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سألني شهاب بن عبد ربه ان استأذن له على ابی عبدالله علیه السلام فأعلمت ذلك اباعبدالله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يأتينا اذا شاء فادخله عليه ليلاً وشهاب مقنع الرأس فطرحت له وسادة فجلس عليها فقال له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قناعك یا شهاب فان القناع ريبة بالليل مذلة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قناع الحرائر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قناع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إليّ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كتبت بما فيه بیان وقناع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تصلي المرأة المسلمة وليس على رأسها قناع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الأمة قناع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توضات المرأة القت قناعها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يلقى القناع ویلبّی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221" w:name="__RefHeading___Toc203737_730472459"/>
      <w:bookmarkStart w:id="222" w:name="_Toc95"/>
      <w:bookmarkEnd w:id="221"/>
      <w:r>
        <w:rPr/>
        <w:t>3</w:t>
      </w:r>
      <w:r>
        <w:rPr>
          <w:rtl w:val="true"/>
        </w:rPr>
        <w:t xml:space="preserve">- </w:t>
      </w:r>
      <w:r>
        <w:rPr>
          <w:rtl w:val="true"/>
        </w:rPr>
        <w:t>القناعة</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ان كنت تريد من الدنيا ما يكفيك فان أيسر ما فيها يكفيك وان كنت انما تريد مالا يكفيك فان كل ما فيها لايكفيك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اشتدت حال رجل من أصحاب النبي صلی الله علیه و آله فقالت له امرأته، لو أتيتَ رسول الله صلی الله علیه و آله فسألته فجاء الى النبي صلی الله علیه و آله فلما رآه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سألنا اعطيناه ومن استغنى أغناه الله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یعنی غیری فرجع الى امرأته فأعلمها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بشر فأعلمه فأتاه فلما رآه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اعطيناه ومن استغنى أغناه الله ، حتى فعل الرجل ذلك ثلاثا ثم ذهب الرجل فاستعار معولا ثم اتی الجبل ، فصعده فقطع حطباً ، ثم جاء به فباعه بنصف مد من دقيق فرجع به فأكله ، ثم ذهب من الغد، فجاء باكثر من ذلك فباعه ، فلم يزل يعمل ويجمع حتى اشترى معولاً، ثم جمع حتى اشتری بکرین وغلاماً ثم اَثرى حتى اَیسر فجاء إلى النبي صلی الله علیه و آله فأعلمه كيف جأ يسأله وكيف سمع النبي صلی الله علیه و آله 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اعطيناه ومن استغنى اغناه الله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اقنع بما قسّم الله لك ولا تنظر إلى ما عند غيرك ولا تتمن ما لست نائله فانه من قنع شبع ومن لم يقنع لم يشبع وخذ حظك من آخرتک وقال أبو عبد الله عليه السلام انفع الاشياء للمرء سبقه الناس الى عيب نفسه ، واشدّ شيء مؤونة اخفاء الفاقة وأقل الأشياء غناءا النصيحة لمن لايقبلها ومجاورة الحريص ، واروح الروح اليأس من الناس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تكن ضجراً ولا غلقا وذلّل نفسك باحتمال من خالفك ممن هو فوقك ومن له الفضل عليك فانما اقررتَ بفضله لئلا تخالفه، ومن لا يعرف لاحد الفضل فهو المعجب برأيه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انه لاعزّ لمن لا يتذلل الله تبارك و تعالی ولا رفعة لمن لم يتواضع لله عزوجل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امر دينك كما احكم اهل الدنيا امر دنياهم فانما جعلت الدنيا شاهداً يعرف بها ما غاب عنها من الآخرة فاعرف الآخرة بها ولا تنظر الى الدنيا إلا بالاعتبار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والقناعة والصبر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مکارم الأخلاق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لنحب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والقناعة والصبر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مکارم الاخلاق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اياك أن تطمح بصرك الى من هو فوقك، فكفى بما قال الله عزوجل لنبيّه صلی الله علیه و آله ولا تعجبك أموالهم ولا اولادهم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تمدن عينيك الى ما متعنا به ازواجاً منهم زهرة الحياة الدنيا ،، فان دخلك من ذلك شيء فاذکر عیش رسول الله صلی الله علیه و آله ، فانما كان قوته الشعير وحلوائه التمر وَوَقوده السعف اذا وجده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الحسن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 بالقضاء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رجل الى ابی عبدالله علیه السلام انه يطلب فيصيب ولا يقنع ، وتنازعه نفسه الى ما هو أكثر منه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شيئا انتفع به،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ما يكفيك يغنيك ، فادني ما فيها يغنيك وان كان ما يكفيك لايغنيك فكل ما فيها لا يغنيك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القنوع افضل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ما </w:t>
      </w:r>
    </w:p>
    <w:p>
      <w:pPr>
        <w:pStyle w:val="BookText"/>
        <w:rPr/>
      </w:pPr>
      <w:r>
        <w:rPr>
          <w:rFonts w:ascii="IRNazanin" w:hAnsi="IRNazanin" w:eastAsia="IRNazanin"/>
          <w:color w:val="111111"/>
          <w:sz w:val="28"/>
          <w:sz w:val="28"/>
          <w:szCs w:val="28"/>
          <w:rtl w:val="true"/>
          <w:lang w:bidi="fa-IR"/>
        </w:rPr>
        <w:t xml:space="preserve">عطاه الله عزوجل ،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لاكنز أغنى من القنوع،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لامال اذهب بالفاقة من الرضی بالقناعة ولا كنز اغنى من القنوع،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مال انفع من القنوع باليسير المجزي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مکتوب في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کن کیف شئت كما تدين تدان، من رضى من الله بالقليل من الرزق قبل الله منه اليسير من العمل ، ومن رضي باليسير من الحلال خفت مؤونته وزكت مكسبته وخرج من حدّ الفجور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ان يكون أغنى الناس فليكن بما في يدالله اوثق منه بما في يد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باليسير من الحلال خفت مؤونته و تنعم اهله وبصره الله داء الدنيا ودواءها واخرجه منها سالما الى دار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باليسير من الحلال خفّت مؤنته وزكت مكسبته وخرج من حدّ الفجور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رضي من الدنيا بما یجزیه کان اَیسر ما فيها يكفيه ومن لم يرض من الدنيا بما يجزيه لم يكن فيها شيء يكفيه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رضى من الله بالقليل من الرزق قبل الله منه اليسير من العمل،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رضى من الله عزوجل باليسير من الرزق رضی الله عزوجل منه باليسير من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رضى من الله باليسير من المعاش رضي الله منه باليسير من العمل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23" w:name="pg14706_198933"/>
    </w:p>
    <w:p>
      <w:pPr>
        <w:pStyle w:val="BookText"/>
        <w:rPr/>
      </w:pPr>
      <w:bookmarkEnd w:id="223"/>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سألنا أعطيناه ومن استغنى اغناه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قنع بما رزقه الله فهو من اغنی الناس</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قنع شبع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اقنع بما قسم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يقنعه من الرزق الّا الكثير لم يكفه من العمل الا الكثير ، ومن كفاه من الرزق القليل فانه يكفيه من العمل القليل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203739_730472459"/>
      <w:bookmarkStart w:id="225" w:name="_Toc96"/>
      <w:bookmarkEnd w:id="224"/>
      <w:r>
        <w:rPr/>
        <w:t>4</w:t>
      </w:r>
      <w:r>
        <w:rPr>
          <w:rtl w:val="true"/>
        </w:rPr>
        <w:t xml:space="preserve">- </w:t>
      </w:r>
      <w:r>
        <w:rPr>
          <w:rtl w:val="true"/>
        </w:rPr>
        <w:t>القنافذ</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القنافذ</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سباع الطير والوحش حتى يذكر له القنافذ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Heading3"/>
        <w:numPr>
          <w:ilvl w:val="2"/>
          <w:numId w:val="1"/>
        </w:numPr>
        <w:rPr/>
      </w:pPr>
      <w:bookmarkStart w:id="226" w:name="__RefHeading___Toc203741_730472459"/>
      <w:bookmarkStart w:id="227" w:name="_Toc97"/>
      <w:bookmarkEnd w:id="226"/>
      <w:r>
        <w:rPr/>
        <w:t>5</w:t>
      </w:r>
      <w:r>
        <w:rPr>
          <w:rtl w:val="true"/>
        </w:rPr>
        <w:t xml:space="preserve">- </w:t>
      </w:r>
      <w:r>
        <w:rPr>
          <w:rtl w:val="true"/>
        </w:rPr>
        <w:t>القناة</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كانت له قناة في قرية فاراد رجل أن يحفر قناة اُخرى الى قرية له كم يكون بينهما في البعد حتّى لايضرّ بالاُخرى في الارض اذا كانت صلبة أو رخوة؟ فوقع عليه السلام على حسب ان لايضر إحداهما بالاُخرى ان شاء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وكتبت اليه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كانت له رحى على نهر قرية والقرية لرجل فاراد صاحب القرية ان يسوق الى قريته الماء في غير هذا النهر ويعطل هذه الرحى الَه ذلك أم لا؟ فوقع علیه السلام يتقي الله ويعمل في ذلك بالمعروف ولا يضر أخاه المؤمن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شرب مع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الشرب الخ</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الشرب مع قوم في قناة فيها شركاء</w:t>
      </w:r>
      <w:r>
        <w:rPr>
          <w:rStyle w:val="FootnoteAnchor"/>
          <w:rtl w:val="true"/>
        </w:rPr>
        <w:footnoteReference w:id="84"/>
      </w:r>
      <w:r>
        <w:rPr>
          <w:rFonts w:ascii="IRNazanin" w:hAnsi="IRNazanin" w:eastAsia="IRNazanin"/>
          <w:color w:val="111111"/>
          <w:sz w:val="28"/>
          <w:sz w:val="28"/>
          <w:szCs w:val="28"/>
          <w:rtl w:val="true"/>
          <w:lang w:bidi="fa-IR"/>
        </w:rPr>
        <w:t xml:space="preserve">فيستغنى بعضهم عن شربه اَیبیع شربه قال </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نعم ان شاء باعه </w:t>
      </w:r>
      <w:bookmarkStart w:id="228" w:name="pg14706_198934"/>
    </w:p>
    <w:p>
      <w:pPr>
        <w:pStyle w:val="BookText"/>
        <w:rPr/>
      </w:pPr>
      <w:bookmarkEnd w:id="228"/>
      <w:r>
        <w:rPr>
          <w:rFonts w:ascii="Amiri" w:hAnsi="Amiri" w:eastAsia="Amiri" w:cs="Amiri"/>
          <w:color w:val="111111"/>
          <w:sz w:val="28"/>
          <w:sz w:val="28"/>
          <w:szCs w:val="28"/>
          <w:rtl w:val="true"/>
          <w:lang w:bidi="ar-SA"/>
        </w:rPr>
        <w:t>بورق وان شاء باعه بكيل حنطة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قناة بين قوم لكل رجل منهم شرب معلوم فاستغنی رجل منهم عن شربه ایبیعه بحنطة او شعير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شاء هذا مما ليس فيه شيء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أتی جبلا فشق منه قناة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احتفر قناة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له قناة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 آله عن بيع النطاف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عن النطاف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رسول الله صلی الله علیه و آله عن النطاف</w:t>
      </w:r>
      <w:r>
        <w:rPr>
          <w:rStyle w:val="FootnoteAnchor"/>
          <w:rtl w:val="true"/>
        </w:rPr>
        <w:footnoteReference w:id="86"/>
      </w:r>
      <w:r>
        <w:rPr>
          <w:rFonts w:ascii="IRNazanin" w:hAnsi="IRNazanin" w:eastAsia="IRNazanin"/>
          <w:color w:val="111111"/>
          <w:sz w:val="28"/>
          <w:sz w:val="28"/>
          <w:szCs w:val="28"/>
          <w:rtl w:val="true"/>
          <w:lang w:bidi="fa-IR"/>
        </w:rPr>
        <w:t xml:space="preserve">والاربعاء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والاربعاء ان يسنّی مسناة فيحمل الماء فيستقي به الارض ثم يستغنی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لاتبعه ولكن اعره جارك، والنطاف ان يكون له الشرب فيستغين عنه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تبعه ولكن اعره أخاك او جارك</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وقضى رسول الله صلی الله علیه و آله ان يكون بين القناتين في الارض اذا كانت ارضا رخوة أن يكون بينهما الف ذراع، وان كانت ارضا صلبة يكون بينهما خمسماة ذراع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مسافر هذا القناة فيها حيتان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29" w:name="__RefHeading___Toc203743_730472459"/>
      <w:bookmarkStart w:id="230" w:name="_Toc98"/>
      <w:bookmarkEnd w:id="229"/>
      <w:r>
        <w:rPr/>
        <w:t>6</w:t>
      </w:r>
      <w:r>
        <w:rPr>
          <w:rtl w:val="true"/>
        </w:rPr>
        <w:t xml:space="preserve">- </w:t>
      </w:r>
      <w:r>
        <w:rPr>
          <w:rtl w:val="true"/>
        </w:rPr>
        <w:t>قنبر</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علیه السلام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انظر ما هذه الجماعة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قنبر النطع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اللواط </w:t>
      </w:r>
      <w:bookmarkStart w:id="231" w:name="pg14706_198935"/>
    </w:p>
    <w:p>
      <w:pPr>
        <w:pStyle w:val="BookText"/>
        <w:rPr/>
      </w:pPr>
      <w:bookmarkEnd w:id="2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امر قنبر أن يضرب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امير المؤمنين علیه السلام أمر قنبر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 بقنبر فشهد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قنبر مولی علی علیه السلام بفطره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قنبر غلام عليّ يحبّ عليا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اليقين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الحسن بن على علیه السلام الوفاة قال يا قنبر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قنبر ادع لي شرطة الخميس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الحيل في الأحكام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قنبر جرّد السيف واشار اليه لا تفعل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الحيل في الأحكام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قنبر عليّ بدواة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الاخرس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الاخرس كيف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قنبر ناد في الناس الصلاة 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أتت امیر المؤمنین علیه السلام الخ</w:t>
      </w:r>
      <w:r>
        <w:rPr>
          <w:rFonts w:eastAsia="IRNazanin" w:cs="IRNazanin"/>
          <w:color w:val="111111"/>
          <w:sz w:val="28"/>
          <w:szCs w:val="28"/>
          <w:rtl w:val="true"/>
          <w:lang w:bidi="fa-IR"/>
        </w:rPr>
        <w:t>)</w:t>
      </w:r>
    </w:p>
    <w:p>
      <w:pPr>
        <w:pStyle w:val="Heading3"/>
        <w:numPr>
          <w:ilvl w:val="2"/>
          <w:numId w:val="1"/>
        </w:numPr>
        <w:rPr/>
      </w:pPr>
      <w:bookmarkStart w:id="232" w:name="__RefHeading___Toc203745_730472459"/>
      <w:bookmarkStart w:id="233" w:name="_Toc99"/>
      <w:bookmarkEnd w:id="232"/>
      <w:r>
        <w:rPr/>
        <w:t>7</w:t>
      </w:r>
      <w:r>
        <w:rPr>
          <w:rtl w:val="true"/>
        </w:rPr>
        <w:t xml:space="preserve">- </w:t>
      </w:r>
      <w:r>
        <w:rPr>
          <w:rtl w:val="true"/>
        </w:rPr>
        <w:t>القنبرة</w:t>
      </w:r>
      <w:bookmarkEnd w:id="23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القنزعة التي على رأس القنبرة من مسحة سليمان بن داود وذلك أن الذَكَر اراد أن يسفد انثاه فأمتنعت عليه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لاتمتنعي فما اُريد إلا أن يخرج الله عزوجل مني نسمة تذکر به فأجابته إلى ما طلب فلما أرادت أن تبيض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تريدين أن تبيضى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ادري اُنحيّه عن الطريق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خائف أن يمر بک مار الطريق ولكني اري لك أن تبیضی قرب الطريق فمن يراك قربه توهّم انك تعرضين للقط الحب من الطريق فأجابته الى ذلك و باضت وحضنت حتى اشرفت على النقاب فبيناهما كذلك اذ طلع سليمان بن داود علیهما السلام في جنوده والطير تظله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سليمان قد طلع علينا في جنوده ولا آمن ان يحطمنا ويحطم بیضنا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سلیمان علیه السلام لرجل رحیم بنا فهل عندك شيء هيئته لفراخك اذا نقبن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جرادة خبّاتها منك انتظر بها فراخی اذا نقبن فهل عند انتَ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عندي تمرة خبّاتها منك لفراخی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أنت تمر تك وآخذ </w:t>
      </w:r>
      <w:bookmarkStart w:id="234" w:name="pg14706_198936"/>
    </w:p>
    <w:p>
      <w:pPr>
        <w:pStyle w:val="BookText"/>
        <w:rPr/>
      </w:pPr>
      <w:bookmarkEnd w:id="234"/>
      <w:r>
        <w:rPr>
          <w:rFonts w:ascii="IRNazanin" w:hAnsi="IRNazanin" w:eastAsia="IRNazanin"/>
          <w:color w:val="111111"/>
          <w:sz w:val="28"/>
          <w:sz w:val="28"/>
          <w:szCs w:val="28"/>
          <w:rtl w:val="true"/>
          <w:lang w:bidi="fa-IR"/>
        </w:rPr>
        <w:t>أنا جرادتي ونعرض لسليمان علیه السلام فنهديهما له فانه رجل يحب الهدية فأخذ التمرة في منقاره وأخذت هي الجرادة في رجليها ثم تعرضا لسليمان عليه السلام فلما رأهما وهو على عرشه بسط يديه لهما فأقبلا فوقع الذَکَر على اليمين ووقعت الاُنثى على اليسار وسألهما عن حالهما فاخبراه فقبل هديّتهما وجنّب جنده عنهما وعن بیضهما ومسح على رأسهما ودعا لهما بالبركة فحدثت القنزعة على رأسهما من مسحة سليمان علیه السلام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 القنبرة ولاتسبّوها ولا تعطوها الصبيان يلعبون بها فأنها كثيرة التسبيح لله تعالی و تسبيحها لعن الله مبغضی آل محمد علیهم السلام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لاتقتلوا القنبرة ولا تأكلوا لحمها فانها كثيرة التسبيح تقول في آخر تسبيحها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مبغضی آل محمد علیهم السلام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ازرع الزرع لطلب الفضل فيه وما ازرعه إلّا لينا له المعتر وذو الحاجة وتناله القنبرة منه خاصة من الطير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35" w:name="__RefHeading___Toc203747_730472459"/>
      <w:bookmarkStart w:id="236" w:name="_Toc100"/>
      <w:bookmarkEnd w:id="235"/>
      <w:r>
        <w:rPr/>
        <w:t>8</w:t>
      </w:r>
      <w:r>
        <w:rPr>
          <w:rtl w:val="true"/>
        </w:rPr>
        <w:t xml:space="preserve">- </w:t>
      </w:r>
      <w:r>
        <w:rPr>
          <w:rtl w:val="true"/>
        </w:rPr>
        <w:t>القنبری</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 حدیث جعفر بن علىّ فذمّه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37" w:name="__RefHeading___Toc203749_730472459"/>
      <w:bookmarkStart w:id="238" w:name="_Toc101"/>
      <w:bookmarkEnd w:id="237"/>
      <w:r>
        <w:rPr/>
        <w:t>9</w:t>
      </w:r>
      <w:r>
        <w:rPr>
          <w:rtl w:val="true"/>
        </w:rPr>
        <w:t xml:space="preserve">- </w:t>
      </w:r>
      <w:r>
        <w:rPr>
          <w:rtl w:val="true"/>
        </w:rPr>
        <w:t>القندهار</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لاتناكحوا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والهند والسند ولقند، ليس فيهم نجیب یعنی القندهار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النكاح</w:t>
      </w:r>
    </w:p>
    <w:p>
      <w:pPr>
        <w:pStyle w:val="Heading3"/>
        <w:numPr>
          <w:ilvl w:val="2"/>
          <w:numId w:val="1"/>
        </w:numPr>
        <w:rPr/>
      </w:pPr>
      <w:bookmarkStart w:id="239" w:name="__RefHeading___Toc203751_730472459"/>
      <w:bookmarkStart w:id="240" w:name="_Toc102"/>
      <w:bookmarkEnd w:id="239"/>
      <w:r>
        <w:rPr/>
        <w:t>10</w:t>
      </w:r>
      <w:r>
        <w:rPr>
          <w:rtl w:val="true"/>
        </w:rPr>
        <w:t xml:space="preserve">- </w:t>
      </w:r>
      <w:r>
        <w:rPr>
          <w:rtl w:val="true"/>
        </w:rPr>
        <w:t>القنديل</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انزل البيت من السماء وله اربعة أبواب على كل باب قندیل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البيت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وبين يديه قنديل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241" w:name="__RefHeading___Toc203753_730472459"/>
      <w:bookmarkStart w:id="242" w:name="_Toc103"/>
      <w:bookmarkEnd w:id="241"/>
      <w:r>
        <w:rPr/>
        <w:t>11</w:t>
      </w:r>
      <w:r>
        <w:rPr>
          <w:rtl w:val="true"/>
        </w:rPr>
        <w:t xml:space="preserve">- </w:t>
      </w:r>
      <w:r>
        <w:rPr>
          <w:rtl w:val="true"/>
        </w:rPr>
        <w:t>القنزعة</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القنزعة التي على رأس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القنبرة</w:t>
      </w:r>
    </w:p>
    <w:p>
      <w:pPr>
        <w:pStyle w:val="Heading3"/>
        <w:numPr>
          <w:ilvl w:val="2"/>
          <w:numId w:val="1"/>
        </w:numPr>
        <w:rPr/>
      </w:pPr>
      <w:bookmarkStart w:id="243" w:name="__RefHeading___Toc203755_730472459"/>
      <w:bookmarkStart w:id="244" w:name="_Toc104"/>
      <w:bookmarkEnd w:id="243"/>
      <w:r>
        <w:rPr/>
        <w:t>12</w:t>
      </w:r>
      <w:r>
        <w:rPr>
          <w:rtl w:val="true"/>
        </w:rPr>
        <w:t xml:space="preserve">- </w:t>
      </w:r>
      <w:r>
        <w:rPr>
          <w:rtl w:val="true"/>
        </w:rPr>
        <w:t>القنطار</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عشر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القنطار خمسة عشر الف مثقال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مائة آية يصلى بها الى ان قال </w:t>
      </w:r>
      <w:bookmarkStart w:id="245" w:name="pg14706_198937"/>
    </w:p>
    <w:p>
      <w:pPr>
        <w:pStyle w:val="BookText"/>
        <w:rPr/>
      </w:pPr>
      <w:bookmarkEnd w:id="2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والقنطار الف ومائتا أوقية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246" w:name="__RefHeading___Toc203757_730472459"/>
      <w:bookmarkStart w:id="247" w:name="_Toc105"/>
      <w:bookmarkEnd w:id="246"/>
      <w:r>
        <w:rPr/>
        <w:t>13</w:t>
      </w:r>
      <w:r>
        <w:rPr>
          <w:rtl w:val="true"/>
        </w:rPr>
        <w:t xml:space="preserve">- </w:t>
      </w:r>
      <w:r>
        <w:rPr>
          <w:rtl w:val="true"/>
        </w:rPr>
        <w:t>القنطرة</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صرت الى قرب قنطرة الكوفة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ربك لبالمرصاد قال قنطرة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الظلم</w:t>
      </w:r>
    </w:p>
    <w:p>
      <w:pPr>
        <w:pStyle w:val="Heading3"/>
        <w:numPr>
          <w:ilvl w:val="2"/>
          <w:numId w:val="1"/>
        </w:numPr>
        <w:rPr/>
      </w:pPr>
      <w:bookmarkStart w:id="248" w:name="__RefHeading___Toc203759_730472459"/>
      <w:bookmarkStart w:id="249" w:name="_Toc106"/>
      <w:bookmarkEnd w:id="248"/>
      <w:r>
        <w:rPr/>
        <w:t>14</w:t>
      </w:r>
      <w:r>
        <w:rPr>
          <w:rtl w:val="true"/>
        </w:rPr>
        <w:t xml:space="preserve">- </w:t>
      </w:r>
      <w:r>
        <w:rPr>
          <w:rtl w:val="true"/>
        </w:rPr>
        <w:t>القنفذ</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اليربوع والقنفذ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اليربوع والقنفذ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250" w:name="__RefHeading___Toc203761_730472459"/>
      <w:bookmarkStart w:id="251" w:name="_Toc107"/>
      <w:bookmarkEnd w:id="250"/>
      <w:r>
        <w:rPr/>
        <w:t>15</w:t>
      </w:r>
      <w:r>
        <w:rPr>
          <w:rtl w:val="true"/>
        </w:rPr>
        <w:t xml:space="preserve">- </w:t>
      </w:r>
      <w:r>
        <w:rPr>
          <w:rtl w:val="true"/>
        </w:rPr>
        <w:t>القنوت</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اخاف ان اقنت وخلفي مخالفون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یدیک یجزی ، یعنی رفعها كأنك تركع</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ما یجزی من القنوت انواع منها أن تقول رب اغفر وارحم وتجاوز عما تعلم أنک انت الاعز الأكرم،، ومنها أن تقول سبحان من دانت له السموات والارض بالعبودية ،، ومنها أن تسبح ثلاث تسبیحات ، ولا بأس أن تدعو في قنوتك وركوعك وسجودك و قيامك وقعودك للدنيا والآخرة وتسمي حاجتك ان شئت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التقية فلا تقنت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الله في الوتر سبعين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 الائمة ؟ قال سمهّم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اسمي الائمة في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اطولكم قنوتاً في دار الدنيا اطولكم راحة يوم القيامة في الموقف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 في كل ركعتين فريضة او نافلة قبل الركوع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القنوت في الركعة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القنوت في صلاة الغداة بها يجزيه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المَشعر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جهل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نسى الرجل القنوت في شيء من الصلاة حتى يركع فقد جازت صلاته وليس عليه شيء وليس له أن يدعه متعمداً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التكبير في صلاة الفرض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نسى القنوت فذكره</w:t>
      </w:r>
      <w:r>
        <w:rPr>
          <w:rStyle w:val="FootnoteAnchor"/>
          <w:rtl w:val="true"/>
        </w:rPr>
        <w:footnoteReference w:id="88"/>
      </w:r>
      <w:r>
        <w:rPr>
          <w:rFonts w:ascii="IRNazanin" w:hAnsi="IRNazanin" w:eastAsia="IRNazanin"/>
          <w:color w:val="111111"/>
          <w:sz w:val="28"/>
          <w:sz w:val="28"/>
          <w:szCs w:val="28"/>
          <w:rtl w:val="true"/>
          <w:lang w:bidi="fa-IR"/>
        </w:rPr>
        <w:t xml:space="preserve">وهو في بعض الطريق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يستقبل القبلة ثم ليقله،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لاكره للرجل أن يرغب عن سنة رسول الله صلی الله علیه و آله او يدعها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نسي القنوت وهو في بعض الطريق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نسی القنوت فذكره وهو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ذكر انه لم يقنت حتى يركع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يقنت اذا رفع رأسه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وقنت في الفجر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التسمية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صليت خلف ابی عبدالله علیه السلام ايّاماً فكان</w:t>
      </w:r>
      <w:r>
        <w:rPr>
          <w:rStyle w:val="FootnoteAnchor"/>
          <w:rtl w:val="true"/>
        </w:rPr>
        <w:footnoteReference w:id="89"/>
      </w:r>
      <w:r>
        <w:rPr>
          <w:rFonts w:ascii="Amiri" w:hAnsi="Amiri" w:eastAsia="Amiri" w:cs="Amiri"/>
          <w:color w:val="111111"/>
          <w:sz w:val="28"/>
          <w:sz w:val="28"/>
          <w:szCs w:val="28"/>
          <w:rtl w:val="true"/>
          <w:lang w:bidi="ar-SA"/>
        </w:rPr>
        <w:t xml:space="preserve">يقنت في كل صلاة يجهر فيها ولا </w:t>
      </w:r>
    </w:p>
    <w:p>
      <w:pPr>
        <w:pStyle w:val="BookText"/>
        <w:rPr/>
      </w:pPr>
      <w:r>
        <w:rPr>
          <w:rFonts w:ascii="Amiri" w:hAnsi="Amiri" w:eastAsia="Amiri" w:cs="Amiri"/>
          <w:color w:val="111111"/>
          <w:sz w:val="28"/>
          <w:sz w:val="28"/>
          <w:szCs w:val="28"/>
          <w:rtl w:val="true"/>
          <w:lang w:bidi="ar-SA"/>
        </w:rPr>
        <w:t>يجهر فيها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صليت خلف ابی عبدالله اياما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خلف ابی عبدالله ایاما فکان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صليت خلف ابی عبدالله علیه السلام الفجر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الامام فيها قنوتان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ادنى القنوت،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تسبیحات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نسى القنوت في المكتوبة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اعادة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القنوت حتى يركع أيقنت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القنوت حتى يركع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يقنت بعد الركوع فان لم يذكر فلا شيء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القنوت في الوتر او غير الوتر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ذكره وقد اوى الى الركوع قبل أن يضع يديه على الركبتين فليرجع قائماً و ليقنت ثم يركع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وضع يديه على الركبتين فليمض في صلاته وليس عليه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القنوت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صلاة فريضة ونافلة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القنوت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يجهر فيه بالقرائة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اني سالت اباك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الخمس كلّها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أبي ان اصحاب أبي أتوه فسالوه فاخبرهم </w:t>
      </w:r>
    </w:p>
    <w:p>
      <w:pPr>
        <w:pStyle w:val="BookText"/>
        <w:rPr/>
      </w:pPr>
      <w:r>
        <w:rPr>
          <w:rFonts w:ascii="IRNazanin" w:hAnsi="IRNazanin" w:eastAsia="IRNazanin"/>
          <w:color w:val="111111"/>
          <w:sz w:val="28"/>
          <w:sz w:val="28"/>
          <w:szCs w:val="28"/>
          <w:rtl w:val="true"/>
          <w:lang w:bidi="fa-IR"/>
        </w:rPr>
        <w:t>بالحق ثم آتونی شکاکا فافتيتهم بالتقية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القنوت فقال لي اما ما جهرتَ فلا تشك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القنوت فکتب 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كانت ضرورة شديدة فلا ترفع اليدين وقل ثلاث مرات بسم الله الرحمن الرحيم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القنوت في أي صلاة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يجهر فيه بالقراءة فيه قنوت ، والقنوت قبل الركوع وبعد القراءة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القنوت في أيّ الصلوات اقنت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لاتقنت إلّا في الفجر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القنوت في الجمعة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الامام فعليه القنوت في الركعة الأولى بعد ما يفرغ من القراءة قبل أن يركع وفي الثانية بعد ما يرفع رأسه من الركوع قبل السجود، وانما صلاة الجمعة مع الامام ركعتان فمن صلی من غير امام وحده فهى اربع ركعات بمنزلة الظهر فمن شاء قنت في الركعة الثانية قبل أن يركع وان شاء لم يقنت وذلك اذا صلی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القنوت في الجمعة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الثانية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حدثنا به بعض اصحابنا</w:t>
      </w:r>
      <w:r>
        <w:rPr>
          <w:rStyle w:val="FootnoteAnchor"/>
          <w:rtl w:val="true"/>
        </w:rPr>
        <w:footnoteReference w:id="91"/>
      </w:r>
      <w:r>
        <w:rPr>
          <w:rFonts w:ascii="IRNazanin" w:hAnsi="IRNazanin" w:eastAsia="IRNazanin"/>
          <w:color w:val="111111"/>
          <w:sz w:val="28"/>
          <w:sz w:val="28"/>
          <w:szCs w:val="28"/>
          <w:rtl w:val="true"/>
          <w:lang w:bidi="fa-IR"/>
        </w:rPr>
        <w:t xml:space="preserve">انك قلت في الركعة الأولى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الاخيرة فلما رای غفلة منه</w:t>
      </w:r>
      <w:r>
        <w:rPr>
          <w:rStyle w:val="FootnoteAnchor"/>
          <w:rtl w:val="true"/>
        </w:rPr>
        <w:footnoteReference w:id="92"/>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في الأولى و الاخيرة فقال 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أقبل الركوع او بعده ؟ فقال له ابو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قنوت قبل الركوع إلا الجمعة فان الركعة الأولى </w:t>
      </w:r>
    </w:p>
    <w:p>
      <w:pPr>
        <w:pStyle w:val="BookText"/>
        <w:rPr/>
      </w:pPr>
      <w:r>
        <w:rPr>
          <w:rFonts w:ascii="Amiri" w:hAnsi="Amiri" w:eastAsia="Amiri" w:cs="Amiri"/>
          <w:color w:val="111111"/>
          <w:sz w:val="28"/>
          <w:sz w:val="28"/>
          <w:szCs w:val="28"/>
          <w:rtl w:val="true"/>
          <w:lang w:bidi="ar-SA"/>
        </w:rPr>
        <w:t>فيها قبل الركوع والاخيرة بعد الركوع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القنوت في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قنوت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القنوت في الصلوات الخمس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اقنت فيهن جميعا، وسالت اباعبدالله علیه السلام بعد ذلك عن القنوت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Style w:val="FootnoteAnchor"/>
          <w:rtl w:val="true"/>
        </w:rPr>
        <w:footnoteReference w:id="93"/>
      </w:r>
      <w:r>
        <w:rPr>
          <w:rFonts w:ascii="Amiri" w:hAnsi="Amiri" w:eastAsia="Amiri" w:cs="Amiri"/>
          <w:color w:val="111111"/>
          <w:sz w:val="28"/>
          <w:sz w:val="28"/>
          <w:szCs w:val="28"/>
          <w:rtl w:val="true"/>
          <w:lang w:bidi="ar-SA"/>
        </w:rPr>
        <w:t>جهرت فلا تشك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القنوت في الوتر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الركوع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نسيت ُاقن تُ اذا رفعت رأسي ؟ فقال لا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القنوت في الوتر والفجر وما يجهر فيه قبل الركوع او بعده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الركوع حين تفرغ من قراءتك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القنوت في الوتر هل فيه شيء موقت يتبع ويقال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اثن على الله عزوجل و صلّ على النبي صلی الله علیه و آله واستغفر الذنبك العظيم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ذنب عظيم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القنوت في يوم الجمعة</w:t>
      </w:r>
      <w:r>
        <w:rPr>
          <w:rStyle w:val="FootnoteAnchor"/>
          <w:rtl w:val="true"/>
        </w:rPr>
        <w:footnoteReference w:id="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حدثنا بعض اصحابنا انك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عنده ناس كثير ، فلما رأى غفلة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هو في الركعة الأولى والاخيرة،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قبل الركوع او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القنوت قبل الركوع إلا الجمعة فان الركعة الاولى القنوت فيها قبل الركوع والاخيرة بعد الركوع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القنوت فيه قول معلوم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 علی ربك وصل على نبيك واستغفر لذنبك</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القنوت قبل الركوع او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لاقبله ولا بعده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القنوت وما يقال فيه ، فقال ما قضى الله على لسانك ولا علم له شيئا موقتا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القنوت هل يقنت في الصلوات كلها ام فيما يجهر فيها بالقراءة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القنوت إلا في الغداة</w:t>
      </w:r>
      <w:r>
        <w:rPr>
          <w:rStyle w:val="FootnoteAnchor"/>
          <w:rtl w:val="true"/>
        </w:rPr>
        <w:footnoteReference w:id="96"/>
      </w:r>
      <w:r>
        <w:rPr>
          <w:rFonts w:ascii="Amiri" w:hAnsi="Amiri" w:eastAsia="Amiri" w:cs="Amiri"/>
          <w:color w:val="111111"/>
          <w:sz w:val="28"/>
          <w:sz w:val="28"/>
          <w:szCs w:val="28"/>
          <w:rtl w:val="true"/>
          <w:lang w:bidi="ar-SA"/>
        </w:rPr>
        <w:t>والجمعة والوتر والمغرب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القنوت ينساه الرجل فقال يقنت بعد ما يركع ، وان لم يذكر حتى ينصرف فلا شيء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اذا سها في القنوت قنت بعد ما ينصرف وهو جالس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يدخل في الركعة الاخيرة من الغداة مع الامام أيقنت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ويجزيه من القنوت لنفسه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قنوت الجمعة اذا كان إماماً قنت في الركعة الاولى وان كان يصلي اربعاً ففي الركعة الثانية قبل الركوع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قنوت الوتر ،، اللهم اغفر لنا وارحمنا وعافنا واعف عنا في الدنيا والآخرة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 من القنوت ثلاث تسبیحات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القنوت ان شئت فاقنت وان شئت لاتقنت ، قال ابوالحسن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كانت التقية فلا تقنت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القنوت في الفجرانِ شئت فاقنت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اذا كان تقية فلا تقنت</w:t>
      </w:r>
      <w:r>
        <w:rPr>
          <w:rStyle w:val="FootnoteAnchor"/>
          <w:rtl w:val="true"/>
        </w:rPr>
        <w:footnoteReference w:id="9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جهل الوقوف بالمشعر ان القنوت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قنوت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أئمة المسلمين اللهم اجعلني ممن خلقته لدينك وممن خلقته الجنتك ، قلتُ اسمي الائمة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في قنوت الوتر لا اله إلا الله الحليم الكريم لا اله الا الله العلي العظيم سبحان الله رب السموات السبع ورب الارضين السبع وما فيهّن وما بينهنّ ورب العرش العظيم ، اللهم أنت الله نور السموات والأرض ، وانت الله زين السموات والأرض ، وانت الله جمال السموات والأرض ، وانت الله عماد السموات والارض ، وانت الله قوام السموات والارض ، وانت الله صریح المستصرخين وانت الله غياث المستغيثين وانت الله المغرج عن المكروبين وانت الله المروح عن </w:t>
      </w:r>
    </w:p>
    <w:p>
      <w:pPr>
        <w:pStyle w:val="BookText"/>
        <w:rPr/>
      </w:pPr>
      <w:r>
        <w:rPr>
          <w:rFonts w:ascii="IRNazanin" w:hAnsi="IRNazanin" w:eastAsia="IRNazanin"/>
          <w:color w:val="111111"/>
          <w:sz w:val="28"/>
          <w:sz w:val="28"/>
          <w:szCs w:val="28"/>
          <w:rtl w:val="true"/>
          <w:lang w:bidi="fa-IR"/>
        </w:rPr>
        <w:t>الغمومين وانت الله مجيب دعوة المظطرین وانت الله اِله العالمين وانت الله الرحمن الرحيم وانت الله کاشف السوء وانت الله بك تنزل كل حاجة يا الله ليس يرد غضبك إلا حلمك ولا ينجي من عذابك الا رحمتك ولا ينجي منك الا التضرع اليك فهب لي من لدنك يا اليه رحمة تغنيني بها عن رحمة مَن سواك بالقدرة التي بها احييت جميع ما في البلاد وبها تنشر ميت العباد ولا تهلکنی غماً حتى تغفر لي وترحمني وتعرفني الاستجابة في دعائی وارزقني العافية الی منتهی اَجلی واقلني عثرتي ولا تشمت بي عدوی ولا تمكنه من رقبتي اللهم ان رفعتني فمن ذا الذي يضعني وان وضعتني فمن ذا الذي يرفعني وان اهلكتني فمن ذا الذي يحول بينك وبینی او يتعرض لك في شيء من امری وقد علمت ان ليس في حكمك ظلم ولا في نقمتك عجلة انما يعجل من يخاف الفوت وانما يحتاج الى الظلم الضعيف وقد تعاليتَ عن ذلك يا إلهي فلا تجعلني للبلاء غرضا ولا لنقمتك نصبا ومهلني ونفّسنی واقلني عثرتي ولا تتبعنی ببلاء على اثر بلاء فقدتری ضعفى وقلة حيلتي استعيذ بك الليلة فاعذنی و استجير بك من النار فأجرنی واسئلك الجنة فلا تحرمني ، ثم ادع الله بما احببت واستغفر الله سبعين مرة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قنوت الجمعة في الركعة الأولى قبل الركوع وفي الثانية بعده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لاقبل ولا بعد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القنوت سنة واجبة من تركها متعمداً في كل صلاة فلا صلاة له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وقوموا لله قانتین ، يعني مطيعين داعين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القنوت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الجمعة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الجمعة و العشاء والعَتَمة والوتر والغداة فمن ترك القنوت رغبة عنه فلا صلاة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الركعة الأولى قبل الركوع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في الفريضة الدعاء وفی الوتر الاستغفار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ركعتين في التطوع والفريضة</w:t>
      </w:r>
      <w:r>
        <w:rPr>
          <w:rStyle w:val="FootnoteAnchor"/>
          <w:rtl w:val="true"/>
        </w:rPr>
        <w:footnoteReference w:id="100"/>
      </w:r>
      <w:r>
        <w:rPr>
          <w:rFonts w:ascii="IRNazanin" w:hAnsi="IRNazanin" w:eastAsia="IRNazanin"/>
          <w:color w:val="111111"/>
          <w:sz w:val="28"/>
          <w:sz w:val="28"/>
          <w:szCs w:val="28"/>
          <w:rtl w:val="true"/>
          <w:lang w:bidi="fa-IR"/>
        </w:rPr>
        <w:t xml:space="preserve">، قال الحسن واخبرني عبدالله بن بكير عن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في كل الصلوات قال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لابی عبدالله علیه السلام فقال اما مالايشك فيه فما جهر فيه بالقراءة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ركعتين في الثانية قبل الركوع وبعد القراءة والقراءة بها جهار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القنوت في كل ركعتين منهما قبل الركوع،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صلاة في الركعة الثانية قبل الركوع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صلاة في الفريضة والتطوع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الصلوات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المغرب في الركعة الثانية وفي العشاء والغداة مثل ذلك وفي الوتر في الركعة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في الوتر الاستغفار وفی الفريضة الدعاء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الوتر قبل الركوع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الوتر كقنوتك يوم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القنوت في يوم الجمعة تمجيد الله والصلاة على نبي الله وكلمات الفرج ثم هذا الدعاء، والقنوت في الوتر كقنوتك يوم الجمعة ثم تقول قبل دعائك لنفسك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تمّ نورك فهديت فلك الحمد ربنا ، وبسطت يدك فاعطيت فلك الحمد ربنا، وعظم حلمك فعفوت فلك الحمد ربنا، وجهك اكرم الوجوه وجهتك خير الجهات وعطيتك افضل العطيات واهنوءها، تطاع ربنا فتشکر وتعصى ربنا فتغفر لمن شئت ، تجيب المضطر وتكشف الضر وتشفي السقيم وتنجي من الكرب العظيم، لا يجزى بآلائك احد ولا يحصى نعمائك قول قائل ، اللهم اليك رفعت الابصار ونقلت الاقدام ومدّت الاعناق ورفعت الأيدي ودعيت بالالسنة واليك سرّهم و نجواهم في الاعمال، ربنا اغفر لنا وارحمنا وافتح بيننا وبين قومنا بالحق وانت خير الفاتحين، اللهم انا نشكو اليك غيبة نبينا عنا وشدّة الزمان علينا ووقوع الفتن بنا و تظاهر الاعداء علينا وكثرة عدونا و قلة عددنا فافرج ذلك يا رب بفتح منك تعجّله ونصر منك تعزّه وامام عدل تظهره اله الحق رب العاليمن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 استغفر الله ربي وأتوب اليه سبعين مرة وتعوذ بالله من النار كثيراً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يوم الجمعة</w:t>
      </w:r>
      <w:r>
        <w:rPr>
          <w:rStyle w:val="FootnoteAnchor"/>
          <w:rtl w:val="true"/>
        </w:rPr>
        <w:footnoteReference w:id="101"/>
      </w:r>
      <w:r>
        <w:rPr>
          <w:rFonts w:ascii="Amiri" w:hAnsi="Amiri" w:eastAsia="Amiri" w:cs="Amiri"/>
          <w:color w:val="111111"/>
          <w:sz w:val="28"/>
          <w:sz w:val="28"/>
          <w:szCs w:val="28"/>
          <w:rtl w:val="true"/>
          <w:lang w:bidi="ar-SA"/>
        </w:rPr>
        <w:t xml:space="preserve">في الركعة </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قبل الركوع وان شئت فبعده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قبل الركوع وبعد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القنوت قنوت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الركعة الأولى بعد القراءة تقول في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الحليم الكريم، لا اله الا الله العلي العظيم، لا اله الا الله رب السماوات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الأرضين السبع وما فيهن وما بينهن ورب العرش العظيم والحمد لله رب العالمين اللهم صل على محمد كما هديتنا به اللهم صل على محمد كما أكرمتنا به اللهم اجعلنا ممن اخترته لدينك و خلقته لجنتك ، اللهم لاتزغ قلوبنا بعد إذ هديتنا وهب لنا من لدنك رحمة انك انت الوهّاب</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القنوت كلّه جهار ، والقول في قنوت الفريضة في الايام كلها إلّا في يوم الجمعة اللهم انی اسئلك لي ولوالدي ولولدي ولاهل بيتي وإخواني المؤمنين فيك اليقين والعفو والمعافاة والرحمة والمغفرة والعافية في الدنيا والآخرة،، فاذا فرغت من القنوت فاركع واسجد فاذا رفعت رأسك من السجدة الثانية فتشهد 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وبالله والحمدلله والاسماء الحسنى كلها لله اشهد ان لا اله الا الله وحده لاشريك له واشهد ان محمدا عبده ورسوله ارسله بالحق بشيراً ونذيراً بين يدي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انهض الى الثالثة وقل اذا اتكيت على يديك الى القيام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اقوم واقعد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في الركعتين الاخيرتين اماماً كنت او غير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الاالله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وان شئت قرأت في كل ركعة منهما الحمد الا ان التسبيح افضل فاذا صليت الركعة الرابعة فتشهد وقل في </w:t>
      </w:r>
    </w:p>
    <w:p>
      <w:pPr>
        <w:pStyle w:val="BookText"/>
        <w:rPr/>
      </w:pPr>
      <w:r>
        <w:rPr>
          <w:rFonts w:ascii="IRNazanin" w:hAnsi="IRNazanin" w:eastAsia="IRNazanin"/>
          <w:color w:val="111111"/>
          <w:sz w:val="28"/>
          <w:sz w:val="28"/>
          <w:szCs w:val="28"/>
          <w:rtl w:val="true"/>
          <w:lang w:bidi="fa-IR"/>
        </w:rPr>
        <w:t xml:space="preserve">تشهدك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وبالله والحمد لله والأسماء الحسنى كلّها لله أشهد أن لا اله الا الله وحده لا شريك له وأشهد أن محمداً عبده ورسوله أرسله بالهدى ودين الحق ليظهره على الدين كله ولو كره المشركون التحيّات الله والصلوات الطيبات الطاهرات الزاكيات الناميات الغاديات الرايحات المباركات الحسنات الله ما طاب وطهر وزکی و خلص و نمی فلله وما خبث فلغيره ، اشهد ان لا اله الا الله وحده لا شريك له وأشهد أن محمداً عبده ورسوله أرسله بالحق بشيراً ونذيراً بين يدي الساعة، واشهد ان الجنة حق وان النار حق وان الساعة آتية لا ريب فيها وان الله يبعث مَن في القبور، واشهد ان ربي نعم الرب وان محمداً نعم الرسول أرسل ، واشهد ان ما على الرسول إلا البلاغ المبين ، السلام عليك أيها النبی ورحمة الله وبركاته السلام على محمد بن عبدالله خاتم النبيين السلام على الأئمة الراشيدن المهديين السلام على جميع انبياء الله ورسله وملائكته السلام علينا وعلى عباد الله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ويجزيك في التشهد الشهادتان وهذا افضل لانها العبادة ثم تسلم وانت مستقبل القبة وتميل بعينك الى يمينك ان کنت إماماً واذا صلیت وحدك قل السلام علیکم مرة واحدة مستقبل القبلة وتميل بانفك الى يمينك، وان كنت خلف امام تأتم به فسلم تجاه القبلة واحدة رداً على الأمام وتسلّم على يمينك واحدة وعلى يسارك واحدة الا أن لا يكون على يسارك انسان فلا تسلم على يسارك الا أن تكون بجنبت الحائط فتسلم على يسارك ولا تدع التسليم على يمينك كان على يمينك احد او لم يكن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القنوت يوم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رسولي اليهم في هذا اذا صليتم في جماعة ففي الركعة الأولى واذا صليتم وحدانا ففي الركعة الثانية</w:t>
      </w:r>
      <w:r>
        <w:rPr>
          <w:rStyle w:val="FootnoteAnchor"/>
          <w:rtl w:val="true"/>
        </w:rPr>
        <w:footnoteReference w:id="103"/>
      </w:r>
      <w:r>
        <w:rPr>
          <w:rFonts w:ascii="Amiri" w:hAnsi="Amiri" w:eastAsia="Amiri" w:cs="Amiri"/>
          <w:color w:val="111111"/>
          <w:sz w:val="28"/>
          <w:sz w:val="28"/>
          <w:szCs w:val="28"/>
          <w:rtl w:val="true"/>
          <w:lang w:bidi="ar-SA"/>
        </w:rPr>
        <w:t>قبل الركوع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يوم الجمعة في الركعة الأولى</w:t>
      </w:r>
      <w:r>
        <w:rPr>
          <w:rStyle w:val="FootnoteAnchor"/>
          <w:rtl w:val="true"/>
        </w:rPr>
        <w:footnoteReference w:id="104"/>
      </w:r>
      <w:r>
        <w:rPr>
          <w:rFonts w:ascii="IRNazanin" w:hAnsi="IRNazanin" w:eastAsia="IRNazanin"/>
          <w:color w:val="111111"/>
          <w:sz w:val="28"/>
          <w:sz w:val="28"/>
          <w:szCs w:val="28"/>
          <w:rtl w:val="true"/>
          <w:lang w:bidi="fa-IR"/>
        </w:rPr>
        <w:t xml:space="preserve">بعد القراءة تقول في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الحليم الكريم لا اله الا الله العلى العظيم لا اله الا الله رب السموات السبع ورب الأرضين السبع وما فيهن وما بينهن ورب العرش العظيم والحمد لله رب العالمين اللهم صل على محمد و آل محمد کما هديتنا به اللهم صل على محمد و آل محمد کما اکرمتنا به اللهم اجعلنا ممن اخترته لدينك وخلقته لجنتك اللهم لا تزغ قلوبنا بعد اذ هديتنا وهب لنا من لدنك رحمة انك انت الوهّا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يدعو في قنوت الوتر بهذا الدعاء اللهم خلقتنى بتقدير وتدبير وتبصير بغير تقصير واخرجتنی من ظلمات ثلاث بحولك وقوتك أحاول الدنيا ثم ازاولها ثم ازایلها وآتيتني فيها الكلاء والمرعی وبصّرتني فيها الهدی فنعم الرب انت و نعم المولى فيامن كرمني وشرفنی ونعمني اعوذ بك من الزقوم واعوذ بك من الحميم واعوذ بك من مقيل في النار بين اطباق النار في ظلال النار يوم النار يا رب النار اللهم انی اسئلك مقيلا في الجنة بين انهارها واشجارها وثمارها وريحانها وخدمها وازواجها اللهم اني اسئلك خير الخير رضوانك والجنة واعوذ بك من شر الشر سخطك والنار هذا مقام العائذ بك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خوفك في جسدی کله واجعل قلبی اشد مخافة لك مما هو واجعل لي في كل يوم وليلة حظا و نصيباً من عمل بطاعتك و اتباع مرضاتك اللهم انت منتهی غایتی ورجائی و مسئلتي ولبتي اسئلك يا إلهي كمال الايمان وتمام اليقين وصدق التوكل عليك و حسن الظن بك يا سیدی اجعل احسانی مضاعفاً وصلاتی تضرعا ودعائي مستجابا وعملی مقبولا وسیعی مشکوراً وذنبی مغفورا ولّقنى منك </w:t>
      </w:r>
    </w:p>
    <w:p>
      <w:pPr>
        <w:pStyle w:val="BookText"/>
        <w:rPr/>
      </w:pPr>
      <w:r>
        <w:rPr>
          <w:rFonts w:ascii="Amiri" w:hAnsi="Amiri" w:eastAsia="Amiri" w:cs="Amiri"/>
          <w:color w:val="111111"/>
          <w:sz w:val="28"/>
          <w:sz w:val="28"/>
          <w:szCs w:val="28"/>
          <w:rtl w:val="true"/>
          <w:lang w:bidi="ar-SA"/>
        </w:rPr>
        <w:t>نضرة وسروراً وصلى الله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صلی الله علیه و آله يقول في قنوت الوتر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Style w:val="FootnoteAnchor"/>
          <w:rtl w:val="true"/>
        </w:rPr>
        <w:footnoteReference w:id="105"/>
      </w:r>
      <w:r>
        <w:rPr>
          <w:rFonts w:ascii="Amiri" w:hAnsi="Amiri" w:eastAsia="Amiri" w:cs="Amiri"/>
          <w:color w:val="111111"/>
          <w:sz w:val="28"/>
          <w:sz w:val="28"/>
          <w:szCs w:val="28"/>
          <w:rtl w:val="true"/>
          <w:lang w:bidi="ar-SA"/>
        </w:rPr>
        <w:t>والنهي عن الدعاء بالفارسية في الصلاة غير موجود و الحمد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قنوت قبل الركوع إلا الجمعة فان الركعة الأولى فيها قبل الركوع والاخيرة بعد الركوع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ناجیت به ربك فى الصلاة فليس بكلام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تدعو في قنوتك وركوعك وسجودك وقيامك و قعودك للدنيا والآخرة وتسمي حاجتك ان شئت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يكلم الرجل في صلاة الفريضة بكل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اعرف قنوتاً إلّا قبل الركوع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القنوت رغبة عنه فلا صلاة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امیرالمؤمنین علیه السلام يدعو في قنوت الوتر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يجزى من القنوت ثلاث تسبیحات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يجزيك في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وارحمنا وعافنا واعف عنا في الدنيا والآخرة انك على كل شي قدير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252" w:name="pg14706_198951"/>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يجزيك من القنوت خمس تسبیحات في ترسل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يقنت في الركعة الثانية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الاعياد</w:t>
      </w:r>
    </w:p>
    <w:p>
      <w:pPr>
        <w:pStyle w:val="Heading3"/>
        <w:numPr>
          <w:ilvl w:val="2"/>
          <w:numId w:val="1"/>
        </w:numPr>
        <w:rPr/>
      </w:pPr>
      <w:bookmarkStart w:id="253" w:name="__RefHeading___Toc203763_730472459"/>
      <w:bookmarkStart w:id="254" w:name="_Toc108"/>
      <w:bookmarkEnd w:id="253"/>
      <w:r>
        <w:rPr/>
        <w:t>16</w:t>
      </w:r>
      <w:r>
        <w:rPr>
          <w:rtl w:val="true"/>
        </w:rPr>
        <w:t xml:space="preserve">- </w:t>
      </w:r>
      <w:r>
        <w:rPr>
          <w:rtl w:val="true"/>
        </w:rPr>
        <w:t>القنوط</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اكبر الكبائر عندالله اليأس من روح الله والقنوط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الكبائر القنوط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فاياك ان تقنط المؤمنين من رحمة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التوبة</w:t>
      </w:r>
    </w:p>
    <w:p>
      <w:pPr>
        <w:pStyle w:val="Heading3"/>
        <w:numPr>
          <w:ilvl w:val="2"/>
          <w:numId w:val="1"/>
        </w:numPr>
        <w:rPr/>
      </w:pPr>
      <w:bookmarkStart w:id="255" w:name="__RefHeading___Toc203765_730472459"/>
      <w:bookmarkStart w:id="256" w:name="_Toc109"/>
      <w:bookmarkEnd w:id="255"/>
      <w:r>
        <w:rPr/>
        <w:t>17</w:t>
      </w:r>
      <w:r>
        <w:rPr>
          <w:rtl w:val="true"/>
        </w:rPr>
        <w:t xml:space="preserve">- </w:t>
      </w:r>
      <w:r>
        <w:rPr>
          <w:rtl w:val="true"/>
        </w:rPr>
        <w:t>القنوع</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فای القنوع افضل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القناعة</w:t>
      </w:r>
    </w:p>
    <w:p>
      <w:pPr>
        <w:pStyle w:val="Heading2"/>
        <w:numPr>
          <w:ilvl w:val="1"/>
          <w:numId w:val="1"/>
        </w:numPr>
        <w:rPr/>
      </w:pPr>
      <w:bookmarkStart w:id="257" w:name="__RefHeading___Toc203767_730472459"/>
      <w:bookmarkStart w:id="258" w:name="_Toc110"/>
      <w:bookmarkEnd w:id="257"/>
      <w:r>
        <w:rPr>
          <w:rtl w:val="true"/>
        </w:rPr>
        <w:t>القاف والواو</w:t>
      </w:r>
      <w:bookmarkEnd w:id="258"/>
    </w:p>
    <w:p>
      <w:pPr>
        <w:pStyle w:val="Heading3"/>
        <w:numPr>
          <w:ilvl w:val="2"/>
          <w:numId w:val="1"/>
        </w:numPr>
        <w:rPr/>
      </w:pPr>
      <w:bookmarkStart w:id="259" w:name="__RefHeading___Toc203769_730472459"/>
      <w:bookmarkStart w:id="260" w:name="_Toc111"/>
      <w:bookmarkEnd w:id="259"/>
      <w:r>
        <w:rPr/>
        <w:t>1</w:t>
      </w:r>
      <w:r>
        <w:rPr>
          <w:rtl w:val="true"/>
        </w:rPr>
        <w:t xml:space="preserve">- </w:t>
      </w:r>
      <w:r>
        <w:rPr>
          <w:rtl w:val="true"/>
        </w:rPr>
        <w:t>القوائم</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قوائم السيوف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لاتستعن بمجوسی ولو على اخذ قوائم شاتك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المجوس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اخذ بقوائم السرير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التشييع</w:t>
      </w:r>
    </w:p>
    <w:p>
      <w:pPr>
        <w:pStyle w:val="Heading3"/>
        <w:numPr>
          <w:ilvl w:val="2"/>
          <w:numId w:val="1"/>
        </w:numPr>
        <w:rPr/>
      </w:pPr>
      <w:bookmarkStart w:id="261" w:name="__RefHeading___Toc203771_730472459"/>
      <w:bookmarkStart w:id="262" w:name="_Toc112"/>
      <w:bookmarkEnd w:id="261"/>
      <w:r>
        <w:rPr/>
        <w:t>2</w:t>
      </w:r>
      <w:r>
        <w:rPr>
          <w:rtl w:val="true"/>
        </w:rPr>
        <w:t xml:space="preserve">- </w:t>
      </w:r>
      <w:r>
        <w:rPr>
          <w:rtl w:val="true"/>
        </w:rPr>
        <w:t>القوابل</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قبلت ومرّت فالقوابل اكثر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القابلة</w:t>
      </w:r>
    </w:p>
    <w:p>
      <w:pPr>
        <w:pStyle w:val="Heading3"/>
        <w:numPr>
          <w:ilvl w:val="2"/>
          <w:numId w:val="1"/>
        </w:numPr>
        <w:rPr/>
      </w:pPr>
      <w:bookmarkStart w:id="263" w:name="__RefHeading___Toc203773_730472459"/>
      <w:bookmarkStart w:id="264" w:name="_Toc113"/>
      <w:bookmarkEnd w:id="263"/>
      <w:r>
        <w:rPr/>
        <w:t>3</w:t>
      </w:r>
      <w:r>
        <w:rPr>
          <w:rtl w:val="true"/>
        </w:rPr>
        <w:t xml:space="preserve">- </w:t>
      </w:r>
      <w:r>
        <w:rPr>
          <w:rtl w:val="true"/>
        </w:rPr>
        <w:t>القوّاد</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عن القواد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فختن بعض القواد إبناله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المائدة</w:t>
      </w:r>
    </w:p>
    <w:p>
      <w:pPr>
        <w:pStyle w:val="Heading3"/>
        <w:numPr>
          <w:ilvl w:val="2"/>
          <w:numId w:val="1"/>
        </w:numPr>
        <w:rPr/>
      </w:pPr>
      <w:bookmarkStart w:id="265" w:name="__RefHeading___Toc203775_730472459"/>
      <w:bookmarkStart w:id="266" w:name="_Toc114"/>
      <w:bookmarkEnd w:id="265"/>
      <w:r>
        <w:rPr/>
        <w:t>4</w:t>
      </w:r>
      <w:r>
        <w:rPr>
          <w:rtl w:val="true"/>
        </w:rPr>
        <w:t xml:space="preserve">- </w:t>
      </w:r>
      <w:r>
        <w:rPr>
          <w:rtl w:val="true"/>
        </w:rPr>
        <w:t>القوادة</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رسول الله صلی الله علیه و آله الواصلة والمؤتصلة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الزانية والقوادة في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203777_730472459"/>
      <w:bookmarkStart w:id="268" w:name="_Toc115"/>
      <w:bookmarkEnd w:id="267"/>
      <w:r>
        <w:rPr/>
        <w:t>5</w:t>
      </w:r>
      <w:r>
        <w:rPr>
          <w:rtl w:val="true"/>
        </w:rPr>
        <w:t xml:space="preserve">- </w:t>
      </w:r>
      <w:r>
        <w:rPr>
          <w:rtl w:val="true"/>
        </w:rPr>
        <w:t>القوارع</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وقوارع من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الغالية</w:t>
      </w:r>
    </w:p>
    <w:p>
      <w:pPr>
        <w:pStyle w:val="Heading3"/>
        <w:numPr>
          <w:ilvl w:val="2"/>
          <w:numId w:val="1"/>
        </w:numPr>
        <w:rPr/>
      </w:pPr>
      <w:bookmarkStart w:id="269" w:name="__RefHeading___Toc203779_730472459"/>
      <w:bookmarkStart w:id="270" w:name="_Toc116"/>
      <w:bookmarkEnd w:id="269"/>
      <w:r>
        <w:rPr/>
        <w:t>6</w:t>
      </w:r>
      <w:r>
        <w:rPr>
          <w:rtl w:val="true"/>
        </w:rPr>
        <w:t xml:space="preserve">- </w:t>
      </w:r>
      <w:r>
        <w:rPr>
          <w:rtl w:val="true"/>
        </w:rPr>
        <w:t>القواصم</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من قواصم الظهر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الأربعة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القواصم الفواقر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الجار</w:t>
      </w:r>
    </w:p>
    <w:p>
      <w:pPr>
        <w:pStyle w:val="Heading3"/>
        <w:numPr>
          <w:ilvl w:val="2"/>
          <w:numId w:val="1"/>
        </w:numPr>
        <w:rPr/>
      </w:pPr>
      <w:bookmarkStart w:id="271" w:name="__RefHeading___Toc203781_730472459"/>
      <w:bookmarkStart w:id="272" w:name="_Toc117"/>
      <w:bookmarkEnd w:id="271"/>
      <w:r>
        <w:rPr/>
        <w:t>7</w:t>
      </w:r>
      <w:r>
        <w:rPr>
          <w:rtl w:val="true"/>
        </w:rPr>
        <w:t xml:space="preserve">- </w:t>
      </w:r>
      <w:r>
        <w:rPr>
          <w:rtl w:val="true"/>
        </w:rPr>
        <w:t>القواعد</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 تعالی اوحی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قواعد البيت الحرام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ببنيان البيت على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البيت الحرام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حدّ القواعد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النساء </w:t>
      </w:r>
      <w:bookmarkStart w:id="273" w:name="pg14706_198952"/>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القواعد من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القواعد من النساء ليس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هدم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وحفروا حيّ انتهوا إلى موضع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والقواعد من النساء اللاتي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274" w:name="__RefHeading___Toc203783_730472459"/>
      <w:bookmarkStart w:id="275" w:name="_Toc118"/>
      <w:bookmarkEnd w:id="274"/>
      <w:r>
        <w:rPr/>
        <w:t>8</w:t>
      </w:r>
      <w:r>
        <w:rPr>
          <w:rtl w:val="true"/>
        </w:rPr>
        <w:t xml:space="preserve">- </w:t>
      </w:r>
      <w:r>
        <w:rPr>
          <w:rtl w:val="true"/>
        </w:rPr>
        <w:t>القوافل</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يبدرق القوافل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يبذرق القوافل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المكاسب</w:t>
      </w:r>
    </w:p>
    <w:p>
      <w:pPr>
        <w:pStyle w:val="Heading3"/>
        <w:numPr>
          <w:ilvl w:val="2"/>
          <w:numId w:val="1"/>
        </w:numPr>
        <w:rPr/>
      </w:pPr>
      <w:bookmarkStart w:id="276" w:name="__RefHeading___Toc203785_730472459"/>
      <w:bookmarkStart w:id="277" w:name="_Toc119"/>
      <w:bookmarkEnd w:id="276"/>
      <w:r>
        <w:rPr/>
        <w:t>9</w:t>
      </w:r>
      <w:r>
        <w:rPr>
          <w:rtl w:val="true"/>
        </w:rPr>
        <w:t xml:space="preserve">- </w:t>
      </w:r>
      <w:r>
        <w:rPr>
          <w:rtl w:val="true"/>
        </w:rPr>
        <w:t>القوام</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زيارة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قوام دینی التسليم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علی بن موسی الرضا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بین ذلك قواما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سفيان الثوری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 ما يخرج من بين الأصابع ويبقى في الراحة منه 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 الوسط</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 هو المعروف</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بين ذلك قواماً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الإسراف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اذا انفقوا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فبسط کفه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الإسراف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اذا انفقوا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 قبضة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الإسراف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اذا انفقوا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الإسراف</w:t>
      </w:r>
    </w:p>
    <w:p>
      <w:pPr>
        <w:pStyle w:val="Heading3"/>
        <w:numPr>
          <w:ilvl w:val="2"/>
          <w:numId w:val="1"/>
        </w:numPr>
        <w:rPr/>
      </w:pPr>
      <w:bookmarkStart w:id="278" w:name="__RefHeading___Toc203787_730472459"/>
      <w:bookmarkStart w:id="279" w:name="_Toc120"/>
      <w:bookmarkEnd w:id="278"/>
      <w:r>
        <w:rPr/>
        <w:t>10</w:t>
      </w:r>
      <w:r>
        <w:rPr>
          <w:rtl w:val="true"/>
        </w:rPr>
        <w:t xml:space="preserve">- </w:t>
      </w:r>
      <w:r>
        <w:rPr>
          <w:rtl w:val="true"/>
        </w:rPr>
        <w:t>القوّام</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ولبيوت نيرانهم قوّام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جمالا ولي قام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Heading3"/>
        <w:numPr>
          <w:ilvl w:val="2"/>
          <w:numId w:val="1"/>
        </w:numPr>
        <w:rPr/>
      </w:pPr>
      <w:bookmarkStart w:id="280" w:name="__RefHeading___Toc203789_730472459"/>
      <w:bookmarkStart w:id="281" w:name="_Toc121"/>
      <w:bookmarkEnd w:id="280"/>
      <w:r>
        <w:rPr/>
        <w:t>11</w:t>
      </w:r>
      <w:r>
        <w:rPr>
          <w:rtl w:val="true"/>
        </w:rPr>
        <w:t xml:space="preserve">- </w:t>
      </w:r>
      <w:r>
        <w:rPr>
          <w:rtl w:val="true"/>
        </w:rPr>
        <w:t>القوامون</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اتيت الغرى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القوامین بامرك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النجف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ايها القوامون في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282" w:name="__RefHeading___Toc203791_730472459"/>
      <w:bookmarkStart w:id="283" w:name="_Toc122"/>
      <w:bookmarkEnd w:id="282"/>
      <w:r>
        <w:rPr/>
        <w:t>12</w:t>
      </w:r>
      <w:r>
        <w:rPr>
          <w:rtl w:val="true"/>
        </w:rPr>
        <w:t xml:space="preserve">- </w:t>
      </w:r>
      <w:r>
        <w:rPr>
          <w:rtl w:val="true"/>
        </w:rPr>
        <w:t>القوته</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اكان رسول الله صلی الله علیه آله يقوت عياله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العيال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الانسان اذا دخل طعام سنته خفّ ظهره و استراح، وكان ابوجعفر وابوعبدالله </w:t>
      </w:r>
    </w:p>
    <w:p>
      <w:pPr>
        <w:pStyle w:val="BookText"/>
        <w:rPr/>
      </w:pPr>
      <w:r>
        <w:rPr>
          <w:rFonts w:ascii="IRNazanin" w:hAnsi="IRNazanin" w:eastAsia="IRNazanin"/>
          <w:color w:val="111111"/>
          <w:sz w:val="28"/>
          <w:sz w:val="28"/>
          <w:szCs w:val="28"/>
          <w:rtl w:val="true"/>
          <w:lang w:bidi="fa-IR"/>
        </w:rPr>
        <w:t>عليهما السالم لايشتریان عُقدة حتى يُحرزا طَعام سنتهما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علة الزكاة من اجل قوت الفقراء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وضع الزكاة قوتا للفقراء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اذا احرزت قوتهااستقرت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النفس اذا عرفت قوتها قنعت به ونبت عليه اللحم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النفس قد تلتاث</w:t>
      </w:r>
      <w:r>
        <w:rPr>
          <w:rStyle w:val="FootnoteAnchor"/>
          <w:rtl w:val="true"/>
        </w:rPr>
        <w:footnoteReference w:id="106"/>
      </w:r>
      <w:r>
        <w:rPr>
          <w:rFonts w:ascii="IRNazanin" w:hAnsi="IRNazanin" w:eastAsia="IRNazanin"/>
          <w:color w:val="111111"/>
          <w:sz w:val="28"/>
          <w:sz w:val="28"/>
          <w:szCs w:val="28"/>
          <w:rtl w:val="true"/>
          <w:lang w:bidi="fa-IR"/>
        </w:rPr>
        <w:t xml:space="preserve">على صاحبها اذا لم يكن لها من العيش ما يعتمد عليه فاذا احرزت معيشتها اطمأنّت ،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ولي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قوته الا الخل والزيت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وضعت الزكاة قوتا للفقراء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الحلال قوت المصطفين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الحسن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الحلال هو قوت المصطفين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بقرص من قوته في الماء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يخرج الى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خرج لقوته وقوت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این قوته قيل من عند بعض إخوانه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رسالت قوت النبيين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ابو جعفر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حبس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القوت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الاحتکار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أصحابنا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يفضل عن القوت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الزكاة </w:t>
      </w:r>
      <w:bookmarkStart w:id="284" w:name="pg14706_198954"/>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ليس عنده الاقوت يومه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الايثار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فاليأكل بالمعروف، قال المعروف هو القوت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قوته بغیر سرف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الولد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يحل للرجل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قوته الشعير وحلوائه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القناعة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أن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أبو جعفر وابوعبدالله علیه السلام لايشتریان عُقدة حتى يحرزا طعام سنتهما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اقتات قوتا فعليه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مال اذهب للفاقة من الرضا بالقوت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لكل ذی رمق قوت ،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لمصاص شيعتنا في دولة الباطل إلا القوت شرقوا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يتمن يوم القيامة انه لم يعط من الدنيا إلا قوتا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ابو جعفر عللیه السلام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قوت النبيين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القوت السويق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للمؤمن أن ينقص من قوت عياله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العيال</w:t>
      </w:r>
    </w:p>
    <w:p>
      <w:pPr>
        <w:pStyle w:val="Heading3"/>
        <w:numPr>
          <w:ilvl w:val="2"/>
          <w:numId w:val="1"/>
        </w:numPr>
        <w:rPr/>
      </w:pPr>
      <w:bookmarkStart w:id="285" w:name="__RefHeading___Toc203793_730472459"/>
      <w:bookmarkStart w:id="286" w:name="_Toc123"/>
      <w:bookmarkEnd w:id="285"/>
      <w:r>
        <w:rPr/>
        <w:t>13</w:t>
      </w:r>
      <w:r>
        <w:rPr>
          <w:rtl w:val="true"/>
        </w:rPr>
        <w:t xml:space="preserve">- </w:t>
      </w:r>
      <w:r>
        <w:rPr>
          <w:rtl w:val="true"/>
        </w:rPr>
        <w:t>القَود</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امرأد نذرت أن تقاد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معه أقوده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النورة</w:t>
      </w:r>
    </w:p>
    <w:p>
      <w:pPr>
        <w:pStyle w:val="Heading3"/>
        <w:numPr>
          <w:ilvl w:val="2"/>
          <w:numId w:val="1"/>
        </w:numPr>
        <w:rPr/>
      </w:pPr>
      <w:bookmarkStart w:id="287" w:name="__RefHeading___Toc203795_730472459"/>
      <w:bookmarkStart w:id="288" w:name="_Toc124"/>
      <w:bookmarkEnd w:id="287"/>
      <w:r>
        <w:rPr/>
        <w:t>14</w:t>
      </w:r>
      <w:r>
        <w:rPr>
          <w:rtl w:val="true"/>
        </w:rPr>
        <w:t xml:space="preserve">- </w:t>
      </w:r>
      <w:r>
        <w:rPr>
          <w:rtl w:val="true"/>
        </w:rPr>
        <w:t>القَودَ</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القود</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اذا عفا واحد من الأولياء عن الدم ارتفع القود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اقيم عليه الحد فمات ایقاد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السن والذراع یکسران عمداً اَلهما ارش او قود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لايقاد مسلم بذمي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لايقاد والد بولده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للنساء عفو ولاقود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النساء </w:t>
      </w:r>
      <w:bookmarkStart w:id="289" w:name="pg14706_198955"/>
    </w:p>
    <w:p>
      <w:pPr>
        <w:pStyle w:val="BookText"/>
        <w:rPr/>
      </w:pPr>
      <w:bookmarkEnd w:id="2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بداء فاعتدى عليه فلا قود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انه لا قود 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للنساء قود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290" w:name="__RefHeading___Toc203797_730472459"/>
      <w:bookmarkStart w:id="291" w:name="_Toc125"/>
      <w:bookmarkEnd w:id="290"/>
      <w:r>
        <w:rPr/>
        <w:t>15</w:t>
      </w:r>
      <w:r>
        <w:rPr>
          <w:rtl w:val="true"/>
        </w:rPr>
        <w:t xml:space="preserve">- </w:t>
      </w:r>
      <w:r>
        <w:rPr>
          <w:rtl w:val="true"/>
        </w:rPr>
        <w:t>القوراء</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على العيش في ثلاثة دار قوراء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Heading3"/>
        <w:numPr>
          <w:ilvl w:val="2"/>
          <w:numId w:val="1"/>
        </w:numPr>
        <w:rPr/>
      </w:pPr>
      <w:bookmarkStart w:id="292" w:name="__RefHeading___Toc203799_730472459"/>
      <w:bookmarkStart w:id="293" w:name="_Toc126"/>
      <w:bookmarkEnd w:id="292"/>
      <w:r>
        <w:rPr/>
        <w:t>16</w:t>
      </w:r>
      <w:r>
        <w:rPr>
          <w:rtl w:val="true"/>
        </w:rPr>
        <w:t xml:space="preserve">- </w:t>
      </w:r>
      <w:r>
        <w:rPr>
          <w:rtl w:val="true"/>
        </w:rPr>
        <w:t>القوس</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السيف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والقوس بمنزلة الرداء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صار حاجب يرهن قوسا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لاتأتوا الفراخ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فأوتر له قوسك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Heading3"/>
        <w:numPr>
          <w:ilvl w:val="2"/>
          <w:numId w:val="1"/>
        </w:numPr>
        <w:rPr/>
      </w:pPr>
      <w:bookmarkStart w:id="294" w:name="__RefHeading___Toc203801_730472459"/>
      <w:bookmarkStart w:id="295" w:name="_Toc127"/>
      <w:bookmarkEnd w:id="294"/>
      <w:r>
        <w:rPr/>
        <w:t>17</w:t>
      </w:r>
      <w:r>
        <w:rPr>
          <w:rtl w:val="true"/>
        </w:rPr>
        <w:t xml:space="preserve">- </w:t>
      </w:r>
      <w:r>
        <w:rPr>
          <w:rtl w:val="true"/>
        </w:rPr>
        <w:t>قوسان</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 قوسين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96" w:name="__RefHeading___Toc203803_730472459"/>
      <w:bookmarkStart w:id="297" w:name="_Toc128"/>
      <w:bookmarkEnd w:id="296"/>
      <w:r>
        <w:rPr/>
        <w:t>18</w:t>
      </w:r>
      <w:r>
        <w:rPr>
          <w:rtl w:val="true"/>
        </w:rPr>
        <w:t xml:space="preserve">- </w:t>
      </w:r>
      <w:r>
        <w:rPr>
          <w:rtl w:val="true"/>
        </w:rPr>
        <w:t>القوصرة</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استبدل قوصرتین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استبدل قوصرتین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Heading3"/>
        <w:numPr>
          <w:ilvl w:val="2"/>
          <w:numId w:val="1"/>
        </w:numPr>
        <w:rPr/>
      </w:pPr>
      <w:bookmarkStart w:id="298" w:name="__RefHeading___Toc203805_730472459"/>
      <w:bookmarkStart w:id="299" w:name="_Toc129"/>
      <w:bookmarkEnd w:id="298"/>
      <w:r>
        <w:rPr/>
        <w:t>19</w:t>
      </w:r>
      <w:r>
        <w:rPr>
          <w:rtl w:val="true"/>
        </w:rPr>
        <w:t xml:space="preserve">- </w:t>
      </w:r>
      <w:r>
        <w:rPr>
          <w:rtl w:val="true"/>
        </w:rPr>
        <w:t>القول</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اتبعوا 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عن هذا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ادني ما يجزى من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قلنا في رجل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وضع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يبيتون مالا يرضى من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ارأيت قول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اصدق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كتاب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تقولوا قولاً معروفا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الخِطبة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يستمعون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هذا بالقول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فعله لقوله موافقا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المعارون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قولك يردك الى قولي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w:t>
      </w:r>
    </w:p>
    <w:p>
      <w:pPr>
        <w:pStyle w:val="BookText"/>
        <w:rPr/>
      </w:pPr>
      <w:r>
        <w:rPr>
          <w:rFonts w:ascii="Amiri" w:hAnsi="Amiri" w:eastAsia="Amiri" w:cs="Amiri"/>
          <w:color w:val="111111"/>
          <w:sz w:val="28"/>
          <w:sz w:val="28"/>
          <w:szCs w:val="28"/>
          <w:rtl w:val="true"/>
          <w:lang w:bidi="ar-SA"/>
        </w:rPr>
        <w:t xml:space="preserve">المدينة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افضل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القول قولكم وليس كما 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هشام بن الحكم يقول قولا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انكم لفي قول 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اخبرته بقولكم وقول غيركم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کاتبت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كان ذلك من قول عليه السلام عن قبل الشرط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يقول هؤلاء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يقولون هؤلاء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ماتعني بقولك والمؤمنين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اسمعوا قولي واعقلوه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ثبّتك الله بالقول الثابت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نزلت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قول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القول ما نفع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علمنی یابن رسول الله قولا اقوله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القنوت فيه قول معلوم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الرجل للرجل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رسول الله يا في النخل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الناس في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آمین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فأي القول اصدق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اله الا الله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اني اسالك قول التوابين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لابن ابی لیلی اکنتَ تاركاً قولاً قلته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ابن ابی لیلی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الرجل للمرأة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قول البائع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يبيع الشيء الخ</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قول الزوج مع 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w:t>
      </w:r>
    </w:p>
    <w:p>
      <w:pPr>
        <w:pStyle w:val="BookText"/>
        <w:rPr/>
      </w:pPr>
      <w:r>
        <w:rPr>
          <w:rFonts w:ascii="Amiri" w:hAnsi="Amiri" w:eastAsia="Amiri" w:cs="Amiri"/>
          <w:color w:val="111111"/>
          <w:sz w:val="28"/>
          <w:sz w:val="28"/>
          <w:szCs w:val="28"/>
          <w:rtl w:val="true"/>
          <w:lang w:bidi="ar-SA"/>
        </w:rPr>
        <w:t xml:space="preserve">المهر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فلم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مني في جمع الاشياء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 المؤمنين عليه السلام يقول من قال هذا 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لاتقل لما بلغك عنا ونسب الينا هذا 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الی ابی الحسن موسی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من قول امیر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الهلال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لاقول الا بعمل ولا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لاينظر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وجعل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حق القول على اكثرهم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واذاتتلی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قلتم مولى الرجل منه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الناس ما في القول بالبداء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قولك في هذا السمك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قولی وقولهم الا واحداً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منصور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 رأيتك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الله قولا عظيما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مجالسة اهل المعاصي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يدل القول لدي وما انا بظلام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ابة اخبرنی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يجزى من القول في التشهد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يجزى من القول في الركوع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المصافحة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المعانقة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المؤمنين اذا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أهاليكم بالقول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المأتم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علي مالم اقل فلیتبوا مقعده من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وصلنا لهم القول لعلهم يتذكرون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وهدوا الى الطيب من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w:t>
      </w:r>
      <w:bookmarkStart w:id="300" w:name="pg14706_198958"/>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رسول الله صلی الله علیه و آله قد قال قولا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يثبت الله الذين آمنوا بالقول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وضع الرجل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موضع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الموت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الشيطان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الميت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ادم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يجزيك من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Heading3"/>
        <w:numPr>
          <w:ilvl w:val="2"/>
          <w:numId w:val="1"/>
        </w:numPr>
        <w:rPr/>
      </w:pPr>
      <w:bookmarkStart w:id="301" w:name="__RefHeading___Toc203807_730472459"/>
      <w:bookmarkStart w:id="302" w:name="_Toc130"/>
      <w:bookmarkEnd w:id="301"/>
      <w:r>
        <w:rPr/>
        <w:t>20</w:t>
      </w:r>
      <w:r>
        <w:rPr>
          <w:rtl w:val="true"/>
        </w:rPr>
        <w:t xml:space="preserve">- </w:t>
      </w:r>
      <w:r>
        <w:rPr>
          <w:rtl w:val="true"/>
        </w:rPr>
        <w:t>القولنج</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الجرز امام من القولنج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الجزر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من القولنج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الهندباء</w:t>
      </w:r>
    </w:p>
    <w:p>
      <w:pPr>
        <w:pStyle w:val="Heading3"/>
        <w:numPr>
          <w:ilvl w:val="2"/>
          <w:numId w:val="1"/>
        </w:numPr>
        <w:rPr/>
      </w:pPr>
      <w:bookmarkStart w:id="303" w:name="__RefHeading___Toc203809_730472459"/>
      <w:bookmarkStart w:id="304" w:name="_Toc131"/>
      <w:bookmarkEnd w:id="303"/>
      <w:r>
        <w:rPr/>
        <w:t>21</w:t>
      </w:r>
      <w:r>
        <w:rPr>
          <w:rtl w:val="true"/>
        </w:rPr>
        <w:t xml:space="preserve">- </w:t>
      </w:r>
      <w:r>
        <w:rPr>
          <w:rtl w:val="true"/>
        </w:rPr>
        <w:t>القوم</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 المؤمنين عليه السلام بقوم سراق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امیرالمؤمنين عليه السلام بقوم لصوص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صلی الله علیه و آله قوم فشكوا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قوم اميرالمؤمنين عليه السلام فقالوا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قوم امیرالمؤمنين عليه السلام يستفتونه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قوم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الاستسقاء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اتانی قوم قد تبايعوا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القرعة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احب الصحابة الى الله اربعة ومازاد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المصاحبة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على القوم وهو يأكلون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أتاكم شریف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الشريف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أتاكم کریم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اجتمع قوم على 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اطلع رجل على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تشاح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رأى الصائم قوما يأكلون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سلم من القوم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صليت بقوم فاقعد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غزا قوم بغير 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قوم في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قوم في مجلس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القوم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العشرة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القوم لا ينتظرون احداً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 امام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ماتت المرأة مع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مرت الجماعة بقوم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استأذن على ابی جعفر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محمد بن على الجواد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الاغلف لايؤم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اقبل ابو جعفر عله السلام في المسجد الحرام فنظر اليه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اقبل ابوجهل بن هشام ومعه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ومن تولى عرافة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قوم اصابته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القوم وافدهم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اجتمع قوم على 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بعض مواليك تزوج الى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بنی ناجية قوما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صلی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صليت مع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على بابي مسجدا يكون فيه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عندنا قوما لهم محبة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العقل والجهل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عندنا قوما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الاكراد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الفرائض انما وضعت على ادنی القوم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النكاح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احل الفرج لعلل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قوما أتوا رسول الله صلی الله علیه و آله فقالوا یا رسول الله انا رأينا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قوما أتوا رسول الله صلی الله علیه و آله فقالوا یا رسول الله 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قوما أتوا النبي 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احتفر وازبية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اذا ذكروا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أذنبوا ذنوبا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الكفالة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ابطأت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اقبلوا من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قومة بالعراق يصفون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على يدي عبدالملك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قوم يسألونی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فيما مضى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قوما قدموا يوم النحر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ابی عبدالله عليه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 مشاة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المشي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قوما ممن آمن بموسی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قوما من اصحاب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التجارة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عمر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من اهل المدينة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المداراة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يزعمون انكم آلهة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يسألوني عن الفطرة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من مواليك يلمون بالمعاصي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الخوف والرجاء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القوم لم يعطوا احلامهم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الحقوق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اَیجیء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القوم ليكونون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القوم يغيرون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كل قوم دانوا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كنت تؤم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انالله انعم على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بعث نبيا من انبيائه الى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خلق قوما للحق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عيّر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الإذاعة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لقوم عندي قروضا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لم تدرك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عقبة بن بشیر الاسدی انا فی الحسب الضخم من قومی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قوم نختلف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قوم نعمل السيوف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معاشر قریش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انكم قوم اعدائكم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انت منذر ولكل قوم 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تنزل المعونة على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الضيف</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أتاه قوم من اهل خراسان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ذکر ان عليا لعلیه السلام أتاه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لذكر لك ولقومك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ولد الزناالخ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ليس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القرعة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أجرت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أعامل قوما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أؤُم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اصبت قوما من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الارتداد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عامل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اصلی بقوم فقال تسلم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اصلی بقوم فقال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اعامل قوما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اقعد مع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امرّ بقوم ناصبية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تحملّت في قومی حمالة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الرحم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كنت مملوكا لقوم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ناظرت قوما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اوحى الله عزوجل الى موسی بن عمران علیه السلام ان مرقومك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اوحى الله إلى نبي من الأنبياء ان قل القومك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اوصت ماردة لقوم نصاری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 ان تتزين إلا في احسن زي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النعمة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شيء السكينة عندكم فلم يدر القوم ما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اَیصلح لي ان اشترى من القوم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الاشتراء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اطلع على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التسليم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أم قوما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ظئر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الظئر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قوم احيوا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مسلم خدم قوما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الطاف المؤمن وإكرامه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القوم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الأمر بالمعروف</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قد تبايعوا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بلغني أن قوما اذا زاروا الحسين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الحسن بن على علیه السلام في مجلس امیر المؤمنین اذ اقبل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تتجافى جنوبهم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ترى ان القوم لم يكونوا ينامون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تشوفت الدنيا 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تشوقت الدنيا الی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السلام عليكم من دیار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تکارینا لابی عبدالله لا قوما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اسمع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الزراعة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خالف ابراهيم عليه السلام قومه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ابراهيم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امیرالمؤمنین علیه السلام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رجل الى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داربین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الشفعة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ييأس من روح الله الا القوم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قوم على ابی جعفر علیه السلام فرأوه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الخضاب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قوم على الحسين بن علی علیه السلام فرأوه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الخضاب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قوم على الحسين بن علی علیه السلام فقالوا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قوم فوعظهم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دخلنا على ابی عبدالله عليه السلام وعنده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دعانبيّ من الأنبياء على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الطاعون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 ما وافق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الموافقة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اصحابنا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عنده قوم يزعمون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رسول الله صلی الله علیه و آله قوما خلف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التشييع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يصلي بقوم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اتی بالمائدة فأراد بعض القوم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المائدة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ام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التيمم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دخل دار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دخل مع قوم في صلاتهم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قذف قوما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 يرى امرأة تدخل إلى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يكون مع القوم فيجری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الدعابة والضحك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الی رسول الله صلی الله علیه و آله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رقيق بين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رسمی رسول الله صلی الله علیه و آله قوما صاموا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قوم الی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بقوم 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صيد اكله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 ثلاثة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من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ركع مع امام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امام احدث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أمام أم قوما فذكر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امام قوم اجنب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امام قوم اصابته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كانت مع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بيت وقع على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الجراد يدخل متاع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خادم عند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الخادم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دَين لي على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استغاث به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اطلع على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افترى على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أم قوما فأصابه رعاف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أم قوما فصلی 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أم قوما في العصر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أم قوما في قمیص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أم قوما واصابه رعاف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أم قوما وصلى بهم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ام قوما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بعث بهدي مع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بعث بهديه مع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الى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صلی بقوم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صلی مع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جالسا مع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يؤمّ بقوم فيصلي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يصلي بقوم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أم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يصلي بالقوم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يؤم بقوم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يؤم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يبيع للقوم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يخرج مع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يسلم على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بقوم فيدخل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بقوم 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بقوم يكرهون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بالقوم في مكان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بالقوم وخلفه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مع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العزائم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يكن في جماعة من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شرب مع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مؤذن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لقوم مأذون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العبد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العبد اَیؤم القوم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العبد يؤم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غلام دخل دار قوم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قناة بين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القتيل يوجد في ارض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القسامة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عيسى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قوم احرار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ادعوا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ارسلوا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قوم اسلموا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اشتروا بزا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اشتروا صيدا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اصطحبوا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قوم اغلقوا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خرجوا في 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قوم خرجوا و قتلوا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سقط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قوم صاموا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صلى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 صلوا 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قوم عندنا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غلت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في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قدموا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قوم قفلوا على طائر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كان لهم عيون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كانت لهم 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كانوا في 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مجوس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قوم محرمین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قوم مسلمین حضرهم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المجوس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مسلمين يأكلون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المواكلة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مماليك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من أهل الذمة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من العدوّ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قوم ورثوا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يصغرون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القوم من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القوم يخرجون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القوم يدخلون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البيع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القوم يدفعون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القوم يشترون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القوم يغرقون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القوم يكونون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كانت مع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مملوكة أتت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مملوكة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الهلال اذا رأه القوم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الهلال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عندنا قوم يزعمون انکم 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رسول الله علیه السلام همّ بأن يحرق قوما فی مازلهم لتركهم الحضور لجماعة المسلمين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العدالة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تعرف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 قوم يكيلون اللحم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الفطرة على كل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فقطع دابر القوم الذين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السلطان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اشياء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فلعلك ترى أن القوم لم يكن ينامون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الليل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الاعمى يؤم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أمّ قوماً على غير 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أم قوماً فصلی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دخل دار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دخل مع قوم ولم يكن صلی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بقوم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صلی بالقوم 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جالسا مع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يتزوج الى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يصلي بالقوم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يأتي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الى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مع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صلاة العيدين اذا كان القوم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القوم مأذون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العبد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غلام دخل دار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قوم 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قوم 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قوم صاموا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قوم عرفوا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لقوم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وجری بینی وبین رجل من القوم كلام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الرفق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على رسول الله صلی الله علیه و آله قوم من بنی ضبة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على رسول الله صلی الله علیه و آله من اليمن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النبيذ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قوم من خراسان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عليه الیلام باليمن في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على علیه السلام في امرأة أتت قوما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اشتركوا في شراء 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عندهم فضول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قطع عليهم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کبّروا على جنازة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کسر بهم في بحر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يسمعون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طهرت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يعملون بالمعاصي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الخوف والرجاء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القوم يكونون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في العذاب اذا نزل بقوم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ابی رضی الله عنه اذا لم يقسم القوم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ابی رضی الله عنه اذا لم يقم القوم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اذا أكل مع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الضيف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اذا أكل مع القوم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الضيف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يكبر على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الجنازة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عند ابی قوم فاختلفوا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النبيذ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عنده قوم يحدثهم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قوم أتوا اباجعفر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قوم لوط من افضل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قوم يشربون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شکی قوم الى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الوسوسة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عامل امیرالمؤمنین علیه السلام اليه انی اصبت قوما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قبلهم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قوم نوح المرسلين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قوم دانوا بدین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المجوس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قوم يعرفون النكاح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ببابه فخرج علينا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مرافقين لقوم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اول القوم اسلاما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على بن ابیطالب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اليوم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النجف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أتيت الغرى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عليه السلام فدخل عليه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ابي جعفر عليه السلام فاذا بجنازة 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ابی عبدالله علیه السلام بمنى اذ جاءه رجل فقال أن قوما قدموا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ابی عبدالله علیه السلام فمر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الحسين بن علی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ينبغي لنا أن نصنع فيما بيننا وبين قومنا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لاباس بأن يصلي الاعمى بالقوم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القوم زوار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فی ایام التشريق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حرم الصيام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كره الصيام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رجلا مسلما مر بقوم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قوما حاصروا 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قوما عبدوا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اني اكره ان يقال ان محمداً استعان بقوم على عدوّه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قوم تنازعوا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p>
    <w:p>
      <w:pPr>
        <w:pStyle w:val="BookText"/>
        <w:rPr/>
      </w:pPr>
      <w:r>
        <w:rPr>
          <w:rFonts w:ascii="Amiri" w:hAnsi="Amiri" w:eastAsia="Amiri" w:cs="Amiri"/>
          <w:color w:val="111111"/>
          <w:sz w:val="28"/>
          <w:sz w:val="28"/>
          <w:szCs w:val="28"/>
          <w:rtl w:val="true"/>
          <w:lang w:bidi="ar-SA"/>
        </w:rPr>
        <w:t xml:space="preserve">القرعة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في مجلس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احب الله قوما الا ابتلاهم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كظم الغيظ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الجرعة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تقارع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قوم كانوا في 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امام احدث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عذب الله قوما 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صائم يحضر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ضيف حل بقوم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قوم اجتمعوا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قوم فوضوا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امیر المؤمنين علي عليه السلام بقوم فسلم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علي عليه السلام على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النبي صلی الله علیه و آله بقوم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الاوانی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المرجون قوم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المرجون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اشترى طعام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 قوماً و فيهم من هو أعلم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 قوما بإذنهم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مع قوم في الصلاة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النسيان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نسيت أن تصلي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عن قوم من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السنة اذا خرج القوم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بقوم فاختص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بقوم وفيهم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بقوم وهو جنب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حميم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يدين بدین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لجأ الى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قوم فرض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نسبتنى الى قوم اخاف الا اكون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الخ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وآخرون مرجون لامرالله قال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المرجون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واتی ابو عبدالله علیه السلام قوما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التعزية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قذف رجل قوما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 من قوم عدو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مسلم كان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لذكر لك ولقومك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قوم من أهل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الاستسقا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ان عليا علیه السلام أتاه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البينة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يأتي القوم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يجزي عن القوم صلاتهم وان لم ينوها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مع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فعل بقوم يونس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يونس بن متی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قوم 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تغنى الآيات والنذر عن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قوم لوط منكم ببعيد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الله ليضل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 رسول الله صلی الله علیه و آله بقوم يتشاء 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حضر مع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 مع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ان يشهد على الحدود اذا جاء قوم آخرون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رسول الله صلی الله علیه و آله باحراق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الجماعة تحت عنوانه و تقدم في العدالة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تعرف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 حنيفة ما تقول في بيت سقط على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قوم اتبعوا المرسلين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المؤمن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قوم انی بریء مما تشرکون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العقيقة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اردت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يتقدم القوم اقرأهم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القوم من اصحابنا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يجمع القوم يوم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يجيئني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يخدم القوم ويخرج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bookmarkStart w:id="305" w:name="pg14706_198971"/>
    </w:p>
    <w:p>
      <w:pPr>
        <w:pStyle w:val="BookText"/>
        <w:rPr/>
      </w:pPr>
      <w:bookmarkEnd w:id="305"/>
      <w:r>
        <w:rPr>
          <w:rFonts w:ascii="Amiri" w:hAnsi="Amiri" w:eastAsia="Amiri" w:cs="Amiri"/>
          <w:color w:val="111111"/>
          <w:sz w:val="28"/>
          <w:sz w:val="28"/>
          <w:szCs w:val="28"/>
          <w:rtl w:val="true"/>
          <w:lang w:bidi="ar-SA"/>
        </w:rPr>
        <w:t xml:space="preserve">الاستطاعة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على الناس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الرجل مع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المصاحبة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يصلح لى ان اشتري من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الاشتراء</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ایصلح لى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آخر الزمان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الأمر بالمعروف</w:t>
      </w:r>
    </w:p>
    <w:p>
      <w:pPr>
        <w:pStyle w:val="Heading3"/>
        <w:numPr>
          <w:ilvl w:val="2"/>
          <w:numId w:val="1"/>
        </w:numPr>
        <w:rPr/>
      </w:pPr>
      <w:bookmarkStart w:id="306" w:name="__RefHeading___Toc203811_730472459"/>
      <w:bookmarkStart w:id="307" w:name="_Toc132"/>
      <w:bookmarkEnd w:id="306"/>
      <w:r>
        <w:rPr/>
        <w:t>22</w:t>
      </w:r>
      <w:r>
        <w:rPr>
          <w:rtl w:val="true"/>
        </w:rPr>
        <w:t xml:space="preserve">- </w:t>
      </w:r>
      <w:r>
        <w:rPr>
          <w:rtl w:val="true"/>
        </w:rPr>
        <w:t>القوّة</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اجارنا الله واياكم من التجبر على الله ولا قوة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اصبحت وامسيت فقل لاحول ولاقوة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لاحول ولاقوة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دعا الرجل فقال بعدها دعا ما شاء الله لا حول ولا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صليت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لاحول ولاقوة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صليت المغرب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لاحول ولاقوة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صليت المغرب و الغداة فقل بسم الله الرحمن الرحيم لاحول ولاقوة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احمدك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حول ولا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یدك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لاحول ولاقوة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قوة المؤمن في قلبه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قویت فاقض صلاة النهار بالليل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احل الفرج 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وضعت على ادنى القوم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وتعالى خلق الأرض فأمر الحوت فحملتها فقالت حملتها بقوتی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الزلزلة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لو قد كان ذلك اعطى الرجل منکم قوة اربعين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الانتظار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من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تضع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لاحول ولاقوة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بحول الله وقوته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الخروج الخ</w:t>
      </w:r>
      <w:r>
        <w:rPr>
          <w:rFonts w:eastAsia="Amiri" w:cs="Amiri" w:ascii="Amiri" w:hAnsi="Amiri"/>
          <w:color w:val="111111"/>
          <w:sz w:val="28"/>
          <w:szCs w:val="28"/>
          <w:rtl w:val="true"/>
          <w:lang w:bidi="ar-SA"/>
        </w:rPr>
        <w:t xml:space="preserve">) </w:t>
      </w:r>
      <w:bookmarkStart w:id="308" w:name="pg14706_198972"/>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أسئلك بقوتك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لا يكون قوة به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يكون لاقوة به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اميرالمؤمنين عليه السلام في وصيته لابنه محمد بن الحنفية يا بني اذا قویتَ فاقو على طاعة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ابی علیه السلام اذا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بحول الله وقوته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لأهل القوة على قدر قوتهم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النكاح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أحل الفرج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لي بكم قوة أو آوي الى ركن شدید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اللواط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قوم لوط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لوط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بعث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ضعف بدن عما قويت عليه النية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له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بسم الله الرحمن الرحيم لاحول ولاقوة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دبر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لاحول ولاقوة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ما شاء الله كان لاحول ولاقوة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قوة المسافر حفظ نفقته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واعدوا لهم ما استطعتم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الخظاب والسبق والرماية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یاعلى ألا أعلمك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حول ولا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أمان لأمتي من الهم لاحول ولاقوة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الأمان</w:t>
      </w:r>
    </w:p>
    <w:p>
      <w:pPr>
        <w:pStyle w:val="Heading3"/>
        <w:numPr>
          <w:ilvl w:val="2"/>
          <w:numId w:val="1"/>
        </w:numPr>
        <w:rPr/>
      </w:pPr>
      <w:bookmarkStart w:id="309" w:name="__RefHeading___Toc203813_730472459"/>
      <w:bookmarkStart w:id="310" w:name="_Toc133"/>
      <w:bookmarkEnd w:id="309"/>
      <w:r>
        <w:rPr/>
        <w:t>23</w:t>
      </w:r>
      <w:r>
        <w:rPr>
          <w:rtl w:val="true"/>
        </w:rPr>
        <w:t xml:space="preserve">- </w:t>
      </w:r>
      <w:r>
        <w:rPr>
          <w:rtl w:val="true"/>
        </w:rPr>
        <w:t>القوهي</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يشتري الجراب الهروی والقوهی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القوم يشترون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القوهی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ابرهيم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وقميص قوهي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311" w:name="__RefHeading___Toc203815_730472459"/>
      <w:bookmarkStart w:id="312" w:name="_Toc134"/>
      <w:bookmarkEnd w:id="311"/>
      <w:r>
        <w:rPr/>
        <w:t>24</w:t>
      </w:r>
      <w:r>
        <w:rPr>
          <w:rtl w:val="true"/>
        </w:rPr>
        <w:t xml:space="preserve">- </w:t>
      </w:r>
      <w:r>
        <w:rPr>
          <w:rtl w:val="true"/>
        </w:rPr>
        <w:t>القوي</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اتيت الغرى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في امر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النجف</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يكن عليّ علیه السلام قويا في دين الله </w:t>
      </w:r>
      <w:r>
        <w:rPr>
          <w:rFonts w:eastAsia="IRNazanin" w:cs="IRNazanin"/>
          <w:color w:val="111111"/>
          <w:sz w:val="28"/>
          <w:szCs w:val="28"/>
          <w:rtl w:val="true"/>
          <w:lang w:bidi="fa-IR"/>
        </w:rPr>
        <w:t xml:space="preserve">-) </w:t>
      </w:r>
      <w:bookmarkStart w:id="313" w:name="pg14706_198973"/>
    </w:p>
    <w:p>
      <w:pPr>
        <w:pStyle w:val="BookText"/>
        <w:rPr/>
      </w:pPr>
      <w:bookmarkEnd w:id="313"/>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ضعيفا في بدنك قويا في امر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قدست امة لم يؤخذ لضعيفها من قويها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الأمر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مربی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يحمل عن الضعيف والقوي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الناقة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ابة استأجره إن خير ما استأجرت القوي الأمين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النظر</w:t>
      </w:r>
    </w:p>
    <w:p>
      <w:pPr>
        <w:pStyle w:val="Heading2"/>
        <w:numPr>
          <w:ilvl w:val="1"/>
          <w:numId w:val="1"/>
        </w:numPr>
        <w:rPr/>
      </w:pPr>
      <w:bookmarkStart w:id="314" w:name="__RefHeading___Toc203817_730472459"/>
      <w:bookmarkStart w:id="315" w:name="_Toc135"/>
      <w:bookmarkEnd w:id="314"/>
      <w:r>
        <w:rPr>
          <w:rtl w:val="true"/>
        </w:rPr>
        <w:t>القاف والهاء</w:t>
      </w:r>
      <w:bookmarkEnd w:id="315"/>
    </w:p>
    <w:p>
      <w:pPr>
        <w:pStyle w:val="Heading3"/>
        <w:numPr>
          <w:ilvl w:val="2"/>
          <w:numId w:val="1"/>
        </w:numPr>
        <w:rPr/>
      </w:pPr>
      <w:bookmarkStart w:id="316" w:name="__RefHeading___Toc203819_730472459"/>
      <w:bookmarkStart w:id="317" w:name="_Toc136"/>
      <w:bookmarkEnd w:id="316"/>
      <w:r>
        <w:rPr/>
        <w:t>1</w:t>
      </w:r>
      <w:r>
        <w:rPr>
          <w:rtl w:val="true"/>
        </w:rPr>
        <w:t xml:space="preserve">- </w:t>
      </w:r>
      <w:r>
        <w:rPr>
          <w:rtl w:val="true"/>
        </w:rPr>
        <w:t>القهر</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علا فقهر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على فقهر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التحميد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علا فقهر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318" w:name="__RefHeading___Toc203821_730472459"/>
      <w:bookmarkStart w:id="319" w:name="_Toc137"/>
      <w:bookmarkEnd w:id="318"/>
      <w:r>
        <w:rPr/>
        <w:t>2</w:t>
      </w:r>
      <w:r>
        <w:rPr>
          <w:rtl w:val="true"/>
        </w:rPr>
        <w:t xml:space="preserve">- </w:t>
      </w:r>
      <w:r>
        <w:rPr>
          <w:rtl w:val="true"/>
        </w:rPr>
        <w:t>القهرمان</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استقرض قهرمان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ملك في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للديراني قهرمان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القصص</w:t>
      </w:r>
    </w:p>
    <w:p>
      <w:pPr>
        <w:pStyle w:val="Heading3"/>
        <w:numPr>
          <w:ilvl w:val="2"/>
          <w:numId w:val="1"/>
        </w:numPr>
        <w:rPr/>
      </w:pPr>
      <w:bookmarkStart w:id="320" w:name="__RefHeading___Toc203823_730472459"/>
      <w:bookmarkStart w:id="321" w:name="_Toc138"/>
      <w:bookmarkEnd w:id="320"/>
      <w:r>
        <w:rPr/>
        <w:t>3</w:t>
      </w:r>
      <w:r>
        <w:rPr>
          <w:rtl w:val="true"/>
        </w:rPr>
        <w:t xml:space="preserve">- </w:t>
      </w:r>
      <w:r>
        <w:rPr>
          <w:rtl w:val="true"/>
        </w:rPr>
        <w:t>القهرمانة</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المرأة ريحانة وليست بقهرمانة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Heading3"/>
        <w:numPr>
          <w:ilvl w:val="2"/>
          <w:numId w:val="1"/>
        </w:numPr>
        <w:rPr/>
      </w:pPr>
      <w:bookmarkStart w:id="322" w:name="__RefHeading___Toc203825_730472459"/>
      <w:bookmarkStart w:id="323" w:name="_Toc139"/>
      <w:bookmarkEnd w:id="322"/>
      <w:r>
        <w:rPr/>
        <w:t>4</w:t>
      </w:r>
      <w:r>
        <w:rPr>
          <w:rtl w:val="true"/>
        </w:rPr>
        <w:t xml:space="preserve">- </w:t>
      </w:r>
      <w:r>
        <w:rPr>
          <w:rtl w:val="true"/>
        </w:rPr>
        <w:t>القهقرى</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اصبح رسول اللهصلی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يردّون الناس عن الاسلام القهقرى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رسول الله صلی الله علیه و آله في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يضلون الناس عن الصراط القهقرى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يرجع القهقرى الى المكان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السعي</w:t>
      </w:r>
    </w:p>
    <w:p>
      <w:pPr>
        <w:pStyle w:val="BookText"/>
        <w:rPr/>
      </w:pPr>
      <w:r>
        <w:rPr>
          <w:rFonts w:ascii="IRNazanin" w:hAnsi="IRNazanin" w:eastAsia="IRNazanin"/>
          <w:color w:val="111111"/>
          <w:sz w:val="28"/>
          <w:sz w:val="28"/>
          <w:szCs w:val="28"/>
          <w:rtl w:val="true"/>
          <w:lang w:bidi="fa-IR"/>
        </w:rPr>
        <w:t xml:space="preserve">و رأی صلی الله علیه و آله نخامة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القهقرى فبنى على صلاته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المسجد</w:t>
      </w:r>
    </w:p>
    <w:p>
      <w:pPr>
        <w:pStyle w:val="Heading3"/>
        <w:numPr>
          <w:ilvl w:val="2"/>
          <w:numId w:val="1"/>
        </w:numPr>
        <w:rPr/>
      </w:pPr>
      <w:bookmarkStart w:id="324" w:name="__RefHeading___Toc203827_730472459"/>
      <w:bookmarkStart w:id="325" w:name="_Toc140"/>
      <w:bookmarkEnd w:id="324"/>
      <w:r>
        <w:rPr/>
        <w:t>5</w:t>
      </w:r>
      <w:r>
        <w:rPr>
          <w:rtl w:val="true"/>
        </w:rPr>
        <w:t xml:space="preserve">- </w:t>
      </w:r>
      <w:r>
        <w:rPr>
          <w:rtl w:val="true"/>
        </w:rPr>
        <w:t>القهقهة</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قهقهت فقل اللهم لاتمقتنی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 والضحك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القهقهة لاتنقض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القهقهة من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الدعابة والضحك</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لايقطع التبسم الصلاة ويقطعها القهقهة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الصلاة </w:t>
      </w:r>
      <w:bookmarkStart w:id="326" w:name="pg14706_198974"/>
    </w:p>
    <w:p>
      <w:pPr>
        <w:pStyle w:val="BookText"/>
        <w:rPr/>
      </w:pPr>
      <w:bookmarkEnd w:id="3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تضحك فان القهقهة تقطع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2"/>
        <w:numPr>
          <w:ilvl w:val="1"/>
          <w:numId w:val="1"/>
        </w:numPr>
        <w:rPr/>
      </w:pPr>
      <w:bookmarkStart w:id="327" w:name="__RefHeading___Toc203829_730472459"/>
      <w:bookmarkStart w:id="328" w:name="_Toc141"/>
      <w:bookmarkEnd w:id="327"/>
      <w:r>
        <w:rPr>
          <w:rtl w:val="true"/>
        </w:rPr>
        <w:t>القاف والياء</w:t>
      </w:r>
      <w:bookmarkEnd w:id="328"/>
    </w:p>
    <w:p>
      <w:pPr>
        <w:pStyle w:val="Heading3"/>
        <w:numPr>
          <w:ilvl w:val="2"/>
          <w:numId w:val="1"/>
        </w:numPr>
        <w:rPr/>
      </w:pPr>
      <w:bookmarkStart w:id="329" w:name="__RefHeading___Toc203831_730472459"/>
      <w:bookmarkStart w:id="330" w:name="_Toc142"/>
      <w:bookmarkEnd w:id="329"/>
      <w:r>
        <w:rPr/>
        <w:t>1</w:t>
      </w:r>
      <w:r>
        <w:rPr>
          <w:rtl w:val="true"/>
        </w:rPr>
        <w:t xml:space="preserve">- </w:t>
      </w:r>
      <w:r>
        <w:rPr>
          <w:rtl w:val="true"/>
        </w:rPr>
        <w:t>القياد</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اعطي بقياده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الخيل</w:t>
      </w:r>
    </w:p>
    <w:p>
      <w:pPr>
        <w:pStyle w:val="Heading3"/>
        <w:numPr>
          <w:ilvl w:val="2"/>
          <w:numId w:val="1"/>
        </w:numPr>
        <w:rPr/>
      </w:pPr>
      <w:bookmarkStart w:id="331" w:name="__RefHeading___Toc203833_730472459"/>
      <w:bookmarkStart w:id="332" w:name="_Toc143"/>
      <w:bookmarkEnd w:id="331"/>
      <w:r>
        <w:rPr/>
        <w:t>2</w:t>
      </w:r>
      <w:r>
        <w:rPr>
          <w:rtl w:val="true"/>
        </w:rPr>
        <w:t xml:space="preserve">- </w:t>
      </w:r>
      <w:r>
        <w:rPr>
          <w:rtl w:val="true"/>
        </w:rPr>
        <w:t>القيادة</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القرامل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تزنی في شبابها فلما كبرت قادت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الماشطة</w:t>
      </w:r>
    </w:p>
    <w:p>
      <w:pPr>
        <w:pStyle w:val="Heading3"/>
        <w:numPr>
          <w:ilvl w:val="2"/>
          <w:numId w:val="1"/>
        </w:numPr>
        <w:rPr/>
      </w:pPr>
      <w:bookmarkStart w:id="333" w:name="__RefHeading___Toc203835_730472459"/>
      <w:bookmarkStart w:id="334" w:name="_Toc144"/>
      <w:bookmarkEnd w:id="333"/>
      <w:r>
        <w:rPr/>
        <w:t>3</w:t>
      </w:r>
      <w:r>
        <w:rPr>
          <w:rtl w:val="true"/>
        </w:rPr>
        <w:t xml:space="preserve">- </w:t>
      </w:r>
      <w:r>
        <w:rPr>
          <w:rtl w:val="true"/>
        </w:rPr>
        <w:t>القياس</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اصلحك الله انا نجتمع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وللقياس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اسرّك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الدين ليس بقياس كقياسكم انتم تلعبون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ابليس قاس نفسه بآدم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اصحاب القياس طلبوا العلم بالقياس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علم ابن شبرمة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دين الله لايصاب بالقياس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السنة أذا قيست محق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السنة لاتقاس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اخذتني بالقياس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قطع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هلك من هلك من قبلكم بالقياس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قاس ابلیس،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علينا اشياء ليس نعرفها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ابو حنيفة على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انك تقيس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العلم </w:t>
      </w:r>
      <w:bookmarkStart w:id="335" w:name="pg14706_198975"/>
    </w:p>
    <w:p>
      <w:pPr>
        <w:pStyle w:val="BookText"/>
        <w:rPr/>
      </w:pPr>
      <w:bookmarkEnd w:id="3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لاتقاس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لا يصاب بالقياس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رمي صيدا في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القياس عند 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يقاس من خلفه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ركعتي الفجر قبل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اتريد ان تقايس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القياس فقال مالكم والقياس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فاعتبر و قاس وترك الدنيا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الخطب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امیرالمؤمنين عليه السلام فقال الحمد لله الخافض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يرمي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عندهم من القياس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ادركت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فقاسه ثم 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نقيس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اقيس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لاتقاس عين في يوم غيم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إلّا بالاموات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ينكسر عندهم في القياس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ابایوسف ان الدين ليس بقياس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المحرم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المحرم اَیستتظل على المحمل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يوسف أن الدين ليس بالقياس كقياسك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المحرم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يظلل قال لا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ابان انك اخذتني بالقياس والسنة اذا قيست محق الدين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يقاس ما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يوجد قتيلا الخ</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203837_730472459"/>
      <w:bookmarkStart w:id="337" w:name="_Toc145"/>
      <w:bookmarkEnd w:id="336"/>
      <w:r>
        <w:rPr/>
        <w:t>4</w:t>
      </w:r>
      <w:r>
        <w:rPr>
          <w:rtl w:val="true"/>
        </w:rPr>
        <w:t xml:space="preserve">- </w:t>
      </w:r>
      <w:r>
        <w:rPr>
          <w:rtl w:val="true"/>
        </w:rPr>
        <w:t>القياس</w:t>
      </w:r>
      <w:bookmarkEnd w:id="33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قياس روّاغ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الاحول </w:t>
      </w:r>
      <w:bookmarkStart w:id="338" w:name="pg14706_198976"/>
    </w:p>
    <w:p>
      <w:pPr>
        <w:pStyle w:val="Heading3"/>
        <w:numPr>
          <w:ilvl w:val="2"/>
          <w:numId w:val="1"/>
        </w:numPr>
        <w:rPr/>
      </w:pPr>
      <w:bookmarkStart w:id="339" w:name="__RefHeading___Toc203839_730472459"/>
      <w:bookmarkStart w:id="340" w:name="_Toc146"/>
      <w:bookmarkEnd w:id="338"/>
      <w:bookmarkEnd w:id="339"/>
      <w:r>
        <w:rPr/>
        <w:t>5</w:t>
      </w:r>
      <w:r>
        <w:rPr>
          <w:rtl w:val="true"/>
        </w:rPr>
        <w:t xml:space="preserve">- </w:t>
      </w:r>
      <w:r>
        <w:rPr>
          <w:rtl w:val="true"/>
        </w:rPr>
        <w:t>القيافة</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القیافه</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أن ابن ابی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القافة قال القافة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ابن ابی لیلی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علی بن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رسول الله صلی الله علیه و آله قد مضى بالقافة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محمد بن على الجواد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يقول لا آخذ بقول عراف ولا قائف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الشهادة</w:t>
      </w:r>
    </w:p>
    <w:p>
      <w:pPr>
        <w:pStyle w:val="Heading3"/>
        <w:numPr>
          <w:ilvl w:val="2"/>
          <w:numId w:val="1"/>
        </w:numPr>
        <w:rPr/>
      </w:pPr>
      <w:bookmarkStart w:id="341" w:name="__RefHeading___Toc203841_730472459"/>
      <w:bookmarkStart w:id="342" w:name="_Toc147"/>
      <w:bookmarkEnd w:id="341"/>
      <w:r>
        <w:rPr/>
        <w:t>6</w:t>
      </w:r>
      <w:r>
        <w:rPr>
          <w:rtl w:val="true"/>
        </w:rPr>
        <w:t xml:space="preserve">- </w:t>
      </w:r>
      <w:r>
        <w:rPr>
          <w:rtl w:val="true"/>
        </w:rPr>
        <w:t>القيام</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ابتعت ارضاً فلما اسوجبتها قمت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علیه السلام وهو بالبصرة برجل يقام عليه الحد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یوم القيامة وَلِوَجهه ظلمة مدّ البصر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الشهادة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تقوم الى صلاة الليل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جمع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مناد فنادی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خشيت أن لا تقوم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قال المؤذن قد قامت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آخر الليل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احدكم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الرجل في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الرجل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العبد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العبد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العبد من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قائمنا وضع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القائم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القائم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المؤذن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الإقامة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المصلی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الصلاة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قامت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قاموا إلى الصلاة قاموا کسالی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النفاق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الى صلاة 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الأذان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إلى الصلاة الفريضة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إلى الصلاة الفريضة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الى الصلاة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بالليل فاستك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بالليل من منامك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في الركعتين الأخيرتين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في الركعتين الأولتين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في الركعتين من الظهر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في الصلاة فاعلم 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في الصلاة فعليك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في الصلاة فكبر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الافتتاح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في الصلاة فلا تعبث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للصلاة اقرأ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للصلاة فلا تلصق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من الركعة فاعتمد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من الركعتين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من فراشك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قمت وقد طلع الفجر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قمتم إلى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ما كان من أمر قيام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ما كان من امر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قيامهم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اقوم اصلی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المسجد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اقوم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اقوم قبل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اقوم وانا اتخوف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اقوم وانا اشك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الليل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اقوم وقد طلع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يذكرون الله قياما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لو أن رجلا قام ليله وصام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يرضي احدكم أن يقوم قبل الصبح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امرتني بالقيام بامرك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انا قمت في آخر الليل اي شيء اقول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تتجافى جنوبهم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خشيت أن لا تقوم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سأل علی ابن ابیطالب علیه السلام عن قيام الليل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كان اذا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قیامه وركوعه وسجوده سواء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كان لا يقوم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الاستغفار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ليقوم في الليل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يقوم فيقضي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القائم اذا قام 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القائم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قمت على روؤسكم وانتم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قام ابوذر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ابوذر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ابو ذر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لابی اجير كان يقوم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الوديعة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يصلي ركعة من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السهو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اقوم آخر الليل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اقوم في آخر الليل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مکثت ثمانية عشر ليلة انوي القيام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بايعت رجلا فلما بايعته قمت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يقوم الرجل فيحلف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يوم القيامة يكفر بعضكم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الكفر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أبا الحسن يقول لابنه القاسم قم یابنی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التلقين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قمت فاصلی و بین 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التماثيل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قمت وقد طلع الفجر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الليل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شيخ كبير لا يستطيع القيام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الايماء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شيخ لا يستطيع القيام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قام في الصلاة و نسی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كانت معه صاحبة لاتستطيع القيام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من امره القيام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يذكر بعد ماقام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يقوم في الصلاة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يقوم في الصلاة فيريد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يقوم من الصلاه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يقوم وقد 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الغداة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الامام ان لا يقوم من مصلّاه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الرجال يقومون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اقام الصلاة فنسى ان يكبر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سرق فقامت عليه البينة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ركعتين ثم 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قام في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التكبير والسهو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قام في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يقوم في الصف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يقوم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يؤم المرأة في بيته فقال نعم تقوم وراءه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يسهو فيقوم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يقوم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يقوم في الصف 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يقوم في الصف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التسليم والجماعة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يقوم في الصلاة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يقوم في الصلاة فلا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يقوم في الصلاة فينسی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الفاتحة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يقوم من آخر الليل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قام احدهما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قاما فنظرا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السفينة لم يقدر صاحبها على القيام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قيام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القيام خلف الامام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القيام ؟ فقال تقوم في اوله وآخره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القيام للولاة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لربك وانحر قال النحر الاعتدال في القيام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المطلقة اذا قامت البينة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ابو جعفر عليه السلام على قبر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ابوذر عند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ابوذر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امیرالمومنین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رجل بالبصرة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رجل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رسول الله صلی الله علیه و آله خطيبا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رسول الله صلی الله علیه و آله على الصفا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التقوى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اشتد عليّ القيام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يشتد عليّ القيام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الى جنبي فما سمعتني اقول فقل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الجنازة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المنافقين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فاسرج دابتين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يافلا قم يا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الزكاة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رسول الله صلی الله علیه و آله فی المسجد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قمت من عند ابی جعفر علیه السلام فاعتمدت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الانتظار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 القائم علیه السلام يكون في يوم الجمعة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الجمعة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طلعت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 الليل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عبدالله علیه السلام اذا قام آخر الليل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الليل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امیرالمؤمنین علیه السلام يقوم على باب </w:t>
      </w:r>
    </w:p>
    <w:p>
      <w:pPr>
        <w:pStyle w:val="BookText"/>
        <w:rPr/>
      </w:pP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الكوفة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المسجد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يقوم من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يقوم في المطر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يلبسون اغلظ ثيابهم اذا قاموا الى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همّ حمران بالقيام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بالقيام على المصلی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بالقيام ووضع الكفين والركبتين والا بهاعمين على غير الارض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للامام ان يقوم اذا صلی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لاينبغي للرجل أن يقيم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قد قمت على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الشفاعة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يحمد الرجل أن يقوم من آخر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نوى عبد أن يقوم ايّة 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 الله امیرالمؤمنین علیه السلام في كتابه بقيام صلاة الليل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شيئا من قيام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قام في الصلاة المكتوبة 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النسيان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نسيت أن تصلی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يقم صلبه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الركوع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قمتم إلى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نسيت حتى تقوم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انه يصلي ركعة من قيام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سلیمان لاتدع قيام الليل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يبيتون لربهم سجداً وقياما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المؤمن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امیرالمؤمنین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الناس من فرشهم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يقوم الروح والملائكة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bookmarkStart w:id="343" w:name="pg14706_198982"/>
    </w:p>
    <w:p>
      <w:pPr>
        <w:pStyle w:val="BookText"/>
        <w:rPr/>
      </w:pPr>
      <w:bookmarkEnd w:id="343"/>
      <w:r>
        <w:rPr>
          <w:rFonts w:ascii="Amiri" w:hAnsi="Amiri" w:eastAsia="Amiri" w:cs="Amiri"/>
          <w:color w:val="111111"/>
          <w:sz w:val="28"/>
          <w:sz w:val="28"/>
          <w:szCs w:val="28"/>
          <w:rtl w:val="true"/>
          <w:lang w:bidi="ar-SA"/>
        </w:rPr>
        <w:t xml:space="preserve">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203843_730472459"/>
      <w:bookmarkStart w:id="345" w:name="_Toc148"/>
      <w:bookmarkEnd w:id="344"/>
      <w:r>
        <w:rPr/>
        <w:t>7</w:t>
      </w:r>
      <w:r>
        <w:rPr>
          <w:rtl w:val="true"/>
        </w:rPr>
        <w:t xml:space="preserve">- </w:t>
      </w:r>
      <w:r>
        <w:rPr>
          <w:rtl w:val="true"/>
        </w:rPr>
        <w:t>القيامة</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احتج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الاطفال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امر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يوم القيامة بعث الله تبارك وتعالى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على بن الحسين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جمع الله الأولين والآخرين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العفو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جمع الله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قام عنق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كشف 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يوم القيامة نادى مناد این الصدود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يوم القيامة نادى مناد ایها الخلائق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اصطناع 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يقوم عنق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الاطاعة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ارض القيامة 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استحسنوا اسماءكم فانكم تدعون بها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 الناس حسرة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أعني على هول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اشد ما فيه الناس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الدواوين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ليأتي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يبعث يوم القيامة ناسا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يلتفت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المتحابين في الله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أطول الناس اعناقا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المؤذن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يحشرون يوم القيامة عراة </w:t>
      </w:r>
    </w:p>
    <w:p>
      <w:pPr>
        <w:pStyle w:val="BookText"/>
        <w:rPr/>
      </w:pPr>
      <w:r>
        <w:rPr>
          <w:rFonts w:ascii="Amiri" w:hAnsi="Amiri" w:eastAsia="Amiri" w:cs="Amiri"/>
          <w:color w:val="111111"/>
          <w:sz w:val="28"/>
          <w:sz w:val="28"/>
          <w:szCs w:val="28"/>
          <w:rtl w:val="true"/>
          <w:lang w:bidi="ar-SA"/>
        </w:rPr>
        <w:t xml:space="preserve">كما ولدوا فقالت </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سمعتك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القيامة فكلكم في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شافع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اصطناع 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ما يحكم الله عزوجل فيه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تؤتى بالمرأة الحسناء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الفتنة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تقوم القيامة في يوم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الخ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هدانا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القيامة دعي بالنبي صلی الله علیه و آله وبأميرالمؤمنین عللیه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علی بن الحسين علیه السلام يحدث في مسجد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انه سمع أباه علی بن ابی طالب علیه السلام يحدث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القيامة بعث الله تبارك وتعالى الناس من حفر هم عُزلاً بهماً ، جرداً مرداً في صعيد واحد يسوقهم النور وتجمعهم الظلمة حتى يقفوا على عقبة المحشر فيركب بعضهم بعضا ویزد حمون دونها فيمنعون منم المضي ، فتشتد أنفاسهم ويكثر عرقهم وتضيق بهم امورهم ويشتد ضجيجهم وترتفع اصواتهم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اول هول من أهوال يوم القيامة، قال فيشرف الجبار تبارك وتعالى عليهم من فوق عرشه في ضلال من الملائكة فيأمر ملكا من الملائكة فينادى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الخلائق انصتوا واستمعوا منادی الجبار ، قال فيسمع آخرهم كما يسمع اولهم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فتنكسر اصواتهم عند ذلك وتخشع أبصارهم وتضطرب فرائصهم وتفزع قلوبهم ويرفعون رؤوسهم الى ناحية الصوت مهطعين الى الدّاع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يقول الكافر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يوم عسر قال فيشرف الجبّار عزوجل الحَكَمُ العدلُ عليهم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الله لا إله إلّا أنا الحكم العدل الذي لا يجور اليوم احکم بینکم بعد لي وقسطي لايظلم اليوم عندي احد، اليوم آخذ للضعيف من القوى بحقه و لصاحب المظلمة بالمظلمة بالقصاص من </w:t>
      </w:r>
    </w:p>
    <w:p>
      <w:pPr>
        <w:pStyle w:val="BookText"/>
        <w:rPr/>
      </w:pPr>
      <w:r>
        <w:rPr>
          <w:rFonts w:ascii="IRNazanin" w:hAnsi="IRNazanin" w:eastAsia="IRNazanin"/>
          <w:color w:val="111111"/>
          <w:sz w:val="28"/>
          <w:sz w:val="28"/>
          <w:szCs w:val="28"/>
          <w:rtl w:val="true"/>
          <w:lang w:bidi="fa-IR"/>
        </w:rPr>
        <w:t>الحسنات والسيئات واثيب على الهبات ولا يجوز هذه العقبة اليوم عندي ظالم ولأحد عنده مظلمة إلا مظلمة يهبها صاحبها واثيبه عليها وآخذ له بها عند الحساب ، فتلازموا ایّها الخلائق واطلبوا مظالمكم عند من ظلمكم بها في الدنيا وانا شاهد لكم عليهم وكفي بي شهیدا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فيتعارفون ویتلازمون فلا يبقى أحد له عند أحد مظلمة او حق إلا لزمه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فيمكثون ماشاء الله فيشتد حالهم ویکثر عرقهم ويشتد غمّهم وترتفع اصواتهم بضجيج شديد فيتمنّون المخلص منه بترك مظالمهم لاهلها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ويطلع الله عزوجل على جهدهم فينادى مناد من عند الله تبارك وتعالى يسمع آخرهم كما يسمع او لهم يا معشر الخلائق انصتوا لداعي الله تبارك وتعالى واسمعوا أن الله تبارك وتعالى 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الوهاب أن احببتم أن تواهبوا فتواهبوا وان لم تواهبوا اخذت لكم بمظالمكم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فيفرحون بذلك لشدّة جهدهم وضيق مسلكهم وتزاحمهم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فيهب بعضهم مظالمهم رجاء أن يتخلصوا مما هم فيه ويبقى بعضهم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مظالمنا اعظم من ان نهبها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فينادى مناد من تلقاء العرش این رضوان خازن الجنان جنان الفردوس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فيأمره الله عزوجل ان يطلع من الفردوس قصراً من فضة بما فيه من الأبنية والخدم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فيطلعه عليهم في حفافة القصر الوصائف والخدم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فينادی مناد من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الخلائق ارفعوا رؤوسكم فانظروا الى هذا القصر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فيرفعون رؤوسهم فكلهم يتمناه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فينادى مناد من عند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الخلائق هذا لِكلّ مَن عفى عن مؤمن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فيعفون كلهم الا القليل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الله عزوجل لا يجوز الى جنتى اليوم ظالم ولا يجوز الى نارى اليوم ظالم ولأحد من المسلمين عنده مظلمة حتى يأخذها منه عند الحساب ، ایها الخلائق استعدوا اللحساب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يخلى سبيلهم فينطلقون إلى العقبة يکرد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بعضا حتى ينتهوا إلى العرصة والجبّار تبارك وتعالى على العرش قد نشرت الدواوين ونصبت الموازين واحضر النبيون والشهداء وهم الأئمة يشهد كل امام على اهل عالمه بانه قد قام فيهم بامر الله عزوجل ودعاهم إلى سبيل الله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رجل من قریش یا ابن رسول الله اذا كان للرجل المؤمن عند الرجل الكافر مظلمة ايّ شيء يأخذ من الكافر وهو من اهل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على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يطرح عن المسلم من سيئاته بقدر ماله على الكافر فيعذب الكافر بها مع عذابه بكفره عذاباً بقدر ما للمسلم قِبَله منمظلمة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القریشی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كانت المظلمة للمسلم عند مسلم كيف تؤخذ مظلمته من المسلم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يؤخذ للمظلوم من الظالم من حسناته بقدر حق المظلوم فتزاد على حسنات المظلوم، قال فقال له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يكن للظالم حسنات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يكن للظالم حسنات فان للمظلوم سيئات يؤخذ من سيئات المظلوم فتزاد على سيئات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سيطوقون مابخلوا به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للقيامة خمسين موقفا كل موقف مقداره الف سنة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كان مقداره الف سنة مما تعدّون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علیه السلام ذات يوم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القيامة وجمع الله تبارك وتعالى الخلائق كان نوح صلی الله علیه و آله اوّل من يدعى به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يشهد لك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 نوح علیه السلام فتخطأ الناس حتى يجيىء الى محمد علیه السلام وهو على كثيب المسك ومعه عليّ علیه السلام وهو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روأه زلفة سيئت وجوه الذين كفروا فيقول نوح لمحمد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ان الله تبارك وتعالی سألني هل بلغت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يشهد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یا حمزة اذهبا واشهداله انه قد بلّغ، فقال ابوعبدالله عليه السلام فجعفر وحمزة هما الشاهدان للانبياء علیهم السلام بما بلغوا،،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فعلي علیه السلام این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اعظم منزلة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لايصغر ما ينفع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محاسبة العمل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المتحابون في الله يوم القيامة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الناس يوم القيامة اذا قاموا لرب العالمين مثل السهم في القرب ليس له من الارض الا موضع قدمه کالسهم في الكنانة لايقدر أن يزول ههنا و لا ههنا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زارني على بعد داری اتيته يوم القيامة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علی بن موسی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من قرية الا نحن مهلكوها قبل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ونحشره يوم القيامة أعمى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لم يحج قط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اعرض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ونضع الموازين القسط ليوم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القيامة ترى الذين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اذا كان يوم القيامة جمع الله عزوجل الأولين والآخرين لفصل الخطاب دُعي رسول الله صلی الله علیه و آله و دُعي اميرالمؤمنين عليه السلام فیکسا رسول الله صلی الله علیه و آله حلة خضراء تضییء ما بين المشرق والمغرب ويكسا على علیه السلام مثلها ويكسا رسول الله صلی الله علیه و آله حلة وردية يضيىء لها ما بين المشرق والمغرب و یکسا على علیه السلام مثلها ثم يصعدان عندها ثم يدعی بنا فيدفع الينا حساب الناس فنحن والله ندخل اهل الجنة الجنة واهل النار النار، ثم يدعى بالنبيين علیهم السلام فیقامون صفين عند عرش الله عزوجل حتى نفرغ من حساب الناس ، فاذا دخل أهل الجنة الجنة واهل النار النار بعث رب العزة عليا علیه السلام فانزلهم منازلهم من الجنة وزوّجهم فعلي والله الذي يزوج اهل الجنة في الجنة وما ذاك الى احد غيره ، كرامة من الله عز ذکره وفضلا فضله الله به و منّ به عليه وهو والله يدخل اهل النار النار وهو الذي يغلق على اهل الجنة اذا دخلوا فيها أبوابها لان ابواب الجنة اليه و ابواب النار اليه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يوم القيامة شيء مثل الكبة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يوم القيامة برجل فيقال احتج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السخاء</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يجيى القرآن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القرآن </w:t>
      </w:r>
      <w:bookmarkStart w:id="346" w:name="pg14706_198987"/>
    </w:p>
    <w:p>
      <w:pPr>
        <w:pStyle w:val="BookText"/>
        <w:rPr/>
      </w:pPr>
      <w:bookmarkEnd w:id="3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يجيىء كل غادر بامام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يجيىء يوم القيامة رجل الى رجل حتى يلطخه بالدم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یحشر العبد يوم القيامة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الإذاعة</w:t>
      </w:r>
    </w:p>
    <w:p>
      <w:pPr>
        <w:pStyle w:val="Heading3"/>
        <w:numPr>
          <w:ilvl w:val="2"/>
          <w:numId w:val="1"/>
        </w:numPr>
        <w:rPr/>
      </w:pPr>
      <w:bookmarkStart w:id="347" w:name="__RefHeading___Toc203845_730472459"/>
      <w:bookmarkStart w:id="348" w:name="_Toc149"/>
      <w:bookmarkEnd w:id="347"/>
      <w:r>
        <w:rPr/>
        <w:t>8</w:t>
      </w:r>
      <w:r>
        <w:rPr>
          <w:rtl w:val="true"/>
        </w:rPr>
        <w:t xml:space="preserve">- </w:t>
      </w:r>
      <w:r>
        <w:rPr>
          <w:rtl w:val="true"/>
        </w:rPr>
        <w:t>القيّان</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القیّان</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جار يتبع السلطان فاصاب مالافاعد قيانا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نزلنا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فلان صاحب القيان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الغناء</w:t>
      </w:r>
    </w:p>
    <w:p>
      <w:pPr>
        <w:pStyle w:val="Heading3"/>
        <w:numPr>
          <w:ilvl w:val="2"/>
          <w:numId w:val="1"/>
        </w:numPr>
        <w:rPr/>
      </w:pPr>
      <w:bookmarkStart w:id="349" w:name="__RefHeading___Toc203847_730472459"/>
      <w:bookmarkStart w:id="350" w:name="_Toc150"/>
      <w:bookmarkEnd w:id="349"/>
      <w:r>
        <w:rPr/>
        <w:t>9</w:t>
      </w:r>
      <w:r>
        <w:rPr>
          <w:rtl w:val="true"/>
        </w:rPr>
        <w:t xml:space="preserve">- </w:t>
      </w:r>
      <w:r>
        <w:rPr>
          <w:rtl w:val="true"/>
        </w:rPr>
        <w:t>القيىء</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تقيا الصائم فعليه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ascii="Amiri" w:hAnsi="Amiri" w:eastAsia="Amiri" w:cs="Amiri"/>
          <w:color w:val="111111"/>
          <w:sz w:val="28"/>
          <w:sz w:val="28"/>
          <w:szCs w:val="28"/>
          <w:rtl w:val="true"/>
          <w:lang w:bidi="ar-SA"/>
        </w:rPr>
        <w:t xml:space="preserve">اذا تقيا الصائم فقد أفطر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قاء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مثل الذي يرجع في صدقته کا الذي يرجع في قيئه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الهبة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لموعوك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فجاءنی بدواء فيه قيىء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اینقض الرعاف والقيىء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لايفطرن الصائم القيىء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الرعاف والقيىء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العائد في هبته كالعائد في قيئه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يأخذه الرعاف او القيىء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يأخذه الرعاف والقيىء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يتقيا في ثوبه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يرعف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والقيىء مثل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الرعاف والحجامة والقيء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القيىء في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القيىء في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القيىء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القيىء والرعاف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النواقض</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القيىء 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النواقض </w:t>
      </w:r>
      <w:bookmarkStart w:id="351" w:name="pg14706_198988"/>
    </w:p>
    <w:p>
      <w:pPr>
        <w:pStyle w:val="BookText"/>
        <w:rPr/>
      </w:pPr>
      <w:bookmarkEnd w:id="3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القيىء يصيب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يرتد في الصدقة قال کا الذي يرتد في قيئه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الهبة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يذرعه القيىء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القيى 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تقيأ متعمدا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تقيأ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رجع في هبته فهو كالراجع في قيئه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يرجع في هبته كالراجع في قيئه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الهبة</w:t>
      </w:r>
    </w:p>
    <w:p>
      <w:pPr>
        <w:pStyle w:val="Heading3"/>
        <w:numPr>
          <w:ilvl w:val="2"/>
          <w:numId w:val="1"/>
        </w:numPr>
        <w:rPr/>
      </w:pPr>
      <w:bookmarkStart w:id="352" w:name="__RefHeading___Toc203849_730472459"/>
      <w:bookmarkStart w:id="353" w:name="_Toc151"/>
      <w:bookmarkEnd w:id="352"/>
      <w:r>
        <w:rPr/>
        <w:t>10</w:t>
      </w:r>
      <w:r>
        <w:rPr>
          <w:rtl w:val="true"/>
        </w:rPr>
        <w:t xml:space="preserve">- </w:t>
      </w:r>
      <w:r>
        <w:rPr>
          <w:rtl w:val="true"/>
        </w:rPr>
        <w:t>القيح</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ملأتم قلبي قیحاً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الجهاد</w:t>
      </w:r>
    </w:p>
    <w:p>
      <w:pPr>
        <w:pStyle w:val="Heading3"/>
        <w:numPr>
          <w:ilvl w:val="2"/>
          <w:numId w:val="1"/>
        </w:numPr>
        <w:rPr/>
      </w:pPr>
      <w:bookmarkStart w:id="354" w:name="__RefHeading___Toc203851_730472459"/>
      <w:bookmarkStart w:id="355" w:name="_Toc152"/>
      <w:bookmarkEnd w:id="354"/>
      <w:r>
        <w:rPr/>
        <w:t>11</w:t>
      </w:r>
      <w:r>
        <w:rPr>
          <w:rtl w:val="true"/>
        </w:rPr>
        <w:t xml:space="preserve">- </w:t>
      </w:r>
      <w:r>
        <w:rPr>
          <w:rtl w:val="true"/>
        </w:rPr>
        <w:t>القيد</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ارفعوا القيد فرفعوا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الحيل في الأحكام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رجلان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في قيده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الحيل في الأحكام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امیرالمؤمنين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صارت الشمس قيد رمح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لايؤم صاحب القيد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356" w:name="__RefHeading___Toc203853_730472459"/>
      <w:bookmarkStart w:id="357" w:name="_Toc153"/>
      <w:bookmarkEnd w:id="356"/>
      <w:r>
        <w:rPr/>
        <w:t>12</w:t>
      </w:r>
      <w:r>
        <w:rPr>
          <w:rtl w:val="true"/>
        </w:rPr>
        <w:t xml:space="preserve">- </w:t>
      </w:r>
      <w:r>
        <w:rPr>
          <w:rtl w:val="true"/>
        </w:rPr>
        <w:t>القير</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اسجد على الزفت يعني القبر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على القير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السجود على القفر وعلى القير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القفر والقير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القير من نبات الارض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تسجد على القير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نخرج الى الاهواز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فنسجد على ما فيها وعلى القير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السفينة</w:t>
      </w:r>
    </w:p>
    <w:p>
      <w:pPr>
        <w:pStyle w:val="Heading3"/>
        <w:numPr>
          <w:ilvl w:val="2"/>
          <w:numId w:val="1"/>
        </w:numPr>
        <w:rPr/>
      </w:pPr>
      <w:bookmarkStart w:id="358" w:name="__RefHeading___Toc203855_730472459"/>
      <w:bookmarkStart w:id="359" w:name="_Toc154"/>
      <w:bookmarkEnd w:id="358"/>
      <w:r>
        <w:rPr/>
        <w:t>13</w:t>
      </w:r>
      <w:r>
        <w:rPr>
          <w:rtl w:val="true"/>
        </w:rPr>
        <w:t xml:space="preserve">- </w:t>
      </w:r>
      <w:r>
        <w:rPr>
          <w:rtl w:val="true"/>
        </w:rPr>
        <w:t>القيراط</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صاحبه قيراط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تبع 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لاتباعه ايّاها و قیراط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التشييع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مع جنازة حتى يصلى عليها ثم رجع كان له قيراط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التشييع</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قيراطاً من الزكاة فليس بمؤمن </w:t>
      </w:r>
      <w:r>
        <w:rPr>
          <w:rFonts w:eastAsia="Amiri" w:cs="Amiri" w:ascii="Amiri" w:hAnsi="Amiri"/>
          <w:color w:val="111111"/>
          <w:sz w:val="28"/>
          <w:szCs w:val="28"/>
          <w:rtl w:val="true"/>
          <w:lang w:bidi="ar-SA"/>
        </w:rPr>
        <w:t xml:space="preserve">-) </w:t>
      </w:r>
      <w:bookmarkStart w:id="360" w:name="pg14706_198989"/>
    </w:p>
    <w:p>
      <w:pPr>
        <w:pStyle w:val="BookText"/>
        <w:rPr/>
      </w:pPr>
      <w:bookmarkEnd w:id="360"/>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قيراطاً من الزكاة فليمت ان شاء يهوديا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361" w:name="__RefHeading___Toc203857_730472459"/>
      <w:bookmarkStart w:id="362" w:name="_Toc155"/>
      <w:bookmarkEnd w:id="361"/>
      <w:r>
        <w:rPr/>
        <w:t>14</w:t>
      </w:r>
      <w:r>
        <w:rPr>
          <w:rtl w:val="true"/>
        </w:rPr>
        <w:t xml:space="preserve">- </w:t>
      </w:r>
      <w:r>
        <w:rPr>
          <w:rtl w:val="true"/>
        </w:rPr>
        <w:t>قيس</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عامة من يأتيني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عثمان أتاه رجل من قیس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عمر أتاه رجل من قیس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القصاص</w:t>
      </w:r>
    </w:p>
    <w:p>
      <w:pPr>
        <w:pStyle w:val="Heading3"/>
        <w:numPr>
          <w:ilvl w:val="2"/>
          <w:numId w:val="1"/>
        </w:numPr>
        <w:rPr/>
      </w:pPr>
      <w:bookmarkStart w:id="363" w:name="__RefHeading___Toc203859_730472459"/>
      <w:bookmarkStart w:id="364" w:name="_Toc156"/>
      <w:bookmarkEnd w:id="363"/>
      <w:r>
        <w:rPr/>
        <w:t>15</w:t>
      </w:r>
      <w:r>
        <w:rPr>
          <w:rtl w:val="true"/>
        </w:rPr>
        <w:t xml:space="preserve">- </w:t>
      </w:r>
      <w:r>
        <w:rPr>
          <w:rtl w:val="true"/>
        </w:rPr>
        <w:t>قیس ابو اسماعيل</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صلی الله علیه و آله فقال يا رسول الله او صنی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السكوت</w:t>
      </w:r>
    </w:p>
    <w:p>
      <w:pPr>
        <w:pStyle w:val="Heading3"/>
        <w:numPr>
          <w:ilvl w:val="2"/>
          <w:numId w:val="1"/>
        </w:numPr>
        <w:rPr/>
      </w:pPr>
      <w:bookmarkStart w:id="365" w:name="__RefHeading___Toc203861_730472459"/>
      <w:bookmarkStart w:id="366" w:name="_Toc157"/>
      <w:bookmarkEnd w:id="365"/>
      <w:r>
        <w:rPr/>
        <w:t>16</w:t>
      </w:r>
      <w:r>
        <w:rPr>
          <w:rtl w:val="true"/>
        </w:rPr>
        <w:t xml:space="preserve">- </w:t>
      </w:r>
      <w:r>
        <w:rPr>
          <w:rtl w:val="true"/>
        </w:rPr>
        <w:t>قیس الباهليه</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 كان يحب ان يستعط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السمسم</w:t>
      </w:r>
    </w:p>
    <w:p>
      <w:pPr>
        <w:pStyle w:val="Heading3"/>
        <w:numPr>
          <w:ilvl w:val="2"/>
          <w:numId w:val="1"/>
        </w:numPr>
        <w:rPr/>
      </w:pPr>
      <w:bookmarkStart w:id="367" w:name="__RefHeading___Toc203863_730472459"/>
      <w:bookmarkStart w:id="368" w:name="_Toc158"/>
      <w:bookmarkEnd w:id="367"/>
      <w:r>
        <w:rPr/>
        <w:t>17</w:t>
      </w:r>
      <w:r>
        <w:rPr>
          <w:rtl w:val="true"/>
        </w:rPr>
        <w:t xml:space="preserve">- </w:t>
      </w:r>
      <w:r>
        <w:rPr>
          <w:rtl w:val="true"/>
        </w:rPr>
        <w:t>قیس بن سلمة</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يقول ما أبالي اذا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369" w:name="__RefHeading___Toc203865_730472459"/>
      <w:bookmarkStart w:id="370" w:name="_Toc159"/>
      <w:bookmarkEnd w:id="369"/>
      <w:r>
        <w:rPr/>
        <w:t>18</w:t>
      </w:r>
      <w:r>
        <w:rPr>
          <w:rtl w:val="true"/>
        </w:rPr>
        <w:t xml:space="preserve">- </w:t>
      </w:r>
      <w:r>
        <w:rPr>
          <w:rtl w:val="true"/>
        </w:rPr>
        <w:t>قیس بن عبدالعزيز</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 البيض خفيف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البيض</w:t>
      </w:r>
    </w:p>
    <w:p>
      <w:pPr>
        <w:pStyle w:val="Heading3"/>
        <w:numPr>
          <w:ilvl w:val="2"/>
          <w:numId w:val="1"/>
        </w:numPr>
        <w:rPr/>
      </w:pPr>
      <w:bookmarkStart w:id="371" w:name="__RefHeading___Toc203867_730472459"/>
      <w:bookmarkStart w:id="372" w:name="_Toc160"/>
      <w:bookmarkEnd w:id="371"/>
      <w:r>
        <w:rPr/>
        <w:t>19</w:t>
      </w:r>
      <w:r>
        <w:rPr>
          <w:rtl w:val="true"/>
        </w:rPr>
        <w:t xml:space="preserve">- </w:t>
      </w:r>
      <w:r>
        <w:rPr>
          <w:rtl w:val="true"/>
        </w:rPr>
        <w:t>قیس بن عبدالله بن عجلان</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كأني على رأس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قيس بن عبدالله بن عجلان في تلك العصابة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الرؤيا</w:t>
      </w:r>
    </w:p>
    <w:p>
      <w:pPr>
        <w:pStyle w:val="Heading3"/>
        <w:numPr>
          <w:ilvl w:val="2"/>
          <w:numId w:val="1"/>
        </w:numPr>
        <w:rPr/>
      </w:pPr>
      <w:bookmarkStart w:id="373" w:name="__RefHeading___Toc203869_730472459"/>
      <w:bookmarkStart w:id="374" w:name="_Toc161"/>
      <w:bookmarkEnd w:id="373"/>
      <w:r>
        <w:rPr/>
        <w:t>20</w:t>
      </w:r>
      <w:r>
        <w:rPr>
          <w:rtl w:val="true"/>
        </w:rPr>
        <w:t xml:space="preserve">- </w:t>
      </w:r>
      <w:r>
        <w:rPr>
          <w:rtl w:val="true"/>
        </w:rPr>
        <w:t>قيس بن عدی</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هدمت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وقيس بن عدی من بنی 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الكعبة</w:t>
      </w:r>
    </w:p>
    <w:p>
      <w:pPr>
        <w:pStyle w:val="Heading3"/>
        <w:numPr>
          <w:ilvl w:val="2"/>
          <w:numId w:val="1"/>
        </w:numPr>
        <w:rPr/>
      </w:pPr>
      <w:bookmarkStart w:id="375" w:name="__RefHeading___Toc203871_730472459"/>
      <w:bookmarkStart w:id="376" w:name="_Toc162"/>
      <w:bookmarkEnd w:id="375"/>
      <w:r>
        <w:rPr/>
        <w:t>21</w:t>
      </w:r>
      <w:r>
        <w:rPr>
          <w:rtl w:val="true"/>
        </w:rPr>
        <w:t xml:space="preserve">- </w:t>
      </w:r>
      <w:r>
        <w:rPr>
          <w:rtl w:val="true"/>
        </w:rPr>
        <w:t>قیس بن الفهد</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 رسول الله صلی الله علیه و آله على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ان صاحب القبر كان قيس بن الفهد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الجريدة</w:t>
      </w:r>
    </w:p>
    <w:p>
      <w:pPr>
        <w:pStyle w:val="Heading3"/>
        <w:numPr>
          <w:ilvl w:val="2"/>
          <w:numId w:val="1"/>
        </w:numPr>
        <w:rPr/>
      </w:pPr>
      <w:bookmarkStart w:id="377" w:name="__RefHeading___Toc203873_730472459"/>
      <w:bookmarkStart w:id="378" w:name="_Toc163"/>
      <w:bookmarkEnd w:id="377"/>
      <w:r>
        <w:rPr/>
        <w:t>22</w:t>
      </w:r>
      <w:r>
        <w:rPr>
          <w:rtl w:val="true"/>
        </w:rPr>
        <w:t xml:space="preserve">- </w:t>
      </w:r>
      <w:r>
        <w:rPr>
          <w:rtl w:val="true"/>
        </w:rPr>
        <w:t xml:space="preserve">قیس بن قمير </w:t>
      </w:r>
      <w:r>
        <w:rPr>
          <w:rtl w:val="true"/>
        </w:rPr>
        <w:t>(</w:t>
      </w:r>
      <w:r>
        <w:rPr>
          <w:rtl w:val="true"/>
        </w:rPr>
        <w:t xml:space="preserve">نمیر </w:t>
      </w:r>
      <w:r>
        <w:rPr>
          <w:rtl w:val="true"/>
        </w:rPr>
        <w:t>)</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قیس بن قمير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الجريدة</w:t>
      </w:r>
    </w:p>
    <w:p>
      <w:pPr>
        <w:pStyle w:val="Heading3"/>
        <w:numPr>
          <w:ilvl w:val="2"/>
          <w:numId w:val="1"/>
        </w:numPr>
        <w:rPr/>
      </w:pPr>
      <w:bookmarkStart w:id="379" w:name="__RefHeading___Toc203875_730472459"/>
      <w:bookmarkStart w:id="380" w:name="_Toc164"/>
      <w:bookmarkEnd w:id="379"/>
      <w:r>
        <w:rPr/>
        <w:t>23</w:t>
      </w:r>
      <w:r>
        <w:rPr>
          <w:rtl w:val="true"/>
        </w:rPr>
        <w:t xml:space="preserve">- </w:t>
      </w:r>
      <w:r>
        <w:rPr>
          <w:rtl w:val="true"/>
        </w:rPr>
        <w:t>قيس بن الماصر</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التفت الى قيس الماصر،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تتكلم واقرب ما تكون من الخبر عن رسول الله صلی الله علیه و آله ابعد ما تكون منه ، تمزج الحق مع الباطل وقليل الحق يكفي عن كثير الباطل ، انت والا حول قفازان حاذقان ،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علیه السلام 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وادخلت قيس بن الماصر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الحجة </w:t>
      </w:r>
      <w:bookmarkStart w:id="381" w:name="pg14706_198990"/>
    </w:p>
    <w:p>
      <w:pPr>
        <w:pStyle w:val="Heading3"/>
        <w:numPr>
          <w:ilvl w:val="2"/>
          <w:numId w:val="1"/>
        </w:numPr>
        <w:rPr/>
      </w:pPr>
      <w:bookmarkStart w:id="382" w:name="__RefHeading___Toc203877_730472459"/>
      <w:bookmarkStart w:id="383" w:name="_Toc165"/>
      <w:bookmarkEnd w:id="381"/>
      <w:bookmarkEnd w:id="382"/>
      <w:r>
        <w:rPr/>
        <w:t>24</w:t>
      </w:r>
      <w:r>
        <w:rPr>
          <w:rtl w:val="true"/>
        </w:rPr>
        <w:t xml:space="preserve">- </w:t>
      </w:r>
      <w:r>
        <w:rPr>
          <w:rtl w:val="true"/>
        </w:rPr>
        <w:t>قيس الماصر</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التفت الى قيس الماصر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قيس بن الماصر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ابن قيس الماصر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ابن قيس الماصر</w:t>
      </w:r>
    </w:p>
    <w:p>
      <w:pPr>
        <w:pStyle w:val="Heading3"/>
        <w:numPr>
          <w:ilvl w:val="2"/>
          <w:numId w:val="1"/>
        </w:numPr>
        <w:rPr/>
      </w:pPr>
      <w:bookmarkStart w:id="384" w:name="__RefHeading___Toc203879_730472459"/>
      <w:bookmarkStart w:id="385" w:name="_Toc166"/>
      <w:bookmarkEnd w:id="384"/>
      <w:r>
        <w:rPr/>
        <w:t>25</w:t>
      </w:r>
      <w:r>
        <w:rPr>
          <w:rtl w:val="true"/>
        </w:rPr>
        <w:t xml:space="preserve">- </w:t>
      </w:r>
      <w:r>
        <w:rPr>
          <w:rtl w:val="true"/>
        </w:rPr>
        <w:t>قیصر</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اهدى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او قیصر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اهدی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واهد قیصر للنبي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الهدية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يكتب الی کسری و قیصر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العِشرة</w:t>
      </w:r>
    </w:p>
    <w:p>
      <w:pPr>
        <w:pStyle w:val="Heading3"/>
        <w:numPr>
          <w:ilvl w:val="2"/>
          <w:numId w:val="1"/>
        </w:numPr>
        <w:rPr/>
      </w:pPr>
      <w:bookmarkStart w:id="386" w:name="__RefHeading___Toc203881_730472459"/>
      <w:bookmarkStart w:id="387" w:name="_Toc167"/>
      <w:bookmarkEnd w:id="386"/>
      <w:r>
        <w:rPr/>
        <w:t>26</w:t>
      </w:r>
      <w:r>
        <w:rPr>
          <w:rtl w:val="true"/>
        </w:rPr>
        <w:t xml:space="preserve">- </w:t>
      </w:r>
      <w:r>
        <w:rPr>
          <w:rtl w:val="true"/>
        </w:rPr>
        <w:t>القيصوم</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القیصوم</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 الإذخر والقيصوم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388" w:name="__RefHeading___Toc203883_730472459"/>
      <w:bookmarkStart w:id="389" w:name="_Toc168"/>
      <w:bookmarkEnd w:id="388"/>
      <w:r>
        <w:rPr/>
        <w:t>27</w:t>
      </w:r>
      <w:r>
        <w:rPr>
          <w:rtl w:val="true"/>
        </w:rPr>
        <w:t xml:space="preserve">- </w:t>
      </w:r>
      <w:r>
        <w:rPr>
          <w:rtl w:val="true"/>
        </w:rPr>
        <w:t>القيعان</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وتنزع بالقيعان غدرانها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الاستسقاء</w:t>
      </w:r>
    </w:p>
    <w:p>
      <w:pPr>
        <w:pStyle w:val="Heading3"/>
        <w:numPr>
          <w:ilvl w:val="2"/>
          <w:numId w:val="1"/>
        </w:numPr>
        <w:rPr/>
      </w:pPr>
      <w:bookmarkStart w:id="390" w:name="__RefHeading___Toc203885_730472459"/>
      <w:bookmarkStart w:id="391" w:name="_Toc169"/>
      <w:bookmarkEnd w:id="390"/>
      <w:r>
        <w:rPr/>
        <w:t>28</w:t>
      </w:r>
      <w:r>
        <w:rPr>
          <w:rtl w:val="true"/>
        </w:rPr>
        <w:t xml:space="preserve">- </w:t>
      </w:r>
      <w:r>
        <w:rPr>
          <w:rtl w:val="true"/>
        </w:rPr>
        <w:t>القيل والقال</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نهى القيل والقال، وفساد المال ، وكثرة السئوال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نهى عن القيل والقال وفساد المال وكثرة السئوال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يبغض القيل والقال واضاعة المال وكثرة السئوا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203887_730472459"/>
      <w:bookmarkStart w:id="393" w:name="_Toc170"/>
      <w:bookmarkEnd w:id="392"/>
      <w:r>
        <w:rPr/>
        <w:t>29</w:t>
      </w:r>
      <w:r>
        <w:rPr>
          <w:rtl w:val="true"/>
        </w:rPr>
        <w:t xml:space="preserve">- </w:t>
      </w:r>
      <w:r>
        <w:rPr>
          <w:rtl w:val="true"/>
        </w:rPr>
        <w:t>القيلولة</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القیلولة</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الميت اول النهار فلا يقبل الا في قبره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وبالنوم عند القيلولة على قيام الليل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السحور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تعاونوا بالنوم عند القيلولة على قيام الليل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قيلوا فالشيطان لا يقيل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bookmarkStart w:id="394" w:name="pg14706_198991"/>
    </w:p>
    <w:p>
      <w:pPr>
        <w:pStyle w:val="BookText"/>
        <w:rPr/>
      </w:pPr>
      <w:bookmarkEnd w:id="394"/>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قيلوا فان الله يطعم الصائم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اول النهار خرق والقايلة نعمة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واتی اعرابي إلى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انی کنت ذكورا وانی صرت نسيا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اکنت تقيل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وتركت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فعاد فرجع اليه ذهنه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203889_730472459"/>
      <w:bookmarkStart w:id="396" w:name="_Toc171"/>
      <w:bookmarkEnd w:id="395"/>
      <w:r>
        <w:rPr/>
        <w:t>30</w:t>
      </w:r>
      <w:r>
        <w:rPr>
          <w:rtl w:val="true"/>
        </w:rPr>
        <w:t xml:space="preserve">- </w:t>
      </w:r>
      <w:r>
        <w:rPr>
          <w:rtl w:val="true"/>
        </w:rPr>
        <w:t>القيّم</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وزارعها والقيم عليها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القلوب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سألني عیسی بن موسی عن القيم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القيم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لهم الناظر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القيم للايتام</w:t>
      </w:r>
      <w:r>
        <w:rPr>
          <w:rStyle w:val="FootnoteAnchor"/>
          <w:rtl w:val="true"/>
        </w:rPr>
        <w:footnoteReference w:id="113"/>
      </w:r>
      <w:r>
        <w:rPr>
          <w:rFonts w:ascii="Amiri" w:hAnsi="Amiri" w:eastAsia="Amiri" w:cs="Amiri"/>
          <w:color w:val="111111"/>
          <w:sz w:val="28"/>
          <w:sz w:val="28"/>
          <w:szCs w:val="28"/>
          <w:rtl w:val="true"/>
          <w:lang w:bidi="ar-SA"/>
        </w:rPr>
        <w:t xml:space="preserve">في الابل ما يحل له منها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لاط حوضها</w:t>
      </w:r>
      <w:r>
        <w:rPr>
          <w:rStyle w:val="FootnoteAnchor"/>
          <w:rtl w:val="true"/>
        </w:rPr>
        <w:footnoteReference w:id="114"/>
      </w:r>
      <w:r>
        <w:rPr>
          <w:rFonts w:ascii="IRNazanin" w:hAnsi="IRNazanin" w:eastAsia="IRNazanin"/>
          <w:color w:val="111111"/>
          <w:sz w:val="28"/>
          <w:sz w:val="28"/>
          <w:szCs w:val="28"/>
          <w:rtl w:val="true"/>
          <w:lang w:bidi="fa-IR"/>
        </w:rPr>
        <w:t>وطلب ضالتها وهناء جرباها</w:t>
      </w:r>
      <w:r>
        <w:rPr>
          <w:rStyle w:val="FootnoteAnchor"/>
          <w:rtl w:val="true"/>
        </w:rPr>
        <w:footnoteReference w:id="115"/>
      </w:r>
      <w:r>
        <w:rPr>
          <w:rFonts w:ascii="Amiri" w:hAnsi="Amiri" w:eastAsia="Amiri" w:cs="Amiri"/>
          <w:color w:val="111111"/>
          <w:sz w:val="28"/>
          <w:sz w:val="28"/>
          <w:szCs w:val="28"/>
          <w:rtl w:val="true"/>
          <w:lang w:bidi="ar-SA"/>
        </w:rPr>
        <w:t>فله أن يصيب من لبنها من غير نهك لضرع</w:t>
      </w:r>
      <w:r>
        <w:rPr>
          <w:rStyle w:val="FootnoteAnchor"/>
          <w:rtl w:val="true"/>
        </w:rPr>
        <w:footnoteReference w:id="116"/>
      </w:r>
      <w:r>
        <w:rPr>
          <w:rFonts w:ascii="IRNazanin" w:hAnsi="IRNazanin" w:eastAsia="IRNazanin"/>
          <w:color w:val="111111"/>
          <w:sz w:val="28"/>
          <w:sz w:val="28"/>
          <w:szCs w:val="28"/>
          <w:rtl w:val="true"/>
          <w:lang w:bidi="fa-IR"/>
        </w:rPr>
        <w:t>ولا فساد النسل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 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القيم لليتامى في الابل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القيم للايتام الخ</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القيم لليتامى في الشراء لهم والبيع فيما يصلحهم أله أن يأكل من اموالهم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يأكل من أموالهم بالمعروف كما قال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ابتلوا اليتامى حتى اذا بلغوا النكاح فان آنستم منهم رشداً فادفعوا اليهم أموالهم ولا تأكلوها إسرافا وبداراً ان يكبروا ومن كان غنيا فليستعفف ومن كان فقيراً فليأكل </w:t>
      </w:r>
      <w:bookmarkStart w:id="397" w:name="pg14706_198992"/>
    </w:p>
    <w:p>
      <w:pPr>
        <w:pStyle w:val="BookText"/>
        <w:rPr/>
      </w:pPr>
      <w:bookmarkEnd w:id="397"/>
      <w:r>
        <w:rPr>
          <w:rFonts w:ascii="Amiri" w:hAnsi="Amiri" w:eastAsia="Amiri" w:cs="Amiri"/>
          <w:color w:val="111111"/>
          <w:sz w:val="28"/>
          <w:sz w:val="28"/>
          <w:szCs w:val="28"/>
          <w:rtl w:val="true"/>
          <w:lang w:bidi="ar-SA"/>
        </w:rPr>
        <w:t xml:space="preserve">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القوت، وانما عنى فليأكل بالمعروف الوصي لهم والقيّم في أموالهم مايصلحهم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رجل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القيّم مثلك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الرجل أن يكون القيم على عياله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أن يكون القيم على عياله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السعادة</w:t>
      </w:r>
    </w:p>
    <w:p>
      <w:pPr>
        <w:pStyle w:val="Heading3"/>
        <w:numPr>
          <w:ilvl w:val="2"/>
          <w:numId w:val="1"/>
        </w:numPr>
        <w:rPr/>
      </w:pPr>
      <w:bookmarkStart w:id="398" w:name="__RefHeading___Toc203891_730472459"/>
      <w:bookmarkStart w:id="399" w:name="_Toc172"/>
      <w:bookmarkEnd w:id="398"/>
      <w:r>
        <w:rPr/>
        <w:t>31</w:t>
      </w:r>
      <w:r>
        <w:rPr>
          <w:rtl w:val="true"/>
        </w:rPr>
        <w:t xml:space="preserve">- </w:t>
      </w:r>
      <w:r>
        <w:rPr>
          <w:rtl w:val="true"/>
        </w:rPr>
        <w:t>القيمة</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ابوها شيخ قيمته خمسمائة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وجعل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اتى المملوك قيمته ثمنه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المملوك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قتل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لايجاوز بقیمة عبد دية الاحرار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 ان تقوّم الجارية قيمة عادلة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البيع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ساومت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عليه القيمة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اکتریت بغلا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قيمة البغل حين اكتری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اكثر الناس قيمة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اعتق عبداً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يستسعى في ثلثي قيمته للورثة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افضى امرأة فقوّمها 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الغرة تزيد وتنقص ولكن قيمتها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قيمة العبد 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قطع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قيمته في تلك البلاد دراهم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وقوّم منزلك وجميع متاعك وماتملك بقيمة 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النذر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عدل ذلك صياماً قال يثمّن قيمة الهدی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 عني قيمة البناء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المضاربة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اشتری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المولى قيمة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استودع رجلا ما لا له قيمة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الوديعة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 ان تقوم الدار بقيمة عادلة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السکنی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عبداً خطأ قال عليه قميته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 منه قيمة العبد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عليه دنانير قال لا بأس أن يأخذ قيمتها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يعطى عن زكاته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بالقيمة أيحل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صدقة الفطرة 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 قيمتها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قيمة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أن يعطي قيمة ذلك 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قفلوا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بقيمة كل 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قيمة ما في القمري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افتضت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تقوّم قيمة وهي 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لمملوك له بثلث ماله قال فقال يقوّم 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على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ينظر ما بقي من القيمة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وامهرها أباها وقيمة ابيها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حر قتل عبداً قيمته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قتل مملوكه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ويؤخذ منه قیمته لبيت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المرأة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نصف قيمة يوم دفعه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عليها نصف قیمتها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قيمة الحمامة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مكاتبة يطأها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وتسعى في قيمتها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المكاتبة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الحمامة درهم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الحرم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طيراً الخ</w:t>
      </w:r>
      <w:r>
        <w:rPr>
          <w:rFonts w:eastAsia="Amiri" w:cs="Amiri" w:ascii="Amiri" w:hAnsi="Amiri"/>
          <w:color w:val="111111"/>
          <w:sz w:val="28"/>
          <w:szCs w:val="28"/>
          <w:rtl w:val="true"/>
          <w:lang w:bidi="ar-SA"/>
        </w:rPr>
        <w:t xml:space="preserve">) </w:t>
      </w:r>
      <w:bookmarkStart w:id="400" w:name="pg14706_198994"/>
    </w:p>
    <w:p>
      <w:pPr>
        <w:pStyle w:val="BookText"/>
        <w:rPr/>
      </w:pPr>
      <w:bookmarkEnd w:id="4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الدينار عشرة دراهم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الدية في الجاهلية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الفرخ نصف درهم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الحرم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طيراً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كل امرىء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قيمته ستمائة درهم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اعتق مملوكا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صداق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قيمتها من الورق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تعطيه قيمتها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بالقيمة في الفطرة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أن تأخذ قيمة ما بين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ساومت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أصاب طيراً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ويستسعى في قيمته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مدبر قتل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 قتل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قيمة يوم حرر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كان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 مولى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فقيمة جراحته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القصاص</w:t>
      </w:r>
    </w:p>
    <w:p>
      <w:pPr>
        <w:pStyle w:val="Heading3"/>
        <w:numPr>
          <w:ilvl w:val="2"/>
          <w:numId w:val="1"/>
        </w:numPr>
        <w:rPr/>
      </w:pPr>
      <w:bookmarkStart w:id="401" w:name="__RefHeading___Toc203893_730472459"/>
      <w:bookmarkStart w:id="402" w:name="_Toc173"/>
      <w:bookmarkEnd w:id="401"/>
      <w:r>
        <w:rPr/>
        <w:t>32</w:t>
      </w:r>
      <w:r>
        <w:rPr>
          <w:rtl w:val="true"/>
        </w:rPr>
        <w:t xml:space="preserve">- </w:t>
      </w:r>
      <w:r>
        <w:rPr>
          <w:rtl w:val="true"/>
        </w:rPr>
        <w:t>القيّوم</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ان تشترى شيئا فقل يا حي يا قیوم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انت انصرفت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حي یا قیّوم یا بریا رحیم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حی یا قیوم یا حيا لا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انی اخترعت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حي يا قيوم یا لا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Heading2"/>
        <w:numPr>
          <w:ilvl w:val="1"/>
          <w:numId w:val="1"/>
        </w:numPr>
        <w:rPr/>
      </w:pPr>
      <w:bookmarkStart w:id="403" w:name="__RefHeading___Toc203895_730472459"/>
      <w:bookmarkStart w:id="404" w:name="_Toc174"/>
      <w:bookmarkEnd w:id="403"/>
      <w:r>
        <w:rPr>
          <w:rtl w:val="true"/>
        </w:rPr>
        <w:t>الكاف والالف</w:t>
      </w:r>
      <w:bookmarkEnd w:id="404"/>
    </w:p>
    <w:p>
      <w:pPr>
        <w:pStyle w:val="Heading3"/>
        <w:numPr>
          <w:ilvl w:val="2"/>
          <w:numId w:val="1"/>
        </w:numPr>
        <w:rPr/>
      </w:pPr>
      <w:bookmarkStart w:id="405" w:name="__RefHeading___Toc203897_730472459"/>
      <w:bookmarkStart w:id="406" w:name="_Toc175"/>
      <w:bookmarkEnd w:id="405"/>
      <w:r>
        <w:rPr/>
        <w:t>1</w:t>
      </w:r>
      <w:r>
        <w:rPr>
          <w:rtl w:val="true"/>
        </w:rPr>
        <w:t xml:space="preserve">- </w:t>
      </w:r>
      <w:r>
        <w:rPr>
          <w:rtl w:val="true"/>
        </w:rPr>
        <w:t>الكائد</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كائد في حربه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الكذب</w:t>
      </w:r>
    </w:p>
    <w:p>
      <w:pPr>
        <w:pStyle w:val="Heading3"/>
        <w:numPr>
          <w:ilvl w:val="2"/>
          <w:numId w:val="1"/>
        </w:numPr>
        <w:rPr/>
      </w:pPr>
      <w:bookmarkStart w:id="407" w:name="__RefHeading___Toc203899_730472459"/>
      <w:bookmarkStart w:id="408" w:name="_Toc176"/>
      <w:bookmarkEnd w:id="407"/>
      <w:r>
        <w:rPr/>
        <w:t>2</w:t>
      </w:r>
      <w:r>
        <w:rPr>
          <w:rtl w:val="true"/>
        </w:rPr>
        <w:t xml:space="preserve">- </w:t>
      </w:r>
      <w:r>
        <w:rPr>
          <w:rtl w:val="true"/>
        </w:rPr>
        <w:t>الكائن</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فدحك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کائنا قبل كل شيء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الحاجة والصدقة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أعلّمك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کائنا 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ولا يكون وليس بكائن 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المؤمن </w:t>
      </w:r>
      <w:bookmarkStart w:id="409" w:name="pg14706_198995"/>
    </w:p>
    <w:p>
      <w:pPr>
        <w:pStyle w:val="BookText"/>
        <w:rPr/>
      </w:pPr>
      <w:bookmarkEnd w:id="4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کائنا قبل كل شيء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410" w:name="__RefHeading___Toc203901_730472459"/>
      <w:bookmarkStart w:id="411" w:name="_Toc177"/>
      <w:bookmarkEnd w:id="410"/>
      <w:r>
        <w:rPr/>
        <w:t>3</w:t>
      </w:r>
      <w:r>
        <w:rPr>
          <w:rtl w:val="true"/>
        </w:rPr>
        <w:t xml:space="preserve">- </w:t>
      </w:r>
      <w:r>
        <w:rPr>
          <w:rtl w:val="true"/>
        </w:rPr>
        <w:t>الكابر</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معد بن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یلی منهم کابر عن كابر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الحرم</w:t>
      </w:r>
    </w:p>
    <w:p>
      <w:pPr>
        <w:pStyle w:val="Heading3"/>
        <w:numPr>
          <w:ilvl w:val="2"/>
          <w:numId w:val="1"/>
        </w:numPr>
        <w:rPr/>
      </w:pPr>
      <w:bookmarkStart w:id="412" w:name="__RefHeading___Toc203903_730472459"/>
      <w:bookmarkStart w:id="413" w:name="_Toc178"/>
      <w:bookmarkEnd w:id="412"/>
      <w:r>
        <w:rPr/>
        <w:t>4</w:t>
      </w:r>
      <w:r>
        <w:rPr>
          <w:rtl w:val="true"/>
        </w:rPr>
        <w:t xml:space="preserve">- </w:t>
      </w:r>
      <w:r>
        <w:rPr>
          <w:rtl w:val="true"/>
        </w:rPr>
        <w:t>کابل</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بمدينة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قربت من کابل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14" w:name="__RefHeading___Toc203905_730472459"/>
      <w:bookmarkStart w:id="415" w:name="_Toc179"/>
      <w:bookmarkEnd w:id="414"/>
      <w:r>
        <w:rPr/>
        <w:t>5</w:t>
      </w:r>
      <w:r>
        <w:rPr>
          <w:rtl w:val="true"/>
        </w:rPr>
        <w:t xml:space="preserve">- </w:t>
      </w:r>
      <w:r>
        <w:rPr>
          <w:rtl w:val="true"/>
        </w:rPr>
        <w:t>الكاتب</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اليس كان اميرالمؤمنين علیه السلام كاتب الوصية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16" w:name="__RefHeading___Toc203907_730472459"/>
      <w:bookmarkStart w:id="417" w:name="_Toc180"/>
      <w:bookmarkEnd w:id="416"/>
      <w:r>
        <w:rPr/>
        <w:t>6</w:t>
      </w:r>
      <w:r>
        <w:rPr>
          <w:rtl w:val="true"/>
        </w:rPr>
        <w:t xml:space="preserve">- </w:t>
      </w:r>
      <w:r>
        <w:rPr>
          <w:rtl w:val="true"/>
        </w:rPr>
        <w:t>الكادّ</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الكاد على عياله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العيال</w:t>
      </w:r>
    </w:p>
    <w:p>
      <w:pPr>
        <w:pStyle w:val="Heading3"/>
        <w:numPr>
          <w:ilvl w:val="2"/>
          <w:numId w:val="1"/>
        </w:numPr>
        <w:rPr/>
      </w:pPr>
      <w:bookmarkStart w:id="418" w:name="__RefHeading___Toc203909_730472459"/>
      <w:bookmarkStart w:id="419" w:name="_Toc181"/>
      <w:bookmarkEnd w:id="418"/>
      <w:r>
        <w:rPr/>
        <w:t>7</w:t>
      </w:r>
      <w:r>
        <w:rPr>
          <w:rtl w:val="true"/>
        </w:rPr>
        <w:t xml:space="preserve">- </w:t>
      </w:r>
      <w:r>
        <w:rPr>
          <w:rtl w:val="true"/>
        </w:rPr>
        <w:t>الكاذب</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الکاذب</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احلف بالله كاذباً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قال العبد علم الله وكان كاذباً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اقل الناس مروة من كان كاذباً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الكاذب على شفا مخزاة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 من 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يعلم انه كاذب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 تعالی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لايحلف بی کاذباً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لله ملكا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مايعلم ذلك من يحلف بی کاذباً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کاذب في سلعة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جانبوا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الكاذب على شفا مخزاة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لايحلف بی کاذباً من يعرف 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الحلف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وتعالى خلق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الديك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وتعالى ملكا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سمعت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الله لايصدق يومئذ كاذباً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المصلح ليس بكاذب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الاصلاح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اجل الله ان يحلف به کاذباً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برء من الله عزوجل صادقا او كاذبا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البراءة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حلف بالله كاذبا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الحلف </w:t>
      </w:r>
      <w:bookmarkStart w:id="420" w:name="pg14706_198996"/>
    </w:p>
    <w:p>
      <w:pPr>
        <w:pStyle w:val="BookText"/>
        <w:rPr/>
      </w:pPr>
      <w:bookmarkEnd w:id="4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حلف على يمين وهو يعلم انه كاذب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سدير انه من حلف بالله كاذبا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الحلف</w:t>
      </w:r>
    </w:p>
    <w:p>
      <w:pPr>
        <w:pStyle w:val="Heading3"/>
        <w:numPr>
          <w:ilvl w:val="2"/>
          <w:numId w:val="1"/>
        </w:numPr>
        <w:rPr/>
      </w:pPr>
      <w:bookmarkStart w:id="421" w:name="__RefHeading___Toc203911_730472459"/>
      <w:bookmarkStart w:id="422" w:name="_Toc182"/>
      <w:bookmarkEnd w:id="421"/>
      <w:r>
        <w:rPr/>
        <w:t>8</w:t>
      </w:r>
      <w:r>
        <w:rPr>
          <w:rtl w:val="true"/>
        </w:rPr>
        <w:t xml:space="preserve">- </w:t>
      </w:r>
      <w:r>
        <w:rPr>
          <w:rtl w:val="true"/>
        </w:rPr>
        <w:t>الكاذبون</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بالله انه من الكاذبين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النخل</w:t>
      </w:r>
    </w:p>
    <w:p>
      <w:pPr>
        <w:pStyle w:val="Heading3"/>
        <w:numPr>
          <w:ilvl w:val="2"/>
          <w:numId w:val="1"/>
        </w:numPr>
        <w:rPr/>
      </w:pPr>
      <w:bookmarkStart w:id="423" w:name="__RefHeading___Toc203913_730472459"/>
      <w:bookmarkStart w:id="424" w:name="_Toc183"/>
      <w:bookmarkEnd w:id="423"/>
      <w:r>
        <w:rPr/>
        <w:t>9</w:t>
      </w:r>
      <w:r>
        <w:rPr>
          <w:rtl w:val="true"/>
        </w:rPr>
        <w:t xml:space="preserve">- </w:t>
      </w:r>
      <w:r>
        <w:rPr>
          <w:rtl w:val="true"/>
        </w:rPr>
        <w:t>الكاذبة</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يمين الصبر الكاذبة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اليمين الكاذبة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اليمين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حلف بیمین كاذبة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 اليمين الكاذبة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الصبر الكاذبة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ادعت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فهي كاذبة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ويمين كاذبة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الكاذبة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Heading3"/>
        <w:numPr>
          <w:ilvl w:val="2"/>
          <w:numId w:val="1"/>
        </w:numPr>
        <w:rPr/>
      </w:pPr>
      <w:bookmarkStart w:id="425" w:name="__RefHeading___Toc203915_730472459"/>
      <w:bookmarkStart w:id="426" w:name="_Toc184"/>
      <w:bookmarkEnd w:id="425"/>
      <w:r>
        <w:rPr/>
        <w:t>10</w:t>
      </w:r>
      <w:r>
        <w:rPr>
          <w:rtl w:val="true"/>
        </w:rPr>
        <w:t xml:space="preserve">- </w:t>
      </w:r>
      <w:r>
        <w:rPr>
          <w:rtl w:val="true"/>
        </w:rPr>
        <w:t>الكارة</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الکارة</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اخذوه وقد حمل کارة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اخذ کارة من تمر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العفو</w:t>
      </w:r>
    </w:p>
    <w:p>
      <w:pPr>
        <w:pStyle w:val="Heading3"/>
        <w:numPr>
          <w:ilvl w:val="2"/>
          <w:numId w:val="1"/>
        </w:numPr>
        <w:rPr/>
      </w:pPr>
      <w:bookmarkStart w:id="427" w:name="__RefHeading___Toc203917_730472459"/>
      <w:bookmarkStart w:id="428" w:name="_Toc185"/>
      <w:bookmarkEnd w:id="427"/>
      <w:r>
        <w:rPr/>
        <w:t>11</w:t>
      </w:r>
      <w:r>
        <w:rPr>
          <w:rtl w:val="true"/>
        </w:rPr>
        <w:t xml:space="preserve">- </w:t>
      </w:r>
      <w:r>
        <w:rPr>
          <w:rtl w:val="true"/>
        </w:rPr>
        <w:t>الكاره</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والمغيرة کاره لذلك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کراهیة کاره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الرزق</w:t>
      </w:r>
    </w:p>
    <w:p>
      <w:pPr>
        <w:pStyle w:val="Heading3"/>
        <w:numPr>
          <w:ilvl w:val="2"/>
          <w:numId w:val="1"/>
        </w:numPr>
        <w:rPr/>
      </w:pPr>
      <w:bookmarkStart w:id="429" w:name="__RefHeading___Toc203919_730472459"/>
      <w:bookmarkStart w:id="430" w:name="_Toc186"/>
      <w:bookmarkEnd w:id="429"/>
      <w:r>
        <w:rPr/>
        <w:t>12</w:t>
      </w:r>
      <w:r>
        <w:rPr>
          <w:rtl w:val="true"/>
        </w:rPr>
        <w:t xml:space="preserve">- </w:t>
      </w:r>
      <w:r>
        <w:rPr>
          <w:rtl w:val="true"/>
        </w:rPr>
        <w:t>كارهون</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قوما وهم له كارهون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لايقبل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له كارهون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الثمانية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يكون من 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بايعوا طائعین غیر کار 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النجوی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اشترى طعام قوم وهم له كارهون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431" w:name="__RefHeading___Toc203921_730472459"/>
      <w:bookmarkStart w:id="432" w:name="_Toc187"/>
      <w:bookmarkEnd w:id="431"/>
      <w:r>
        <w:rPr/>
        <w:t>13</w:t>
      </w:r>
      <w:r>
        <w:rPr>
          <w:rtl w:val="true"/>
        </w:rPr>
        <w:t xml:space="preserve">- </w:t>
      </w:r>
      <w:r>
        <w:rPr>
          <w:rtl w:val="true"/>
        </w:rPr>
        <w:t>الكاشح</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الکاشح</w:t>
      </w:r>
      <w:r>
        <w:rPr>
          <w:rStyle w:val="FootnoteAnchor"/>
          <w:rtl w:val="true"/>
        </w:rPr>
        <w:footnoteReference w:id="11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الصدقة افضل قال على ذي الرحم الكاشح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الصدقة </w:t>
      </w:r>
      <w:bookmarkStart w:id="433" w:name="pg14706_198997"/>
    </w:p>
    <w:p>
      <w:pPr>
        <w:pStyle w:val="Heading3"/>
        <w:numPr>
          <w:ilvl w:val="2"/>
          <w:numId w:val="1"/>
        </w:numPr>
        <w:rPr/>
      </w:pPr>
      <w:bookmarkStart w:id="434" w:name="__RefHeading___Toc203923_730472459"/>
      <w:bookmarkStart w:id="435" w:name="_Toc188"/>
      <w:bookmarkEnd w:id="433"/>
      <w:bookmarkEnd w:id="434"/>
      <w:r>
        <w:rPr/>
        <w:t>14</w:t>
      </w:r>
      <w:r>
        <w:rPr>
          <w:rtl w:val="true"/>
        </w:rPr>
        <w:t xml:space="preserve">- </w:t>
      </w:r>
      <w:r>
        <w:rPr>
          <w:rtl w:val="true"/>
        </w:rPr>
        <w:t>الكاشرة</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الکاشرة</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 کاشرة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فاطمة عليهما السلام</w:t>
      </w:r>
    </w:p>
    <w:p>
      <w:pPr>
        <w:pStyle w:val="Heading3"/>
        <w:numPr>
          <w:ilvl w:val="2"/>
          <w:numId w:val="1"/>
        </w:numPr>
        <w:rPr/>
      </w:pPr>
      <w:bookmarkStart w:id="436" w:name="__RefHeading___Toc203925_730472459"/>
      <w:bookmarkStart w:id="437" w:name="_Toc189"/>
      <w:bookmarkEnd w:id="436"/>
      <w:r>
        <w:rPr/>
        <w:t>15</w:t>
      </w:r>
      <w:r>
        <w:rPr>
          <w:rtl w:val="true"/>
        </w:rPr>
        <w:t xml:space="preserve">- </w:t>
      </w:r>
      <w:r>
        <w:rPr>
          <w:rtl w:val="true"/>
        </w:rPr>
        <w:t>الكاشف</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کاشف الكرب العظام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سجدة الشكر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الخ</w:t>
      </w:r>
      <w:r>
        <w:rPr>
          <w:rFonts w:eastAsia="IRNazanin" w:cs="IRNazanin"/>
          <w:color w:val="111111"/>
          <w:sz w:val="28"/>
          <w:szCs w:val="28"/>
          <w:rtl w:val="true"/>
          <w:lang w:bidi="fa-IR"/>
        </w:rPr>
        <w:t>)</w:t>
      </w:r>
    </w:p>
    <w:p>
      <w:pPr>
        <w:pStyle w:val="Heading3"/>
        <w:numPr>
          <w:ilvl w:val="2"/>
          <w:numId w:val="1"/>
        </w:numPr>
        <w:rPr/>
      </w:pPr>
      <w:bookmarkStart w:id="438" w:name="__RefHeading___Toc203927_730472459"/>
      <w:bookmarkStart w:id="439" w:name="_Toc190"/>
      <w:bookmarkEnd w:id="438"/>
      <w:r>
        <w:rPr/>
        <w:t>16</w:t>
      </w:r>
      <w:r>
        <w:rPr>
          <w:rtl w:val="true"/>
        </w:rPr>
        <w:t xml:space="preserve">- </w:t>
      </w:r>
      <w:r>
        <w:rPr>
          <w:rtl w:val="true"/>
        </w:rPr>
        <w:t>الكاشفات</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نسوة كاشفات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440" w:name="__RefHeading___Toc203929_730472459"/>
      <w:bookmarkStart w:id="441" w:name="_Toc191"/>
      <w:bookmarkEnd w:id="440"/>
      <w:r>
        <w:rPr/>
        <w:t>17</w:t>
      </w:r>
      <w:r>
        <w:rPr>
          <w:rtl w:val="true"/>
        </w:rPr>
        <w:t xml:space="preserve">- </w:t>
      </w:r>
      <w:r>
        <w:rPr>
          <w:rtl w:val="true"/>
        </w:rPr>
        <w:t>الكاشم</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الکاشم</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في راحتك شيئا من کاشم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السعال</w:t>
      </w:r>
    </w:p>
    <w:p>
      <w:pPr>
        <w:pStyle w:val="Heading3"/>
        <w:numPr>
          <w:ilvl w:val="2"/>
          <w:numId w:val="1"/>
        </w:numPr>
        <w:rPr/>
      </w:pPr>
      <w:bookmarkStart w:id="442" w:name="__RefHeading___Toc203931_730472459"/>
      <w:bookmarkStart w:id="443" w:name="_Toc192"/>
      <w:bookmarkEnd w:id="442"/>
      <w:r>
        <w:rPr/>
        <w:t>18</w:t>
      </w:r>
      <w:r>
        <w:rPr>
          <w:rtl w:val="true"/>
        </w:rPr>
        <w:t xml:space="preserve">- </w:t>
      </w:r>
      <w:r>
        <w:rPr>
          <w:rtl w:val="true"/>
        </w:rPr>
        <w:t>الكافر</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خلق الله العبد في اصل الخلقة كافراً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القسوة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آية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الكافر تخرج نفسه سلاً من شدقه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الكافر يضرب ضربة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أعتى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ادعى لغير ابيه فهو 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خرج منه كان كافراً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كتاب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عقوبة لكافر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کافر قال اي والله مشرك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مؤمنا كان او کافراً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من ترك بعض ما امرالله عزوجل به عباده من الطاعة بكافر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الكفر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الكافر يزور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القبور </w:t>
      </w:r>
      <w:bookmarkStart w:id="444" w:name="pg14706_198998"/>
    </w:p>
    <w:p>
      <w:pPr>
        <w:pStyle w:val="BookText"/>
        <w:rPr/>
      </w:pPr>
      <w:bookmarkEnd w:id="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القائم يسلم عليه بامرة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يتسمی به بعده الا کافر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 مشکور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لایرث الكافر المسلم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كافراً او منافقاً اهدي 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تكون 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لعصبت رأس الكافر بعصابة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وادني ما يكون به العبد كافر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الزاني لاتسمیه کافراً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فيمن شك في الله فقال 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هذا الامر فهو 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ولا كافر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إدّعى الى غير ابيه فهو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ذوابة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ادعى الامامة وليس من اهلها فهو کافر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ادعى لغير أبيه فهو 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اعتى الناس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تولى غير مواليه فهو 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شك في الله ورسوله صلی الله علیه و آله فهو كافر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الكافر فرحا لما يرى في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وكافر وقف هذا الموقف يأتي في النَفر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رجل الخ</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203933_730472459"/>
      <w:bookmarkStart w:id="446" w:name="_Toc193"/>
      <w:bookmarkEnd w:id="445"/>
      <w:r>
        <w:rPr/>
        <w:t>19</w:t>
      </w:r>
      <w:r>
        <w:rPr>
          <w:rtl w:val="true"/>
        </w:rPr>
        <w:t xml:space="preserve">- </w:t>
      </w:r>
      <w:r>
        <w:rPr>
          <w:rtl w:val="true"/>
        </w:rPr>
        <w:t>الكافرات</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رسول الله صلی الله علیه و آله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انکن کافرات بحق ازواجكن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447" w:name="__RefHeading___Toc203935_730472459"/>
      <w:bookmarkStart w:id="448" w:name="_Toc194"/>
      <w:bookmarkEnd w:id="447"/>
      <w:r>
        <w:rPr/>
        <w:t>20</w:t>
      </w:r>
      <w:r>
        <w:rPr>
          <w:rtl w:val="true"/>
        </w:rPr>
        <w:t xml:space="preserve">- </w:t>
      </w:r>
      <w:r>
        <w:rPr>
          <w:rtl w:val="true"/>
        </w:rPr>
        <w:t>الكافرون</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فلعنة الله على الکافرین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في ركعتي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یا ایها الكافرون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الفجر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قل هو الله احد وقل یا ایها </w:t>
      </w:r>
      <w:bookmarkStart w:id="449" w:name="pg14706_198999"/>
    </w:p>
    <w:p>
      <w:pPr>
        <w:pStyle w:val="BookText"/>
        <w:rPr/>
      </w:pPr>
      <w:bookmarkEnd w:id="449"/>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اعد للكافرين عذابا مهينا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النبي صلی الله علیه و آله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النبي صلی الله علیه و آله بأصحابه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تقرأ في صلاة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یا ایها الكافرون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لاييأس من روح الله إلّا القوم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قرأ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قل یا ایها الكافرون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من كل سورة إلا من قل هو الله احد وَ مِن قل یا ايها الكافرون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یا ایها الكافرون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ركعتي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یا ایّها الكافرون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ایّها الكافرون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اخف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یا ایها الكافرون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في صلاة الفجر بقل هو الله احد وقل یا ایها الكافرون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احد ثلث القرآن وقل یا ایها الكافرون ربع القرآن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سورة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من الكافرون وليسوا من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لاتدع أن تقرأ بقل هو الله احد وقل يا ايها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القراءة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للكافرين عذابا صبا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اذا آوى إلى فراشه قل یا ایها الكافرون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الفراش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ويقرأ قل یا ایها الكافرون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الاضحى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کره الكافرون بولاية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50" w:name="__RefHeading___Toc203937_730472459"/>
      <w:bookmarkStart w:id="451" w:name="_Toc195"/>
      <w:bookmarkEnd w:id="450"/>
      <w:r>
        <w:rPr/>
        <w:t>21</w:t>
      </w:r>
      <w:r>
        <w:rPr>
          <w:rtl w:val="true"/>
        </w:rPr>
        <w:t xml:space="preserve">- </w:t>
      </w:r>
      <w:r>
        <w:rPr>
          <w:rtl w:val="true"/>
        </w:rPr>
        <w:t>الكافور</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تحنط الميت فاعمد الى الكافور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جفّفتَ الميتَ عمدت الى الكافور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ذريرة </w:t>
      </w:r>
      <w:bookmarkStart w:id="452" w:name="pg14706_199000"/>
    </w:p>
    <w:p>
      <w:pPr>
        <w:pStyle w:val="BookText"/>
        <w:rPr/>
      </w:pPr>
      <w:bookmarkEnd w:id="452"/>
      <w:r>
        <w:rPr>
          <w:rFonts w:ascii="Amiri" w:hAnsi="Amiri" w:eastAsia="Amiri" w:cs="Amiri"/>
          <w:color w:val="111111"/>
          <w:sz w:val="28"/>
          <w:sz w:val="28"/>
          <w:szCs w:val="28"/>
          <w:rtl w:val="true"/>
          <w:lang w:bidi="ar-SA"/>
        </w:rPr>
        <w:t xml:space="preserve">وكافور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اقل ما يجزى من الكافور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الحنوط هو 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الحنوط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ابو عبيدة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الحنوط هو الكافور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الكفن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كفن ابي عبيدة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اُغسّل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تقربن شيئا من مسامعه بکافور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اغسل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تمس مسامعه بکافور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تحنيط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 بالكافور على جميع مفاصله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كفن ابي عبيدة الحذاء انما الحنوط الكافور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القصد من الكافور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الكافور هو الحنوط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لاتجمروا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بالكافور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انه حنط بمثقال مسك سوى الكافور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فيه الكافور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يوضع الكافور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الحنوط</w:t>
      </w:r>
    </w:p>
    <w:p>
      <w:pPr>
        <w:pStyle w:val="Heading3"/>
        <w:numPr>
          <w:ilvl w:val="2"/>
          <w:numId w:val="1"/>
        </w:numPr>
        <w:rPr/>
      </w:pPr>
      <w:bookmarkStart w:id="453" w:name="__RefHeading___Toc203939_730472459"/>
      <w:bookmarkStart w:id="454" w:name="_Toc196"/>
      <w:bookmarkEnd w:id="453"/>
      <w:r>
        <w:rPr/>
        <w:t>22</w:t>
      </w:r>
      <w:r>
        <w:rPr>
          <w:rtl w:val="true"/>
        </w:rPr>
        <w:t xml:space="preserve">- </w:t>
      </w:r>
      <w:r>
        <w:rPr>
          <w:rtl w:val="true"/>
        </w:rPr>
        <w:t>الكافة</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الذين آمنوا ادخلوا في السلم كافة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55" w:name="__RefHeading___Toc203941_730472459"/>
      <w:bookmarkStart w:id="456" w:name="_Toc197"/>
      <w:bookmarkEnd w:id="455"/>
      <w:r>
        <w:rPr/>
        <w:t>23</w:t>
      </w:r>
      <w:r>
        <w:rPr>
          <w:rtl w:val="true"/>
        </w:rPr>
        <w:t xml:space="preserve">- </w:t>
      </w:r>
      <w:r>
        <w:rPr>
          <w:rtl w:val="true"/>
        </w:rPr>
        <w:t>الكافي</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کافيا من كل شيء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457" w:name="__RefHeading___Toc203943_730472459"/>
      <w:bookmarkStart w:id="458" w:name="_Toc198"/>
      <w:bookmarkEnd w:id="457"/>
      <w:r>
        <w:rPr/>
        <w:t>24</w:t>
      </w:r>
      <w:r>
        <w:rPr>
          <w:rtl w:val="true"/>
        </w:rPr>
        <w:t xml:space="preserve">- </w:t>
      </w:r>
      <w:r>
        <w:rPr>
          <w:rtl w:val="true"/>
        </w:rPr>
        <w:t>الكامخ</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الکامخ</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أكل المري والكامخ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الاكل</w:t>
      </w:r>
    </w:p>
    <w:p>
      <w:pPr>
        <w:pStyle w:val="Heading3"/>
        <w:numPr>
          <w:ilvl w:val="2"/>
          <w:numId w:val="1"/>
        </w:numPr>
        <w:rPr/>
      </w:pPr>
      <w:bookmarkStart w:id="459" w:name="__RefHeading___Toc203945_730472459"/>
      <w:bookmarkStart w:id="460" w:name="_Toc199"/>
      <w:bookmarkEnd w:id="459"/>
      <w:r>
        <w:rPr/>
        <w:t>25</w:t>
      </w:r>
      <w:r>
        <w:rPr>
          <w:rtl w:val="true"/>
        </w:rPr>
        <w:t xml:space="preserve">- </w:t>
      </w:r>
      <w:r>
        <w:rPr>
          <w:rtl w:val="true"/>
        </w:rPr>
        <w:t>کامل</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استفتحت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علّمني يابن رسول الله قولا اقوله بليغا کاملا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الزيارة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ابی جعفر علیه السلام بالعريض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الريح</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عرف الرجل الدین کاملا لم يجز له مساكنة اهل الجهل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الدین </w:t>
      </w:r>
      <w:bookmarkStart w:id="461" w:name="pg14706_199001"/>
    </w:p>
    <w:p>
      <w:pPr>
        <w:pStyle w:val="Heading3"/>
        <w:numPr>
          <w:ilvl w:val="2"/>
          <w:numId w:val="1"/>
        </w:numPr>
        <w:rPr/>
      </w:pPr>
      <w:bookmarkStart w:id="462" w:name="__RefHeading___Toc203947_730472459"/>
      <w:bookmarkStart w:id="463" w:name="_Toc200"/>
      <w:bookmarkEnd w:id="461"/>
      <w:bookmarkEnd w:id="462"/>
      <w:r>
        <w:rPr/>
        <w:t>26</w:t>
      </w:r>
      <w:r>
        <w:rPr>
          <w:rtl w:val="true"/>
        </w:rPr>
        <w:t xml:space="preserve">- </w:t>
      </w:r>
      <w:r>
        <w:rPr>
          <w:rtl w:val="true"/>
        </w:rPr>
        <w:t>كامل التمّار</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وكامل التمار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افلح 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كلهم بهائم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464" w:name="__RefHeading___Toc203949_730472459"/>
      <w:bookmarkStart w:id="465" w:name="_Toc201"/>
      <w:bookmarkEnd w:id="464"/>
      <w:r>
        <w:rPr/>
        <w:t>27</w:t>
      </w:r>
      <w:r>
        <w:rPr>
          <w:rtl w:val="true"/>
        </w:rPr>
        <w:t xml:space="preserve">- </w:t>
      </w:r>
      <w:r>
        <w:rPr>
          <w:rtl w:val="true"/>
        </w:rPr>
        <w:t>الكاملة</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قتل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المرأة 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قطع الانف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أذنيه الدية الكاملة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قضى في رجل ضرب حتی سلس بوله بالدية كاملة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قضى في لحية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بالدية كاملة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احتفروا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وللرابع دية 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روينا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الدية النفس 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المرأة 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قطع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النفس 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الدية كاملة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وقع بجارية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لم يجد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عشرة كاملة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الانف اذا قطع الدية 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الغلام الدية 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الذَكَر اذا قطع الدية 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یکسر ظهره قال فيه الدية كاملة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اللسان اذا قطع الدية 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الدية </w:t>
      </w:r>
      <w:bookmarkStart w:id="466" w:name="pg14706_199002"/>
    </w:p>
    <w:p>
      <w:pPr>
        <w:pStyle w:val="BookText"/>
        <w:rPr/>
      </w:pPr>
      <w:bookmarkEnd w:id="4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اربعة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كاملة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عليه السلام في رجل 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كاملة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عليه السلام في الرجل 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عليه السلام في اللحية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الدية كاملة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فديته 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467" w:name="__RefHeading___Toc203951_730472459"/>
      <w:bookmarkStart w:id="468" w:name="_Toc202"/>
      <w:bookmarkEnd w:id="467"/>
      <w:r>
        <w:rPr/>
        <w:t>28</w:t>
      </w:r>
      <w:r>
        <w:rPr>
          <w:rtl w:val="true"/>
        </w:rPr>
        <w:t xml:space="preserve">- </w:t>
      </w:r>
      <w:r>
        <w:rPr>
          <w:rtl w:val="true"/>
        </w:rPr>
        <w:t>الكان</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كان اذ لا كان فخلق الكان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69" w:name="__RefHeading___Toc203953_730472459"/>
      <w:bookmarkStart w:id="470" w:name="_Toc203"/>
      <w:bookmarkEnd w:id="469"/>
      <w:r>
        <w:rPr/>
        <w:t>29</w:t>
      </w:r>
      <w:r>
        <w:rPr>
          <w:rtl w:val="true"/>
        </w:rPr>
        <w:t xml:space="preserve">- </w:t>
      </w:r>
      <w:r>
        <w:rPr>
          <w:rtl w:val="true"/>
        </w:rPr>
        <w:t>کانون</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الکانون</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تزول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النصف من كانون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نخلة مريم العجوة ونزلت في کانون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النخل</w:t>
      </w:r>
    </w:p>
    <w:p>
      <w:pPr>
        <w:pStyle w:val="Heading3"/>
        <w:numPr>
          <w:ilvl w:val="2"/>
          <w:numId w:val="1"/>
        </w:numPr>
        <w:rPr/>
      </w:pPr>
      <w:bookmarkStart w:id="471" w:name="__RefHeading___Toc203955_730472459"/>
      <w:bookmarkStart w:id="472" w:name="_Toc204"/>
      <w:bookmarkEnd w:id="471"/>
      <w:r>
        <w:rPr/>
        <w:t>30</w:t>
      </w:r>
      <w:r>
        <w:rPr>
          <w:rtl w:val="true"/>
        </w:rPr>
        <w:t xml:space="preserve">- </w:t>
      </w:r>
      <w:r>
        <w:rPr>
          <w:rtl w:val="true"/>
        </w:rPr>
        <w:t>الكاهل</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لاتحمل الناس على كاهلك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الناس</w:t>
      </w:r>
    </w:p>
    <w:p>
      <w:pPr>
        <w:pStyle w:val="Heading3"/>
        <w:numPr>
          <w:ilvl w:val="2"/>
          <w:numId w:val="1"/>
        </w:numPr>
        <w:rPr/>
      </w:pPr>
      <w:bookmarkStart w:id="473" w:name="__RefHeading___Toc203957_730472459"/>
      <w:bookmarkStart w:id="474" w:name="_Toc205"/>
      <w:bookmarkEnd w:id="473"/>
      <w:r>
        <w:rPr/>
        <w:t>31</w:t>
      </w:r>
      <w:r>
        <w:rPr>
          <w:rtl w:val="true"/>
        </w:rPr>
        <w:t xml:space="preserve">- </w:t>
      </w:r>
      <w:r>
        <w:rPr>
          <w:rtl w:val="true"/>
        </w:rPr>
        <w:t>الكاهلي</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خرج من منخر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اكثروا من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المسجد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في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الميزاب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امرأتي واختی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المأتم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يعقوب علیه السلام لما ذهب منه بنیامین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تلبس المرأة المحرمة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العقيقة يوم 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التيمم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الثوب يكون مصبوغا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تزوّج امرأة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التزویج </w:t>
      </w:r>
      <w:bookmarkStart w:id="475" w:name="pg14706_199003"/>
    </w:p>
    <w:p>
      <w:pPr>
        <w:pStyle w:val="BookText"/>
        <w:rPr/>
      </w:pPr>
      <w:bookmarkEnd w:id="4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القصار يسلم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قطع اليات الغنم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المواكلة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المذي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في احرامهن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اليوم الذي يشك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دفع الى رجل مالا مضاربة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العقيقة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العقيقة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القصد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الحنوط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ابي الحسن علیه السلام في 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النظرة بعد النظرة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يوضع الكافور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الحنوط</w:t>
      </w:r>
    </w:p>
    <w:p>
      <w:pPr>
        <w:pStyle w:val="Heading3"/>
        <w:numPr>
          <w:ilvl w:val="2"/>
          <w:numId w:val="1"/>
        </w:numPr>
        <w:rPr/>
      </w:pPr>
      <w:bookmarkStart w:id="476" w:name="__RefHeading___Toc203959_730472459"/>
      <w:bookmarkStart w:id="477" w:name="_Toc206"/>
      <w:bookmarkEnd w:id="476"/>
      <w:r>
        <w:rPr/>
        <w:t>32</w:t>
      </w:r>
      <w:r>
        <w:rPr>
          <w:rtl w:val="true"/>
        </w:rPr>
        <w:t xml:space="preserve">- </w:t>
      </w:r>
      <w:r>
        <w:rPr>
          <w:rtl w:val="true"/>
        </w:rPr>
        <w:t>الكاهن</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 الكاهن سحت،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السحت ثمن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واجر الكاهن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السحت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على من 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واجر الكاهن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السحت</w:t>
      </w:r>
    </w:p>
    <w:p>
      <w:pPr>
        <w:pStyle w:val="Heading3"/>
        <w:numPr>
          <w:ilvl w:val="2"/>
          <w:numId w:val="1"/>
        </w:numPr>
        <w:rPr/>
      </w:pPr>
      <w:bookmarkStart w:id="478" w:name="__RefHeading___Toc203961_730472459"/>
      <w:bookmarkStart w:id="479" w:name="_Toc207"/>
      <w:bookmarkEnd w:id="478"/>
      <w:r>
        <w:rPr/>
        <w:t>33</w:t>
      </w:r>
      <w:r>
        <w:rPr>
          <w:rtl w:val="true"/>
        </w:rPr>
        <w:t xml:space="preserve">- </w:t>
      </w:r>
      <w:r>
        <w:rPr>
          <w:rtl w:val="true"/>
        </w:rPr>
        <w:t>كأبة</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کأبة</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خرجت من بيتك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وکابة المنقلب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طلقتموهن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يرجعن بكأبة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480" w:name="__RefHeading___Toc203963_730472459"/>
      <w:bookmarkStart w:id="481" w:name="_Toc208"/>
      <w:bookmarkEnd w:id="480"/>
      <w:r>
        <w:rPr/>
        <w:t>34</w:t>
      </w:r>
      <w:r>
        <w:rPr>
          <w:rtl w:val="true"/>
        </w:rPr>
        <w:t xml:space="preserve">- </w:t>
      </w:r>
      <w:r>
        <w:rPr>
          <w:rtl w:val="true"/>
        </w:rPr>
        <w:t>کئیب</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 رسول الله صلی الله علیه و آله في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فاصبح كئيباً حزيناً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اصبح رسول الله صلی الله علیه و آله يوما كئيبا حزينا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امیرالمؤمنين عليه السلام المسجد فاذا هو برجل على باب المسجد كئيب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الصبر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رسول الله صلی الله علیه و آله في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فاصبح كئيبا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القَدر </w:t>
      </w:r>
      <w:bookmarkStart w:id="482" w:name="pg14706_199004"/>
    </w:p>
    <w:p>
      <w:pPr>
        <w:pStyle w:val="Heading2"/>
        <w:numPr>
          <w:ilvl w:val="1"/>
          <w:numId w:val="1"/>
        </w:numPr>
        <w:rPr/>
      </w:pPr>
      <w:bookmarkStart w:id="483" w:name="__RefHeading___Toc203965_730472459"/>
      <w:bookmarkStart w:id="484" w:name="_Toc209"/>
      <w:bookmarkEnd w:id="482"/>
      <w:bookmarkEnd w:id="483"/>
      <w:r>
        <w:rPr>
          <w:rtl w:val="true"/>
        </w:rPr>
        <w:t>الكاف والباء</w:t>
      </w:r>
      <w:bookmarkEnd w:id="484"/>
    </w:p>
    <w:p>
      <w:pPr>
        <w:pStyle w:val="Heading3"/>
        <w:numPr>
          <w:ilvl w:val="2"/>
          <w:numId w:val="1"/>
        </w:numPr>
        <w:rPr/>
      </w:pPr>
      <w:bookmarkStart w:id="485" w:name="__RefHeading___Toc203967_730472459"/>
      <w:bookmarkStart w:id="486" w:name="_Toc210"/>
      <w:bookmarkEnd w:id="485"/>
      <w:r>
        <w:rPr/>
        <w:t>1</w:t>
      </w:r>
      <w:r>
        <w:rPr>
          <w:rtl w:val="true"/>
        </w:rPr>
        <w:t xml:space="preserve">- </w:t>
      </w:r>
      <w:r>
        <w:rPr>
          <w:rtl w:val="true"/>
        </w:rPr>
        <w:t>الكبائر</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زنى الرجل فارقه روح الايمان ؟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مثل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تيمموا الخبيث منه تنفقون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هذا ابين منه، ذلك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ایدّهم بروح منه هو الذي فارقه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زنى الرجل فارقه روح الايمان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وأيّدهم بروح منه ،، ذاك الذي يفارقه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زني الزانی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ارأيت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يجتنبون كبائر الاثم والفواحش الا اللمم ، ،</w:t>
      </w:r>
      <w:r>
        <w:rPr>
          <w:rStyle w:val="FootnoteAnchor"/>
          <w:rtl w:val="true"/>
        </w:rPr>
        <w:footnoteReference w:id="1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يلّم به الرجل فيمكث ماشاء الله ثم يلّم به بعد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ارأيت المرتکب للكبيرة يموت عليها، أتخرجه مِنَ الإيمان ؟ وان عذب</w:t>
      </w:r>
      <w:r>
        <w:rPr>
          <w:rStyle w:val="FootnoteAnchor"/>
          <w:rtl w:val="true"/>
        </w:rPr>
        <w:footnoteReference w:id="126"/>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اصحاب الكبائر كلها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ابو جعفر علیه السلام في المسجد الحرام فنظر اليه قوم من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أهل العراق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لو بعثتم اليه ببعضكم يسأله ، فأتاه شاب منهم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ما اكبر الكبائر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الخمر فأتاهم فأخبرهم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اليه فعاد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اقل لك يا ابن اخ شرب الخمر ؟ فأتاهم فأخبرهم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إليه فلم يزالوا به حتى عاد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 يا ابن أخ شرب الخمر ان شرب الخمر يدخل صاحبه في الزنا والسرقة وقتل النفس التي حرّم الله وفي الشرك بالله وافاعيل الخمر تعلو على كل ذنب كما يعلو شجرها على كلّ الشجر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اقبل محمد بن على عليه السلام في المسجد </w:t>
      </w:r>
    </w:p>
    <w:p>
      <w:pPr>
        <w:pStyle w:val="BookText"/>
        <w:rPr/>
      </w:pPr>
      <w:r>
        <w:rPr>
          <w:rFonts w:ascii="Amiri" w:hAnsi="Amiri" w:eastAsia="Amiri" w:cs="Amiri"/>
          <w:color w:val="111111"/>
          <w:sz w:val="28"/>
          <w:sz w:val="28"/>
          <w:szCs w:val="28"/>
          <w:rtl w:val="true"/>
          <w:lang w:bidi="ar-SA"/>
        </w:rPr>
        <w:t xml:space="preserve">الحرام فقال بعضهم لو بعثتم اليه بعضكم يسأله فأتاه شاب منهم فقال له يا عمّ ما اكبرالكبائر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فأتاهم فاخبرهم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اليه فلم يزالوا به حتى عاد اليه فسأله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اقل لك يابن اخي شرب الخمر ان شرب الخمر يدخل صاحبه في الزنا والسرقة وقتل النفس التي حرّم الله وفي الشرك بالله ، وافاعيل الخمر تعلو على كل ذنب كما تعلو شجرتها على كل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اكبر الكبائر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الشرك بالله العظيم وقتل النفس التي حرم الله عزوجل إلّا بالحق ، واكل أموال اليتامى ، وعقوق الوالدَين وقذف المحصنات، والفرار من الزحف ، وانکار ما انزل الله عزوجل، فاما الشرك بالله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بلغكم ما انزل الله فينا وما قال رسول الله صلی الله علیه و آله فردّوه على الله وعلى رسوله، واما قتل النفس الحرام فقتل الحسين عليه السلام واصحابه ، واما أكل أموال اليتامی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ظلمنا فیئنا وذهبوا به، واما عقوق الوالدَين فان الله عزوجل 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اولی بالمؤمنين من انفسهم وأزواجه اُمّهاتهم، وَهُو أب لهم فعقوه في ذريته وفي قرابته ، واما قذف المحصنات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 قذفوا فاطمة عليها السلام على منابرهم وأما الفرار من 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اعطوا امیرالمؤمنين عليه السلام البيعة طائعين غير مكروهين ثم فرّوا عنه وخذلوه، واما انکار ما انزل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انكروا حقنا وجحدوا له وهذا مما لا يتعاجم فيه احد والله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تجتنبوا كبائر ما تنهون عنه نكفر عنكم سيئاتكم وندخلهم مدخلا كريما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 الكبائر الشرك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يجتنبون كبائر الاثم و الفواحش إلّا اللمم ،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الفواحش الزنى والسرقة واللمم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يلّم بالذنب فیستفغر الله منه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الضلال والكفر منزلة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اکثر عرى الإيمان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يجتنبون كبائر الاثم والفواحش الا اللمم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اللمام العبد الذي يلم </w:t>
      </w:r>
    </w:p>
    <w:p>
      <w:pPr>
        <w:pStyle w:val="BookText"/>
        <w:rPr/>
      </w:pPr>
      <w:r>
        <w:rPr>
          <w:rFonts w:ascii="Amiri" w:hAnsi="Amiri" w:eastAsia="Amiri" w:cs="Amiri"/>
          <w:color w:val="111111"/>
          <w:sz w:val="28"/>
          <w:sz w:val="28"/>
          <w:szCs w:val="28"/>
          <w:rtl w:val="true"/>
          <w:lang w:bidi="ar-SA"/>
        </w:rPr>
        <w:t>لذنب بعد الذنب ليس من سليقته اي من طبيعته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يجتنوبن كبائر الاثم والفواحش الا اللمم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الهنة بعد الهنة</w:t>
      </w:r>
      <w:r>
        <w:rPr>
          <w:rStyle w:val="FootnoteAnchor"/>
          <w:rtl w:val="true"/>
        </w:rPr>
        <w:footnoteReference w:id="127"/>
      </w:r>
      <w:r>
        <w:rPr>
          <w:rFonts w:ascii="Amiri" w:hAnsi="Amiri" w:eastAsia="Amiri" w:cs="Amiri"/>
          <w:color w:val="111111"/>
          <w:sz w:val="28"/>
          <w:sz w:val="28"/>
          <w:szCs w:val="28"/>
          <w:rtl w:val="true"/>
          <w:lang w:bidi="ar-SA"/>
        </w:rPr>
        <w:t>اي الذنب بعد الذنب يلم به العبد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يجتنبون كبائر الاثم والفواحش ثم امسك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عمرو بن عبيد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اُناسا زعموا أن العبد لایزنی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ناسا زعموا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تجتنبوا كبائر ما تنهون عنه نكفر عنكم سيئاتكم وندخلكم مدخلا كريما،،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 التي اوجب الله عزوجل عليها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الحيف في الوصية من الكبائر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صاحب 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الكبائر سبع فينا انزلت ومنا استحلت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فاولها الشرك بالله العظيم ، وقتل النفس التي حرم الله عزوجل، واكل مال اليتيم ، وعقوق الوالدين ، وقذف المحصنة ، والفرار من الزحف ، وانکار حقنا، فاما الشرك بالله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انزل الله فينا ما انزل وقال رسول الله صلی الله علیه و آله فينا ما قال فكذّبوا الله وكذّبوا رسوله فاشركوا بالله ، واما قتل النفس التي حرّم الله فقد قتلوا الحسين بن علی علیه السلام واصحابه وأما أكل مال اليتيم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ذهبوا بفیئنا الذي جعله الله عزوجل لنا فاعطوه غيرنا، واما عقوق الوالدين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انزل الله تبارك وتعالى ذلك في كتابه فقال عزوجل النبي اولى بالمؤمنين من انفسهم وأزواجه أمّهاتهم فعقوا رسول الله صلی الله علیه و آله فی ذريته وعقو اُمّهم خديجة في ذريتها، واما قذف المحصنة فقد قذفوا فاطمة عليها السلام على منابرهم ، واما الفرار من الزحف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اعطوا امیرالمؤمنين عليه السلام بيعتهم طائعين غير مكرهين ففروا عنه وخذلوه واما انکار حقا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فهذا مما لا يتنازعون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تعالی اوعد في اكل مال اليتيم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لايغفر أن يشرك به ويغفر مادون ذلك لمن يشاء،، الكبائر فما سواها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دخلت الكبائر في الاستثناء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لايغفر أن يشرك به ويغفر مادون ذلك لمن يشاء ،، هل تدخل الكبائر في مشية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إليه عزوجل ان شاء عذّب عليها وان شاء عفا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اكبر الكبائر عند الله ، اليأس من روح الله والقنوط من رحمة الله والأمن من مكر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الكبائر عقوق الوالدين واليأس من روح الله ، والاَمن لمكر الله ، وقد روی ان اكبر الكبائر الشرك بالله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ناساً زعموا ان العبد لایزنی وهو مؤمن ، ولا يسرق وهو مؤمن ، ولا يشرب الخمر وهو مؤمن ، ولا يأكل الربا وهو مؤمن ولا يسفك الدم الحرام وهو مؤمن فقد ثقل عليّ هذا وحرِّجَ منه صدري حين ازعم انّ هذا العبد يصلي صلاتي ويدعو دعائي وینا کحني وانا كحه ویوارثنی واوارثه وقد خرج من الإيمان من اجل ذنب يسير اصابه ، فقال أمير المؤمنین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سمعت رسولالله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عليه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عزوجل الناس على ثلاث طبقات وانزلهم ثلاث منازل وذلك قول الله عزوجل في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الميمنة واصحاب المشأمة والسابقون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ما ذكر من امر السابقين فانهم انبیاء مرسلون وغير مرسلين جعل الله فيهم خمسة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وروح الايمان وروح القوة وروح الشهوة وروح البدن فبروح القدس بعثوا انبیاء مرسلین وغير مرسلين وبها علموا الاشياء وبروح الايمان عبدوا الله ولم يشركوا به شيئا وبروح القوة جاهدوا عدوّهم وعالجوا معاشهم وبروح الشهوة اصابوا لذيذ الطعام ونكحوا الحلال من شباب النساء وبروح </w:t>
      </w:r>
    </w:p>
    <w:p>
      <w:pPr>
        <w:pStyle w:val="BookText"/>
        <w:rPr/>
      </w:pPr>
      <w:r>
        <w:rPr>
          <w:rFonts w:ascii="IRNazanin" w:hAnsi="IRNazanin" w:eastAsia="IRNazanin"/>
          <w:color w:val="111111"/>
          <w:sz w:val="28"/>
          <w:sz w:val="28"/>
          <w:szCs w:val="28"/>
          <w:rtl w:val="true"/>
          <w:lang w:bidi="fa-IR"/>
        </w:rPr>
        <w:t xml:space="preserve">البدن دبّوا ودرجوا فهؤلاء مغفور لهم مصفوح عن ذنوبهم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تلك الرسل فضلنا بعضهم على بعض منهم من كلم الله ورفع بعضهم درجات وآتينا عیسی ابن مریم البينات وأیّدناه بروح القدس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جماعتهم وایدهم بروح منه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اكرمهم بها ففضلهم على من سواهم فهؤلاء مغفور لهم مصفوح عن ذنوبهم ثم ذكروا أصحاب الميمنة وهم المؤمنون حقا بأعيانهم جعل الله فيهم اربعة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الايمان وروح القوة وروح الشهوة وروح البَدَن فلا يزال العبد يستكمل هذه الأرواح الأربعة حتى تأتي عليه حالات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ماهذه الحالات فقال أما أولاهنّ فهو كما قال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منكم من يرد الى ارذل العمر الكيلا يعلم بعد علم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ينتقص منه جميع الارواح وليس بالذي يخرج من دین الله لان الفاعل به ردّه الى ارذل عُمرِهِ فهو لا يعرف للصلاة وقتا ولا يستطيع التجهد بالليل ولا بالنهار ولا القيام في الصف مع الناس فهذا نقصان من روح الايمان و ليس يضرّه شيئا، ومنهم من ينتقص منه روح القوة فلا يستطيع جهاد عدوّه ولا يستطيع طلب المعيشة ومنهم من ينتقص منه روح الشهوة فلو مرّت به اصبح بنات آدم لم يحن اليها ولم يقم وتبقى روح البدن فيه فهو يدّب يدرج حتى يأتيه ملک الموت فهذا الحال خیر لان الله عزوجل هو الفاعل به وقد تأتي عليه حالات في قوته وشبابه فيهم بالخطيئة فيشجعه روح القوة ويزين له روح الشهوة ويقوده روح البدن حتی توقعه في الخطيئة فاذا لامسها نقص من الايمان وتفصّى منه فليس يعود فيه حتى يتوب ، فاذا تاب تاب الله عليه وان عاد ادخله الله نار جهنم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فامّا اصحاب المشأمة فهم اليهود والنصارى يقول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آتيناهم الكتاب يعرفونه كما يعرفون أبناءهم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يعرفون محمداً والولاية في التوراة والانجيل كما يعرفون ابناءهم في منازلهم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فريقا منهم ليكتمون الحق وهم يعلمون،، الحق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الرسول 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تكونن من الممترین فلما جحدوا ما عرفوا ابتلاهم الله بذلك فسلبهم روح الايمان و اسكن أبدانهم ثلاثة ارواح روح </w:t>
      </w:r>
    </w:p>
    <w:p>
      <w:pPr>
        <w:pStyle w:val="BookText"/>
        <w:rPr/>
      </w:pPr>
      <w:r>
        <w:rPr>
          <w:rFonts w:ascii="IRNazanin" w:hAnsi="IRNazanin" w:eastAsia="IRNazanin"/>
          <w:color w:val="111111"/>
          <w:sz w:val="28"/>
          <w:sz w:val="28"/>
          <w:szCs w:val="28"/>
          <w:rtl w:val="true"/>
          <w:lang w:bidi="fa-IR"/>
        </w:rPr>
        <w:t xml:space="preserve">القوة وروح الشهوة وروح البدن، ثم اضافهم الى الانعام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هم الا کالَانعام لان الدابة انما تحمل بروح القوة وتعتلف بروح الشهوة و تسير بروح البدن ، فقال له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احييت قلبی باذن الله یا امیرالمؤمنین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حرّم الله الربا لئلا يذهب 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حرم الله الرباکیلا يمتنعوا من صنائع المعروف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شفاعتی لاهل الكبائر من اُمتی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الشفاعة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اوعد الله تعالى في مال اليتيم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ذنوب سنة الا الكبائر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باجتناب الكبائر التي وعد الله عزوجل عليها النار من شرب الخمور والزنا والربا وعقوق الوالدين و الفرار من الزحف وغير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قتل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على بن موسى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الحيف في الوصية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الحيف في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ابن قيس الماصر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ابن قيس الماصر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عمرو بن عبید علی ابی عبدالله عليه السلام فلما سلم وجلس تلا هذه الآية الذين يجتنبون كبائر الاثم والفواحش ثم امسك فقال له ابوعبدالله علیه السلام ما اسكتك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ان اعرف الكبائر من كتاب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عَمرو اكبر الكبائر الاشراك بالله يقول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يشرك بالله فقد حرم الله عليه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الاياس من روح الله ، لان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لا يبأس من روح الله الا القوم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الاَمن لِمَكر الله ، لان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يأمن مكر الله الا القوم الخاسرون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عقوق الوالدين لان الله سبحانه جعل العاق جباراً شقياً وقتل النفس التي حرم الله الا بالحق لان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فجزاؤه جهنم خالداً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اخر الآية وقذف المحصنة لان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لعنوا في الدنيا والآخرة ولهم عذاب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واكل </w:t>
      </w:r>
    </w:p>
    <w:p>
      <w:pPr>
        <w:pStyle w:val="BookText"/>
        <w:rPr/>
      </w:pPr>
      <w:r>
        <w:rPr>
          <w:rFonts w:ascii="IRNazanin" w:hAnsi="IRNazanin" w:eastAsia="IRNazanin"/>
          <w:color w:val="111111"/>
          <w:sz w:val="28"/>
          <w:sz w:val="28"/>
          <w:szCs w:val="28"/>
          <w:rtl w:val="true"/>
          <w:lang w:bidi="fa-IR"/>
        </w:rPr>
        <w:t xml:space="preserve">مال اليتيم، لان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يأكلون في بطونهم ناراً وسيصلون سعيراً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والفرار من الزحف لان الله عزوجل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يولّهم يومئذ دبره إلّا متحرفا لقتال او متحيزاً إلى فئة فقد بابغضب من الله وماواه جهم وبئس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وأكَل الربا لان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يأكلون الربا لا يقومون إلا كما يقوم الذي يتخبطه الشيطان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الذين آمنوا اتقو الله وذروا ما بقي من الربا ان کنتم مؤمنين فان لم تفعلوا فأذنوا بحرب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من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والسحر، لان الله عزوجل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علموا لمن اشتراه ماله في الآخرة من خلاق والزنا، لان الله عزوجل يقول ومن يفعل ذلك يلق اثاما يضاعف له العذاب يوم القيامة ويخلد فيه مهاناً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واليمين الغموس الفاجرة لان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يشترون بعهد الله و أيمانهم ثمنا قليلا اولئك لاخلاق لهم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والغلول لان الله عزوجل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يغلل يأت بما غل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الزكاة المفروضة لان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فتكوى بها جباههم وجنوبهم وظهورهم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كنزتم لانفسكم فذوقوا ما كنتم تكنزون وشهادة الزور وكتمان الشهادة لان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يكتمها فانه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وشرب الخمر لان الله عزوجل نهى عنها كما نهى عن عبادة الاوثان في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الله عزوجل عدل بها عبادة الاوثان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جعله عديلها كما في روضة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 الصلاة متعمداً او شيئاً مما فرض الله ، لان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ترك الصلاة متعمداً فقد برى من ذمة الله وذمّه رسول الله صلی الله علیه و آله ونقض العهد وقطيعة الرحم، لان الله عزوجل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اولئك لهم اللعنة ولهم سوء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عَمرو وله صراخ من بكائه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من قال برأيه ونازعكم في الفضل والعلم</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تجتنبوا كبائر ما تنهون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اتقى الكبائر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شفاعتنا لاهل الكبائر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الشفاعة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يرتكب الكبيرة من الكبائر فمیوت هل يخرجه ذلك من الإسلام وَإن عُذّب كان عذابه كعذاب المشركين أم له مدّة وانقطاع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ارتكب كبيرة من الكبائر فزعم انها حلال اخرجه ذلك من الاسلام وعذّب اشد العذاب وان كان معترفا انه اذنب ومات علیه اخرجه من الإيمان ولم يخرجه من الاسلام وكان عذابه أهون من عذاب الاول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علة تحريم الربا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الكبائر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فی کتاب علي علیه السلام سبع ، الكفر بالله ، وقتل النفس ، وعقوق الوالدين، واكل الربا بعد البينة وأكل مال اليتيم ظلما، والفرار من الزحف ، والتعرب بعد الهجرة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اكبر المعاصي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فاكل درهم من مال اليتيم ظلما اكبر اَم ترك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الصلاة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عددت ترك الصلاة في الكبائر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شيء اول ماقلتُ لك ؟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تارك الصلاة كافر، یعنی من غير علة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الكبائر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اوعد الله عليه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الكبائر كم هي وما هي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اجتنب ما وعد الله عليه النار كفّر عنه سيئاته اذا كان مؤمناً، والسبع الموجبات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 وعقوق الوالدين ، واكل الربا، والتعرب بعد الهجرة، وقذف المحصنات ، واكل مال اليتيم ، والفرار من الزحف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الكبائر تُخرِج من الايمان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ومادون الكبائر، قال رسول الله صلی الله علیه و آله لایزنی الزاني وهو مؤمن ولا يسرق السارق وهو مؤمن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الكبائر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المؤمن متعمداً وقذف المحصنة، والفرار من الزحف، والتعرب بعد الهجرة، وأكل مال اليتيم ظلما واكل الربا بعد البينة، وكل ما اوجب الله عليه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الكبائر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قتل النفس </w:t>
      </w:r>
    </w:p>
    <w:p>
      <w:pPr>
        <w:pStyle w:val="BookText"/>
        <w:rPr/>
      </w:pPr>
      <w:r>
        <w:rPr>
          <w:rFonts w:ascii="Amiri" w:hAnsi="Amiri" w:eastAsia="Amiri" w:cs="Amiri"/>
          <w:color w:val="111111"/>
          <w:sz w:val="28"/>
          <w:sz w:val="28"/>
          <w:szCs w:val="28"/>
          <w:rtl w:val="true"/>
          <w:lang w:bidi="ar-SA"/>
        </w:rPr>
        <w:t xml:space="preserve">متعمداً، والشرك بالله العظيم، وقذف المحصنة، واكل الربا بعد البينة ، والفرار من الزحف، والتعرب بعد الهجرة وعقوق الوالدين، واكل مال اليتيم ظلما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والتعرّب والشرك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الكبائر فيها استثناء أن يغفر لمن يشاء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القنوط من رحمة الله واليأس من روح الله والأمن من مكر الله ، وقتل النفس التي حرّم الله ، وعقوق الوالدين ، واكل مال اليتيم ظلما، واكل الربا بعد البينة والتعرب بعد الهجرة وقذف المحصنة والفرار من الزحف، فقليل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المرتکب للكبيرة يموت عليها ، اتخرجه من الايمان وان عذب بها فيكون عذابه كعذاب المشركين ، او له انقطاع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الاسلام اذا زعم آنهاحلال ولذلك يعذّب اشد العذاب وان كان معترفا بانه كبيرة و هي عليه حرام وانه يعذب عليها وانها غير حلال فانه معذب علها و هو اهون عذاب من الاول ويخرجه من الايمان ولا يخرجه من الاسلام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الكذب على الله وعلى رسوله وعلى اوصیائه علیه السلام من الكبائر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عبدالله علیه السلام فقال له محمد بن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يزني الزاني وهو مؤمن قال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على بطنها سلب الايمان منه فاذا قام ردّ عليه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اراد ان يعود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اكثر مايهّم ان يعود ثم لا يعود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لايزني الزاني وهو 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اكبر الكبائر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عبد الا وعليه اربعون جُنة حتى يعمل اربعنی کبيرة فاذا عمل اربعین کبيرة انكشفت عنه الجنن فيوحي الله اليهم ان استروا عبدی باجنحتكم فتستره الملائكة باجنحتها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يدع شيئا من القيح الا قارفه حتى يمتدح الى الناس بفعله القبيح، فيقول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هذا عبدك ما يدع شيئا إلا ركبه وانا لنستحيی مما يصنع ، فيوحی الله عزوجل اليهم ان ارفعوا اجنحتكم عنه فاذا فعل ذلك اخذ في بغضنا اهل البيت </w:t>
      </w:r>
    </w:p>
    <w:p>
      <w:pPr>
        <w:pStyle w:val="BookText"/>
        <w:rPr/>
      </w:pPr>
      <w:r>
        <w:rPr>
          <w:rFonts w:ascii="Amiri" w:hAnsi="Amiri" w:eastAsia="Amiri" w:cs="Amiri"/>
          <w:color w:val="111111"/>
          <w:sz w:val="28"/>
          <w:sz w:val="28"/>
          <w:szCs w:val="28"/>
          <w:rtl w:val="true"/>
          <w:lang w:bidi="ar-SA"/>
        </w:rPr>
        <w:t xml:space="preserve">فعند ذلك ينهتك ستره في السماء وستره في الارض فيقول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عبدك قد بقي مهتوك الستر فيوحى الله عزوجل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لله فيه حاجة ما امركم أن ترفعوا اجنحتكم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الكبائر التي اوجب الله عليها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اجتنب الكبائر کفر الله عنه جميع ذنوبه وذلك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تجتنبوا كبائر ما تنهون عنه نكفر عنكم سيئاتكم وندخلكم مدخلا كريماً،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ارتكب كبيرة من الكبائر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خرج من الايمان ومن شرب الخمر خرج من الايمان ومن افطر يوماً من شهر رمضان متعمداً خرج من الايمان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عليّ مالم اقل فليتبوأ مقعده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وكتب علي بن موسی الرضا علیه السلام الى محمد بن سنان فيما كتب من جواب مسائله حرّم الله قتل النفس لعلة فساد الخلق في تحليله لو أحلّ وفنائهم وفساد التدبير ، وحرّم الله تبارك وتعالى عقوق الوالدين لما فيه م الخروج من التوقير لله عزوجل والتوقير اللوالدَين وكفران النعمة وإبطال اشكر وما يدعو من ذلك الى قلة النسل وانقطاعه لما في العقوق من قلة توقیر الوالدَين والعرفان بحقهما وقطع الأرحام والزهد من الوالدَين في الولد وترك التربية العلة ترك الولد برّهما، وحرم الله تعالى الزنا لما فيه من الفساد من قتل الانفس وذهاب الانساب وترك التربية للاطفال وفساد المواريث وما أشبه ذلك من وجوه الفاسد وحرم الله عزوجل قذف المحصنات لما فيه من فساد الانساب ونفى الولد وابطال المواريث وترك التربية وذهاب المعارف وما فيه من الكبائر والعلل التي تؤدي الى فساد الخلق ، وحرّم اكل مال اليتيم ظلماً العلل كثيرة من وجوه الفساد، اول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اكل الانسان مال اليتيم ظلما فقد أعان على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قتله اذ اليتيم غير مستغن ولا يتحمل لنفسه ولا قائم بشأنه ولا له مَن يقوم عليه ويكفيه كقيام والديه فاذا أكَل ماله فكانه قد قتله وصيّره الى الفقر والفاقة مع ما حرّم الله عليه وجعل له من العقوبة في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وليخش الذين لو تركوا من خلفهم ذرية ضعافاً خافوا عليهم فليتقوا الله وليقولوا قولا سديداً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 ابي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اوعد في اكل مال اليتيم عقوبتين عقوبة في الدنيا وعقوبة في الآخرة ففي تحريم مال اليتيم استبقاء اليتيم واستقلاله لنفسه والسلامة للعقب ان يصيبهم ما أصابه لما أوعد الله عزوجل فيه من العقوبة مع ما في ذلك من طلب اليتيم بثاره اذا ادرك ووقوع الشحناء والعداوة والبغضاء حتى يتفانوا، وحرّم الله الفرار من الزحف لما فيه من الوهن في الدين والاستخفاف بالرسل والائمة العادلة علیهم السلام وترك نصرتهم على الأعداء والعقوبة لهم على انکار ما دعوا اليه من الاقرار بالربوبية واظهار العدل وترك الجور واماتته والفساد ولما في ذلك من جرأة العدو على المسلمين وما يكون في ذلك من السبي والقتل وابطال حق دين الله عزوجل وغيره من الفساد، وحرّم الله عزوجل التعرب بعد الهجرة للرجوع عن الدين وترك المؤازرة للانبياء والحجج علیهم السلام وما في ذلك من الفساد وابطال حق كل ذي حق لالعلة سکنی البدو ولذلك لو عرف الرجل الدين کاملاً لم يجز له مساكنة اهل الجهل ، والخوف عليه لانه لا يؤمن أن يقع منه ترك العلم والدخول مع اهل الجهل والتمادي في ذلك ، وعلة تحريم الربا لما نهى الله عزوجل عنه ولما فيه من فساد الأموال لان الانسان اذا اشترى الدرهم بالدهمين ، كان ثمن الدرهم درهماً وثمن الآخر باطلا فبيع الربا وشراؤه وكس على كلّ حال على المشتري وعلى البائع فحرم الله عزوجل على العباد الربا لعلة فساد الأموال كما حظر على السفية أن يدفع اليه ماله لما يتخوف عليه من افساده حتى يؤنس منه رشده فلهذه العلة حرم الله عزوجل الربا وبيع الربا بيع الدرهم بالدرهمين، وعلة تحريم الربا بعد البينة لما فيه من الاستخفاف بالحرام المحرّم وهي كبيرة بعد البيان وتحريم الله عزوجل لها لم يكن ذلك منه الا استخفافاً بالمحرّم الحرام والاستخفاف بذلك دخول </w:t>
      </w:r>
      <w:bookmarkStart w:id="487" w:name="pg14706_199015"/>
    </w:p>
    <w:p>
      <w:pPr>
        <w:pStyle w:val="BookText"/>
        <w:rPr/>
      </w:pPr>
      <w:bookmarkEnd w:id="487"/>
      <w:r>
        <w:rPr>
          <w:rFonts w:ascii="IRNazanin" w:hAnsi="IRNazanin" w:eastAsia="IRNazanin"/>
          <w:color w:val="111111"/>
          <w:sz w:val="28"/>
          <w:sz w:val="28"/>
          <w:szCs w:val="28"/>
          <w:rtl w:val="true"/>
          <w:lang w:bidi="fa-IR"/>
        </w:rPr>
        <w:t>في الكفر وعلة تحريم الربا بالنسية لعلة ذهاب المعروف وتلف الأموال ورغبة الناس في الريح وتركهم للقرض، والقرض صنایع المعروف ولما في ذلك من الفساد والظلم وفناء 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اذا دعاه ابوه لعن أباه والذي اذا أجابه ابنه يَضرِبُه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يؤت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واجتناب الكبائر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يزني الزاني وهو مؤمن ؟ قال لا، اذا كان على بطنها سلب الايمان منه فاذا قام ردّ عليه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اراد ان يعود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اكثر مايهم أن يعود ثم لا يعود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يسلب منه روح الإيمان مادام على بطنها فاذا نزل عاد الايمان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ارأیت ان 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اًرأيت ان هم ان يسرق اتقطع يده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يقتل حفدتي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من اهل الكبائر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علی بن موسی الرضا</w:t>
      </w:r>
    </w:p>
    <w:p>
      <w:pPr>
        <w:pStyle w:val="Heading3"/>
        <w:numPr>
          <w:ilvl w:val="2"/>
          <w:numId w:val="1"/>
        </w:numPr>
        <w:rPr/>
      </w:pPr>
      <w:bookmarkStart w:id="488" w:name="__RefHeading___Toc203969_730472459"/>
      <w:bookmarkStart w:id="489" w:name="_Toc211"/>
      <w:bookmarkEnd w:id="488"/>
      <w:r>
        <w:rPr/>
        <w:t>2</w:t>
      </w:r>
      <w:r>
        <w:rPr>
          <w:rtl w:val="true"/>
        </w:rPr>
        <w:t xml:space="preserve">- </w:t>
      </w:r>
      <w:r>
        <w:rPr>
          <w:rtl w:val="true"/>
        </w:rPr>
        <w:t>الكباب</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اشتكيت بالمدينة شكاة ضعفت معها فأتيت أبا الحسن علیه السلام فقال لي اراك ضعيفا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الكباب فأكلتُه فبرئت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الكباب يُذهب بالحمى</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 أراك مصفراً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اصابني فقال لي كل اللحم فأكلته ثم رآنی بعد جمعة وانا على حالي مصفراً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آمرك بأكل اللحم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اَکلتُ غيره منذ أمَرتني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تأكله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طبيخا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کُله کبابا فأكلته ثم ارسل الي فدعاني بعد جمعة واذا الدم قد عادفی وجهی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نعم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90" w:name="pg14706_199016"/>
    </w:p>
    <w:p>
      <w:pPr>
        <w:pStyle w:val="Heading3"/>
        <w:numPr>
          <w:ilvl w:val="2"/>
          <w:numId w:val="1"/>
        </w:numPr>
        <w:rPr/>
      </w:pPr>
      <w:bookmarkStart w:id="491" w:name="__RefHeading___Toc203971_730472459"/>
      <w:bookmarkStart w:id="492" w:name="_Toc212"/>
      <w:bookmarkEnd w:id="490"/>
      <w:bookmarkEnd w:id="491"/>
      <w:r>
        <w:rPr/>
        <w:t>3</w:t>
      </w:r>
      <w:r>
        <w:rPr>
          <w:rtl w:val="true"/>
        </w:rPr>
        <w:t xml:space="preserve">- </w:t>
      </w:r>
      <w:r>
        <w:rPr>
          <w:rtl w:val="true"/>
        </w:rPr>
        <w:t>الكبار</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باشر كبار امورك بنفسك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المباشرة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اوصى الى وُلده وفيهم كبار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عظمواكبارکم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إجلال الكبير</w:t>
      </w:r>
    </w:p>
    <w:p>
      <w:pPr>
        <w:pStyle w:val="Heading3"/>
        <w:numPr>
          <w:ilvl w:val="2"/>
          <w:numId w:val="1"/>
        </w:numPr>
        <w:rPr/>
      </w:pPr>
      <w:bookmarkStart w:id="493" w:name="__RefHeading___Toc203973_730472459"/>
      <w:bookmarkStart w:id="494" w:name="_Toc213"/>
      <w:bookmarkEnd w:id="493"/>
      <w:r>
        <w:rPr/>
        <w:t>4</w:t>
      </w:r>
      <w:r>
        <w:rPr>
          <w:rtl w:val="true"/>
        </w:rPr>
        <w:t xml:space="preserve">- </w:t>
      </w:r>
      <w:r>
        <w:rPr>
          <w:rtl w:val="true"/>
        </w:rPr>
        <w:t>الكبد</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افطر الرجل على الماء الفاتر نقى كبده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علمك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معنی انتصاب وقيام على ساق في كبد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الصدقة إبراد کبد حرّی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السقي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يحبّ ابراد الكبد الحرّی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تفرثت كبده عطشا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الكبد والطحال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وجد برد حبنا في كبده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Heading3"/>
        <w:numPr>
          <w:ilvl w:val="2"/>
          <w:numId w:val="1"/>
        </w:numPr>
        <w:rPr/>
      </w:pPr>
      <w:bookmarkStart w:id="495" w:name="__RefHeading___Toc203975_730472459"/>
      <w:bookmarkStart w:id="496" w:name="_Toc214"/>
      <w:bookmarkEnd w:id="495"/>
      <w:r>
        <w:rPr/>
        <w:t>5</w:t>
      </w:r>
      <w:r>
        <w:rPr>
          <w:rtl w:val="true"/>
        </w:rPr>
        <w:t xml:space="preserve">- </w:t>
      </w:r>
      <w:r>
        <w:rPr>
          <w:rtl w:val="true"/>
        </w:rPr>
        <w:t>الكُبَر</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لاحدی الكبر قال الولاية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97" w:name="__RefHeading___Toc203977_730472459"/>
      <w:bookmarkStart w:id="498" w:name="_Toc215"/>
      <w:bookmarkEnd w:id="497"/>
      <w:r>
        <w:rPr/>
        <w:t>6</w:t>
      </w:r>
      <w:r>
        <w:rPr>
          <w:rtl w:val="true"/>
        </w:rPr>
        <w:t xml:space="preserve">- </w:t>
      </w:r>
      <w:r>
        <w:rPr>
          <w:rtl w:val="true"/>
        </w:rPr>
        <w:t>الكِبر</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صلی الله علیه و آله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انا فلان بن فلان حتى عد تسعة فقال له رسول الله صلی اللهه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انك عاشرهم في النار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اجارنا الله وايّاكم من التجبر على الله ولاقوة لنا ولكم إلّا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خلق الله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فابتلاه بالكبر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القسوة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امقت الناس المتكبر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ابي قد كبر 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اعظم الكبر غمص الخلق وسفه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غمص الخلق وسفه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الحق ويطعن على أهله فمن فعل ذلك فقد نازع الله عزوجل رداءه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جهنم لوادياً للمتكبرين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شكا الى الله عزوجل شدّة حرّه وسأله أن يأذن له أن يتنفس فتنفس فأحرق جهنم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يعذب الستة بالستة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هاقين بالكبر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الستة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المتكبرين يجعلون في صور الذّر يَتَوَطَّا هم الناس حتى يفرغ الله من الحساب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يوسف علیه السلام لما قدم عليه الشيخ يعقوب عليه السلام دخله عزّ الملك ، فلم ينزل اليه فهبط جبرئیل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يوسف ابسط راحتك فخرج منها نور ساطع ، فصار في جوّ السماء ، فقال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ما هذا النور الذي خرج من راحتى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نزعت النبوة من عقبك عقوبة لما لم تنزل الى الشيخ يعقوب فلا يكون من عقبك نبيّ</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عقبة بن بشیر الاسدى وانا في الحسب الضخم من قومي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تمنّ علينا بحسبك أن الله رفع بالإيمان من كان الناس يسمّونه وضيعاً اذا كان مؤمنا ووضع بالكفر من كان الناس يسمّونه شریفاً اذا كان كافراً فليس لأحد فضل على احد إلّا بالتقوى</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انني آكل الطعام الطيب واشم الريح الطيبة واركب الدابة الفارهة ويتبعنى الغلام فترى في هذا شيئاً من التجبر فلا افعله ؟ فأطرق ابوعبدالله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الجبار الملعون من غمص الناس وجهل الحق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الحق فلا اجهله والغمص لا ادري 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حقر الناس وتجبر عليهم فذلك الجبار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اانی قد کبر سنی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علی بن موسی 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قد كبرت سنی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علی بن موسی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قد كبرت وضعفت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ما عصى الله به الكبر، معصية ابلیس حین اَبى واستكبر وكان من </w:t>
      </w:r>
    </w:p>
    <w:p>
      <w:pPr>
        <w:pStyle w:val="BookText"/>
        <w:rPr/>
      </w:pPr>
      <w:r>
        <w:rPr>
          <w:rFonts w:ascii="Amiri" w:hAnsi="Amiri" w:eastAsia="Amiri" w:cs="Amiri"/>
          <w:color w:val="111111"/>
          <w:sz w:val="28"/>
          <w:sz w:val="28"/>
          <w:szCs w:val="28"/>
          <w:rtl w:val="true"/>
          <w:lang w:bidi="ar-SA"/>
        </w:rPr>
        <w:t xml:space="preserve">الكافرين،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عصى الله تعالى به، الكبر وهي معصية ابليس حين أبى واستكبر وكان من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الأعمال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عصى الله به الكبر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يكلمهم الله ولا ينظر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للمتكبر الفخور، الذي كان بالأمسِ نطفة ثم هو غداً جيفة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للمختال الفخور وانما خلق من نطفة ثم يعود جيفة وهو فيما بين ذلك لا يدري مايصنع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العزرداء الله ، والكبر ازاره فَمَن تناول شيئاً منه اكبّه الله في جهنم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ادنى الالحاد،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الكبر أدناه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يبلغن عندك الكبر احدهما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على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 ان تغمص الناس وتسفه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 رداء الله فمن نازع الله عزوجل رداءه لم يزده الله إلّا سفالاً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 رداء الله فمن نازع الله شيئاً من ذلك اكبّه الله في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 رداء الله والمتكبر ينازع الله رداءه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 قد يكون في شرار الناس من كل جنس ، والكبر رداء الله ، فمن نازع الله عزّوجل ردائه لم يزده الله الا سفالا</w:t>
      </w:r>
      <w:r>
        <w:rPr>
          <w:rStyle w:val="FootnoteAnchor"/>
          <w:rtl w:val="true"/>
        </w:rPr>
        <w:footnoteReference w:id="130"/>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رسول الله صلی الله علیه و آله مرّ في بعض طرق المدينة وسوداء تلقط السرقين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تنحي عن طریق رسول الله صلی الله علیه و 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الطريق المعرض ، فهمّ بها بعض القوم ان يتناولها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فانها جبّارة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من في قلبه مثقال ذرة مِن 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يدخل الجنة من كان في قلبه مثقال حبة من خردل من الكبر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فاسترجعت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تسترجع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سمعتُ منك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انما اعنی الجحود انما هو الجحود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الكبر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الكبر أن تسفه الحق وتغمص الناس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سفه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الحق ويطعن على أهله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الكبر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اعظم الكبر غمص الخلق وسفه الحق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غمص الخلق وسفه الحق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يجهل الحق ويطعن على أهله ومن فعل ذلك نازع الله رداءه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أحد يتيه إلّا من ذلّة يجدها في نفسه وفي حديث آخر عن ابی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تكبّر أو تَجبّر إلا لذّلة وجدها في نفسه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تكبر او تجبر الا لذلّة وجدها في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الا وفي رأسه حَكَمَة وملك يمسكها، فاذا تكبّر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اتّضع وَضَعَك الله فلا يزال أعظم الناس في نفسه وأضغر الناس في أعين الناس واذا تواضع رفعه الله عزوجل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انتعش نعشك الله فلا يزال اصغر الناس في نفسه وارفع الناس في أعين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99" w:name="pg14706_199020"/>
    </w:p>
    <w:p>
      <w:pPr>
        <w:pStyle w:val="BookText"/>
        <w:rPr/>
      </w:pPr>
      <w:bookmarkEnd w:id="499"/>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 هذا البيت حاجاً او معتمراً مبراً من الكبر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خصف نعله ورقع ثوبه وحمل سلعته فقد بريء من الكب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لبس ثوبا فاختال فيه خسف الله به من شفير جهنم فكان قرین قارون ، لانه اوّل من اختال فخسف الله به وبداره الارض ، ومن اختال فقد نازع الله عزوجل في جبروته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يستكبر يضعه الله</w:t>
      </w:r>
      <w:r>
        <w:rPr>
          <w:rStyle w:val="FootnoteAnchor"/>
          <w:rtl w:val="true"/>
        </w:rPr>
        <w:footnoteReference w:id="1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وایّاکم والتجبّر على الله واعلموا ان عبداً لم يبتل بالتجبر على الله إلّا تجبّر على دین الله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وایاکم والعظمة والكبر فان الكبر رداء الله عزوجل فمن نازع الله رداءه قصمه لله واذله يوم القيامة ،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00" w:name="__RefHeading___Toc203979_730472459"/>
      <w:bookmarkStart w:id="501" w:name="_Toc216"/>
      <w:bookmarkEnd w:id="500"/>
      <w:r>
        <w:rPr/>
        <w:t>7</w:t>
      </w:r>
      <w:r>
        <w:rPr>
          <w:rtl w:val="true"/>
        </w:rPr>
        <w:t xml:space="preserve">- </w:t>
      </w:r>
      <w:r>
        <w:rPr>
          <w:rtl w:val="true"/>
        </w:rPr>
        <w:t>الكِبر</w:t>
      </w:r>
      <w:bookmarkEnd w:id="5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الكبر</w:t>
      </w:r>
    </w:p>
    <w:p>
      <w:pPr>
        <w:pStyle w:val="Heading3"/>
        <w:numPr>
          <w:ilvl w:val="2"/>
          <w:numId w:val="1"/>
        </w:numPr>
        <w:rPr/>
      </w:pPr>
      <w:bookmarkStart w:id="502" w:name="__RefHeading___Toc203981_730472459"/>
      <w:bookmarkStart w:id="503" w:name="_Toc217"/>
      <w:bookmarkEnd w:id="502"/>
      <w:r>
        <w:rPr/>
        <w:t>8</w:t>
      </w:r>
      <w:r>
        <w:rPr>
          <w:rtl w:val="true"/>
        </w:rPr>
        <w:t xml:space="preserve">- </w:t>
      </w:r>
      <w:r>
        <w:rPr>
          <w:rtl w:val="true"/>
        </w:rPr>
        <w:t>الكبرياء</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الكبرياء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اهل الكبرياء والعظمة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في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انت اهل الكبرياء والعظمة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Heading3"/>
        <w:numPr>
          <w:ilvl w:val="2"/>
          <w:numId w:val="1"/>
        </w:numPr>
        <w:rPr/>
      </w:pPr>
      <w:bookmarkStart w:id="504" w:name="__RefHeading___Toc203983_730472459"/>
      <w:bookmarkStart w:id="505" w:name="_Toc218"/>
      <w:bookmarkEnd w:id="504"/>
      <w:r>
        <w:rPr/>
        <w:t>9</w:t>
      </w:r>
      <w:r>
        <w:rPr>
          <w:rtl w:val="true"/>
        </w:rPr>
        <w:t xml:space="preserve">- </w:t>
      </w:r>
      <w:r>
        <w:rPr>
          <w:rtl w:val="true"/>
        </w:rPr>
        <w:t>الكبريت</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اخبرنا عن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اقل من الكبريت الاحمر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ماء الكبريت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فالكبريت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الخمس </w:t>
      </w:r>
      <w:bookmarkStart w:id="506" w:name="pg14706_199021"/>
    </w:p>
    <w:p>
      <w:pPr>
        <w:pStyle w:val="BookText"/>
        <w:rPr/>
      </w:pPr>
      <w:bookmarkEnd w:id="5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قرآء القرآن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 من الكبريت الاحمر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علیه السلام يكره أن يتداوى بالماء المر وبماء الكبريت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رأى منكم الكبريت الاحمر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فيها رائحة الكبریت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ماء الحمات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 منها رائحة الكبريت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Heading3"/>
        <w:numPr>
          <w:ilvl w:val="2"/>
          <w:numId w:val="1"/>
        </w:numPr>
        <w:rPr/>
      </w:pPr>
      <w:bookmarkStart w:id="507" w:name="__RefHeading___Toc203985_730472459"/>
      <w:bookmarkStart w:id="508" w:name="_Toc219"/>
      <w:bookmarkEnd w:id="507"/>
      <w:r>
        <w:rPr/>
        <w:t>10</w:t>
      </w:r>
      <w:r>
        <w:rPr>
          <w:rtl w:val="true"/>
        </w:rPr>
        <w:t xml:space="preserve">- </w:t>
      </w:r>
      <w:r>
        <w:rPr>
          <w:rtl w:val="true"/>
        </w:rPr>
        <w:t>الكبس</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نكبس الزيت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یدعی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كبس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التعقيب</w:t>
      </w:r>
    </w:p>
    <w:p>
      <w:pPr>
        <w:pStyle w:val="Heading3"/>
        <w:numPr>
          <w:ilvl w:val="2"/>
          <w:numId w:val="1"/>
        </w:numPr>
        <w:rPr/>
      </w:pPr>
      <w:bookmarkStart w:id="509" w:name="__RefHeading___Toc203987_730472459"/>
      <w:bookmarkStart w:id="510" w:name="_Toc220"/>
      <w:bookmarkEnd w:id="509"/>
      <w:r>
        <w:rPr/>
        <w:t>11</w:t>
      </w:r>
      <w:r>
        <w:rPr>
          <w:rtl w:val="true"/>
        </w:rPr>
        <w:t xml:space="preserve">- </w:t>
      </w:r>
      <w:r>
        <w:rPr>
          <w:rtl w:val="true"/>
        </w:rPr>
        <w:t>الكبش</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رميت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فاجعل كبشا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اذبح كبشا سمينا تتصدق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النذر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نذرت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ابراهيم علیه السلام لما اراد ان يذبح الكبش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عق عن الحسن علیه السلام بكبش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كان يضحي بكبش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وفراش كان من اهاب كبش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وتناول جبرئيل الكبش من قلة ثبیر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ابراهيم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سميت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ابنه كبشا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اشتر هديك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فاجعله كبشا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ذبح رسول الله يا كبشا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قتل اسداً في الحرم قال عليه كبش يذبحه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فراشها اهاب كبش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زمان الكبش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 بكبش اسود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ضحی رسول الله صلی الله علیه و آله بكبش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الاضحية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کبشاً </w:t>
      </w:r>
      <w:r>
        <w:rPr>
          <w:rFonts w:eastAsia="IRNazanin" w:cs="IRNazanin"/>
          <w:color w:val="111111"/>
          <w:sz w:val="28"/>
          <w:szCs w:val="28"/>
          <w:rtl w:val="true"/>
          <w:lang w:bidi="fa-IR"/>
        </w:rPr>
        <w:t xml:space="preserve">-) </w:t>
      </w:r>
      <w:bookmarkStart w:id="511" w:name="pg14706_199022"/>
    </w:p>
    <w:p>
      <w:pPr>
        <w:pStyle w:val="BookText"/>
        <w:rPr/>
      </w:pPr>
      <w:bookmarkEnd w:id="511"/>
      <w:r>
        <w:rPr>
          <w:rFonts w:ascii="Amiri" w:hAnsi="Amiri" w:eastAsia="Amiri" w:cs="Amiri"/>
          <w:color w:val="111111"/>
          <w:sz w:val="28"/>
          <w:sz w:val="28"/>
          <w:szCs w:val="28"/>
          <w:rtl w:val="true"/>
          <w:lang w:bidi="ar-SA"/>
        </w:rPr>
        <w:t>انظر الاضحية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يشترى الكبش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كبش ابراهيم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ابراهیم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يذبح يوم الاضحی كبشین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ان يضحي بكبش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صداق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فراشها أهاب كبش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عندي كبش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الكبش السمين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الكبش في ارضكم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الكبش يجزي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الكبش الفحل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اراد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واجتر الكبش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ابراهيم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بنی مسکنا فليذبح كبشا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المسكن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الأضحية الكبش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وذبح رسول الله صلی الله علیه و آله كبشاً اقرن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الأضحية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وضحى رسول الله صلی الله علیه و آله بكبشين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الاضحية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الكبش مكان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ابراهيم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اراد الخ</w:t>
      </w:r>
      <w:r>
        <w:rPr>
          <w:rFonts w:eastAsia="IRNazanin" w:cs="IRNazanin"/>
          <w:color w:val="111111"/>
          <w:sz w:val="28"/>
          <w:szCs w:val="28"/>
          <w:rtl w:val="true"/>
          <w:lang w:bidi="fa-IR"/>
        </w:rPr>
        <w:t>)</w:t>
      </w:r>
    </w:p>
    <w:p>
      <w:pPr>
        <w:pStyle w:val="Heading3"/>
        <w:numPr>
          <w:ilvl w:val="2"/>
          <w:numId w:val="1"/>
        </w:numPr>
        <w:rPr/>
      </w:pPr>
      <w:bookmarkStart w:id="512" w:name="__RefHeading___Toc203989_730472459"/>
      <w:bookmarkStart w:id="513" w:name="_Toc221"/>
      <w:bookmarkEnd w:id="512"/>
      <w:r>
        <w:rPr/>
        <w:t>12</w:t>
      </w:r>
      <w:r>
        <w:rPr>
          <w:rtl w:val="true"/>
        </w:rPr>
        <w:t xml:space="preserve">- </w:t>
      </w:r>
      <w:r>
        <w:rPr>
          <w:rtl w:val="true"/>
        </w:rPr>
        <w:t>كبشان</w:t>
      </w:r>
      <w:bookmarkEnd w:id="5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الكبش</w:t>
      </w:r>
    </w:p>
    <w:p>
      <w:pPr>
        <w:pStyle w:val="Heading3"/>
        <w:numPr>
          <w:ilvl w:val="2"/>
          <w:numId w:val="1"/>
        </w:numPr>
        <w:rPr/>
      </w:pPr>
      <w:bookmarkStart w:id="514" w:name="__RefHeading___Toc203991_730472459"/>
      <w:bookmarkStart w:id="515" w:name="_Toc222"/>
      <w:bookmarkEnd w:id="514"/>
      <w:r>
        <w:rPr/>
        <w:t>13</w:t>
      </w:r>
      <w:r>
        <w:rPr>
          <w:rtl w:val="true"/>
        </w:rPr>
        <w:t xml:space="preserve">- </w:t>
      </w:r>
      <w:r>
        <w:rPr>
          <w:rtl w:val="true"/>
        </w:rPr>
        <w:t>الكبكب</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فكبكبوا فيها هم والغاوون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516" w:name="__RefHeading___Toc203993_730472459"/>
      <w:bookmarkStart w:id="517" w:name="_Toc223"/>
      <w:bookmarkEnd w:id="516"/>
      <w:r>
        <w:rPr/>
        <w:t>14</w:t>
      </w:r>
      <w:r>
        <w:rPr>
          <w:rtl w:val="true"/>
        </w:rPr>
        <w:t xml:space="preserve">- </w:t>
      </w:r>
      <w:r>
        <w:rPr>
          <w:rtl w:val="true"/>
        </w:rPr>
        <w:t>الكبّة</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يوم القيامة شيء مثل الكبة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الوالدان</w:t>
      </w:r>
    </w:p>
    <w:p>
      <w:pPr>
        <w:pStyle w:val="Heading3"/>
        <w:numPr>
          <w:ilvl w:val="2"/>
          <w:numId w:val="1"/>
        </w:numPr>
        <w:rPr/>
      </w:pPr>
      <w:bookmarkStart w:id="518" w:name="__RefHeading___Toc203995_730472459"/>
      <w:bookmarkStart w:id="519" w:name="_Toc224"/>
      <w:bookmarkEnd w:id="518"/>
      <w:r>
        <w:rPr/>
        <w:t>15</w:t>
      </w:r>
      <w:r>
        <w:rPr>
          <w:rtl w:val="true"/>
        </w:rPr>
        <w:t xml:space="preserve">- </w:t>
      </w:r>
      <w:r>
        <w:rPr>
          <w:rtl w:val="true"/>
        </w:rPr>
        <w:t>الكبيرة</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 الكبير والكبيرة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الامر في الكبير مالم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امر شيخا كبيراً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النيابة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سالم بن ابی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ابراهيم بل فعلهم كبيرهم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قال لرجل كبير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الحج </w:t>
      </w:r>
      <w:bookmarkStart w:id="520" w:name="pg14706_199023"/>
    </w:p>
    <w:p>
      <w:pPr>
        <w:pStyle w:val="BookText"/>
        <w:rPr/>
      </w:pPr>
      <w:bookmarkEnd w:id="5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 بن ابیطالب علیه السلام امر شيخا كبيراً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النيابة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اهل بيت 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قد روينا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اتی برجل كبير البطن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ابي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اليّ في الكبير من ولدي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شيخ كبير لا يستطيع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يوصى بذلك الكبير منا الصغير انهما ظلمنا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الكبير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الكبير والذي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كبير ضعف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كبير يضعف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شيخا كبيرا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الشيخ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الفطرة فقال على الصغير والكبير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اذا كان شيخا كبيراً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لايكن مدخلك و مخرجك إلا من الباب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الإنفاق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في سفر فاذا شیخ 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بالقبلة للصائم للشيخ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منا من لم يوقر کبیرنا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إجلال الكبير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فضل كبير لسنه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اجلال الكبير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ولتعلن علواً كبيراً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الفساد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للشيخ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الاكل</w:t>
      </w:r>
    </w:p>
    <w:p>
      <w:pPr>
        <w:pStyle w:val="Heading3"/>
        <w:numPr>
          <w:ilvl w:val="2"/>
          <w:numId w:val="1"/>
        </w:numPr>
        <w:rPr/>
      </w:pPr>
      <w:bookmarkStart w:id="521" w:name="__RefHeading___Toc203997_730472459"/>
      <w:bookmarkStart w:id="522" w:name="_Toc225"/>
      <w:bookmarkEnd w:id="521"/>
      <w:r>
        <w:rPr/>
        <w:t>16</w:t>
      </w:r>
      <w:r>
        <w:rPr>
          <w:rtl w:val="true"/>
        </w:rPr>
        <w:t xml:space="preserve">- </w:t>
      </w:r>
      <w:r>
        <w:rPr>
          <w:rtl w:val="true"/>
        </w:rPr>
        <w:t>كبيرة</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مربی ابو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الولاء</w:t>
      </w:r>
    </w:p>
    <w:p>
      <w:pPr>
        <w:pStyle w:val="Heading3"/>
        <w:numPr>
          <w:ilvl w:val="2"/>
          <w:numId w:val="1"/>
        </w:numPr>
        <w:rPr/>
      </w:pPr>
      <w:bookmarkStart w:id="523" w:name="__RefHeading___Toc203999_730472459"/>
      <w:bookmarkStart w:id="524" w:name="_Toc226"/>
      <w:bookmarkEnd w:id="523"/>
      <w:r>
        <w:rPr/>
        <w:t>17</w:t>
      </w:r>
      <w:r>
        <w:rPr>
          <w:rtl w:val="true"/>
        </w:rPr>
        <w:t xml:space="preserve">- </w:t>
      </w:r>
      <w:r>
        <w:rPr>
          <w:rtl w:val="true"/>
        </w:rPr>
        <w:t>الكبيرة</w:t>
      </w:r>
      <w:bookmarkEnd w:id="52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المرتكب الكبيرة </w:t>
      </w:r>
      <w:r>
        <w:rPr>
          <w:rFonts w:eastAsia="Amiri" w:cs="Amiri" w:ascii="Amiri" w:hAnsi="Amiri"/>
          <w:color w:val="111111"/>
          <w:sz w:val="28"/>
          <w:szCs w:val="28"/>
          <w:rtl w:val="true"/>
          <w:lang w:bidi="ar-SA"/>
        </w:rPr>
        <w:t xml:space="preserve">-) </w:t>
      </w:r>
      <w:bookmarkStart w:id="525" w:name="pg14706_199024"/>
    </w:p>
    <w:p>
      <w:pPr>
        <w:pStyle w:val="BookText"/>
        <w:rPr/>
      </w:pPr>
      <w:bookmarkEnd w:id="525"/>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الخصيان والمرأة الكبيرة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له الضيعة الكبيرة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يرتكب الكبيرة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الضيعة الكبيرة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لاتؤخذ أكولة والأكولة الكبيرة من الشاة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لاصغيرة مع الاصرار ولا الكبيرة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كبيرة مع الاستغفار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الا وعليه اربعون جُنة حتى يعمل اربعين كبيرة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يقارف في يومه وليلته اربعين كبيرة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الاستغفار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ارتكب كبيرة من الكبائر فزعم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الكبائر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وانها لكبيرة إلّا على الخاشعين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الى الصلاة فقل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للمؤمن على المؤمن ان يستر عليه سبعين كبيرة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الطاف المؤمن وإكرامه</w:t>
      </w:r>
    </w:p>
    <w:p>
      <w:pPr>
        <w:pStyle w:val="Heading3"/>
        <w:numPr>
          <w:ilvl w:val="2"/>
          <w:numId w:val="1"/>
        </w:numPr>
        <w:rPr/>
      </w:pPr>
      <w:bookmarkStart w:id="526" w:name="__RefHeading___Toc204001_730472459"/>
      <w:bookmarkStart w:id="527" w:name="_Toc227"/>
      <w:bookmarkEnd w:id="526"/>
      <w:r>
        <w:rPr/>
        <w:t>18</w:t>
      </w:r>
      <w:r>
        <w:rPr>
          <w:rtl w:val="true"/>
        </w:rPr>
        <w:t xml:space="preserve">- </w:t>
      </w:r>
      <w:r>
        <w:rPr>
          <w:rtl w:val="true"/>
        </w:rPr>
        <w:t>الكبيسة</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الکبیسة</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محمد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جهة الكبيسة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2"/>
        <w:numPr>
          <w:ilvl w:val="1"/>
          <w:numId w:val="1"/>
        </w:numPr>
        <w:rPr/>
      </w:pPr>
      <w:bookmarkStart w:id="528" w:name="__RefHeading___Toc204003_730472459"/>
      <w:bookmarkStart w:id="529" w:name="_Toc228"/>
      <w:bookmarkEnd w:id="528"/>
      <w:r>
        <w:rPr>
          <w:rtl w:val="true"/>
        </w:rPr>
        <w:t>الكاف والتاء</w:t>
      </w:r>
      <w:bookmarkEnd w:id="529"/>
    </w:p>
    <w:p>
      <w:pPr>
        <w:pStyle w:val="Heading3"/>
        <w:numPr>
          <w:ilvl w:val="2"/>
          <w:numId w:val="1"/>
        </w:numPr>
        <w:rPr/>
      </w:pPr>
      <w:bookmarkStart w:id="530" w:name="__RefHeading___Toc204005_730472459"/>
      <w:bookmarkStart w:id="531" w:name="_Toc229"/>
      <w:bookmarkEnd w:id="530"/>
      <w:r>
        <w:rPr/>
        <w:t>1</w:t>
      </w:r>
      <w:r>
        <w:rPr>
          <w:rtl w:val="true"/>
        </w:rPr>
        <w:t xml:space="preserve">- </w:t>
      </w:r>
      <w:r>
        <w:rPr>
          <w:rtl w:val="true"/>
        </w:rPr>
        <w:t>الكتاب</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ائتوني بكتاب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احتفظوا بكتبكم فانکم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احکم بینهم بكتابی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القضاء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نبياً الخ</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اختلج في صدري مسألتان اردت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الحسن بن علي العسكري عليه السلام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اردت ان اكتب الی ابی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اريد ان اكتبه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اليقين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الكنز الذي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ارسل الي بكتاب 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الزكاة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ابو جعفر المنصور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افتؤمنون ببعض الكتاب وتكفرون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الكفر تحت عنوان أخبرني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اقرأني علي كتاب ابيك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اقرأنی علی بن مهزیار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بسم الله الرحمن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على بطنك آية الكرسي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للآبق في ورقة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وبث علمك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اكتبوا فانكم لاتحفظون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نزل الكتاب وهو يتولى الصالحين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اعطنی کتابی بیمینی والخلد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الوضوء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امیر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انك قلت في كتابك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الوداع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وداع شهر رمضان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أسالك بكتابك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المصحف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عذّب كفرة أهل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على كتابك تزوجتها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تزوج أحدكم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على كتابك وسنة نبيك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متمتعاً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نسى الاحرام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آتيناهم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الكتاب فهو النبوة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عهد إلى آدم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امحوا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بأطهر ما تجدون ونهى ان يحرق كتاب الله ونهی ان يمحى بالاقلام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ابو عبدالله علیه السلام بكتاب في حاجة فكتب ثم عرض عليه ولم يكن فيه استثناء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رجوتم أن يتمّ هذا وليس فيه استثناء انظروا كل موضع لايكون فيه استثناء فاستثنوا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 الحسن كتب اليه يا محمّد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على بن محمد الهادی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اباعبدالله عليه السلام كتب اليه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البغي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ابی کتب في وصيّته ان اکفّنه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الكتاب وجميع من له الذمة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الكتاب والمجوس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اهل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رواة الكتاب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الصلاة كانت على المؤمنين كتاباً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ويأتي في النبی صلی الله علیه و آله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النبي صلی الله علیه و آله بأصحابه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العزيز الجبار انزل عليكم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على بن الحسين علیه السلام لينظر في الكتاب من کتب علي علیه السلام فيضرب به الارض ويقول من يطيق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الزهد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کتاب علي ان العمة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كتاب علي ان كل ذي 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كتاب علي ينتهي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أمرني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أمرني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التفث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انزل علی نبیّه کتاباً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خص عباده بایتین من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اسفل هذا الكتاب كنزاً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اوصی ابوابراهيم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كتب على الرجال الجهاد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لم يدع شيئا يحتاج اليه الامة إلّا أنزله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ملکا یکتب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احفظ كتاب حریز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حمّاد تحس ان تصلی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رأی کتاباً لابي الحسن علیه السلام متّربة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عرض على ابي الحسن الرضا علیه السلام كتاب الديات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لا يجز کتاب قاض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القاضي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يتربّ الكتاب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کتب الی ابی جعفر علیه السلام يسأله عوذة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کتب الی ابی الحسن عليه السلام يسأله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كتب الى ابی محمد علیه السلام انه روی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كتب الی ابی محمد علیه السلام يخبره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اليه رجل يكون مع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الى الرجل ما الذي لا يجتزء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کتب اليه الرضا عليه السلام اما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اليه سنة القادسية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رجل من أهل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أهل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كلّ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اهدي الى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جهد الناس ان ينفعوك بأمر لَم يكتبه الله لك لم يقدروا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اَیکره ان يكتب الرجل في خاتمه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الخاتم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وانتم اميّون عن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العلم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اورثنا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صلی الله علیه و آله فقال يا رسول لله قد علمت ابني هذا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جائنی جیراناً لنا بكتاب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جئت بكتاب الی ابی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اكتب لى الى اسماعيل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الاستغناء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حدیثاً و املأه عليب حتى اكتبه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الذبایح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والكتاب المبين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الحسن موسی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ابو عبدالله علیه السلام يوماً إلى منزل معتب وهو يريد العمرة فتناول لوحاً فيه كتاب فيه تسمية ارزاق العيال وما يخرج لهم فاذا فيه لفلان وفلان وفلان وليس فيه استثناء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 هذا الكتاب ولم يستثن فيه ؟ ثم دعا بالدواة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فيه ان شاء الله ، فالحق فيه في كل اسم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زیاد هذا ابني فلان كتابه کتابی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الكتاب عندنا فقلت لهم ان امسكتم والله اخرجت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العباس بن عبدالمطلب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ابن سراج انه كتب اليك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ذوا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بكتاب عبد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كتب كتابا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كتب كتابا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من اصحابنا يعطني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يأتي الرجل فيقول اكتب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رجلان من أهل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جواب الكتاب واجب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التكاتب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رهبانية ابتدعوها ما كتبناها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الكتاب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المسح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ابا ظبيان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عمر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المسح على الخفين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عرضت على ابی عبدالله علیه السلام كتاباً فيه 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عليه الكتاب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عرضت کتاب علي عليه السلام على ابی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هذا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الكتاب والله كله عندنا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انا وابو بصیر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يمس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المصحف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آنية أهل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أهل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الاسم من اسماء الله يمحوه الرجل بالتفل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امحوه بأطهرماتجدون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أول كتاب كتب في الارض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ذبایح اهل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ذبيحة أهل الكتاب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ذكر السورة من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من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عليها كتابا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لرجل اكتب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كتب الی امراته بطلاقها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يبدأ بالرجل في الكتاب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ذلك من الفضل يبدأ الرجل بأخيه یكرمه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يكتب الى رجل من عظماء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القراطيس تجتمع هل تحرق بالنار وفيها شيء من ذكر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 بالماء اولاً قبل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فسأكتبها للذين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الاستطاعة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آل إبراهيم الكتاب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آتينا آل ابراهيم الكتاب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عهد إلى آدم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فالكتاب واهل الكتاب في ذلك الزمان طریدان منفیان و صاحبان مصطحبان في طريق واحد لا يأويهما مؤو ، فحبذا ذانك الصاحبان واهاً لهما ولما يعملان له،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فالكتاب واَهل الكتاب في ذلك الزمان في الناس وليسوا فيهم ومعهم وليسوا معهم وذلك لان الضلالة لاتوافق الهدی وان اجتمعا ،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أحاديث رسول الله صلی الله علیه و آله تصدقها الكتاب و الكتاب يصدقه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سفيان الثوری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سفيان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نفعنا اليوم الكتاب والسنة في رفع الاختلاف عنا ؟ 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اختلفنا انا وانتَ وصرتَ الينا من الشام في مخالفتنا اياك</w:t>
      </w:r>
      <w:r>
        <w:rPr>
          <w:rStyle w:val="FootnoteAnchor"/>
          <w:rtl w:val="true"/>
        </w:rPr>
        <w:footnoteReference w:id="1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ذبایح اهل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اخرس 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يكون كتب كتابا على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خطب الي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الخِطبة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كتب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امراته على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الظهور التي فيها ذكر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الوتر انما كتب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وداع شهر رمضان اللهم انك قلت في كتابك المنزل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الوداع</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 عنده علم من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فاملی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علمت ابني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المكاسب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ابي الاسد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الأموال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في كتاب ابي الحسن الرضا علیه السلام الى ابی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الإنفاق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عبد الله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في كتاب على علیه السلام أن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كتبه عبدالله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في كتاب لابی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في كتاب لعلی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کتاب ابی جعفر علیه السلام الى ابی شیبه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الاكفاء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فيمن استحلف رجلا من أهل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 علي عليه السلام فيمن استحلف اهل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 على علیه السلام فيمن استحلف رجلا من اهل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يتكل على الكتابة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یکتب الى عماله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عليه السلام لينظر في كاب من كتب على علیه السلام فيضرب به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الزهد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كتبه لي في قرطاس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يرد کتاب ابی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الفقهاء والحكما اذا كاتب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كتابه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ابی ابراهيم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ابن قیاما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ابن قیاما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ابو جعفر علیه السلام الى جعفر و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ابو جعفر الى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كتابك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سعد الخير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ابوجعفر علیه السلام في رسالة إلى بعض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الجهاد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ابو جعفر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ابو جعفر المنصور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ابوعبدالله علیه السلام الى رجل بسم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ابوعبدالله عليه الیلام إلى رجل من اصحابه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ابوعبدالله عليه السلام الى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ابوعمر الحذاء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ابومحمد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ابي الی ابی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ابي بخطه کتابا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ابي في وصيته ان اكفنه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احمد بن الخضیب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اصحابنا يسألونه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الحقوق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الی ابو جعفر ابن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التعقيب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الی ابوالحسن علیه السلام ابو محمد ابنی انصح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 ابو الحسن الرضا عليه السلام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سجدة الشكر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الي ابوالحسن علیه السلم في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الي ابو الحسن العسکری کتاباً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 ابوعبدالله ان كل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الي بعض إخوانی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الجزية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 رجل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 من الحبس ان فلانا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اليه ابوجعفر علیه السلام وقرأت انا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اليه رجل من تجار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الیه محمد بن اسحاق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اليه محمد بن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امیر المؤمنین علیه السلام الى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ابن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اميرالمؤمنين علیه السلام الى بعض اصحابه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الدنيا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بعض موالينا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الطلاق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الحسن بن العباس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خليل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من المجوس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رجل الى ابی جعفر عليه السلام يحکی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رجل الى ابی جعفر علیه السلام يشکو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الوسوسة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رجل الى ابی جعفر الثاني عليه السلام یشكو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رجل الى الحسین علیه السلام عظنی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إطاعة المخلوق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رجل من تجار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عامل اميرالمؤمنين عليه السلام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عامل لامیرالمؤمنین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على بن اسباط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الاكفاء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علی بن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على بن بلال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على بن زیاد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عليكم القصاص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الله عليكم الصيام 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محمد بن ابراهيم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محمد 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محمد بن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یحی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ابی ابراهیم علیه السلام اسأله عن شيء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 ابي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الی ابی جعفر اسأله عن النكاح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الاكفاء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ابي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 وسجدة الشكر والشراب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ابي في التزوج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الی ابی جعفر علیه السلام في رجل خطب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الاكفاء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الی ابی جعفر علیه السلام مع اصحابنا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ابی جعفر عليه السلام وشكوت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الزلزلة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الی ابی جعفر الثاني علیه السلام اسأله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ابی جعفر الثاني علیه السلام في </w:t>
      </w:r>
    </w:p>
    <w:p>
      <w:pPr>
        <w:pStyle w:val="BookText"/>
        <w:rPr/>
      </w:pPr>
      <w:r>
        <w:rPr>
          <w:rFonts w:ascii="Amiri" w:hAnsi="Amiri" w:eastAsia="Amiri" w:cs="Amiri"/>
          <w:color w:val="111111"/>
          <w:sz w:val="28"/>
          <w:sz w:val="28"/>
          <w:szCs w:val="28"/>
          <w:rtl w:val="true"/>
          <w:lang w:bidi="ar-SA"/>
        </w:rPr>
        <w:t xml:space="preserve">السنجاب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الی ابی جعفر الثاني علیه السلام مع بعض اصحابنا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ابی الحسن علیه السلام اسأله عما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ابي الحسن اسأله عن الجسم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الى ابی الحسن علیه السلام صاحب العسكر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الی ابی الحسن علی بن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الی ابی الحسن في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ابی الحسن الأول علیه السلام علمني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الی ابی الحسن الرضا علیه السلام اشکو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ابی الحسن موسی علیه السلام وهو في الحبس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الی ابی عبدالله علیه السلام بمسائل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ابی محمد علیه السلام اسأله ان يدعو الله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ابی محمد علیه السلام اسأله عن الامام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الی ابی محمد اسأله عن الوليجة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ابی محمد عليه السلام حين أخذ المهتدی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ابی محمد 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الرضا علیه السلام ذكر اصحابنا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صاحب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المولود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العبد الصالح اخبره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العبد الصالح اساله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العسکری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اربعة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اُم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في وقت صلاة الليل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هذه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الهبة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اليه یا سیدی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الخمس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جعلت لك الفداء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على يدي عبد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اُمّة قد رفع الله عنهم علم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سعد الخير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ابو جعفر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مردود الى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ان كتاب الأبرار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خلقنا مِن أعلى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ان كتاب الفجار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خلقنا من اعلى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جعفر علیه السلام وجاءه کتاب هشام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علیه السلام فأتاه کتاب ابی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علیه السلام فسأله رجل عن آية من كتاب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يبدأ الرجل باسم صاحبه في الصحيفة قبل اسمه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لاتحرقوا القراطيس ولكن امحوها وحرّقوها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لاتدع بسم الله الرحمن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لاتكتب داخل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لابي فلان،، واكتب الي ابي فلان ،، واكتب على العنون لابی فلان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ما 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 اليك الكتاب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يكتب الملك الا ما 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لايكتب من القراءة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القراءة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آتي الله اهل الكتاب خيراً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خاطب الله امیرالمؤمنین علیه السلام في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ورد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كتبه لي ابن ابي قحافة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الفدك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ولد النبي صلی الله علیه و آله جاء رجل من أهل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يعرفوا من الكتاب إلا خطّه وزبره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ان بني اُمية وجدوا من يكتب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السلطان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صديق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عند اهل ذلك الزمان سلعة ابور من الكتاب اذا تلی حق تلاوته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الخطب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خطب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ليستيقن الذين أوتوا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ليطفوء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الجزية على أهل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الجزية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خالف كتاب الله 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تدري ما الكتاب ولا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الوالدان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نصرانياً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قول الله عزوجل من اجل ذلك كتبنا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إلّا وفيه كتاب او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 الله اميرالمؤمنين عليه السلام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اشترى دابة يقرأ على رأسها فاتحة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تبع جنازة كتب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شاء كتب كتاباً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لاتكون الشهادة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لاتشهد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عز وجل على الناس برّهم وفاجرهم بالكتاب والحساب ولولا ذلك لتغالطو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نسخت من کتاب بخط ابی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انه يكتب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ورهبانية ابتدعوها ما كتبناها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وطعام الذين أوتوا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نزل عليكم في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مجالسة اهل المعاصي تحت عنوانه ويأتي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وقضينا الى بني اسرائيل في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الرجعة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الرضا عليه السلام يكتب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البركة </w:t>
      </w:r>
      <w:bookmarkStart w:id="532" w:name="pg14706_199037"/>
    </w:p>
    <w:p>
      <w:pPr>
        <w:pStyle w:val="BookText"/>
        <w:rPr/>
      </w:pPr>
      <w:bookmarkEnd w:id="5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وكتب علی بن موسی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يرتاب الذين أوتوا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اني لاعلم كتاب الله من اوله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لی ولد فكتبت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آتينا موسى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القائم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كتبنا في الزبور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انا كتبنا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والمحصنات من الذين أوتوا الكتاب من قبلكم فقال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والمحصنات من الذين أوتوا الكتاب من قبلكم قال 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عندك في كتاب ؟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الوقف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شاهداً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 من الله العزيز الحكيم لمحمد 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ابي لجابر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كتابنا ينطق عليكم بالحق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الكتاب لم ينطق ولن ينطق ولکن رسول الله صلی الله علیه و آله هو الناطق بالكتاب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كتابنا يُنطق عليكم بالحق،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انا لانقرؤها هكذا،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والله نزل به جبرئیل علی محمد صلی الله علیه و آله ولكنه فيما حُرّف من كتاب الله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انزل عليك الكتاب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مریم ان رسول الله صلی الله علیه و آله قد كتب لابن حزم كتاباً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الذين آمنوا کتب عليكم الصيام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شهر رمضان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شهر رمضان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عمرو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وانزل علیه کتاباً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يكتب في ليلة القدر المنايا والبلايا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القدر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التي يرجى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يكتب كتاباً يضعه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الهدي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ساق الهدي الخ</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204007_730472459"/>
      <w:bookmarkStart w:id="534" w:name="_Toc230"/>
      <w:bookmarkEnd w:id="533"/>
      <w:r>
        <w:rPr/>
        <w:t>2</w:t>
      </w:r>
      <w:r>
        <w:rPr>
          <w:rtl w:val="true"/>
        </w:rPr>
        <w:t xml:space="preserve">- </w:t>
      </w:r>
      <w:r>
        <w:rPr>
          <w:rtl w:val="true"/>
        </w:rPr>
        <w:t>کتاب امیرالمؤمنین</w:t>
      </w:r>
      <w:bookmarkEnd w:id="53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كتاب امیرالمؤمنین علیه السلام ان </w:t>
      </w:r>
      <w:bookmarkStart w:id="535" w:name="pg14706_199038"/>
    </w:p>
    <w:p>
      <w:pPr>
        <w:pStyle w:val="BookText"/>
        <w:rPr/>
      </w:pPr>
      <w:bookmarkEnd w:id="535"/>
      <w:r>
        <w:rPr>
          <w:rFonts w:ascii="Amiri" w:hAnsi="Amiri" w:eastAsia="Amiri" w:cs="Amiri"/>
          <w:color w:val="111111"/>
          <w:sz w:val="28"/>
          <w:sz w:val="28"/>
          <w:szCs w:val="28"/>
          <w:rtl w:val="true"/>
          <w:lang w:bidi="ar-SA"/>
        </w:rPr>
        <w:t xml:space="preserve">المدحة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536" w:name="__RefHeading___Toc204009_730472459"/>
      <w:bookmarkStart w:id="537" w:name="_Toc231"/>
      <w:bookmarkEnd w:id="536"/>
      <w:r>
        <w:rPr/>
        <w:t>3</w:t>
      </w:r>
      <w:r>
        <w:rPr>
          <w:rtl w:val="true"/>
        </w:rPr>
        <w:t xml:space="preserve">- </w:t>
      </w:r>
      <w:r>
        <w:rPr>
          <w:rtl w:val="true"/>
        </w:rPr>
        <w:t>كتاب على علیه السلام</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 أني ابو جعفر علیه السلام شيئا من كتاب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كتاب علي علیه السلام اذا أخذ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كتاب علي علیه السلام اذا صلوا الجمعة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كتاب علي علیه السلام ان الإخوة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كتاب علي علیه السلام ان اَشد الناس بلاءاً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كتاب علي علیه السلام ان الثناء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كتاب علي عليه السلام ان ما قطع منها 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الغنم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قطع اِليات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کتاب على علیه السلام انّما مثل الدنيا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كتاب علي علیه السلام انه كان يضرب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كتاب علي علیه السلام يضرب شارب الخمر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التشهد في كتاب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الشيء في كتاب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اوصی بشيء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الجري فقال وجدنا فی کتاب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کتاب علي علیه السلام حراماً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الكبائر فقال هنّ في كتاب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لحوم الخيل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علي علیه السلام انه منع اكلها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علي علیه السلام اذا طرفت العين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علي علیه السلام لاتلبس طیلسانا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المحرم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المحرم يلبس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المحرم يلبس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علي علیه السلام يضرب شارب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ابو عبدالله علیه السلام ان فی کتاب علي علیه السلام اذا صلوا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الجماعة </w:t>
      </w:r>
      <w:bookmarkStart w:id="538" w:name="pg14706_199039"/>
    </w:p>
    <w:p>
      <w:pPr>
        <w:pStyle w:val="BookText"/>
        <w:rPr/>
      </w:pPr>
      <w:bookmarkEnd w:id="5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في كتاب علي عليه السلام ان الرجل اذا تزوج المرأة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في كتاب علي عليه السلام ان رسول الله صلی الله علیه و آله كتب بين المهاجرين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على عليه السلام ان الله لم يأخذ على الجهال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في كتاب لعلي عليه السلام ان رسول الله صلی الله علیه و آله كتب كتابا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الأمان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عليه السلام اذا اخذ کتاب علي عليه السلام فنظر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على بن الحسين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أصنع أو اقول هذا وفی کتاب علی بن ابیطالب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الطلاق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طلق امرأته تطليقة على طهر ثم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عليه السلام لينظر في الكتاب من کتب علي عليه السلام فيضرب به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الزهد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الوتر في كتاب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وجدنا في كتاب علي عليه السلام ان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حسن الظن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وجدنا فی کتاب علي علیه السلام في القطاة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539" w:name="__RefHeading___Toc204011_730472459"/>
      <w:bookmarkStart w:id="540" w:name="_Toc232"/>
      <w:bookmarkEnd w:id="539"/>
      <w:r>
        <w:rPr/>
        <w:t>4</w:t>
      </w:r>
      <w:r>
        <w:rPr>
          <w:rtl w:val="true"/>
        </w:rPr>
        <w:t xml:space="preserve">- </w:t>
      </w:r>
      <w:r>
        <w:rPr>
          <w:rtl w:val="true"/>
        </w:rPr>
        <w:t>کتاب فاطمة لیها السلام</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فاطمه علیها السلام</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ابو جعفر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اليّ بكتاب 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انظر في کتاب 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541" w:name="__RefHeading___Toc204013_730472459"/>
      <w:bookmarkStart w:id="542" w:name="_Toc233"/>
      <w:bookmarkEnd w:id="541"/>
      <w:r>
        <w:rPr/>
        <w:t>5</w:t>
      </w:r>
      <w:r>
        <w:rPr>
          <w:rtl w:val="true"/>
        </w:rPr>
        <w:t xml:space="preserve">- </w:t>
      </w:r>
      <w:r>
        <w:rPr>
          <w:rtl w:val="true"/>
        </w:rPr>
        <w:t>كتاب الله</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آيتان في كتاب الله عزوجل اطلبهما فلا اجدهما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ابلغ موعظة المتقين كتاب الله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اتزوجك على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في المهر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تزوّج امرأة ولم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اتزوجك متعة على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عن وجوه الكفر في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الكفر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ادنی ما يتزوج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جائكم حديثان فاعرضوهما على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حدثتكم بشيء فاسألوني من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 القول وابلغ الموعظة واحسن القصص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اعرضوها على كتاب الله فما وافق كتاب الله فخذوه وماخالف كتاب الله فردّوه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اَكُلّ شيء في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امحوا كتاب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الائمة في كتاب الله إمامان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احسن الحديث و ابلغ الموعظة كتاب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احسن الحديث وابلغ موعظة المتقين كتاب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احسن القصص و ابلغ الموعظة وانفع التذكر كتاب الله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حج فليتمتع انا لانعدل بكتاب الله وسنة نبيّه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على كل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وافق كتاب الله فخذوه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كتاب الله المسح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تؤتى بالشيء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على كتاب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ذلك من كتاب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ترك سرية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فيها كتاب الله وكتاب الله احقّ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أمّ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اوحد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ترك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تقضيان فقالا بكتاب الله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ابن ابی لیلی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علينا أشياء ليس نعرفها في كتاب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ماجائكم عني يوافق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جائكم يخالف كتاب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حججنا من كتاب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سفيان الثوری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فوجدتم عليه شاهدا او شاهدين من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الكتمان</w:t>
      </w:r>
    </w:p>
    <w:p>
      <w:pPr>
        <w:pStyle w:val="BookText"/>
        <w:rPr/>
      </w:pPr>
      <w:r>
        <w:rPr>
          <w:rFonts w:ascii="Amiri" w:hAnsi="Amiri" w:eastAsia="Amiri" w:cs="Amiri"/>
          <w:color w:val="111111"/>
          <w:sz w:val="28"/>
          <w:sz w:val="28"/>
          <w:szCs w:val="28"/>
          <w:rtl w:val="true"/>
          <w:lang w:bidi="ar-SA"/>
        </w:rPr>
        <w:t xml:space="preserve">سألني بعض الخوارج عن هذه الآية من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بقراءة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لقمان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اختلاف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من كتاب الله او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على ان يعلّمها سورة من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على سورة من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رجلين اشتركا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شرطا يخالف كتاب الله ردّ الی 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كان له عدة مماليك فقال ایكم علّمني آية من كتاب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اشتركا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شرط يخالف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الوضوء الفريضة في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ولّدني رسول الله صلی الله علیه و آله وانا اَعلم كتاب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ولّدنی رسول الله صلی الله علیه و آله وعلمت 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عبدالله علیه السلام يدعو عند قرائة كتاب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فيه نبأ ما قبلكم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قبل اليمين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النذر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جعل علیه ایمانا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الله وعترتي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الشرك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ادنی ما یکون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خالف كتاب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مردود الى الكتاب والسنة وكل حديث لا يوافق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الحديث</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في كتاب الله من ذِكر حفظ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الفروج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الخ</w:t>
      </w:r>
      <w:r>
        <w:rPr>
          <w:rFonts w:eastAsia="Amiri" w:cs="Amiri" w:ascii="Amiri" w:hAnsi="Amiri"/>
          <w:color w:val="111111"/>
          <w:sz w:val="28"/>
          <w:szCs w:val="28"/>
          <w:rtl w:val="true"/>
          <w:lang w:bidi="ar-SA"/>
        </w:rPr>
        <w:t xml:space="preserve">) </w:t>
      </w:r>
      <w:bookmarkStart w:id="543" w:name="pg14706_199042"/>
    </w:p>
    <w:p>
      <w:pPr>
        <w:pStyle w:val="BookText"/>
        <w:rPr/>
      </w:pPr>
      <w:bookmarkEnd w:id="5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عليه السلام فسأله رجل من آية من كتاب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لاطلاق إلّا على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عليا عليه السلام ثبتت قد ماه اقام 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الفروج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اباجعفر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اَمر يختلف فيه اثنان إلّا وله أصل في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المسلمون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كلّ شرط خالف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اخذ دینه من كتاب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استمع حرفا من كتاب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اشترط شرطاً سوى كتاب الله فلا يجوز ذلك له ولا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النكاح تحت عنوان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اشترط شرطا مخالفاً لكتاب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حج فليتمتع انا لانعدل بكتاب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خالف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شرط شرطا سوی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الطلاق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لامرأته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آية من كتاب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ان يحرق كتاب الله ونهی ان يمحى بالاقلام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ان يمحي شيء من كتاب الله عزوجل بالبزاق او یکتب به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اني لاعلم كتاب الله من اوله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 الله كما انزله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الخ</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204015_730472459"/>
      <w:bookmarkStart w:id="545" w:name="_Toc234"/>
      <w:bookmarkEnd w:id="544"/>
      <w:r>
        <w:rPr/>
        <w:t>6</w:t>
      </w:r>
      <w:r>
        <w:rPr>
          <w:rtl w:val="true"/>
        </w:rPr>
        <w:t xml:space="preserve">- </w:t>
      </w:r>
      <w:r>
        <w:rPr>
          <w:rtl w:val="true"/>
        </w:rPr>
        <w:t>كتاب المبين</w:t>
      </w:r>
      <w:bookmarkEnd w:id="54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الكتاب المبين فهو امیرالمؤمنین </w:t>
      </w:r>
      <w:bookmarkStart w:id="546" w:name="pg14706_199043"/>
    </w:p>
    <w:p>
      <w:pPr>
        <w:pStyle w:val="BookText"/>
        <w:rPr/>
      </w:pPr>
      <w:bookmarkEnd w:id="546"/>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47" w:name="__RefHeading___Toc204017_730472459"/>
      <w:bookmarkStart w:id="548" w:name="_Toc235"/>
      <w:bookmarkEnd w:id="547"/>
      <w:r>
        <w:rPr/>
        <w:t>7</w:t>
      </w:r>
      <w:r>
        <w:rPr>
          <w:rtl w:val="true"/>
        </w:rPr>
        <w:t xml:space="preserve">- </w:t>
      </w:r>
      <w:r>
        <w:rPr>
          <w:rtl w:val="true"/>
        </w:rPr>
        <w:t>کتاب مرقوم</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خلقنا من أعلى 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مرقوم ويل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خلقنا من اعلى 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مرقوم يشهده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549" w:name="__RefHeading___Toc204019_730472459"/>
      <w:bookmarkStart w:id="550" w:name="_Toc236"/>
      <w:bookmarkEnd w:id="549"/>
      <w:r>
        <w:rPr/>
        <w:t>8</w:t>
      </w:r>
      <w:r>
        <w:rPr>
          <w:rtl w:val="true"/>
        </w:rPr>
        <w:t xml:space="preserve">- </w:t>
      </w:r>
      <w:r>
        <w:rPr>
          <w:rtl w:val="true"/>
        </w:rPr>
        <w:t>کتابا</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عليها كتابين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العينة</w:t>
      </w:r>
    </w:p>
    <w:p>
      <w:pPr>
        <w:pStyle w:val="Heading3"/>
        <w:numPr>
          <w:ilvl w:val="2"/>
          <w:numId w:val="1"/>
        </w:numPr>
        <w:rPr/>
      </w:pPr>
      <w:bookmarkStart w:id="551" w:name="__RefHeading___Toc204021_730472459"/>
      <w:bookmarkStart w:id="552" w:name="_Toc237"/>
      <w:bookmarkEnd w:id="551"/>
      <w:r>
        <w:rPr/>
        <w:t>9</w:t>
      </w:r>
      <w:r>
        <w:rPr>
          <w:rtl w:val="true"/>
        </w:rPr>
        <w:t xml:space="preserve">- </w:t>
      </w:r>
      <w:r>
        <w:rPr>
          <w:rtl w:val="true"/>
        </w:rPr>
        <w:t>الكُتّاب</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امیرالمؤمنين عليه السلام القى صبیان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تلوت عند ابی عبدالله علیه السلام زوا عدل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اخطأت فيه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ذوا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اخطأت به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صديق من كُتّاب بني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يحكم به ذوا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اخطأت به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الحكم</w:t>
      </w:r>
    </w:p>
    <w:p>
      <w:pPr>
        <w:pStyle w:val="Heading3"/>
        <w:numPr>
          <w:ilvl w:val="2"/>
          <w:numId w:val="1"/>
        </w:numPr>
        <w:rPr/>
      </w:pPr>
      <w:bookmarkStart w:id="553" w:name="__RefHeading___Toc204023_730472459"/>
      <w:bookmarkStart w:id="554" w:name="_Toc238"/>
      <w:bookmarkEnd w:id="553"/>
      <w:r>
        <w:rPr/>
        <w:t>10</w:t>
      </w:r>
      <w:r>
        <w:rPr>
          <w:rtl w:val="true"/>
        </w:rPr>
        <w:t xml:space="preserve">- </w:t>
      </w:r>
      <w:r>
        <w:rPr>
          <w:rtl w:val="true"/>
        </w:rPr>
        <w:t>الكتابة</w:t>
      </w:r>
      <w:bookmarkEnd w:id="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انسحق کتابته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وجدت دیناراً في الطواف قد انسحق كتابته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يتكل على الكتابة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555" w:name="__RefHeading___Toc204025_730472459"/>
      <w:bookmarkStart w:id="556" w:name="_Toc239"/>
      <w:bookmarkEnd w:id="555"/>
      <w:r>
        <w:rPr/>
        <w:t>11</w:t>
      </w:r>
      <w:r>
        <w:rPr>
          <w:rtl w:val="true"/>
        </w:rPr>
        <w:t xml:space="preserve">- </w:t>
      </w:r>
      <w:r>
        <w:rPr>
          <w:rtl w:val="true"/>
        </w:rPr>
        <w:t>الكتّان</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قد ذهب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عندى عدلاً من كتان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الكتّان لبنی اسرائیل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الكتّان من لباس الانبياء وهو ينبت اللحم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لايكفن الميت في كتّان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يجوزان يكفن الميت في كتّان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السجود على الكتان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Heading3"/>
        <w:numPr>
          <w:ilvl w:val="2"/>
          <w:numId w:val="1"/>
        </w:numPr>
        <w:rPr/>
      </w:pPr>
      <w:bookmarkStart w:id="557" w:name="__RefHeading___Toc204027_730472459"/>
      <w:bookmarkStart w:id="558" w:name="_Toc240"/>
      <w:bookmarkEnd w:id="557"/>
      <w:r>
        <w:rPr/>
        <w:t>12</w:t>
      </w:r>
      <w:r>
        <w:rPr>
          <w:rtl w:val="true"/>
        </w:rPr>
        <w:t xml:space="preserve">- </w:t>
      </w:r>
      <w:r>
        <w:rPr>
          <w:rtl w:val="true"/>
        </w:rPr>
        <w:t>الكُتُب</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الکُتُب</w:t>
      </w:r>
      <w:r>
        <w:rPr>
          <w:rStyle w:val="FootnoteAnchor"/>
          <w:rtl w:val="true"/>
        </w:rPr>
        <w:footnoteReference w:id="13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احتفظوا بكتبكم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العلم </w:t>
      </w:r>
      <w:bookmarkStart w:id="559" w:name="pg14706_199044"/>
    </w:p>
    <w:p>
      <w:pPr>
        <w:pStyle w:val="BookText"/>
        <w:rPr/>
      </w:pPr>
      <w:bookmarkEnd w:id="5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احرق كتبك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النجوم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ابتليت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وبثّ علمك في إخوانك فان متَّ فاورث كتبك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زید بن علی بن الحسين عليه السلام دخل على ابن جعفر محمد بن علي ومعه كتب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زید بن علی بن الحسين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بعض ما انزل الله من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فكتموا كتبهم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رأى كتباً لأبي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بعض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تطايرت الكتب يميناً وشمالاً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علی بن موسی الرضا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هرج لا يانسون فيه الا بكتبهم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وبث الخ</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204029_730472459"/>
      <w:bookmarkStart w:id="561" w:name="_Toc241"/>
      <w:bookmarkEnd w:id="560"/>
      <w:r>
        <w:rPr/>
        <w:t>13</w:t>
      </w:r>
      <w:r>
        <w:rPr>
          <w:rtl w:val="true"/>
        </w:rPr>
        <w:t xml:space="preserve">- </w:t>
      </w:r>
      <w:r>
        <w:rPr>
          <w:rtl w:val="true"/>
        </w:rPr>
        <w:t>الكتف</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أتيت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القبلة بين كتفيك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الحسين بن علی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اكون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فاجعله بين كتفيك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وّلى الملك اذا بين كتفيه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فاطمة عليها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يده على كتفي الايسر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ابي الحسن عليه السلام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بين كتفيه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62" w:name="__RefHeading___Toc204031_730472459"/>
      <w:bookmarkStart w:id="563" w:name="_Toc242"/>
      <w:bookmarkEnd w:id="562"/>
      <w:r>
        <w:rPr/>
        <w:t>14</w:t>
      </w:r>
      <w:r>
        <w:rPr>
          <w:rtl w:val="true"/>
        </w:rPr>
        <w:t xml:space="preserve">- </w:t>
      </w:r>
      <w:r>
        <w:rPr>
          <w:rtl w:val="true"/>
        </w:rPr>
        <w:t>الكتم</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الکتم</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خضاب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خضاب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الخضاب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على بن الحسين علیه السلام يختضب بالحناء والكتم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الخضاب</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يختضبون بالكتم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الخضاب </w:t>
      </w:r>
      <w:bookmarkStart w:id="564" w:name="pg14706_199045"/>
    </w:p>
    <w:p>
      <w:pPr>
        <w:pStyle w:val="Heading3"/>
        <w:numPr>
          <w:ilvl w:val="2"/>
          <w:numId w:val="1"/>
        </w:numPr>
        <w:rPr/>
      </w:pPr>
      <w:bookmarkStart w:id="565" w:name="__RefHeading___Toc204033_730472459"/>
      <w:bookmarkStart w:id="566" w:name="_Toc243"/>
      <w:bookmarkEnd w:id="564"/>
      <w:bookmarkEnd w:id="565"/>
      <w:r>
        <w:rPr/>
        <w:t>15</w:t>
      </w:r>
      <w:r>
        <w:rPr>
          <w:rtl w:val="true"/>
        </w:rPr>
        <w:t xml:space="preserve">- </w:t>
      </w:r>
      <w:r>
        <w:rPr>
          <w:rtl w:val="true"/>
        </w:rPr>
        <w:t>الكتمان</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اخبرتَ بما اخبرتُك به احداً؟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اَما سمعت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يعدون سري وسرّك ثالثا اَلاكلّ سرّ جاوز اثنین شائع</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الميت فلا تكتموا موته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والله لو اني اجد منكم ثلاثة مؤمنین یکتمون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الناس بخصلتين فضيّعوهما فصاروا منهما على غير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والكتمان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امرنا مستور مقنع بالميثاق فمن هتك علينا اذلّه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امیرالمؤمنين علیه السلام لما بويع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كتمت و شمة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الحسن البصري يزعم أن الذين یکتمون 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في يدك هذه شيء فان استطعت ان لا تعلم هذه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عنده انسان فتذاكروا الإذاعة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السانك تُعز ولا تمكن الناس من قياد رقبتك فتذلّ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لما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كتم عليّ أمره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ليس من احتمال اَمرِنا التصديق له والقبولُ فقط ، من احتمال اَمرِنا سَترُهُ وصيانَتُه من غير أهله فاقرئهم السلام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اجترّ مودّة الناس إلى نفسه حَدَّثوُهم بما يعرفون واستروا عنهم ما ینکرون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الناصب لنا حرباً بأشد عَلَينا مؤونة من الناطق علينا بما نكره فاذا عرفتم من عَبد إذاعة فامشوا إليه وردّوهُ عنها فان قَبِلَ منكم والا فَتُحَمِلّوا عليه بمن يُثِقّلُ عليه وَيَسمَعُ منه فان الرجل منکم يطلب الحاجة فيلطُفُ فيها حتى تُقضى لَهُ، فالطفوا في حاجتي كما تلطفون في حوائجكم فان هو قَبِلَ منكم والّا فادفنوا كلامه تحت اقدامكم ولا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يقولُ ويقولُ فان ذلك يَحمِلُ عليّ وعلیکم اما و الله لو كنتم تقولون ما اقول لاقررتُ انکم </w:t>
      </w:r>
    </w:p>
    <w:p>
      <w:pPr>
        <w:pStyle w:val="BookText"/>
        <w:rPr/>
      </w:pPr>
      <w:r>
        <w:rPr>
          <w:rFonts w:ascii="IRNazanin" w:hAnsi="IRNazanin" w:eastAsia="IRNazanin"/>
          <w:color w:val="111111"/>
          <w:sz w:val="28"/>
          <w:sz w:val="28"/>
          <w:szCs w:val="28"/>
          <w:rtl w:val="true"/>
          <w:lang w:bidi="fa-IR"/>
        </w:rPr>
        <w:t xml:space="preserve">أصحابي ، هذا ابو حنیفة له اصحاب وهذا الحسن البصري له اصحاب وانا امرؤ من قریش قدولّدني رسول الله صلی الله علیه و آله وعلمت كتاب الله وفيه تبيان كل شيء بدء الخلق وامر السماء وامر الارض وامر الأولين وامر الآخرين وامر ما كان وامر ما يكون كأني انظر الى ذلك نصب عيني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عبد ابتليته ببليّة فكتم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وكتمانك على القوم امرهم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محمد على سبعین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يكتمها فانه آثم قلبه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عليه جماعة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انا نريد العراق فاو صنا، فقال ابوجعفر علیه السلام لِيُقَوِّ شدیدُکم ضعیفکم وَليَعُدَ غنيكم على فقير کم ولا تبثوا سرّنا ولا تذيعوا امرنا، واذا جاءكم عنا حديث فوجدتم عليه شاهداً اَو شاهدين من كتاب الله فخذوا به والا فقفوا عنده ثم ردّوه الينا حتى يستبين لكم واعلموا ان المنتظر لهذا الأمر لَهُ مثل أجر الصائم القائم ، وَمَن ادرك قائمنا فخرج معه فقتل عدوّنا كان له مثل أجر عشرين شهيداً، ومن قتل مع قائمنا كان له مثل أجر خمسة وعشرين شهيداً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الرضا علیه السلام عن مسألة فأبى وامسك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اعطینا کم کلّما تريدون كان شراً لكم وَاُخِذَ برقبة صاحب هذا الأمر،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اللهِ اَسَرَّها إلى جبرئیل علیه السلام واَسَرَّها جبرئيل الى محمدصلی الله علیه و آله واَسَرَّها محمد إلى علي علیه السلام واَسَرَّها عليّ الى من شاء الله ثم انتم تذيعون ذلك مَنِ الذي امسك حرفاً سَمِعَهُ؟ قال ابو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حكمة آل داود ینبغی للمسلم أن يكون مالكاً لنفسه مُقبِلاً على شأنِهِ عارفاً باَهل زمانه فاتقوا الله ولا تذيعوا حديثنا، فلولا ان الله يدافع عن اوليائه وينتقم لأوليائه من أعدائه، اَما رأيت ما صنع الله بآل برمك وما انتقم الله لِاَبی الحسن علیه اسلام وقد کان بنوا الاشعث على خطر عظیم فدفع الله عنهم بولايتم لابی الحسن علیه السلام وأنتم بالعراق ترون اعمال </w:t>
      </w:r>
    </w:p>
    <w:p>
      <w:pPr>
        <w:pStyle w:val="BookText"/>
        <w:rPr/>
      </w:pPr>
      <w:r>
        <w:rPr>
          <w:rFonts w:ascii="IRNazanin" w:hAnsi="IRNazanin" w:eastAsia="IRNazanin"/>
          <w:color w:val="111111"/>
          <w:sz w:val="28"/>
          <w:sz w:val="28"/>
          <w:szCs w:val="28"/>
          <w:rtl w:val="true"/>
          <w:lang w:bidi="fa-IR"/>
        </w:rPr>
        <w:t xml:space="preserve">هؤلاء الفراعنة وما امهل الله لهم فعلیکم بتقوى الله ولا تَغُرنكم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ولا تغتروا بِمَن قد اُمهِلَ له فَكَانّ الأمر قد وصل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لعبد نومة</w:t>
      </w:r>
      <w:r>
        <w:rPr>
          <w:rStyle w:val="FootnoteAnchor"/>
          <w:rtl w:val="true"/>
        </w:rPr>
        <w:footnoteReference w:id="141"/>
      </w:r>
      <w:r>
        <w:rPr>
          <w:rFonts w:ascii="IRNazanin" w:hAnsi="IRNazanin" w:eastAsia="IRNazanin"/>
          <w:color w:val="111111"/>
          <w:sz w:val="28"/>
          <w:sz w:val="28"/>
          <w:szCs w:val="28"/>
          <w:rtl w:val="true"/>
          <w:lang w:bidi="fa-IR"/>
        </w:rPr>
        <w:t>عرفه الله ولم يعرفه الناس ، اولئك مصابيحخ الهدی وينابيع العلم ينجلى عنهم كل فتنة مظلمة ليسوا بالمذاييع البذر ولا بالجفاة المرائين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طوبى لكل عبد نُؤمَة لا يؤبَه له، يعرف الناس ولا يعرفه الناس يعرفه الله مِنهُ بِرِضوان اولئك مصابيح الهدی یَنجلی عنهم كل فتنة مظلمة ويفتح لهم باب كل رحمة ليسوا بالبذرالمذاييع ولا الجفاة المرائين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الخير تعرفوا به واعملوا الخير تكونوا مِن أهله ولا تكونوا عُجُلا مذييع فان خیارکم الذين اذا نُظر اليهم ذُکِر الله ، وشراركم المشّاوؤن بالنميمة ، المفرقون بين الاحبة المبتغون للبراء المعایب</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حكمة آل داود ينبغي للمسلم أن يكون مالكا لنفسه مقبلا عل شأنه عارفا باهل زمانه فاتقوا الله ولا تذيعوا حديثنا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الخير تعرفوا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لكل عبد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 الله الذين يكتمون ما انزل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سعد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كتموا بسم الله الرحمن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ألسنتكم والزموا بيوتكم فانه لايصيبكم امر تخصون به ابداً ولاتزال الزيدية لكم وقاء ابداً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كتم الشهادة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زال سرنا مکتوماً حتى صار في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كيسان فتحدثوا به في الطريق </w:t>
      </w:r>
    </w:p>
    <w:p>
      <w:pPr>
        <w:pStyle w:val="BookText"/>
        <w:rPr/>
      </w:pPr>
      <w:r>
        <w:rPr>
          <w:rFonts w:ascii="IRNazanin" w:hAnsi="IRNazanin" w:eastAsia="IRNazanin"/>
          <w:color w:val="111111"/>
          <w:sz w:val="28"/>
          <w:sz w:val="28"/>
          <w:szCs w:val="28"/>
          <w:rtl w:val="true"/>
          <w:lang w:bidi="fa-IR"/>
        </w:rPr>
        <w:t>وقرى السواد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يكتم شهادته من البعداء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كتم الشهادة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كتم صومه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مرض ثلاثة ايام فكتمه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المهموم لنا المغتم لظلمنا تسبیح وهمّه لامرنا عبادة وكتمانه لسرّنا جهاد في سبيل الله قال لي محمد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هذا بالذهب فما كتبت شيئا احسن منه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وددت والله اني افتديت خصلتين في الشيعة لنا ببعض لحم 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النزق</w:t>
      </w:r>
      <w:r>
        <w:rPr>
          <w:rStyle w:val="FootnoteAnchor"/>
          <w:rtl w:val="true"/>
        </w:rPr>
        <w:footnoteReference w:id="143"/>
      </w:r>
      <w:r>
        <w:rPr>
          <w:rFonts w:ascii="Amiri" w:hAnsi="Amiri" w:eastAsia="Amiri" w:cs="Amiri"/>
          <w:color w:val="111111"/>
          <w:sz w:val="28"/>
          <w:sz w:val="28"/>
          <w:szCs w:val="28"/>
          <w:rtl w:val="true"/>
          <w:lang w:bidi="ar-SA"/>
        </w:rPr>
        <w:t>وقلة الكتمان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ان احب اصحابي الي اَورعهم وافقهم واكتمهم لحديثنا، وان اسوأهم عندي حالاً وامقتهم لَلَذي اذا سمع الحديث ينسب الينا ويروى عنا فلم يقبله اشمأز منه وجحده وكفّر مَن دان به وهو لا يدري لعل الحديث من عندنا خرج و الینا اُسنِد فيكون بذلك خارجا عن ولايتنا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الناصب لنا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الله اسّرها الى جبرئيل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يكتمها فانه آثم قلبه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الشهادة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يكتمها فانه آثم قلبه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قلبه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 انكم على دين من كتمه اعزّه الله وَمن اذاعه اذلّه الله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67" w:name="pg14706_199049"/>
    </w:p>
    <w:p>
      <w:pPr>
        <w:pStyle w:val="BookText"/>
        <w:rPr/>
      </w:pPr>
      <w:bookmarkEnd w:id="5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على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كتمها على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معشر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ينبغی لصاحب هذا الدين ان يكتم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معلی اکتم امرنا ولا تذعه فانه من كتم امرنا ولم يذعه اعزّه الله به في الدنيا وجعله نوراً بين عينيه في الآخرة يقوده الى الجنة يا معلی من اذاع امرنا ولم يكتمه اذلّه الله به في الدنيا ونزع النور من بين عينيه في الآخرة و جعله ظلمة تقوده إلى النار یا معلی ان التقية من دینی و دين آبائی ولا دين لمن لاتقية له، یا معلی ان الله يحب ان يعبد في السر كما يحب ان يعبد في العلانية يا معلی ان المذيع لامرنا كالجاحد 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204035_730472459"/>
      <w:bookmarkStart w:id="569" w:name="_Toc244"/>
      <w:bookmarkEnd w:id="568"/>
      <w:r>
        <w:rPr/>
        <w:t>16</w:t>
      </w:r>
      <w:r>
        <w:rPr>
          <w:rtl w:val="true"/>
        </w:rPr>
        <w:t xml:space="preserve">- </w:t>
      </w:r>
      <w:r>
        <w:rPr>
          <w:rtl w:val="true"/>
        </w:rPr>
        <w:t>الكتيبة</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يضحك الله عزوجل الى رجل في كتيبة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Heading2"/>
        <w:numPr>
          <w:ilvl w:val="1"/>
          <w:numId w:val="1"/>
        </w:numPr>
        <w:rPr/>
      </w:pPr>
      <w:bookmarkStart w:id="570" w:name="__RefHeading___Toc204037_730472459"/>
      <w:bookmarkStart w:id="571" w:name="_Toc245"/>
      <w:bookmarkEnd w:id="570"/>
      <w:r>
        <w:rPr>
          <w:rtl w:val="true"/>
        </w:rPr>
        <w:t>الكاف والثاء</w:t>
      </w:r>
      <w:bookmarkEnd w:id="571"/>
    </w:p>
    <w:p>
      <w:pPr>
        <w:pStyle w:val="Heading3"/>
        <w:numPr>
          <w:ilvl w:val="2"/>
          <w:numId w:val="1"/>
        </w:numPr>
        <w:rPr/>
      </w:pPr>
      <w:bookmarkStart w:id="572" w:name="__RefHeading___Toc204039_730472459"/>
      <w:bookmarkStart w:id="573" w:name="_Toc246"/>
      <w:bookmarkEnd w:id="572"/>
      <w:r>
        <w:rPr/>
        <w:t>1</w:t>
      </w:r>
      <w:r>
        <w:rPr>
          <w:rtl w:val="true"/>
        </w:rPr>
        <w:t xml:space="preserve">- </w:t>
      </w:r>
      <w:r>
        <w:rPr>
          <w:rtl w:val="true"/>
        </w:rPr>
        <w:t>كثبان</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يوم القيامة على كثبان المسك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Heading3"/>
        <w:numPr>
          <w:ilvl w:val="2"/>
          <w:numId w:val="1"/>
        </w:numPr>
        <w:rPr/>
      </w:pPr>
      <w:bookmarkStart w:id="574" w:name="__RefHeading___Toc204041_730472459"/>
      <w:bookmarkStart w:id="575" w:name="_Toc247"/>
      <w:bookmarkEnd w:id="574"/>
      <w:r>
        <w:rPr/>
        <w:t>2</w:t>
      </w:r>
      <w:r>
        <w:rPr>
          <w:rtl w:val="true"/>
        </w:rPr>
        <w:t xml:space="preserve">- </w:t>
      </w:r>
      <w:r>
        <w:rPr>
          <w:rtl w:val="true"/>
        </w:rPr>
        <w:t>الكثر</w:t>
      </w:r>
      <w:bookmarkEnd w:id="5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الکثر</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احببت شيئا فلا تكثر من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كثر عليك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كثر الناس بجمع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المزدلفة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كثر الناس بمن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كان يكثر السواك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اراد ان يكثر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كثر الشعر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السهو فانه يكثر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عیسی بن مریم من كثر كذبه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لاقطع في تمر ولاكثر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لاقطع في ثمر ولا 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ماکثر شعر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الشهوة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صلاته بالليل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الليل </w:t>
      </w:r>
      <w:bookmarkStart w:id="576" w:name="pg14706_199050"/>
    </w:p>
    <w:p>
      <w:pPr>
        <w:pStyle w:val="BookText"/>
        <w:rPr/>
      </w:pPr>
      <w:bookmarkEnd w:id="5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صومه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577" w:name="__RefHeading___Toc204043_730472459"/>
      <w:bookmarkStart w:id="578" w:name="_Toc248"/>
      <w:bookmarkEnd w:id="577"/>
      <w:r>
        <w:rPr/>
        <w:t>3</w:t>
      </w:r>
      <w:r>
        <w:rPr>
          <w:rtl w:val="true"/>
        </w:rPr>
        <w:t xml:space="preserve">- </w:t>
      </w:r>
      <w:r>
        <w:rPr>
          <w:rtl w:val="true"/>
        </w:rPr>
        <w:t>الكثرة</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الکثرة</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اعّني بكثرة السجود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بكثرة السجود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اخبرنی عن رجل عليه من صلاة النوافل ما لا يدري ما هو من كثرتها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كثر الزنا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كثر عليك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كثر الناس بمنى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اَعِنّی بكثرة السجود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السجود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احدكم ليكثر به الخوف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وكثرة السؤال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القيل والقال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اذا كثرت ذنوبه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وكثرة السوال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القيل والقال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يبعض القيل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القيل والقال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يبعض کثرة الاكل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يبعض کثرة النوم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امر الناس بالاذان لعلل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قد وطّنت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فابشر بكثرة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من الديك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الطروقة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الطروقة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لكثرة مواليك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شكوت الی ابی عبدالله علیه السلام كثرة السهو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في شهر رمضان بكثرة الاستفغار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الموسر یتخذ الثياب الكثيرة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اللباس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قدموا المدينة فخافوا كثرة البرد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الوسوسة وان كثرت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الوسوسة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يكثر عليه الوهم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ابي جعفر عليه السلام وشكوت اليه كثرة الزلازل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الزلزلة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اكل البيض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الاكل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تسريح الرأس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التمشط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التمشط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التمشط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المروة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 الناس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الضحك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المزاح تذهب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المزاح في غير ما يسخط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المروة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الناس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النوم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بكثرة 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العبادة كثرة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التفكر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احب ان يكثر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الهندباء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ان يكثر خیربیته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كثر اشتباکه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عليه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ایّاك وكثرة النوم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النوم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شهاب يكثر القتل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لا يزيده كثرة الدعاء إلّا 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الی ابی الحسن الأول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الله الكثرة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العقل والجهل</w:t>
      </w:r>
    </w:p>
    <w:p>
      <w:pPr>
        <w:pStyle w:val="BookText"/>
        <w:rPr/>
      </w:pPr>
      <w:r>
        <w:rPr>
          <w:rFonts w:ascii="Amiri" w:hAnsi="Amiri" w:eastAsia="Amiri" w:cs="Amiri"/>
          <w:color w:val="111111"/>
          <w:sz w:val="28"/>
          <w:sz w:val="28"/>
          <w:szCs w:val="28"/>
          <w:rtl w:val="true"/>
          <w:lang w:bidi="ar-SA"/>
        </w:rPr>
        <w:t>الكثيب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الکثیب</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انتهيت إلى الكثيب الاحمر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الافاضة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كثيب المسك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القيامة </w:t>
      </w:r>
      <w:bookmarkStart w:id="579" w:name="pg14706_199052"/>
    </w:p>
    <w:p>
      <w:pPr>
        <w:pStyle w:val="Heading3"/>
        <w:numPr>
          <w:ilvl w:val="2"/>
          <w:numId w:val="1"/>
        </w:numPr>
        <w:rPr/>
      </w:pPr>
      <w:bookmarkStart w:id="580" w:name="__RefHeading___Toc204045_730472459"/>
      <w:bookmarkStart w:id="581" w:name="_Toc249"/>
      <w:bookmarkEnd w:id="579"/>
      <w:bookmarkEnd w:id="580"/>
      <w:r>
        <w:rPr/>
        <w:t>4</w:t>
      </w:r>
      <w:r>
        <w:rPr>
          <w:rtl w:val="true"/>
        </w:rPr>
        <w:t xml:space="preserve">- </w:t>
      </w:r>
      <w:r>
        <w:rPr>
          <w:rtl w:val="true"/>
        </w:rPr>
        <w:t>الكثير</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رأيتم الرجل كثير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العقل و الجهل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نذر أن يتصدق بمال کثیر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الله ذكراً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اصاب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دفن ناس كثير احياء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واعف عني الكثير انك 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رواة الكتاب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الشيعة عندنا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ديناً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جاراً كثير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العقل والجهل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يروون ان لك مالاً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تنظرون في شيء منها كثيرة لايدرك وقليله لا ينتفع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النجوم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اهل بیت کثیر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رب مال کثیر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الزكاة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لرجل وقد کلمه بكلام كثير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يجتمع عندي الشيء الكثير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رجل كثير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رجل كثير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كثير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كنت كثير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النيابة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اتى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افاد مالاً كثيراً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رجلا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الكثير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بالخُمس والخُمس کثیر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سفيان الثوری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 له مال كثير يبلغ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الإسراف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يدعون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وجد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يخرج ثم يقدم علينا وقد افاد المال الكثير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يشك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مال كثير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الميت مثل غسل الجنب فان كان كثير الشَعر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فضلنا على كثير من خلقه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المائدة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علی بن الحسين علیه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استأجر مملوكا فيستهلك مالاً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المال الذي يعمل به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العباس كان كثير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القليل يبدؤون الكثير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ابوالحسن علیه السلام كثيراً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امیرالمومنين علي السلام كثير ما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الايمان وطلب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ان كثيراً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عاشوراء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كثيراً ما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ومرّوا بمكان كثير الشجر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لاتنال محبة الله الا ببغض كثير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سعد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الكثير ثمانون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النذر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نذر أن يتصدق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لماسم المتوكل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الكثير في كتاب الله ثمانون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النذر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مرض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اسكر كثيره فقليله 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كثيراً ما اشتکی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لاتستكثروا كثير 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لاخير في كثير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آتي الله اهل الكتاب خيراً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لماسم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يتصدق بمال کثیر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اسكر كثيره فقليله 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المبطون و الكثير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اذا صلي المغرب اعطی خیراً كثيراً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يقنعه من الرزق الا الكثير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القناعة </w:t>
      </w:r>
      <w:bookmarkStart w:id="582" w:name="pg14706_199054"/>
    </w:p>
    <w:p>
      <w:pPr>
        <w:pStyle w:val="BookText"/>
        <w:rPr/>
      </w:pPr>
      <w:bookmarkEnd w:id="5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ابي علیه السلام كثير الذكر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يصف هذا الأمر منهم لكثير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عمار انت رب مال کثیر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الزكاة</w:t>
      </w:r>
    </w:p>
    <w:p>
      <w:pPr>
        <w:pStyle w:val="Heading3"/>
        <w:numPr>
          <w:ilvl w:val="2"/>
          <w:numId w:val="1"/>
        </w:numPr>
        <w:rPr/>
      </w:pPr>
      <w:bookmarkStart w:id="583" w:name="__RefHeading___Toc204047_730472459"/>
      <w:bookmarkStart w:id="584" w:name="_Toc250"/>
      <w:bookmarkEnd w:id="583"/>
      <w:r>
        <w:rPr/>
        <w:t>5</w:t>
      </w:r>
      <w:r>
        <w:rPr>
          <w:rtl w:val="true"/>
        </w:rPr>
        <w:t xml:space="preserve">- </w:t>
      </w:r>
      <w:r>
        <w:rPr>
          <w:rtl w:val="true"/>
        </w:rPr>
        <w:t>كثير بن كلثمة</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فتلقی ادم من 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آدم عاليه السلام</w:t>
      </w:r>
    </w:p>
    <w:p>
      <w:pPr>
        <w:pStyle w:val="Heading3"/>
        <w:numPr>
          <w:ilvl w:val="2"/>
          <w:numId w:val="1"/>
        </w:numPr>
        <w:rPr/>
      </w:pPr>
      <w:bookmarkStart w:id="585" w:name="__RefHeading___Toc204049_730472459"/>
      <w:bookmarkStart w:id="586" w:name="_Toc251"/>
      <w:bookmarkEnd w:id="585"/>
      <w:r>
        <w:rPr/>
        <w:t>6</w:t>
      </w:r>
      <w:r>
        <w:rPr>
          <w:rtl w:val="true"/>
        </w:rPr>
        <w:t xml:space="preserve">- </w:t>
      </w:r>
      <w:r>
        <w:rPr>
          <w:rtl w:val="true"/>
        </w:rPr>
        <w:t>كثير بياع النوا</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نوح صرير السفينة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رجب</w:t>
      </w:r>
    </w:p>
    <w:p>
      <w:pPr>
        <w:pStyle w:val="Heading3"/>
        <w:numPr>
          <w:ilvl w:val="2"/>
          <w:numId w:val="1"/>
        </w:numPr>
        <w:rPr/>
      </w:pPr>
      <w:bookmarkStart w:id="587" w:name="__RefHeading___Toc204051_730472459"/>
      <w:bookmarkStart w:id="588" w:name="_Toc252"/>
      <w:bookmarkEnd w:id="587"/>
      <w:r>
        <w:rPr/>
        <w:t>7</w:t>
      </w:r>
      <w:r>
        <w:rPr>
          <w:rtl w:val="true"/>
        </w:rPr>
        <w:t xml:space="preserve">- </w:t>
      </w:r>
      <w:r>
        <w:rPr>
          <w:rtl w:val="true"/>
        </w:rPr>
        <w:t>كثير النوا</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نوحا علیه السلام ركب السفينة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رجب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الكبائر قال كلما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وكثير النواء يأمرنی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لزقت السفينة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589" w:name="__RefHeading___Toc204053_730472459"/>
      <w:bookmarkStart w:id="590" w:name="_Toc253"/>
      <w:bookmarkEnd w:id="589"/>
      <w:r>
        <w:rPr/>
        <w:t>8</w:t>
      </w:r>
      <w:r>
        <w:rPr>
          <w:rtl w:val="true"/>
        </w:rPr>
        <w:t xml:space="preserve">- </w:t>
      </w:r>
      <w:r>
        <w:rPr>
          <w:rtl w:val="true"/>
        </w:rPr>
        <w:t>الكثيرة</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بدن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البُدن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قوم اعدائكم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اشتريت لابي الحسن علیه السلام غنماً كثيرة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علی بن محمد الهادی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اصلحك الله ان عليّ نوافل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السَنَة 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موته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وصليت فيه صلوات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وصليت فيه صلاة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تكون له الغلة الكثيرة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عليه صلاة ليال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الغنم يحلبها لهااَلبان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نصرکم الله في مواطن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النذر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نذر أن يتصدق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مرض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 المتوكل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النفساء اذا ابتليت بايام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النفاس</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يفتح من الصلاة أبوابا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الصلاة </w:t>
      </w:r>
      <w:bookmarkStart w:id="591" w:name="pg14706_199055"/>
    </w:p>
    <w:p>
      <w:pPr>
        <w:pStyle w:val="BookText"/>
        <w:rPr/>
      </w:pPr>
      <w:bookmarkEnd w:id="5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عیسی ما اكثر البشر واقل عدد مَن صبر ، الأشجار كثيرة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عيسس بن مریم</w:t>
      </w:r>
    </w:p>
    <w:p>
      <w:pPr>
        <w:pStyle w:val="Heading3"/>
        <w:numPr>
          <w:ilvl w:val="2"/>
          <w:numId w:val="1"/>
        </w:numPr>
        <w:rPr/>
      </w:pPr>
      <w:bookmarkStart w:id="592" w:name="__RefHeading___Toc204055_730472459"/>
      <w:bookmarkStart w:id="593" w:name="_Toc254"/>
      <w:bookmarkEnd w:id="592"/>
      <w:r>
        <w:rPr/>
        <w:t>9</w:t>
      </w:r>
      <w:r>
        <w:rPr>
          <w:rtl w:val="true"/>
        </w:rPr>
        <w:t xml:space="preserve">- </w:t>
      </w:r>
      <w:r>
        <w:rPr>
          <w:rtl w:val="true"/>
        </w:rPr>
        <w:t>الكثيف</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كثيفا یعنی ستيراً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الدرع كثيفا يعني اذا كان ستيرا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الصلاة</w:t>
      </w:r>
    </w:p>
    <w:p>
      <w:pPr>
        <w:pStyle w:val="Heading2"/>
        <w:numPr>
          <w:ilvl w:val="1"/>
          <w:numId w:val="1"/>
        </w:numPr>
        <w:rPr/>
      </w:pPr>
      <w:bookmarkStart w:id="594" w:name="__RefHeading___Toc204057_730472459"/>
      <w:bookmarkStart w:id="595" w:name="_Toc255"/>
      <w:bookmarkEnd w:id="594"/>
      <w:r>
        <w:rPr>
          <w:rtl w:val="true"/>
        </w:rPr>
        <w:t>الكاف والحاء</w:t>
      </w:r>
      <w:bookmarkEnd w:id="595"/>
    </w:p>
    <w:p>
      <w:pPr>
        <w:pStyle w:val="Heading3"/>
        <w:numPr>
          <w:ilvl w:val="2"/>
          <w:numId w:val="1"/>
        </w:numPr>
        <w:rPr/>
      </w:pPr>
      <w:bookmarkStart w:id="596" w:name="__RefHeading___Toc204059_730472459"/>
      <w:bookmarkStart w:id="597" w:name="_Toc256"/>
      <w:bookmarkEnd w:id="596"/>
      <w:r>
        <w:rPr/>
        <w:t>1</w:t>
      </w:r>
      <w:r>
        <w:rPr>
          <w:rtl w:val="true"/>
        </w:rPr>
        <w:t xml:space="preserve">- </w:t>
      </w:r>
      <w:r>
        <w:rPr>
          <w:rtl w:val="true"/>
        </w:rPr>
        <w:t>الكحل</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الاثمد يجلو البصر، ينبت الشعر ويذهب بالدمعة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اشتكى المحرم عینیه فلیکتحل بکحل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أرانی ابو الحسن علیه السلام ميلا من حديد ومكحلة من عظام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كان لابی الحسن فاكتحل به فاكتحلت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الاكتحال بالاثمد يطيب النكهة ويشدّ اشفار العين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اكتحل اذا احرمت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اكتحل بكحل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اكتحلوا وترا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ما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الكحل والخاتم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يكتحل قبل أن ينام اربعاً في اليمنى وثلاثا في اليسرى</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لا يرى بأساً بأن تكتحل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تكتحل المرأة المحرمة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لايفطرن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لایری بأساً بالكحل للصائم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نسائكم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لا اكتحل بغمض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نسائكم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تكتحل بغمض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الخمر يكتحل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دواء عجن بالخمر نكتحل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الخمر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يكتحل وهو صائم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الصائم اذا اشتكى عينه يكتحل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الصائم يكتحل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الكحل للصائم فقال اذا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الكحل للصائم قال لابأس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الكحل للمحرم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الكحل يعجن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المتوفى عنها زوجها فقال لا تكتحل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تكتحل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اشتکی عینیه فنعت له كحل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الصائم يكتحل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 آله يكتحل بالاثمد اذا آوى إلى فراشه وتراً وتراً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الكحل بالليل ينفع العين وهو بالنهار زينة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الكحل يزيد في المباضعة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الكحل يعذب الفم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الكحل ينبت الشعر ، ويجفف الدمعة ويعذب الريق ويجلو البصر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الكحل ينبت الشعر ، ويحدّ البصر، ويعين على طول السجود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يكتحل الصائم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يكتحل وانت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بالكحل للصائم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للمحرم ان يكتحل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لاتكتحل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لایری بأساً بالكحل للصائم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الصوم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لايكتحل الرجل والمرأة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لايكتحل المحرم عينيه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المحرم </w:t>
      </w:r>
      <w:bookmarkStart w:id="598" w:name="pg14706_199057"/>
    </w:p>
    <w:p>
      <w:pPr>
        <w:pStyle w:val="BookText"/>
        <w:rPr/>
      </w:pPr>
      <w:bookmarkEnd w:id="5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عنها زوجها قال لاتكتحل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لا يكتحل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المطلقة تكتحل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اكتحل بميل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اكتحل فليوتر ومن فعل فقد اَحسن ومن لم يفعل فلا 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على اثمد غير ممسك امن من الماء الاسود ابداً مادام ينام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ان رجلا كحل عينه يميل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يكتحل المحرم ان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یکتحل المحرم عينيه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Heading2"/>
        <w:numPr>
          <w:ilvl w:val="1"/>
          <w:numId w:val="1"/>
        </w:numPr>
        <w:rPr/>
      </w:pPr>
      <w:bookmarkStart w:id="599" w:name="__RefHeading___Toc204061_730472459"/>
      <w:bookmarkStart w:id="600" w:name="_Toc257"/>
      <w:bookmarkEnd w:id="599"/>
      <w:r>
        <w:rPr>
          <w:rtl w:val="true"/>
        </w:rPr>
        <w:t>الكاف والدال</w:t>
      </w:r>
      <w:bookmarkEnd w:id="600"/>
    </w:p>
    <w:p>
      <w:pPr>
        <w:pStyle w:val="Heading3"/>
        <w:numPr>
          <w:ilvl w:val="2"/>
          <w:numId w:val="1"/>
        </w:numPr>
        <w:rPr/>
      </w:pPr>
      <w:bookmarkStart w:id="601" w:name="__RefHeading___Toc204063_730472459"/>
      <w:bookmarkStart w:id="602" w:name="_Toc258"/>
      <w:bookmarkEnd w:id="601"/>
      <w:r>
        <w:rPr/>
        <w:t>1</w:t>
      </w:r>
      <w:r>
        <w:rPr>
          <w:rtl w:val="true"/>
        </w:rPr>
        <w:t xml:space="preserve">- </w:t>
      </w:r>
      <w:r>
        <w:rPr>
          <w:rtl w:val="true"/>
        </w:rPr>
        <w:t>الكد</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اعتق الف مملوك من کدّ يده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الكاد على عياله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العيال</w:t>
      </w:r>
    </w:p>
    <w:p>
      <w:pPr>
        <w:pStyle w:val="Heading3"/>
        <w:numPr>
          <w:ilvl w:val="2"/>
          <w:numId w:val="1"/>
        </w:numPr>
        <w:rPr/>
      </w:pPr>
      <w:bookmarkStart w:id="603" w:name="__RefHeading___Toc204065_730472459"/>
      <w:bookmarkStart w:id="604" w:name="_Toc259"/>
      <w:bookmarkEnd w:id="603"/>
      <w:r>
        <w:rPr/>
        <w:t>2</w:t>
      </w:r>
      <w:r>
        <w:rPr>
          <w:rtl w:val="true"/>
        </w:rPr>
        <w:t xml:space="preserve">- </w:t>
      </w:r>
      <w:r>
        <w:rPr>
          <w:rtl w:val="true"/>
        </w:rPr>
        <w:t>کدبانوجة</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کدبانوجة</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يسمونه کدبانوجة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العتق</w:t>
      </w:r>
    </w:p>
    <w:p>
      <w:pPr>
        <w:pStyle w:val="Heading3"/>
        <w:numPr>
          <w:ilvl w:val="2"/>
          <w:numId w:val="1"/>
        </w:numPr>
        <w:rPr/>
      </w:pPr>
      <w:bookmarkStart w:id="605" w:name="__RefHeading___Toc204067_730472459"/>
      <w:bookmarkStart w:id="606" w:name="_Toc260"/>
      <w:bookmarkEnd w:id="605"/>
      <w:r>
        <w:rPr/>
        <w:t>3</w:t>
      </w:r>
      <w:r>
        <w:rPr>
          <w:rtl w:val="true"/>
        </w:rPr>
        <w:t xml:space="preserve">- </w:t>
      </w:r>
      <w:r>
        <w:rPr>
          <w:rtl w:val="true"/>
        </w:rPr>
        <w:t>الكدس</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الکدس</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کدس حنطة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الكدس من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Heading3"/>
        <w:numPr>
          <w:ilvl w:val="2"/>
          <w:numId w:val="1"/>
        </w:numPr>
        <w:rPr/>
      </w:pPr>
      <w:bookmarkStart w:id="607" w:name="__RefHeading___Toc204069_730472459"/>
      <w:bookmarkStart w:id="608" w:name="_Toc261"/>
      <w:bookmarkEnd w:id="607"/>
      <w:r>
        <w:rPr/>
        <w:t>4</w:t>
      </w:r>
      <w:r>
        <w:rPr>
          <w:rtl w:val="true"/>
        </w:rPr>
        <w:t xml:space="preserve">- </w:t>
      </w:r>
      <w:r>
        <w:rPr>
          <w:rtl w:val="true"/>
        </w:rPr>
        <w:t>الكدوح</w:t>
      </w:r>
      <w:bookmarkEnd w:id="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وجهه کدوح تعرفه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الشهادة</w:t>
      </w:r>
    </w:p>
    <w:p>
      <w:pPr>
        <w:pStyle w:val="Heading3"/>
        <w:numPr>
          <w:ilvl w:val="2"/>
          <w:numId w:val="1"/>
        </w:numPr>
        <w:rPr/>
      </w:pPr>
      <w:bookmarkStart w:id="609" w:name="__RefHeading___Toc204071_730472459"/>
      <w:bookmarkStart w:id="610" w:name="_Toc262"/>
      <w:bookmarkEnd w:id="609"/>
      <w:r>
        <w:rPr/>
        <w:t>5</w:t>
      </w:r>
      <w:r>
        <w:rPr>
          <w:rtl w:val="true"/>
        </w:rPr>
        <w:t xml:space="preserve">- </w:t>
      </w:r>
      <w:r>
        <w:rPr>
          <w:rtl w:val="true"/>
        </w:rPr>
        <w:t>الكدية</w:t>
      </w:r>
      <w:bookmarkEnd w:id="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 رسول الله الخندق مروا بکُدية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Heading2"/>
        <w:numPr>
          <w:ilvl w:val="1"/>
          <w:numId w:val="1"/>
        </w:numPr>
        <w:rPr/>
      </w:pPr>
      <w:bookmarkStart w:id="611" w:name="__RefHeading___Toc204073_730472459"/>
      <w:bookmarkStart w:id="612" w:name="_Toc263"/>
      <w:bookmarkEnd w:id="611"/>
      <w:r>
        <w:rPr>
          <w:rtl w:val="true"/>
        </w:rPr>
        <w:t>الكاف والذال</w:t>
      </w:r>
      <w:bookmarkEnd w:id="612"/>
    </w:p>
    <w:p>
      <w:pPr>
        <w:pStyle w:val="Heading3"/>
        <w:numPr>
          <w:ilvl w:val="2"/>
          <w:numId w:val="1"/>
        </w:numPr>
        <w:rPr/>
      </w:pPr>
      <w:bookmarkStart w:id="613" w:name="__RefHeading___Toc204075_730472459"/>
      <w:bookmarkStart w:id="614" w:name="_Toc264"/>
      <w:bookmarkEnd w:id="613"/>
      <w:r>
        <w:rPr/>
        <w:t>1</w:t>
      </w:r>
      <w:r>
        <w:rPr>
          <w:rtl w:val="true"/>
        </w:rPr>
        <w:t xml:space="preserve">- </w:t>
      </w:r>
      <w:r>
        <w:rPr>
          <w:rtl w:val="true"/>
        </w:rPr>
        <w:t>كذا وكذا</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ابلغ عني 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الاصلاح</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كذا وكذا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القضاء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اشترى الطعام فاضع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كر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ابراهيم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ابراهيم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نهی من مالی کذا وكذا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نشتري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علي بكذا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يأتيني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دینارا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قفاه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ابيعك بكذا وكذا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رجل ابيع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كذا وكذا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ابيعك كذا وكذا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بعت كل ثوب بكذا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الربا رباء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اعطني فرسك بكذا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اربحك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اسلف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مائة كذا وكذا وليس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اربحك فيها بكذا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يحلف ان لايبيع سلعته بكذا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الزارعة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اشتريه منك كذا وكذا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البيع </w:t>
      </w:r>
      <w:bookmarkStart w:id="615" w:name="pg14706_199059"/>
    </w:p>
    <w:p>
      <w:pPr>
        <w:pStyle w:val="BookText"/>
        <w:rPr/>
      </w:pPr>
      <w:bookmarkEnd w:id="6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هو يهدي إلى الكعبة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الغنم بكذا وكذا درهما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بكذا وكذاکیلا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شراء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اربحك فيه كذا وكذا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قتل الحيات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اصابه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ساعره بكذا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قيل له فعلت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عبدك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رهن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ثوب بكذا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لايحل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رأيت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وكذا درهما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سلعة فقال أن ثمنها كذا وكذا 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الف درهم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الصرف</w:t>
      </w:r>
    </w:p>
    <w:p>
      <w:pPr>
        <w:pStyle w:val="Heading3"/>
        <w:numPr>
          <w:ilvl w:val="2"/>
          <w:numId w:val="1"/>
        </w:numPr>
        <w:rPr/>
      </w:pPr>
      <w:bookmarkStart w:id="616" w:name="__RefHeading___Toc204077_730472459"/>
      <w:bookmarkStart w:id="617" w:name="_Toc265"/>
      <w:bookmarkEnd w:id="616"/>
      <w:r>
        <w:rPr/>
        <w:t>2</w:t>
      </w:r>
      <w:r>
        <w:rPr>
          <w:rtl w:val="true"/>
        </w:rPr>
        <w:t xml:space="preserve">- </w:t>
      </w:r>
      <w:r>
        <w:rPr>
          <w:rtl w:val="true"/>
        </w:rPr>
        <w:t>الكذّاب</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اترى لا اعرف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من كذّاب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الرئاسة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يكتبه الله كذابا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اعظم الخطايا عند الله لسان الكذاب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الكذب </w:t>
      </w:r>
      <w:bookmarkStart w:id="618" w:name="pg14706_199060"/>
    </w:p>
    <w:p>
      <w:pPr>
        <w:pStyle w:val="BookText"/>
        <w:rPr/>
      </w:pPr>
      <w:bookmarkEnd w:id="6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آية الكذّاب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 من يكذّب الكذاب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الكذاب يهلك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 و مصاحبة الكذاب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المصاحبة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الكذّاب 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للرجل ان يواخي الفاجر ولا الاحمق ولا الكذاب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يتسم بهذا الاسم غير علي عليه السلام الا مفتر كذّاب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الشيعة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ابي جعفر المسجد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المصلح ليس بكذّاب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الاصلاح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ابامحمد ان عندنا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کذّاب فطبع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للرجل المسلم ان يجتنب مواخاة الكذاب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للمسلم ان يجتنب مواخاة ثلاثة الماجن والاحمق والكذاب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مجالسة اهل المعاصي</w:t>
      </w:r>
    </w:p>
    <w:p>
      <w:pPr>
        <w:pStyle w:val="Heading3"/>
        <w:numPr>
          <w:ilvl w:val="2"/>
          <w:numId w:val="1"/>
        </w:numPr>
        <w:rPr/>
      </w:pPr>
      <w:bookmarkStart w:id="619" w:name="__RefHeading___Toc204079_730472459"/>
      <w:bookmarkStart w:id="620" w:name="_Toc266"/>
      <w:bookmarkEnd w:id="619"/>
      <w:r>
        <w:rPr/>
        <w:t>3</w:t>
      </w:r>
      <w:r>
        <w:rPr>
          <w:rtl w:val="true"/>
        </w:rPr>
        <w:t xml:space="preserve">- </w:t>
      </w:r>
      <w:r>
        <w:rPr>
          <w:rtl w:val="true"/>
        </w:rPr>
        <w:t>الكذابون</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مما اعان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الكذابين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Heading3"/>
        <w:numPr>
          <w:ilvl w:val="2"/>
          <w:numId w:val="1"/>
        </w:numPr>
        <w:rPr/>
      </w:pPr>
      <w:bookmarkStart w:id="621" w:name="__RefHeading___Toc204081_730472459"/>
      <w:bookmarkStart w:id="622" w:name="_Toc267"/>
      <w:bookmarkEnd w:id="621"/>
      <w:r>
        <w:rPr/>
        <w:t>4</w:t>
      </w:r>
      <w:r>
        <w:rPr>
          <w:rtl w:val="true"/>
        </w:rPr>
        <w:t xml:space="preserve">- </w:t>
      </w:r>
      <w:r>
        <w:rPr>
          <w:rtl w:val="true"/>
        </w:rPr>
        <w:t>كذلك</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التوحيد فقال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ربي كذلك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القرائة في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القرائة</w:t>
      </w:r>
    </w:p>
    <w:p>
      <w:pPr>
        <w:pStyle w:val="Heading3"/>
        <w:numPr>
          <w:ilvl w:val="2"/>
          <w:numId w:val="1"/>
        </w:numPr>
        <w:rPr/>
      </w:pPr>
      <w:bookmarkStart w:id="623" w:name="__RefHeading___Toc204083_730472459"/>
      <w:bookmarkStart w:id="624" w:name="_Toc268"/>
      <w:bookmarkEnd w:id="623"/>
      <w:r>
        <w:rPr/>
        <w:t>5</w:t>
      </w:r>
      <w:r>
        <w:rPr>
          <w:rtl w:val="true"/>
        </w:rPr>
        <w:t xml:space="preserve">- </w:t>
      </w:r>
      <w:r>
        <w:rPr>
          <w:rtl w:val="true"/>
        </w:rPr>
        <w:t>الكذبه</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الكذب الصغير منه والكبير في كل جد وهزل فان الرجل اذا كذب في الصغير اجترى على الكبير ، اما علمتم 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يزال العبد يصدق حتى يكتبه الله صديقا وما يزال العبد يكذب حتى يكتبه الله كذابا</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اربي الربا الكذب،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اعظم الخطايا عند الله لسان الكذّاب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اعظم المخطئين عند الله لسان كذّاب،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روضة الكافی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 الناس مروة من كان كاذباً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آية الكذاب بان يخبرك خبر السماء والارض والمشرق والمغرب، فاذا سألته عن حرام الله وحلاله لم يكن عنده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ممن يكذّب الكذّاب الله عزوجل ، ثم المللكان اللذان معه ثم هو يعلم انه کاذب</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ليكذب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سالم بن ابی حفضة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العير انكم لسارقون والله ما كانوا سارقین و ماکذب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الكذّاب يهلك بالبينات ويهلك اتباعه بالشبهات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الكذب على الله وعلى رسوله وعلى الائمة علیهم السلام يفطر الصائم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الكذب هو خراب الإيمان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الكذبة لتفطر الصائم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وأیّنا الا يكون ذلك منه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ذهبت انما ذلك الكذب على الله وعلى رسوله وعلى الائمة صلوات الله عليه وعليهم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احب الكذب في الصلاح وابغض الصدق في الفساد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جعل للشر اقفالاً وجعل مفاتيح تلك الاقفال الشراب</w:t>
      </w:r>
      <w:r>
        <w:rPr>
          <w:rStyle w:val="FootnoteAnchor"/>
          <w:rtl w:val="true"/>
        </w:rPr>
        <w:footnoteReference w:id="149"/>
      </w:r>
      <w:r>
        <w:rPr>
          <w:rFonts w:ascii="Amiri" w:hAnsi="Amiri" w:eastAsia="Amiri" w:cs="Amiri"/>
          <w:color w:val="111111"/>
          <w:sz w:val="28"/>
          <w:sz w:val="28"/>
          <w:szCs w:val="28"/>
          <w:rtl w:val="true"/>
          <w:lang w:bidi="ar-SA"/>
        </w:rPr>
        <w:t>والكذب شرّ من الشراب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ممّا اعان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الكذابين النسيان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 لایکون سجيته الكذب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ممن ينتحل هذا الامر ليكذب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ولكن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قد روينا عن ابی جعفر علیه السلام في قول يوسف عليه السلام أيّتها العير انكم لسارقون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سرقوا وماكذب ، وقال ابراهيم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فعله کبیرهم هذا فاسألوهم ان كانوا ينطقون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فعلوا وما كَذَبَ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 عبدالله عليه السلام ما عندكم فيها یا صیقل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 فيها إلّا التسليم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أحَبَّ اثنين وَأبغض اثنين احبّ الخَطَر فيما بين صفين واحب الكذب في الاصلاح وابغض الخَطَر في الطرقات وابغض الكذب في غير الاصلاح ان ابراهيم علیه السلام انما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فعله كبيرهم هذا إرادَة الاصلاح ودلالة على انهم لا يفعلون وقال يوسف علیه السلام إرادة الاصلاح</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انما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والكذب فان كل راج طالب وكل خائف هارب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والكذب المفترع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تصف السنتكم الكذب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مذبون يوم القيامة رجل 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جانبوا الكذب فانه يجانب الايمان اَلا ان الصادق على شفا منجاة وكرامة، اَلا ان الكاذب على شفا مخزاة وهلكة،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حدیثنی ابوعبدالله علیه السلام بحديث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اَلَيس زعمت لِيَ الساعة كذا وكذا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فعظم ذلك عليّ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زعمتَ،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زعمته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فعظم عليّ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بلی والله قد قُلتَه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قلته اما علمت ان كل زعم في القرآن كذب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الحائك لابی عبدالله علیه السلام انه </w:t>
      </w:r>
    </w:p>
    <w:p>
      <w:pPr>
        <w:pStyle w:val="BookText"/>
        <w:rPr/>
      </w:pPr>
      <w:r>
        <w:rPr>
          <w:rFonts w:ascii="IRNazanin" w:hAnsi="IRNazanin" w:eastAsia="IRNazanin"/>
          <w:color w:val="111111"/>
          <w:sz w:val="28"/>
          <w:sz w:val="28"/>
          <w:szCs w:val="28"/>
          <w:rtl w:val="true"/>
          <w:lang w:bidi="fa-IR"/>
        </w:rPr>
        <w:t>ملعون فقال انما ذاك الذي يحوك الكذب على الله وعلى رسوله 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لاتلهيهم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ولكنهم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صائماً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الرواية رواية الكذب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الرويّ رويّ الكذب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كذب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كذبة كذبها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قيل له فعلت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عیسی بن مریم علیه السلام من كثر كذبه ذهب بهاؤه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كذب على رسول الله صلی الله علیه و آله في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العلم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سمعت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ابن ابی لیلی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امرأة اوصت اليّ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اعداء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القرآن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هولاء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كذب الحسن خذ سواء واعط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الصراف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بلغنی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لعمري ما قال ذلك برأيه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لابي جعفرالخ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لم يقله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ما هو من رأيه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من زعم انك فلاني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الوضوء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فقال 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من زعم انه يصلى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الليل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جاءه رجل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كذبت ان الظالم قد يتوب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البخل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كذبت على جعفر کذبة فقلت له وأمرنی ان اقرأك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أتينا خديجة الخ</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كذبت وكذب کعب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الكعبة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قاعداً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اعداء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هولاء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انما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اللحوم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نروى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كذبوا ولكن من لم یاکل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اللحوم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يقولون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الكذاب هو الذي يكذب في الشيء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من احد الا يكون ذلك منه ولكن المطبوع على الكذب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 على الله وعلى رسوله صلی الله علیه و آله من الكبائر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 على الله وعلى رسوله وعلى اوصیائه علیهم السلام من الكبائر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زعم في القرآن 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كذب مسؤول عنه صاحبه يوماً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كائد في حربه فهو موضوع عنه او رجل اصلح بين اثنين يلقى هذا بغير ما يلقى به هذا يريد بذلك الاصلاح ما بينهما، او رجل وعد أهله شيئاً وهو لا يريد ان يتم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الكلام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وکذب و اصلاح بين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الاصلاح بين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من الرجل</w:t>
      </w:r>
      <w:r>
        <w:rPr>
          <w:rStyle w:val="FootnoteAnchor"/>
          <w:rtl w:val="true"/>
        </w:rPr>
        <w:footnoteReference w:id="150"/>
      </w:r>
      <w:r>
        <w:rPr>
          <w:rFonts w:ascii="Amiri" w:hAnsi="Amiri" w:eastAsia="Amiri" w:cs="Amiri"/>
          <w:color w:val="111111"/>
          <w:sz w:val="28"/>
          <w:sz w:val="28"/>
          <w:szCs w:val="28"/>
          <w:rtl w:val="true"/>
          <w:lang w:bidi="ar-SA"/>
        </w:rPr>
        <w:t xml:space="preserve">كلاما يبلغه فتخبث نفسه فتلقاه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فلان قال فيك من الخير كذا وكذا، خلاف ما سمعت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لاتكذب فيذهب نورك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لاسوئة اسوء من الكذب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لاكذب على مصلح، ثم تلا، ایّتها العير انكم لسارقون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سرقوا وماكذب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فعله كبيرهم هذا فاسألوهم ان كانوا ينطقون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مافعلوه وما كذب</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625" w:name="pg14706_199065"/>
    </w:p>
    <w:p>
      <w:pPr>
        <w:pStyle w:val="BookText"/>
        <w:rPr/>
      </w:pPr>
      <w:bookmarkEnd w:id="625"/>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لايجد عبد طعم الإيمان حتى يترك الكذب هزله وجدّه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يرضوا ان يكذبوا إلّا على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الفراء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ادخل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لهذا الامر وقت فقال كذب الوقاتون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يزال العبد يصدق حتى يكتبه الله صديقا،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يزال العبد 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الكذب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المصلح ليس بكذاب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الاصلاح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من عبد من عبيد الله كذبا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كذب عليّ متعمداً فليتبوأ مقعده من النار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ان يكذب الرجل في رؤياه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اظلم ممن افترى على الله كذبا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الافتراء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القيامة ترى الذين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النعمان لا تكذب علينا كذبة فتسلب الحنيفية ، ولا تطلبن ان تكون رأساً فتكون ذنبا ، ولا تستأكل الناس بنا فتفتقر ، فانك موقوف لا محالة ومسؤول فان صدقت صدقّناك وان كذبت كذّبناك</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للرجل المسلم ان يجتنب مواخاة الكذّاب فانه يكذب حتى يجيء بالصدق فلا يصدّق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204085_730472459"/>
      <w:bookmarkStart w:id="627" w:name="_Toc269"/>
      <w:bookmarkEnd w:id="626"/>
      <w:r>
        <w:rPr/>
        <w:t>6</w:t>
      </w:r>
      <w:r>
        <w:rPr>
          <w:rtl w:val="true"/>
        </w:rPr>
        <w:t xml:space="preserve">- </w:t>
      </w:r>
      <w:r>
        <w:rPr>
          <w:rtl w:val="true"/>
        </w:rPr>
        <w:t>الكذبة</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أتينا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على جعفر کذبة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الكذبة تفطر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كذبة كذبها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كذبة كذبها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الكذبة تنقض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نعمان لاتكذب علينا كذبة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الكذب </w:t>
      </w:r>
      <w:bookmarkStart w:id="628" w:name="pg14706_199066"/>
    </w:p>
    <w:p>
      <w:pPr>
        <w:pStyle w:val="Heading2"/>
        <w:numPr>
          <w:ilvl w:val="1"/>
          <w:numId w:val="1"/>
        </w:numPr>
        <w:rPr/>
      </w:pPr>
      <w:bookmarkStart w:id="629" w:name="__RefHeading___Toc204087_730472459"/>
      <w:bookmarkStart w:id="630" w:name="_Toc270"/>
      <w:bookmarkEnd w:id="628"/>
      <w:bookmarkEnd w:id="629"/>
      <w:r>
        <w:rPr>
          <w:rtl w:val="true"/>
        </w:rPr>
        <w:t>الکاف و الراء</w:t>
      </w:r>
      <w:bookmarkEnd w:id="630"/>
    </w:p>
    <w:p>
      <w:pPr>
        <w:pStyle w:val="Heading3"/>
        <w:numPr>
          <w:ilvl w:val="2"/>
          <w:numId w:val="1"/>
        </w:numPr>
        <w:rPr/>
      </w:pPr>
      <w:bookmarkStart w:id="631" w:name="__RefHeading___Toc204089_730472459"/>
      <w:bookmarkStart w:id="632" w:name="_Toc271"/>
      <w:bookmarkEnd w:id="631"/>
      <w:r>
        <w:rPr/>
        <w:t>1</w:t>
      </w:r>
      <w:r>
        <w:rPr>
          <w:rtl w:val="true"/>
        </w:rPr>
        <w:t xml:space="preserve">- </w:t>
      </w:r>
      <w:r>
        <w:rPr>
          <w:rtl w:val="true"/>
        </w:rPr>
        <w:t>الکرّ</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قدر کر لم ينجسه 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الماء الذي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الماء في الركي کرّاً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الماء قدر 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الكرّ ستمائة رطل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لي نخلا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واستثنی الكر من التمر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اشترى تبن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کر بشيء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من رجل ارضا جربانا معلومة بمائة 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اصاب من ضيعته من الحنطة مائة 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علیه کر من طعام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له على الآخر مائة 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على الآخر مائة 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کر من ماء مررت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الكر من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الماء الذي لا ينجسه شيء قال 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اشترى طعاماً کل 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 ستمائة رطل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الكر ستماءة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فيه ماء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 ما يكون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 من الماء الذي لا ينجسه شي الف ومائتارطل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 من الماء الف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الكر من الماء نحو حبّی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الكر قال ثلاثة اشبار في ثلاثة اشبار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قدر الخ</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الكر قال ثلاثة اشبار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الماء في الركي الخ </w:t>
      </w:r>
      <w:r>
        <w:rPr>
          <w:rFonts w:eastAsia="Amiri" w:cs="Amiri" w:ascii="Amiri" w:hAnsi="Amiri"/>
          <w:color w:val="111111"/>
          <w:sz w:val="28"/>
          <w:szCs w:val="28"/>
          <w:rtl w:val="true"/>
          <w:lang w:bidi="ar-SA"/>
        </w:rPr>
        <w:t xml:space="preserve">) </w:t>
      </w:r>
      <w:bookmarkStart w:id="633" w:name="pg14706_199067"/>
    </w:p>
    <w:p>
      <w:pPr>
        <w:pStyle w:val="Heading3"/>
        <w:numPr>
          <w:ilvl w:val="2"/>
          <w:numId w:val="1"/>
        </w:numPr>
        <w:rPr/>
      </w:pPr>
      <w:bookmarkStart w:id="634" w:name="__RefHeading___Toc204091_730472459"/>
      <w:bookmarkStart w:id="635" w:name="_Toc272"/>
      <w:bookmarkEnd w:id="633"/>
      <w:bookmarkEnd w:id="634"/>
      <w:r>
        <w:rPr/>
        <w:t>2</w:t>
      </w:r>
      <w:r>
        <w:rPr>
          <w:rtl w:val="true"/>
        </w:rPr>
        <w:t xml:space="preserve">- </w:t>
      </w:r>
      <w:r>
        <w:rPr>
          <w:rtl w:val="true"/>
        </w:rPr>
        <w:t>الكراء</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اتاه رجل</w:t>
      </w:r>
      <w:r>
        <w:rPr>
          <w:rStyle w:val="FootnoteAnchor"/>
          <w:rtl w:val="true"/>
        </w:rPr>
        <w:footnoteReference w:id="151"/>
      </w:r>
      <w:r>
        <w:rPr>
          <w:rFonts w:ascii="IRNazanin" w:hAnsi="IRNazanin" w:eastAsia="IRNazanin"/>
          <w:color w:val="111111"/>
          <w:sz w:val="28"/>
          <w:sz w:val="28"/>
          <w:szCs w:val="28"/>
          <w:rtl w:val="true"/>
          <w:lang w:bidi="fa-IR"/>
        </w:rPr>
        <w:t>تكاری دابة فهلکت فاقرّانه جازبها الوقت فضمنّه الثمن ولم يجعل علیه کری</w:t>
      </w:r>
      <w:r>
        <w:rPr>
          <w:rStyle w:val="FootnoteAnchor"/>
          <w:rtl w:val="true"/>
        </w:rPr>
        <w:footnoteReference w:id="1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بغلا الى قصر ابن هبيرة</w:t>
      </w:r>
      <w:r>
        <w:rPr>
          <w:rStyle w:val="FootnoteAnchor"/>
          <w:rtl w:val="true"/>
        </w:rPr>
        <w:footnoteReference w:id="153"/>
      </w:r>
      <w:r>
        <w:rPr>
          <w:rFonts w:ascii="IRNazanin" w:hAnsi="IRNazanin" w:eastAsia="IRNazanin"/>
          <w:color w:val="111111"/>
          <w:sz w:val="28"/>
          <w:sz w:val="28"/>
          <w:szCs w:val="28"/>
          <w:rtl w:val="true"/>
          <w:lang w:bidi="fa-IR"/>
        </w:rPr>
        <w:t xml:space="preserve">ذاهباً وجائياً بكذا وكذا وخرجت في طلب غريم لي ، فلما صرت قرب قنطرة الكوفة خُبّرت ان صاحبي توجه الى النيل فتوجهت نحو النيل فلما أتيت النيل خُبّرت ان صاحبي توجه الى بغداد فاتبعته وظفرت به وفرغت مما بين وبينه ورجعنا الى الكوفة، وكان ذهابی و مجيئي خمسة عشر يوماً فاخبرت صاحب البغل بعذری واردت ان اتحلل منه مما صنعت وارضيه فبذلت له خمسه عشر درهما فابى ان يقبل فتراضينا بابی حنیفة فاخبرته بالقصة واخبره الرجل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صنعت بالبغل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دفعته اليه سلیما،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بعد خمسة عشر يوماً،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من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ارید کری بغلى فقد حبسه علي خمسة عشر يوما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اری لك حقا لانه اكتراه الى قصر ابن هبيرة فخالف وركبه الى النيل والي بغداد فضمن قيمةالبغل وسقط الكرى فلما ردّ البغل سليما وقبضته لم يلزمه الكري،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من عنده وجعل صاحب البغل يسترجع فرحمته مما افتی به ابوحنيفة فاعطيته شيئا وتحللت منه فحججت تلك السنة فاخبرت اباعبدالله علیه السلام بما افتی به ابو حنيفة فقال في مثل هذا القضاء وشبهه تحبس السماء ماءها وتمنع الأرض بركتها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انت ؟ قال اري له عليك مثل کری بغل ذاهباً من الكوفة الى النيل ومثل کری بغل راكبا من النيل الى بغداد و مثل کری بغل من بغداد الى الكوفة توفيه ايّاه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اني قد علّفته بدراهم فلي عليه علفه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لأنك غاصب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ارأيت لو عطب البغل ونفق اليس كان يلزمني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IRNazanin" w:hAnsi="IRNazanin" w:eastAsia="IRNazanin"/>
          <w:color w:val="111111"/>
          <w:sz w:val="28"/>
          <w:sz w:val="28"/>
          <w:szCs w:val="28"/>
          <w:rtl w:val="true"/>
          <w:lang w:bidi="fa-IR"/>
        </w:rPr>
        <w:t xml:space="preserve">قيمة بغل يوم خالفته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اصاب البغل کسر اَو دبر اَوغمز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قيمة ما بين الصحة والعيب يوم تردّه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يعرف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وهو إمّا أن يحلف هو على القيمة فلتزمك فان ردّ اليمين عليك فحلفت على القيمة لزمه ذلك او يأتي صاحب البغل بشهود يشهدون ان قيمة البغل حين اكری كذا وكذا فيلزمك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اعطيته دراهم ورضي بها وحلّلني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رضي بها وحللك حين قضي عليه ابوحنیفة بالجور والظلم ولكن ارجع اليه فاخبره بما افتيتك به فان جعلك في حل بعد معرفته فلا شيء عليك بعد ذلك، قال ابو 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انصرفت من وجهی ذلك لقيت المكاری فاخبرته بما افتانی به ابوعبدالله عليه السلام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ماشئت حتى اعطیکه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حببّت اليّ جعفر بن محمد علیهما السلام ، ووقع في قلبي له التفضيل وانت في حل وان اَحببت ان اردّ عليك الذي اخذت منك فعلت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اکتریت بغلا الى قصر بني هبيرة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اکتریت بغلا الى قصر ابن هبيرة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جمالا لنا كان يکارينا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اکثریت من هذا دابة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الصلح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عند قاض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كنت عند قاض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 رجل تكاری دابة فأخذتها الذئبة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جمال اكتری منه ابل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تکاری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المدينة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الخيار في اخذ الكري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يتکاری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يكترى الخ</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المدينة وطلبت بيتا اتکاراه فدخلت داراً فيها بيتان بينهما باب وفيه امرئة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تكاري هذا البيت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بينهما باب وانا شاب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اغلق الباب بيني وبينك فحولت متاعى فيه وقلت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اغلقی الباب فقالت يدخل عليّ منه الروح </w:t>
      </w:r>
    </w:p>
    <w:p>
      <w:pPr>
        <w:pStyle w:val="BookText"/>
        <w:rPr/>
      </w:pPr>
      <w:r>
        <w:rPr>
          <w:rFonts w:ascii="IRNazanin" w:hAnsi="IRNazanin" w:eastAsia="IRNazanin"/>
          <w:color w:val="111111"/>
          <w:sz w:val="28"/>
          <w:sz w:val="28"/>
          <w:szCs w:val="28"/>
          <w:rtl w:val="true"/>
          <w:lang w:bidi="fa-IR"/>
        </w:rPr>
        <w:t xml:space="preserve">دعه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انا شاب وانت شابة اغلقيه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انت في بيتك فلست آتيك ولا اقربك وابت ان تغلقه فأتیت اباعبدالله علیه السلام فسألته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منه فان الرجل والمرأة اذا خليا في بيت كان ثالثهما الشيطان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الكرى ويقوم صاحب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الدار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اكترى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استكری منه ابل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جمال استكرى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تكاری دابة الى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تکاری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جمال استكری منه ابل</w:t>
      </w:r>
      <w:r>
        <w:rPr>
          <w:rStyle w:val="FootnoteAnchor"/>
          <w:rtl w:val="true"/>
        </w:rPr>
        <w:footnoteReference w:id="154"/>
      </w:r>
      <w:r>
        <w:rPr>
          <w:rFonts w:ascii="Amiri" w:hAnsi="Amiri" w:eastAsia="Amiri" w:cs="Amiri"/>
          <w:color w:val="111111"/>
          <w:sz w:val="28"/>
          <w:sz w:val="28"/>
          <w:szCs w:val="28"/>
          <w:rtl w:val="true"/>
          <w:lang w:bidi="ar-SA"/>
        </w:rPr>
        <w:t>وبعث معه بزيت الى ارض فزعم ان بعض زقاق الزيت</w:t>
      </w:r>
      <w:r>
        <w:rPr>
          <w:rStyle w:val="FootnoteAnchor"/>
          <w:rtl w:val="true"/>
        </w:rPr>
        <w:footnoteReference w:id="155"/>
      </w:r>
      <w:r>
        <w:rPr>
          <w:rFonts w:ascii="Amiri" w:hAnsi="Amiri" w:eastAsia="Amiri" w:cs="Amiri"/>
          <w:color w:val="111111"/>
          <w:sz w:val="28"/>
          <w:sz w:val="28"/>
          <w:szCs w:val="28"/>
          <w:rtl w:val="true"/>
          <w:lang w:bidi="ar-SA"/>
        </w:rPr>
        <w:t xml:space="preserve">انخرق فاهراق ما فيه فقال انه ان شاء اخذ الزيت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انخرق ولكنه لا يصدق الا ببينة عادلة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جمال اکتری</w:t>
      </w:r>
      <w:r>
        <w:rPr>
          <w:rStyle w:val="FootnoteAnchor"/>
          <w:rtl w:val="true"/>
        </w:rPr>
        <w:footnoteReference w:id="156"/>
      </w:r>
      <w:r>
        <w:rPr>
          <w:rFonts w:ascii="Amiri" w:hAnsi="Amiri" w:eastAsia="Amiri" w:cs="Amiri"/>
          <w:color w:val="111111"/>
          <w:sz w:val="28"/>
          <w:sz w:val="28"/>
          <w:szCs w:val="28"/>
          <w:rtl w:val="true"/>
          <w:lang w:bidi="ar-SA"/>
        </w:rPr>
        <w:t xml:space="preserve">منه ابل وبعث معه بزيت الى ارض فزعم أن بعض زقاق الزيت انخرق واهراق الزيت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شاء اخذ الزيت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انخرق ولكن لايصدق الا ببينة عادلة</w:t>
      </w:r>
      <w:r>
        <w:rPr>
          <w:rStyle w:val="FootnoteAnchor"/>
          <w:rtl w:val="true"/>
        </w:rPr>
        <w:footnoteReference w:id="157"/>
      </w:r>
      <w:r>
        <w:rPr>
          <w:rFonts w:ascii="IRNazanin" w:hAnsi="IRNazanin" w:eastAsia="IRNazanin"/>
          <w:color w:val="111111"/>
          <w:sz w:val="28"/>
          <w:sz w:val="28"/>
          <w:szCs w:val="28"/>
          <w:rtl w:val="true"/>
          <w:lang w:bidi="fa-IR"/>
        </w:rPr>
        <w:t>وايما رجل تکاری دابة فاخذتها الذئبة</w:t>
      </w:r>
      <w:r>
        <w:rPr>
          <w:rStyle w:val="FootnoteAnchor"/>
          <w:rtl w:val="true"/>
        </w:rPr>
        <w:footnoteReference w:id="158"/>
      </w:r>
      <w:r>
        <w:rPr>
          <w:rFonts w:ascii="Amiri" w:hAnsi="Amiri" w:eastAsia="Amiri" w:cs="Amiri"/>
          <w:color w:val="111111"/>
          <w:sz w:val="28"/>
          <w:sz w:val="28"/>
          <w:szCs w:val="28"/>
          <w:rtl w:val="true"/>
          <w:lang w:bidi="ar-SA"/>
        </w:rPr>
        <w:t>فشقت عينها فنققت فهو لها ضامن الّا ان يكون مسلما عدلا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جمال اكترى منه بعثت معه بزت الى نصيبين</w:t>
      </w:r>
      <w:r>
        <w:rPr>
          <w:rStyle w:val="FootnoteAnchor"/>
          <w:rtl w:val="true"/>
        </w:rPr>
        <w:footnoteReference w:id="159"/>
      </w:r>
      <w:r>
        <w:rPr>
          <w:rFonts w:ascii="Amiri" w:hAnsi="Amiri" w:eastAsia="Amiri" w:cs="Amiri"/>
          <w:color w:val="111111"/>
          <w:sz w:val="28"/>
          <w:sz w:val="28"/>
          <w:szCs w:val="28"/>
          <w:rtl w:val="true"/>
          <w:lang w:bidi="ar-SA"/>
        </w:rPr>
        <w:t>فزعم ان بعض ازقاق الزيت انخرق فاهراق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اخذ الزيت وان زعم انه انخرق فلا يقبل الا ببينة عادلة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تكاری دابة</w:t>
      </w:r>
      <w:r>
        <w:rPr>
          <w:rStyle w:val="FootnoteAnchor"/>
          <w:rtl w:val="true"/>
        </w:rPr>
        <w:footnoteReference w:id="160"/>
      </w:r>
      <w:r>
        <w:rPr>
          <w:rFonts w:ascii="IRNazanin" w:hAnsi="IRNazanin" w:eastAsia="IRNazanin"/>
          <w:color w:val="111111"/>
          <w:sz w:val="28"/>
          <w:sz w:val="28"/>
          <w:szCs w:val="28"/>
          <w:rtl w:val="true"/>
          <w:lang w:bidi="fa-IR"/>
        </w:rPr>
        <w:t xml:space="preserve">الى مكان معلوم فنفقت الدابة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جاز الشرط فهو ضامن وان دخل وادیالم يوثقها فهو ضامن ، وان سقطت في بئر فهو ضامن لانه لم يستوثق منها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يتکاری من الرجل البيت او السفينة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يتکاری من الرجل البيت والسفينة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يتکاری من الرجل البيت والسفينة</w:t>
      </w:r>
      <w:r>
        <w:rPr>
          <w:rStyle w:val="FootnoteAnchor"/>
          <w:rtl w:val="true"/>
        </w:rPr>
        <w:footnoteReference w:id="161"/>
      </w:r>
      <w:r>
        <w:rPr>
          <w:rFonts w:ascii="IRNazanin" w:hAnsi="IRNazanin" w:eastAsia="IRNazanin"/>
          <w:color w:val="111111"/>
          <w:sz w:val="28"/>
          <w:sz w:val="28"/>
          <w:szCs w:val="28"/>
          <w:rtl w:val="true"/>
          <w:lang w:bidi="fa-IR"/>
        </w:rPr>
        <w:t xml:space="preserve">سنة او اكثر او اقل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 لازم</w:t>
      </w:r>
      <w:r>
        <w:rPr>
          <w:rStyle w:val="FootnoteAnchor"/>
          <w:rtl w:val="true"/>
        </w:rPr>
        <w:footnoteReference w:id="162"/>
      </w:r>
      <w:r>
        <w:rPr>
          <w:rFonts w:ascii="IRNazanin" w:hAnsi="IRNazanin" w:eastAsia="IRNazanin"/>
          <w:color w:val="111111"/>
          <w:sz w:val="28"/>
          <w:sz w:val="28"/>
          <w:szCs w:val="28"/>
          <w:rtl w:val="true"/>
          <w:lang w:bidi="fa-IR"/>
        </w:rPr>
        <w:t>الى الوقت الذي تکاراه و الخيار في اخذ الكرى الى ربها ان شاء اخذ وان شاء ترك</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يكترى الدابة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اکتريتها منك الى مكان كذا وكذا فان جاوزته فلك كذا وكذا زيادة ويسمى</w:t>
      </w:r>
      <w:r>
        <w:rPr>
          <w:rStyle w:val="FootnoteAnchor"/>
          <w:rtl w:val="true"/>
        </w:rPr>
        <w:footnoteReference w:id="163"/>
      </w:r>
      <w:r>
        <w:rPr>
          <w:rFonts w:ascii="IRNazanin" w:hAnsi="IRNazanin" w:eastAsia="IRNazanin"/>
          <w:color w:val="111111"/>
          <w:sz w:val="28"/>
          <w:sz w:val="28"/>
          <w:szCs w:val="28"/>
          <w:rtl w:val="true"/>
          <w:lang w:bidi="fa-IR"/>
        </w:rPr>
        <w:t xml:space="preserve">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کله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يكترى السفينة سنة او اقل او اكثر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الكرى لازم الى الوقت الذي اكتراه اليه و الخيار في اخذ الكرى الى ربها ان شاء اخذ وان شاء ترك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له الابل يكریها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الذين يکرون الدواب يختلفون كل الايام اعليهم التقصير اذا كانوا في سفر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المكارين الذين يکرون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المكارین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اكتری من رجل دابة الى موضع فجاز الموضع الذي تکاری الیه فنفقت الدابة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ضامن وعليه الكرى بقدر ذلك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تكاری دابة الی مکان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تكاری دابة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يتکاری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الكری لازم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يكترى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قاض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الى قاض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عند قاض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لك كراء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الصلح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عند قاض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رجل اكتری دابة الى مکان معلوم فجاوزه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يحسب له الاجر بقدر ما جاوزه وان عطب الحمار فهو ضامن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يحط بجميع كراه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الصلح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الخ</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ورأيت الرجل يكری امرأته وجاريته ويرضى بالدني من الطعام والشراب،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علائم الظهور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ابوعبدالله الخ</w:t>
      </w:r>
      <w:r>
        <w:rPr>
          <w:rFonts w:eastAsia="IRNazanin" w:cs="IRNazanin"/>
          <w:color w:val="111111"/>
          <w:sz w:val="28"/>
          <w:szCs w:val="28"/>
          <w:rtl w:val="true"/>
          <w:lang w:bidi="fa-IR"/>
        </w:rPr>
        <w:t xml:space="preserve">) </w:t>
      </w:r>
      <w:bookmarkStart w:id="636" w:name="pg14706_199072"/>
    </w:p>
    <w:p>
      <w:pPr>
        <w:pStyle w:val="Heading3"/>
        <w:numPr>
          <w:ilvl w:val="2"/>
          <w:numId w:val="1"/>
        </w:numPr>
        <w:rPr/>
      </w:pPr>
      <w:bookmarkStart w:id="637" w:name="__RefHeading___Toc204093_730472459"/>
      <w:bookmarkStart w:id="638" w:name="_Toc273"/>
      <w:bookmarkEnd w:id="636"/>
      <w:bookmarkEnd w:id="637"/>
      <w:r>
        <w:rPr/>
        <w:t>3</w:t>
      </w:r>
      <w:r>
        <w:rPr>
          <w:rtl w:val="true"/>
        </w:rPr>
        <w:t xml:space="preserve">- </w:t>
      </w:r>
      <w:r>
        <w:rPr>
          <w:rtl w:val="true"/>
        </w:rPr>
        <w:t>الكرابيس</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الكرابيس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ولي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وملبوسه الكرابيس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علی بن ابیطالب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قمیص کرابیس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القميص</w:t>
      </w:r>
    </w:p>
    <w:p>
      <w:pPr>
        <w:pStyle w:val="Heading3"/>
        <w:numPr>
          <w:ilvl w:val="2"/>
          <w:numId w:val="1"/>
        </w:numPr>
        <w:rPr/>
      </w:pPr>
      <w:bookmarkStart w:id="639" w:name="__RefHeading___Toc204095_730472459"/>
      <w:bookmarkStart w:id="640" w:name="_Toc274"/>
      <w:bookmarkEnd w:id="639"/>
      <w:r>
        <w:rPr/>
        <w:t>4</w:t>
      </w:r>
      <w:r>
        <w:rPr>
          <w:rtl w:val="true"/>
        </w:rPr>
        <w:t xml:space="preserve">- </w:t>
      </w:r>
      <w:r>
        <w:rPr>
          <w:rtl w:val="true"/>
        </w:rPr>
        <w:t>الكرات</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وانی لصاحب الكرات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641" w:name="__RefHeading___Toc204097_730472459"/>
      <w:bookmarkStart w:id="642" w:name="_Toc275"/>
      <w:bookmarkEnd w:id="641"/>
      <w:r>
        <w:rPr/>
        <w:t>5</w:t>
      </w:r>
      <w:r>
        <w:rPr>
          <w:rtl w:val="true"/>
        </w:rPr>
        <w:t xml:space="preserve">- </w:t>
      </w:r>
      <w:r>
        <w:rPr>
          <w:rtl w:val="true"/>
        </w:rPr>
        <w:t>الكراث</w:t>
      </w:r>
      <w:bookmarkEnd w:id="6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اشتکی غلام لابي الحسن عليه السلام فسأل عنه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طحال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اطعموه الكراث ثلاثة ایام فاطعمناه فقعد الدم ثم برء</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من رأى أبا الحسن علیه السلام يأكل الكراث في المشارة</w:t>
      </w:r>
      <w:r>
        <w:rPr>
          <w:rStyle w:val="FootnoteAnchor"/>
          <w:rtl w:val="true"/>
        </w:rPr>
        <w:footnoteReference w:id="164"/>
      </w:r>
      <w:r>
        <w:rPr>
          <w:rFonts w:ascii="Amiri" w:hAnsi="Amiri" w:eastAsia="Amiri" w:cs="Amiri"/>
          <w:color w:val="111111"/>
          <w:sz w:val="28"/>
          <w:sz w:val="28"/>
          <w:szCs w:val="28"/>
          <w:rtl w:val="true"/>
          <w:lang w:bidi="ar-SA"/>
        </w:rPr>
        <w:t>ويغسله بالماء ويأكله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ذكرت البقول عند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الكراث فان مَثَله فی البقول کمثل الخبز في سائر الطعام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من محمد بن يعقوب</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أبا الحسن علیه السلام يقطع الكراث باصوله فيغسله بالماء ويأكله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الثوم والبصل والكراث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رأى أبا الحسن عليه السلام بخراسان يأكل الكراث من البستان كما هو،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فيه السماد ، فقال علیه السلام لاتعلق به منه شيء وهو جيد للبواسير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الكراث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فان فيه اربع خصال ، يطيب النكهة ويطرد الرياح ويقطع البواسير ، وهو أمان من الجذام لمن ادمن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امیرالمؤمنين عليه السلام يأكل الكراث بالملح الجريش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bookmarkStart w:id="643" w:name="pg14706_199073"/>
    </w:p>
    <w:p>
      <w:pPr>
        <w:pStyle w:val="BookText"/>
        <w:rPr/>
      </w:pPr>
      <w:bookmarkEnd w:id="643"/>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ابی عبدالله علیه السلام على المائة فملت على الهندباء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ياحنان لم لاتأكل الكراث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عنکم من الرواية في الهندباء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جاء عنا؟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قيل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يقطر عليه من الجنة في كل يوم قطرة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الكراث إذن سبع قطرات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آكله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اصوله واقذف برؤوسه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204099_730472459"/>
      <w:bookmarkStart w:id="645" w:name="_Toc276"/>
      <w:bookmarkEnd w:id="644"/>
      <w:r>
        <w:rPr/>
        <w:t>6</w:t>
      </w:r>
      <w:r>
        <w:rPr>
          <w:rtl w:val="true"/>
        </w:rPr>
        <w:t xml:space="preserve">- </w:t>
      </w:r>
      <w:r>
        <w:rPr>
          <w:rtl w:val="true"/>
        </w:rPr>
        <w:t>الكراسی</w:t>
      </w:r>
      <w:bookmarkEnd w:id="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ويجلس على کراسى الذهب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المسك</w:t>
      </w:r>
    </w:p>
    <w:p>
      <w:pPr>
        <w:pStyle w:val="Heading3"/>
        <w:numPr>
          <w:ilvl w:val="2"/>
          <w:numId w:val="1"/>
        </w:numPr>
        <w:rPr/>
      </w:pPr>
      <w:bookmarkStart w:id="646" w:name="__RefHeading___Toc204101_730472459"/>
      <w:bookmarkStart w:id="647" w:name="_Toc277"/>
      <w:bookmarkEnd w:id="646"/>
      <w:r>
        <w:rPr/>
        <w:t>7</w:t>
      </w:r>
      <w:r>
        <w:rPr>
          <w:rtl w:val="true"/>
        </w:rPr>
        <w:t xml:space="preserve">- </w:t>
      </w:r>
      <w:r>
        <w:rPr>
          <w:rtl w:val="true"/>
        </w:rPr>
        <w:t>الكراع</w:t>
      </w:r>
      <w:bookmarkEnd w:id="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عليه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صلی الله علیه و آله بكراع الغميم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اهدى الي كراع لقبلت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اهدى الى كراع لقبلته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دعيت الى كراع لاجبت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الهدية</w:t>
      </w:r>
    </w:p>
    <w:p>
      <w:pPr>
        <w:pStyle w:val="Heading3"/>
        <w:numPr>
          <w:ilvl w:val="2"/>
          <w:numId w:val="1"/>
        </w:numPr>
        <w:rPr/>
      </w:pPr>
      <w:bookmarkStart w:id="648" w:name="__RefHeading___Toc204103_730472459"/>
      <w:bookmarkStart w:id="649" w:name="_Toc278"/>
      <w:bookmarkEnd w:id="648"/>
      <w:r>
        <w:rPr/>
        <w:t>8</w:t>
      </w:r>
      <w:r>
        <w:rPr>
          <w:rtl w:val="true"/>
        </w:rPr>
        <w:t xml:space="preserve">- </w:t>
      </w:r>
      <w:r>
        <w:rPr>
          <w:rtl w:val="true"/>
        </w:rPr>
        <w:t>كراع الغميم</w:t>
      </w:r>
      <w:bookmarkEnd w:id="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خرج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الى كراع الغميم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عليه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صلی الله علیه و آله بكراع الغميم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650" w:name="__RefHeading___Toc204105_730472459"/>
      <w:bookmarkStart w:id="651" w:name="_Toc279"/>
      <w:bookmarkEnd w:id="650"/>
      <w:r>
        <w:rPr/>
        <w:t>9</w:t>
      </w:r>
      <w:r>
        <w:rPr>
          <w:rtl w:val="true"/>
        </w:rPr>
        <w:t xml:space="preserve">- </w:t>
      </w:r>
      <w:r>
        <w:rPr>
          <w:rtl w:val="true"/>
        </w:rPr>
        <w:t>کرّام</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 لاربع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جعلت على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حلفت فيما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فصم اذاً یا کرام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الناس رجلين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52" w:name="__RefHeading___Toc204107_730472459"/>
      <w:bookmarkStart w:id="653" w:name="_Toc280"/>
      <w:bookmarkEnd w:id="652"/>
      <w:r>
        <w:rPr/>
        <w:t>10</w:t>
      </w:r>
      <w:r>
        <w:rPr>
          <w:rtl w:val="true"/>
        </w:rPr>
        <w:t xml:space="preserve">- </w:t>
      </w:r>
      <w:r>
        <w:rPr>
          <w:rtl w:val="true"/>
        </w:rPr>
        <w:t>الكِرام</w:t>
      </w:r>
      <w:bookmarkEnd w:id="6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اسعد الناس من خالط کرام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المخالطة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احبّ ان يمشى ممشى الكرام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التشييع</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نزلنا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كونواکراما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الغناء </w:t>
      </w:r>
      <w:bookmarkStart w:id="654" w:name="pg14706_199074"/>
    </w:p>
    <w:p>
      <w:pPr>
        <w:pStyle w:val="BookText"/>
        <w:rPr/>
      </w:pPr>
      <w:bookmarkEnd w:id="6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مروا باللغو مرواكراما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اللغو</w:t>
      </w:r>
    </w:p>
    <w:p>
      <w:pPr>
        <w:pStyle w:val="Heading3"/>
        <w:numPr>
          <w:ilvl w:val="2"/>
          <w:numId w:val="1"/>
        </w:numPr>
        <w:rPr/>
      </w:pPr>
      <w:bookmarkStart w:id="655" w:name="__RefHeading___Toc204109_730472459"/>
      <w:bookmarkStart w:id="656" w:name="_Toc281"/>
      <w:bookmarkEnd w:id="655"/>
      <w:r>
        <w:rPr/>
        <w:t>11</w:t>
      </w:r>
      <w:r>
        <w:rPr>
          <w:rtl w:val="true"/>
        </w:rPr>
        <w:t xml:space="preserve">- </w:t>
      </w:r>
      <w:r>
        <w:rPr>
          <w:rtl w:val="true"/>
        </w:rPr>
        <w:t>الكرامة</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اتزوج الناصبة 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بهذا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وشريف کرامتك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عند الرجل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كرامة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المملوك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لاصير نك الی کرامتی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الغريب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المزور کرامة الزائر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المساجد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يقول اني لم اغن الغني الكرامة به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منتهى الكرامة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كاتبت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لاولا كرامة ليس له ان يؤخر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المكاتبة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لايأبی الكرامة إلّا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تصلّ ورائه ولا 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تكون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لا ولا کرامة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يخرج الى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الطيب في الشارب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وكرامة للكاتبين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 بين الاختين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یرد الطيب قال لا ينبغي له ان يرد الكرامة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النصراني يكون في السفر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لایغسله مسلم ولا كرامة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إمرأة 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يقذف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كرامة الميت تعجيله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منا ولا كرامة من كان في 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الورع</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لايأبى الكرامة إلّا حمار</w:t>
      </w:r>
      <w:r>
        <w:rPr>
          <w:rStyle w:val="FootnoteAnchor"/>
          <w:rtl w:val="true"/>
        </w:rPr>
        <w:footnoteReference w:id="1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الكراهة </w:t>
      </w:r>
      <w:bookmarkStart w:id="657" w:name="pg14706_199075"/>
    </w:p>
    <w:p>
      <w:pPr>
        <w:pStyle w:val="BookText"/>
        <w:rPr/>
      </w:pPr>
      <w:bookmarkEnd w:id="657"/>
      <w:r>
        <w:rPr>
          <w:rFonts w:ascii="Amiri" w:hAnsi="Amiri" w:eastAsia="Amiri" w:cs="Amiri"/>
          <w:color w:val="111111"/>
          <w:sz w:val="28"/>
          <w:sz w:val="28"/>
          <w:szCs w:val="28"/>
          <w:rtl w:val="true"/>
          <w:lang w:bidi="ar-SA"/>
        </w:rPr>
        <w:t xml:space="preserve">ما معنى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والوسادة وعد أشياء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اکرمتنی بكرامة لم تكرم بها احداً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موسی بن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اكرم مؤمنا فبكرامة الله 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تزوّج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بتاج الملك و الكرامة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يرمون ازواجهم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اليه الولد اذا اقرّبه قال لا ولا 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خصنا بالكرامة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الحسين بن على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الخ</w:t>
      </w:r>
      <w:r>
        <w:rPr>
          <w:rFonts w:eastAsia="IRNazanin" w:cs="IRNazanin"/>
          <w:color w:val="111111"/>
          <w:sz w:val="28"/>
          <w:szCs w:val="28"/>
          <w:rtl w:val="true"/>
          <w:lang w:bidi="fa-IR"/>
        </w:rPr>
        <w:t>)</w:t>
      </w:r>
    </w:p>
    <w:p>
      <w:pPr>
        <w:pStyle w:val="Heading3"/>
        <w:numPr>
          <w:ilvl w:val="2"/>
          <w:numId w:val="1"/>
        </w:numPr>
        <w:rPr/>
      </w:pPr>
      <w:bookmarkStart w:id="658" w:name="__RefHeading___Toc204111_730472459"/>
      <w:bookmarkStart w:id="659" w:name="_Toc282"/>
      <w:bookmarkEnd w:id="658"/>
      <w:r>
        <w:rPr/>
        <w:t>12</w:t>
      </w:r>
      <w:r>
        <w:rPr>
          <w:rtl w:val="true"/>
        </w:rPr>
        <w:t xml:space="preserve">- </w:t>
      </w:r>
      <w:r>
        <w:rPr>
          <w:rtl w:val="true"/>
        </w:rPr>
        <w:t>الكراهة</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رأى الرجل ما يكره في منامه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انه تكره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اكره ان ينام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اكره لامتي ان يغشى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كان يكره الجريث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كره ان تسقى الدواب الخمر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كره اللحم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المؤمنین کره مشاركة اليهودي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كره ان يدخل بيتا مظلما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يكره ان يسقى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يكره الحج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عليه السلام کره 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كره بيع اللحم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كره تنظيم الحصى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كره الصورة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كره المسك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الصوم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كره الحاح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الدعاء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وتعالی کره لكم ایّتها الأمة اربعا و عشرین خصلة ونهاكم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لكم العبث في الصلاة ،</w:t>
      </w:r>
      <w:r>
        <w:rPr>
          <w:rStyle w:val="FootnoteAnchor"/>
          <w:rtl w:val="true"/>
        </w:rPr>
        <w:footnoteReference w:id="167"/>
      </w:r>
      <w:r>
        <w:rPr>
          <w:rFonts w:ascii="IRNazanin" w:hAnsi="IRNazanin" w:eastAsia="IRNazanin"/>
          <w:color w:val="111111"/>
          <w:sz w:val="28"/>
          <w:sz w:val="28"/>
          <w:szCs w:val="28"/>
          <w:rtl w:val="true"/>
          <w:lang w:bidi="fa-IR"/>
        </w:rPr>
        <w:t xml:space="preserve">وكره المنّ في الصدقة ، وكره الضحك بين القبور وكره التطلع في الدور وكره النظر الى فروج النساء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يورث العمى، وكره الكلام عند الجماع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يورث الخرس وكره النوم قبل العشاء الآخرة وكره الحديث بعد العشاء الآخر وكره الغُسل تحت السماء بغير مئرز، وكره المجامعة تحت السماء وكره دخول الانهار إلا بمئزر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الانهار عمّار وسكان من الملائكة، وكره دخول الحمامات إلا بمئزر، وكره الكلام بين الاذان والاقامة في صلاة الغداة حتى تقضي الصلاة ، وكره ركوب البحر في هيجانه وكره النوم فوق سطح ليس بمحجر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على سطح غير محجر برئت منه الذمة، وكره ان ينام الرجل في بيت وحده وكره للرجل ان يغشى امرأته وهي حائض فان غشيها فخرج الولد مجذوماً او اَبرص فلا يلومنّ إلا نفسه ، وكره ان يغشي الرجل المرأة وقد احتلم حتى يغتسل من احتلامه الذي رأى فان فعل و خرج الولد مجنوناً فلا يلومنّ إلّا نفسه ، وكره ان يكلم الرجل مجذوماً إلّا ان يكون بينه وبينه قدر ذراع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منِّ المجذوم فرارك من الاسد، وكره البول على شط نهر جار، وكره ان يحدث الرجل تحت شجرة مثمرة قد أينعت اَؤنحلة قد اینعت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اثمرت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وکره ان يتنعل الرجل وهو قائم، وكره ان يدخل الرجل البيت المظلم الا يكون بين يديه سراج او نار، وكره النفخ في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وتعالی کره لي ست 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شرّ عبادالله من تکره مجالسته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البذاء</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يكرهون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العطاس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يكرهون لباس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اللباس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كره ذلك مخافة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كره النظر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يكره الاحتباء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الاحتباء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انمایكره ان يجمع بين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يكره ان يجمع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يكره الحرير المبهم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الإحرام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القز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المحرم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المحرمة تلبس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يكره ذلك خشية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يكره القِران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يكره مخافة العار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يتزوج الولد الزنا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انني لاكره للرجل السري ان يحمل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يكره ان يلبس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يكره ان ينصرف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يكره التقشير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أن يركب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يکره سؤر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السؤر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يكره القزع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اكل كل ذي حمة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أكل الغراب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أن يأخذ من سوق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أن يبيت الرجل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السطح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يجامع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يدخل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يسجد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يشتري الثوب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الاشتراء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يشتري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الاشتراء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يصلي وعليه ثوب فيه تماثیل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التماثیل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كره ان يطعم المشرك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كره ان يقيم عند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المشعر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يلبس القميص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القميص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يمسح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ينام في بيت ليس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ان ينزل الرجل على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كره ان يوضع الرغيف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الخبز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بيع صك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البيتوتة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السطح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بیعين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الجلاهق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الرخمة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ركوب البحر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السفينة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رمي الجمار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سؤر ولد الزنا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السؤر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السعوط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الشرب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صيد البازی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عقد شراك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الكليتين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الكليتان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لبس البرطلة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القلنسوة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اللحم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للرجل ان يأكل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للصائم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للمحرمة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 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کره ما اكل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يكره التزويج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يكره شراء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 كرها ركوب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اكره بيع ده یازده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اكره بيع عشرة باحد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اكره الجنابة 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اكره للمرء ان يصلي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لاكره ان استأجر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لاكره ان اقول والله على حال من الاحوال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الحلف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لاکره الصلاة في مساجد 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المساجد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لاکره للرجل ان ارى جبهته جلحاء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السجود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لاكره للرجل ان يرغب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لاکره للرجل ان يعافي في الدنيا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لاکره لرجل ان يكون عليه نعمة من الله فلا يظهرها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النعمة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لاكره للرجل ان يموت وقد بقيت عليه خلّة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لاكره للمؤمن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ایکره ان يكتب الرجل في خاتمه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ایکره الجماع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الجماع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ایکره السفر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تكره الجنابة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تكره الصلاة على الجنائز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تكره الصلاة في الثوب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تكره الصلاة في الفراء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ابی ذر فقال یا اباذر مالنا نكره الموت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تكره في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يكره للمحرم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يكره من السمك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تكون في اهل بیت فتكره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الثيّب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بقوم يكرهون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شرب الفقاع فكرهه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الفقاع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المتعة فقال انی لاکره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تكون في اهل بیت فتكره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الثيّب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ابوعبدالله علیه السلام يكره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يكره ان يتداوی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يكره ركوب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يكره الذبح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يكره السواد إلا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يكره ان يستبدل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يكره التشريم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البدن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يكره ان يؤكل من الدواب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يكره ان يتبع الميت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يكره ان يرمي الصيد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يكره للمحرم ان يبيع ثوبا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ابو عبدالله علیه السلام ان يأكل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ابو عبدالله علیه السلام ان يطعم المشرك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الأضحية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ابوعبدالله علیه السلام بيع العصير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ابو عبدالله علیه السلام قفيز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امیرالمؤمنين عليه السلام ان تحلق عانة الميت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أن يأتي الرجل أهله وقد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أن يباع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أن يتنعل الرجل وهو قائم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أن يحدث الرجل تحت شجرة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أن يحدث الرجل وهو قائم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أن يدخل الرجل البيت المظلم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أن يغشي الرجل امرأته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أن يقص من الميت ظفر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أن ينام المحرم على فراش اصغر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البول على شط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التطلع في الدور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الحديث بعد العشاء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دخول الأنهار الّا بمئزر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دخول الحمامات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ركوب البحر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السفينة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الغسل تحت السماء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الكلام بين الأذان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الاذان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الله عزوجل لِاُمتى العبث فى الصلاة و المنّ في الصدقة ، وإتيان المساجد جنباً، والضحك بين القبور، والتطلع في الدور والنظر الى فروج النساء لانه يورث </w:t>
      </w:r>
    </w:p>
    <w:p>
      <w:pPr>
        <w:pStyle w:val="BookText"/>
        <w:rPr/>
      </w:pPr>
      <w:r>
        <w:rPr>
          <w:rFonts w:ascii="IRNazanin" w:hAnsi="IRNazanin" w:eastAsia="IRNazanin"/>
          <w:color w:val="111111"/>
          <w:sz w:val="28"/>
          <w:sz w:val="28"/>
          <w:szCs w:val="28"/>
          <w:rtl w:val="true"/>
          <w:lang w:bidi="fa-IR"/>
        </w:rPr>
        <w:t>العمى ، و كره الكلام عند الجماع لانه يورث الخرس، وكره النوم بين العشائين لانه يحرم الرزق ، وكره الغسل تحت السماء إلّا بمئزر، و کره دخول الانهار إلّا بمئزر فان فيها سكّاناً من الملائكة وكره دخول الحمام اِلّا بمئزر، وكره الكلام بين الاذان والاقامة في صلاة الغداة ، وكره ركوب البحر في وقت هیجانه ، وكره النوم فوق سطح ليس بمحجر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لكم العبث في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للصائم أن يرتمس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المجامعة تحت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المنّ في الصدقة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النظر الى فروج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النفخ في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النوم فوق سطح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النوم قبل العشاء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کرهنا البهيم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کرهوا ما 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ارتدوا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لاتكرهو الى انفسكم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يكره شيء من الحيتان إلا الجري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لايكره من الحيتان الا الجريث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 شيء يكرهونه وهو حلال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اعمل عملا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اني اكره ان اشق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اني اكره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كراهية الغدر کنت من ادهی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المكر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يكره من 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يكره من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شهد امراً فكرهه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على علیه السلام يكره الحج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وكره ابوعبدالله ان يطعم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كان ذاك وانی لاکره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الحلف</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يكن علي علئیه السلام يكره الحلال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يكره الجماع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يكره المؤمن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الاحتباء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ان يتشبّه بالملوك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الاكل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اكل نبيّ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ان يحتجم الصائم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أن يشتري الثوب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يكره ان يغشی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أن يقرأ قل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سورة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أن يقصّ للميت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أن يكون في دار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ركوب البحر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السفينة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الركوب في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السفينة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يكره ركوب البحر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رواية الشعر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السفر والسعي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السفر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السواد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الصلاة إلّا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يكره قفیز لوز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يكره كل شيء من البحر ليس له قشر مثل الورق وليس بحرام انما هو مکروه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لباس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للرجل اذا 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للرجل ان يجيب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للرجل ان يقوم حياك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للرجل ان 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يكره للرجل او ینهی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للرجل السري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للصائم ان يرتمس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للمحرم أن يجوز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للمحرم ان ينام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يكره للمرأة الصلاة في سطح غیر محجر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النساء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خیر مساجد النساء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المفدم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المقام عند المشعر بعد الافاضة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المشعر </w:t>
      </w:r>
      <w:bookmarkStart w:id="660" w:name="pg14706_199083"/>
    </w:p>
    <w:p>
      <w:pPr>
        <w:pStyle w:val="BookText"/>
        <w:rPr/>
      </w:pPr>
      <w:bookmarkEnd w:id="6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من الطيب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وسقا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الربا</w:t>
      </w:r>
    </w:p>
    <w:p>
      <w:pPr>
        <w:pStyle w:val="Heading3"/>
        <w:numPr>
          <w:ilvl w:val="2"/>
          <w:numId w:val="1"/>
        </w:numPr>
        <w:rPr/>
      </w:pPr>
      <w:bookmarkStart w:id="661" w:name="__RefHeading___Toc204113_730472459"/>
      <w:bookmarkStart w:id="662" w:name="_Toc283"/>
      <w:bookmarkEnd w:id="661"/>
      <w:r>
        <w:rPr/>
        <w:t>13</w:t>
      </w:r>
      <w:r>
        <w:rPr>
          <w:rtl w:val="true"/>
        </w:rPr>
        <w:t xml:space="preserve">- </w:t>
      </w:r>
      <w:r>
        <w:rPr>
          <w:rtl w:val="true"/>
        </w:rPr>
        <w:t>الكراهية</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كراهية ان ينضح عليه البول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صحة يقين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يردّه کراهية کاره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اليقين</w:t>
      </w:r>
    </w:p>
    <w:p>
      <w:pPr>
        <w:pStyle w:val="Heading3"/>
        <w:numPr>
          <w:ilvl w:val="2"/>
          <w:numId w:val="1"/>
        </w:numPr>
        <w:rPr/>
      </w:pPr>
      <w:bookmarkStart w:id="663" w:name="__RefHeading___Toc204115_730472459"/>
      <w:bookmarkStart w:id="664" w:name="_Toc284"/>
      <w:bookmarkEnd w:id="663"/>
      <w:r>
        <w:rPr/>
        <w:t>14</w:t>
      </w:r>
      <w:r>
        <w:rPr>
          <w:rtl w:val="true"/>
        </w:rPr>
        <w:t xml:space="preserve">- </w:t>
      </w:r>
      <w:r>
        <w:rPr>
          <w:rtl w:val="true"/>
        </w:rPr>
        <w:t>الكرب</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ومن فرّج عن مؤمن كربة من كرب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تفريج كرب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انت ثقتی في کل کرب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نفّس عن مؤمن کربة نفس الله عنه کرب الآخرة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تفريج كرب المؤمن</w:t>
      </w:r>
    </w:p>
    <w:p>
      <w:pPr>
        <w:pStyle w:val="Heading3"/>
        <w:numPr>
          <w:ilvl w:val="2"/>
          <w:numId w:val="1"/>
        </w:numPr>
        <w:rPr/>
      </w:pPr>
      <w:bookmarkStart w:id="665" w:name="__RefHeading___Toc204117_730472459"/>
      <w:bookmarkStart w:id="666" w:name="_Toc285"/>
      <w:bookmarkEnd w:id="665"/>
      <w:r>
        <w:rPr/>
        <w:t>15</w:t>
      </w:r>
      <w:r>
        <w:rPr>
          <w:rtl w:val="true"/>
        </w:rPr>
        <w:t xml:space="preserve">- </w:t>
      </w:r>
      <w:r>
        <w:rPr>
          <w:rtl w:val="true"/>
        </w:rPr>
        <w:t>کرب الصيرفي</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جماعة فاشترينا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جميعا فاشترینا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الحرم</w:t>
      </w:r>
    </w:p>
    <w:p>
      <w:pPr>
        <w:pStyle w:val="Heading3"/>
        <w:numPr>
          <w:ilvl w:val="2"/>
          <w:numId w:val="1"/>
        </w:numPr>
        <w:rPr/>
      </w:pPr>
      <w:bookmarkStart w:id="667" w:name="__RefHeading___Toc204119_730472459"/>
      <w:bookmarkStart w:id="668" w:name="_Toc286"/>
      <w:bookmarkEnd w:id="667"/>
      <w:r>
        <w:rPr/>
        <w:t>16</w:t>
      </w:r>
      <w:r>
        <w:rPr>
          <w:rtl w:val="true"/>
        </w:rPr>
        <w:t xml:space="preserve">- </w:t>
      </w:r>
      <w:r>
        <w:rPr>
          <w:rtl w:val="true"/>
        </w:rPr>
        <w:t>کرباسة</w:t>
      </w:r>
      <w:bookmarkEnd w:id="6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الى ابی کرباسة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الحمّام</w:t>
      </w:r>
    </w:p>
    <w:p>
      <w:pPr>
        <w:pStyle w:val="Heading3"/>
        <w:numPr>
          <w:ilvl w:val="2"/>
          <w:numId w:val="1"/>
        </w:numPr>
        <w:rPr/>
      </w:pPr>
      <w:bookmarkStart w:id="669" w:name="__RefHeading___Toc204121_730472459"/>
      <w:bookmarkStart w:id="670" w:name="_Toc287"/>
      <w:bookmarkEnd w:id="669"/>
      <w:r>
        <w:rPr/>
        <w:t>17</w:t>
      </w:r>
      <w:r>
        <w:rPr>
          <w:rtl w:val="true"/>
        </w:rPr>
        <w:t xml:space="preserve">- </w:t>
      </w:r>
      <w:r>
        <w:rPr>
          <w:rtl w:val="true"/>
        </w:rPr>
        <w:t>کربلاء</w:t>
      </w:r>
      <w:bookmarkEnd w:id="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اميرالمؤمنين اعلیه السلام يسير بالناس حتى اذا كان من کربلا على مسيرة ميل او میلین فتقدم بين ايديهم حتى اذا صار بمصارع الشهداء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فيها مائتا نبي ومائتا وصي ومائتا سبط شهداء باتباعهم ، فطاف بها على بغلته خارجاً رجليه من الركاب وانشا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مناخ ركاب ومصارع شهداء لا يسبقهم من كان قبلهم ولا يلحقهم من كان بعدهم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كربلاء قبل ان يخلق الكعبة باربعة وعشرين الف عام وقدّسها وبارك عليها، فما زالت قبل ان يخلق الله الخلق مقدسة مباركة، ولا تزال كذلك وجعلها الله افضل الارض فی الجنة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فحملته فانتبذت به مکاناً قصياً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دمشق حتى اتت کربلا فوضعته في موضع قبر الحسين عليه السلام ثم </w:t>
      </w:r>
      <w:bookmarkStart w:id="671" w:name="pg14706_199084"/>
    </w:p>
    <w:p>
      <w:pPr>
        <w:pStyle w:val="BookText"/>
        <w:rPr/>
      </w:pPr>
      <w:bookmarkEnd w:id="671"/>
      <w:r>
        <w:rPr>
          <w:rFonts w:ascii="Amiri" w:hAnsi="Amiri" w:eastAsia="Amiri" w:cs="Amiri"/>
          <w:color w:val="111111"/>
          <w:sz w:val="28"/>
          <w:sz w:val="28"/>
          <w:szCs w:val="28"/>
          <w:rtl w:val="true"/>
          <w:lang w:bidi="ar-SA"/>
        </w:rPr>
        <w:t>رجعت من ليلتها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لقى رجل وهو يريد کربلا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والبقعة المباركة هي 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672" w:name="__RefHeading___Toc204123_730472459"/>
      <w:bookmarkStart w:id="673" w:name="_Toc288"/>
      <w:bookmarkEnd w:id="672"/>
      <w:r>
        <w:rPr/>
        <w:t>18</w:t>
      </w:r>
      <w:r>
        <w:rPr>
          <w:rtl w:val="true"/>
        </w:rPr>
        <w:t xml:space="preserve">- </w:t>
      </w:r>
      <w:r>
        <w:rPr>
          <w:rtl w:val="true"/>
        </w:rPr>
        <w:t>الكربة</w:t>
      </w:r>
      <w:bookmarkEnd w:id="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الکربة</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ومن فرّج عن مؤمن کربة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تفريج كرب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انت ثقتی في کل کربة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مؤمن نفس عن مؤمن کربة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تفريج كرب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للاوجاع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فرّج عنی کربتی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اعان مؤمناً مسافراً نفس الله عنه ثلاثاً وسبعین کربة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تفريج كرب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كربته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تفریج کرب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نفّس عن مؤمن کربة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تفريج كرب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عدتي عند کریتی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يحسن وصيته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عدتي في كربتی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674" w:name="__RefHeading___Toc204125_730472459"/>
      <w:bookmarkStart w:id="675" w:name="_Toc289"/>
      <w:bookmarkEnd w:id="674"/>
      <w:r>
        <w:rPr/>
        <w:t>19</w:t>
      </w:r>
      <w:r>
        <w:rPr>
          <w:rtl w:val="true"/>
        </w:rPr>
        <w:t xml:space="preserve">- </w:t>
      </w:r>
      <w:r>
        <w:rPr>
          <w:rtl w:val="true"/>
        </w:rPr>
        <w:t>کُردُوَية</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بئر يدخلها ماء الطريق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بئر يدخلها ماء المطر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البئر يقع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Heading3"/>
        <w:numPr>
          <w:ilvl w:val="2"/>
          <w:numId w:val="1"/>
        </w:numPr>
        <w:rPr/>
      </w:pPr>
      <w:bookmarkStart w:id="676" w:name="__RefHeading___Toc204127_730472459"/>
      <w:bookmarkStart w:id="677" w:name="_Toc290"/>
      <w:bookmarkEnd w:id="676"/>
      <w:r>
        <w:rPr/>
        <w:t>20</w:t>
      </w:r>
      <w:r>
        <w:rPr>
          <w:rtl w:val="true"/>
        </w:rPr>
        <w:t xml:space="preserve">- </w:t>
      </w:r>
      <w:r>
        <w:rPr>
          <w:rtl w:val="true"/>
        </w:rPr>
        <w:t>کُردُوَية الهمداني</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بئر يدخلها ماء الطريق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قضاء الوتر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الوتر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الوتر</w:t>
      </w:r>
    </w:p>
    <w:p>
      <w:pPr>
        <w:pStyle w:val="Heading3"/>
        <w:numPr>
          <w:ilvl w:val="2"/>
          <w:numId w:val="1"/>
        </w:numPr>
        <w:rPr/>
      </w:pPr>
      <w:bookmarkStart w:id="678" w:name="__RefHeading___Toc204129_730472459"/>
      <w:bookmarkStart w:id="679" w:name="_Toc291"/>
      <w:bookmarkEnd w:id="678"/>
      <w:r>
        <w:rPr/>
        <w:t>21</w:t>
      </w:r>
      <w:r>
        <w:rPr>
          <w:rtl w:val="true"/>
        </w:rPr>
        <w:t xml:space="preserve">- </w:t>
      </w:r>
      <w:r>
        <w:rPr>
          <w:rtl w:val="true"/>
        </w:rPr>
        <w:t>کُردین</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لما فرغ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تصدق بصدقة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Heading3"/>
        <w:numPr>
          <w:ilvl w:val="2"/>
          <w:numId w:val="1"/>
        </w:numPr>
        <w:rPr/>
      </w:pPr>
      <w:bookmarkStart w:id="680" w:name="__RefHeading___Toc204131_730472459"/>
      <w:bookmarkStart w:id="681" w:name="_Toc292"/>
      <w:bookmarkEnd w:id="680"/>
      <w:r>
        <w:rPr/>
        <w:t>22</w:t>
      </w:r>
      <w:r>
        <w:rPr>
          <w:rtl w:val="true"/>
        </w:rPr>
        <w:t xml:space="preserve">- </w:t>
      </w:r>
      <w:r>
        <w:rPr>
          <w:rtl w:val="true"/>
        </w:rPr>
        <w:t>کِردین بن مِسمَع</w:t>
      </w:r>
      <w:bookmarkEnd w:id="68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الحبارى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الحباری </w:t>
      </w:r>
      <w:bookmarkStart w:id="682" w:name="pg14706_199085"/>
    </w:p>
    <w:p>
      <w:pPr>
        <w:pStyle w:val="BookText"/>
        <w:rPr/>
      </w:pPr>
      <w:bookmarkEnd w:id="6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الحبارى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الحبارى</w:t>
      </w:r>
    </w:p>
    <w:p>
      <w:pPr>
        <w:pStyle w:val="Heading3"/>
        <w:numPr>
          <w:ilvl w:val="2"/>
          <w:numId w:val="1"/>
        </w:numPr>
        <w:rPr/>
      </w:pPr>
      <w:bookmarkStart w:id="683" w:name="__RefHeading___Toc204133_730472459"/>
      <w:bookmarkStart w:id="684" w:name="_Toc293"/>
      <w:bookmarkEnd w:id="683"/>
      <w:r>
        <w:rPr/>
        <w:t>23</w:t>
      </w:r>
      <w:r>
        <w:rPr>
          <w:rtl w:val="true"/>
        </w:rPr>
        <w:t xml:space="preserve">- </w:t>
      </w:r>
      <w:r>
        <w:rPr>
          <w:rtl w:val="true"/>
        </w:rPr>
        <w:t>کِردين المِسمعيّ</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الحباری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الحباری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لايختضب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الخضاب</w:t>
      </w:r>
    </w:p>
    <w:p>
      <w:pPr>
        <w:pStyle w:val="Heading3"/>
        <w:numPr>
          <w:ilvl w:val="2"/>
          <w:numId w:val="1"/>
        </w:numPr>
        <w:rPr/>
      </w:pPr>
      <w:bookmarkStart w:id="685" w:name="__RefHeading___Toc204135_730472459"/>
      <w:bookmarkStart w:id="686" w:name="_Toc294"/>
      <w:bookmarkEnd w:id="685"/>
      <w:r>
        <w:rPr/>
        <w:t>24</w:t>
      </w:r>
      <w:r>
        <w:rPr>
          <w:rtl w:val="true"/>
        </w:rPr>
        <w:t xml:space="preserve">- </w:t>
      </w:r>
      <w:r>
        <w:rPr>
          <w:rtl w:val="true"/>
        </w:rPr>
        <w:t>الكردية</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الكلاب الكردية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Heading3"/>
        <w:numPr>
          <w:ilvl w:val="2"/>
          <w:numId w:val="1"/>
        </w:numPr>
        <w:rPr/>
      </w:pPr>
      <w:bookmarkStart w:id="687" w:name="__RefHeading___Toc204137_730472459"/>
      <w:bookmarkStart w:id="688" w:name="_Toc295"/>
      <w:bookmarkEnd w:id="687"/>
      <w:r>
        <w:rPr/>
        <w:t>25</w:t>
      </w:r>
      <w:r>
        <w:rPr>
          <w:rtl w:val="true"/>
        </w:rPr>
        <w:t xml:space="preserve">- </w:t>
      </w:r>
      <w:r>
        <w:rPr>
          <w:rtl w:val="true"/>
        </w:rPr>
        <w:t>الكرسف</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احرم رسول الله صلی الله علیه و آله في ثوبی کرسف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فامسحيها بكرسف 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تحتشي بالكرسف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بکرسف فبلّه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يحب التوابين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يستنجون بالكرسف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افتضى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خرج الكرسف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فجاز الدم الكرسف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الاستحاضة واجب اذا احتشت بالكرسف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على عليه السلام يتمسح من الغائط بالكرسف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يظهر الدم على الكرسف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احتشت کرسفها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يجز الكرسف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ورأت الدم يثقب الكرسف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أعيته الحيلة فليعالج الكرسف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النفساء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جاز الدم الكرسف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النفاس</w:t>
      </w:r>
    </w:p>
    <w:p>
      <w:pPr>
        <w:pStyle w:val="Heading3"/>
        <w:numPr>
          <w:ilvl w:val="2"/>
          <w:numId w:val="1"/>
        </w:numPr>
        <w:rPr/>
      </w:pPr>
      <w:bookmarkStart w:id="689" w:name="__RefHeading___Toc204139_730472459"/>
      <w:bookmarkStart w:id="690" w:name="_Toc296"/>
      <w:bookmarkEnd w:id="689"/>
      <w:r>
        <w:rPr/>
        <w:t>26</w:t>
      </w:r>
      <w:r>
        <w:rPr>
          <w:rtl w:val="true"/>
        </w:rPr>
        <w:t xml:space="preserve">- </w:t>
      </w:r>
      <w:r>
        <w:rPr>
          <w:rtl w:val="true"/>
        </w:rPr>
        <w:t>الكرسفة</w:t>
      </w:r>
      <w:bookmarkEnd w:id="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توفيت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خذی کرسفة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الغسل</w:t>
      </w:r>
    </w:p>
    <w:p>
      <w:pPr>
        <w:pStyle w:val="Heading3"/>
        <w:numPr>
          <w:ilvl w:val="2"/>
          <w:numId w:val="1"/>
        </w:numPr>
        <w:rPr/>
      </w:pPr>
      <w:bookmarkStart w:id="691" w:name="__RefHeading___Toc204141_730472459"/>
      <w:bookmarkStart w:id="692" w:name="_Toc297"/>
      <w:bookmarkEnd w:id="691"/>
      <w:r>
        <w:rPr/>
        <w:t>27</w:t>
      </w:r>
      <w:r>
        <w:rPr>
          <w:rtl w:val="true"/>
        </w:rPr>
        <w:t xml:space="preserve">- </w:t>
      </w:r>
      <w:r>
        <w:rPr>
          <w:rtl w:val="true"/>
        </w:rPr>
        <w:t>الكرسي</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أتيت بأخيك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الكرسي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أتيت بالميت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آية الكرسي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الكرسي </w:t>
      </w:r>
      <w:bookmarkStart w:id="693" w:name="pg14706_199086"/>
    </w:p>
    <w:p>
      <w:pPr>
        <w:pStyle w:val="BookText"/>
        <w:rPr/>
      </w:pPr>
      <w:bookmarkEnd w:id="693"/>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وليقرأ آية الكرسي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البيت فوق ثمانية اذرع فاکتب في أعلاها آية الكرسي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آيةالكرسي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لقيت السبع فاقرأ في وجهه آية الکرسی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وضعت الميت في لحده قرأت آية الكرسي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وضعت الميت في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واقرأ آية الكرسي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أخبركم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آية الکرسی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ويضع کرسیه ويبث ذريته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سله 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اكتب آية الكرسي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وسع كرسيه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المغرب فقال اذا غاب کرسیها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اذا آوى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عند منامه آية الكرسي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له کرسي فجلس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لاتنزل في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وآية الکرسی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بات في دار وبيت وحده فليقرأ آية الكرسي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آية الكرسی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آية الكرسي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اربع آيات من اول البقرة وآية الكرسي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 بطنه ماء اصفر فليكتب على بطنه آية الكرسي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آية الكرسي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السموات الكرسيه عماداً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الاستسقاء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على بطنك آية الكرسي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694" w:name="__RefHeading___Toc204143_730472459"/>
      <w:bookmarkStart w:id="695" w:name="_Toc298"/>
      <w:bookmarkEnd w:id="694"/>
      <w:r>
        <w:rPr/>
        <w:t>28</w:t>
      </w:r>
      <w:r>
        <w:rPr>
          <w:rtl w:val="true"/>
        </w:rPr>
        <w:t xml:space="preserve">- </w:t>
      </w:r>
      <w:r>
        <w:rPr>
          <w:rtl w:val="true"/>
        </w:rPr>
        <w:t>الكرش</w:t>
      </w:r>
      <w:bookmarkEnd w:id="6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الکرش</w:t>
      </w:r>
      <w:r>
        <w:rPr>
          <w:rStyle w:val="FootnoteAnchor"/>
          <w:rtl w:val="true"/>
        </w:rPr>
        <w:footnoteReference w:id="17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وجدت بعيراً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bookmarkStart w:id="696" w:name="pg14706_199087"/>
    </w:p>
    <w:p>
      <w:pPr>
        <w:pStyle w:val="BookText"/>
        <w:rPr/>
      </w:pPr>
      <w:bookmarkEnd w:id="696"/>
      <w:r>
        <w:rPr>
          <w:rFonts w:ascii="IRNazanin" w:hAnsi="IRNazanin" w:eastAsia="IRNazanin"/>
          <w:color w:val="111111"/>
          <w:sz w:val="28"/>
          <w:sz w:val="28"/>
          <w:szCs w:val="28"/>
          <w:rtl w:val="true"/>
          <w:lang w:bidi="fa-IR"/>
        </w:rPr>
        <w:t xml:space="preserve">وسقاؤه کرشه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وجدت بعيراً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وکرشه سقاؤه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و جدت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وکرشه سقاؤه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وكرشه سقاؤه خل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الضالة</w:t>
      </w:r>
    </w:p>
    <w:p>
      <w:pPr>
        <w:pStyle w:val="Heading3"/>
        <w:numPr>
          <w:ilvl w:val="2"/>
          <w:numId w:val="1"/>
        </w:numPr>
        <w:rPr/>
      </w:pPr>
      <w:bookmarkStart w:id="697" w:name="__RefHeading___Toc204145_730472459"/>
      <w:bookmarkStart w:id="698" w:name="_Toc299"/>
      <w:bookmarkEnd w:id="697"/>
      <w:r>
        <w:rPr/>
        <w:t>29</w:t>
      </w:r>
      <w:r>
        <w:rPr>
          <w:rtl w:val="true"/>
        </w:rPr>
        <w:t xml:space="preserve">- </w:t>
      </w:r>
      <w:r>
        <w:rPr>
          <w:rtl w:val="true"/>
        </w:rPr>
        <w:t>الكرفس</w:t>
      </w:r>
      <w:bookmarkEnd w:id="6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الکرفس</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ابوالحسن عليه السلام الكرفس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تشتهونه وليس من دابة إلّا وهي تحنك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بالكرفس فانه طعام إلياس واليسع ويوشع بن 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204147_730472459"/>
      <w:bookmarkStart w:id="700" w:name="_Toc300"/>
      <w:bookmarkEnd w:id="699"/>
      <w:r>
        <w:rPr/>
        <w:t>30</w:t>
      </w:r>
      <w:r>
        <w:rPr>
          <w:rtl w:val="true"/>
        </w:rPr>
        <w:t xml:space="preserve">- </w:t>
      </w:r>
      <w:r>
        <w:rPr>
          <w:rtl w:val="true"/>
        </w:rPr>
        <w:t>الكركور</w:t>
      </w:r>
      <w:bookmarkEnd w:id="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يمنعك عن هذا الكركور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المثلثة</w:t>
      </w:r>
    </w:p>
    <w:p>
      <w:pPr>
        <w:pStyle w:val="Heading3"/>
        <w:numPr>
          <w:ilvl w:val="2"/>
          <w:numId w:val="1"/>
        </w:numPr>
        <w:rPr/>
      </w:pPr>
      <w:bookmarkStart w:id="701" w:name="__RefHeading___Toc204149_730472459"/>
      <w:bookmarkStart w:id="702" w:name="_Toc301"/>
      <w:bookmarkEnd w:id="701"/>
      <w:r>
        <w:rPr/>
        <w:t>31</w:t>
      </w:r>
      <w:r>
        <w:rPr>
          <w:rtl w:val="true"/>
        </w:rPr>
        <w:t xml:space="preserve">- </w:t>
      </w:r>
      <w:r>
        <w:rPr>
          <w:rtl w:val="true"/>
        </w:rPr>
        <w:t>الكَرم</w:t>
      </w:r>
      <w:bookmarkEnd w:id="7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ابليس لعنه الله نازع نوحاً علیه السلام في الكرم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الكرم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امر غلامه ان يبع کرمه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له كرم ایبيع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في الكرم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الكرم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شراء النخل والكرم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العصير فقال لی کرم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الكرم متى يحل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الثمرة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ترك غلاما له في كرم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العصير </w:t>
      </w:r>
      <w:bookmarkStart w:id="703" w:name="pg14706_199088"/>
    </w:p>
    <w:p>
      <w:pPr>
        <w:pStyle w:val="Heading3"/>
        <w:numPr>
          <w:ilvl w:val="2"/>
          <w:numId w:val="1"/>
        </w:numPr>
        <w:rPr/>
      </w:pPr>
      <w:bookmarkStart w:id="704" w:name="__RefHeading___Toc204151_730472459"/>
      <w:bookmarkStart w:id="705" w:name="_Toc302"/>
      <w:bookmarkEnd w:id="703"/>
      <w:bookmarkEnd w:id="704"/>
      <w:r>
        <w:rPr/>
        <w:t>32</w:t>
      </w:r>
      <w:r>
        <w:rPr>
          <w:rtl w:val="true"/>
        </w:rPr>
        <w:t xml:space="preserve">- </w:t>
      </w:r>
      <w:r>
        <w:rPr>
          <w:rtl w:val="true"/>
        </w:rPr>
        <w:t>الكَرَم</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الكرم لين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لاشريك له الحمد لله كما ينبغي لكرم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فما الكرم قال التقوى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اميرالمؤمنين عليه السلام يقول اذا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اتقرب اليك بجودك وكرمك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لاعليك ان تصحب ذا العقل وان لم تحمد کرمه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لاکرم اعز من التقوى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التقوى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لاكرم إلّا بتقوى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کرم اَصله لانَ قلبه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کرم ساد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الكرم الوفاء بالذمم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يَسلَم لم يُكرَم، وَمَن لم يُكرَم يُهضم وَمَن يُهضم كان اَلوَم ومن كان كذلك كان احرى أن يندم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706" w:name="__RefHeading___Toc204153_730472459"/>
      <w:bookmarkStart w:id="707" w:name="_Toc303"/>
      <w:bookmarkEnd w:id="706"/>
      <w:r>
        <w:rPr/>
        <w:t>33</w:t>
      </w:r>
      <w:r>
        <w:rPr>
          <w:rtl w:val="true"/>
        </w:rPr>
        <w:t xml:space="preserve">- </w:t>
      </w:r>
      <w:r>
        <w:rPr>
          <w:rtl w:val="true"/>
        </w:rPr>
        <w:t>الكُرة</w:t>
      </w:r>
      <w:bookmarkEnd w:id="7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مع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يتلقف الصبيان الكرة اَفهمت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ابوالدوانیق</w:t>
      </w:r>
    </w:p>
    <w:p>
      <w:pPr>
        <w:pStyle w:val="Heading3"/>
        <w:numPr>
          <w:ilvl w:val="2"/>
          <w:numId w:val="1"/>
        </w:numPr>
        <w:rPr/>
      </w:pPr>
      <w:bookmarkStart w:id="708" w:name="__RefHeading___Toc204155_730472459"/>
      <w:bookmarkStart w:id="709" w:name="_Toc304"/>
      <w:bookmarkEnd w:id="708"/>
      <w:r>
        <w:rPr/>
        <w:t>34</w:t>
      </w:r>
      <w:r>
        <w:rPr>
          <w:rtl w:val="true"/>
        </w:rPr>
        <w:t xml:space="preserve">- </w:t>
      </w:r>
      <w:r>
        <w:rPr>
          <w:rtl w:val="true"/>
        </w:rPr>
        <w:t>الكَرّة</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حمل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 لي كَرّة فاكون من المؤمنين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لم يؤمن بكرّتنا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الرجعة</w:t>
      </w:r>
    </w:p>
    <w:p>
      <w:pPr>
        <w:pStyle w:val="Heading3"/>
        <w:numPr>
          <w:ilvl w:val="2"/>
          <w:numId w:val="1"/>
        </w:numPr>
        <w:rPr/>
      </w:pPr>
      <w:bookmarkStart w:id="710" w:name="__RefHeading___Toc204157_730472459"/>
      <w:bookmarkStart w:id="711" w:name="_Toc305"/>
      <w:bookmarkEnd w:id="710"/>
      <w:r>
        <w:rPr/>
        <w:t>35</w:t>
      </w:r>
      <w:r>
        <w:rPr>
          <w:rtl w:val="true"/>
        </w:rPr>
        <w:t xml:space="preserve">- </w:t>
      </w:r>
      <w:r>
        <w:rPr>
          <w:rtl w:val="true"/>
        </w:rPr>
        <w:t>الكري</w:t>
      </w:r>
      <w:bookmarkEnd w:id="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اربعة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المكاری والکري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جبرئیل علیه السلام کری برجله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الخُمس</w:t>
      </w:r>
    </w:p>
    <w:p>
      <w:pPr>
        <w:pStyle w:val="Heading3"/>
        <w:numPr>
          <w:ilvl w:val="2"/>
          <w:numId w:val="1"/>
        </w:numPr>
        <w:rPr/>
      </w:pPr>
      <w:bookmarkStart w:id="712" w:name="__RefHeading___Toc204159_730472459"/>
      <w:bookmarkStart w:id="713" w:name="_Toc306"/>
      <w:bookmarkEnd w:id="712"/>
      <w:r>
        <w:rPr/>
        <w:t>36</w:t>
      </w:r>
      <w:r>
        <w:rPr>
          <w:rtl w:val="true"/>
        </w:rPr>
        <w:t xml:space="preserve">- </w:t>
      </w:r>
      <w:r>
        <w:rPr>
          <w:rtl w:val="true"/>
        </w:rPr>
        <w:t>الكريّ</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لم يكن له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فيحج وهو کري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714" w:name="__RefHeading___Toc204161_730472459"/>
      <w:bookmarkStart w:id="715" w:name="_Toc307"/>
      <w:bookmarkEnd w:id="714"/>
      <w:r>
        <w:rPr/>
        <w:t>37</w:t>
      </w:r>
      <w:r>
        <w:rPr>
          <w:rtl w:val="true"/>
        </w:rPr>
        <w:t xml:space="preserve">- </w:t>
      </w:r>
      <w:r>
        <w:rPr>
          <w:rtl w:val="true"/>
        </w:rPr>
        <w:t>الكريم</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اتاكم كريم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الحليم </w:t>
      </w:r>
      <w:bookmarkStart w:id="716" w:name="pg14706_199089"/>
    </w:p>
    <w:p>
      <w:pPr>
        <w:pStyle w:val="BookText"/>
        <w:rPr/>
      </w:pPr>
      <w:bookmarkEnd w:id="716"/>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انزل الله على بعض انبيائه علیه السلام للكريم فکارم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لقول رسول کریم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رسول الله صلی الله علیه و آله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کریم یعطی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باصلاح المال فان فيه منبهة للكريم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 قول کریم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الوالدان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 کریما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لقمان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في قنوت الوتر لا اله الا الله الحليم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القنوت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الحليم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على بن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کریم العفو یا حسن التجاوز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بوجهك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اله الا الله الحليم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تدعن صحبة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قدم رسول الله صلی الله علیه و آله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 کریم و ابن اخ کریم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فطّر في هذا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کریم يعطى هذا الثواب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حلیم یاکریم یا عالم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717" w:name="__RefHeading___Toc204163_730472459"/>
      <w:bookmarkStart w:id="718" w:name="_Toc308"/>
      <w:bookmarkEnd w:id="717"/>
      <w:r>
        <w:rPr/>
        <w:t>38</w:t>
      </w:r>
      <w:r>
        <w:rPr>
          <w:rtl w:val="true"/>
        </w:rPr>
        <w:t xml:space="preserve">- </w:t>
      </w:r>
      <w:r>
        <w:rPr>
          <w:rtl w:val="true"/>
        </w:rPr>
        <w:t>الكريمة</w:t>
      </w:r>
      <w:bookmarkEnd w:id="7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تبعه لافعاله الكريمة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المصاحبة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الناس الحسن بن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فعليكم بمثل هذه الأخلاق الكريمة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زوّج كريمته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الاكفاء</w:t>
      </w:r>
    </w:p>
    <w:p>
      <w:pPr>
        <w:pStyle w:val="Heading2"/>
        <w:numPr>
          <w:ilvl w:val="1"/>
          <w:numId w:val="1"/>
        </w:numPr>
        <w:rPr/>
      </w:pPr>
      <w:bookmarkStart w:id="719" w:name="__RefHeading___Toc204165_730472459"/>
      <w:bookmarkStart w:id="720" w:name="_Toc309"/>
      <w:bookmarkEnd w:id="719"/>
      <w:r>
        <w:rPr>
          <w:rtl w:val="true"/>
        </w:rPr>
        <w:t>الكاف والزاء</w:t>
      </w:r>
      <w:bookmarkEnd w:id="720"/>
    </w:p>
    <w:p>
      <w:pPr>
        <w:pStyle w:val="Heading3"/>
        <w:numPr>
          <w:ilvl w:val="2"/>
          <w:numId w:val="1"/>
        </w:numPr>
        <w:rPr/>
      </w:pPr>
      <w:bookmarkStart w:id="721" w:name="__RefHeading___Toc204167_730472459"/>
      <w:bookmarkStart w:id="722" w:name="_Toc310"/>
      <w:bookmarkEnd w:id="721"/>
      <w:r>
        <w:rPr/>
        <w:t>1</w:t>
      </w:r>
      <w:r>
        <w:rPr>
          <w:rtl w:val="true"/>
        </w:rPr>
        <w:t xml:space="preserve">- </w:t>
      </w:r>
      <w:r>
        <w:rPr>
          <w:rtl w:val="true"/>
        </w:rPr>
        <w:t>الكزبرة</w:t>
      </w:r>
      <w:bookmarkEnd w:id="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الکزبزه</w:t>
      </w:r>
      <w:r>
        <w:rPr>
          <w:rStyle w:val="FootnoteAnchor"/>
          <w:rtl w:val="true"/>
        </w:rPr>
        <w:footnoteReference w:id="17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 التفاح والكزبرة يورث النسيان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 رسول الله صلی الله علیه و آله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والكزبرة تثير الحيض في بطنها وتشدد عليها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هنا نختم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مفتاح الكتب الاربعة ويتلوه انشاء الله الجزء الثامن والعشرون من الكاف والسين صلی الله على محمد و آله الطاهرين </w:t>
      </w:r>
      <w:r>
        <w:rPr>
          <w:rFonts w:eastAsia="IRNazanin" w:cs="IRNazanin"/>
          <w:color w:val="111111"/>
          <w:sz w:val="28"/>
          <w:szCs w:val="28"/>
          <w:rtl w:val="true"/>
          <w:lang w:bidi="fa-IR"/>
        </w:rPr>
        <w:t xml:space="preserve">. </w:t>
      </w:r>
      <w:bookmarkStart w:id="723" w:name="pg14706_199091"/>
    </w:p>
    <w:p>
      <w:pPr>
        <w:pStyle w:val="Heading2"/>
        <w:numPr>
          <w:ilvl w:val="1"/>
          <w:numId w:val="1"/>
        </w:numPr>
        <w:rPr/>
      </w:pPr>
      <w:bookmarkStart w:id="724" w:name="__RefHeading___Toc204169_730472459"/>
      <w:bookmarkStart w:id="725" w:name="_Toc311"/>
      <w:bookmarkEnd w:id="723"/>
      <w:bookmarkEnd w:id="724"/>
      <w:r>
        <w:rPr>
          <w:rtl w:val="true"/>
        </w:rPr>
        <w:t>المحُتویات</w:t>
      </w:r>
      <w:bookmarkEnd w:id="725"/>
    </w:p>
    <w:p>
      <w:pPr>
        <w:pStyle w:val="BookText"/>
        <w:rPr/>
      </w:pPr>
      <w:r>
        <w:rPr>
          <w:rFonts w:ascii="IRNazanin" w:hAnsi="IRNazanin" w:eastAsia="IRNazanin"/>
          <w:color w:val="111111"/>
          <w:sz w:val="28"/>
          <w:sz w:val="28"/>
          <w:szCs w:val="28"/>
          <w:rtl w:val="true"/>
          <w:lang w:bidi="fa-IR"/>
        </w:rPr>
        <w:t>القاف والضاد</w:t>
      </w:r>
    </w:p>
    <w:p>
      <w:pPr>
        <w:pStyle w:val="BookText"/>
        <w:rPr/>
      </w:pP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قضاء حاجة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القضايا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القضبان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القضيب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القاف والطاء</w:t>
      </w:r>
    </w:p>
    <w:p>
      <w:pPr>
        <w:pStyle w:val="BookText"/>
        <w:rPr/>
      </w:pPr>
      <w:r>
        <w:rPr>
          <w:rFonts w:ascii="IRNazanin" w:hAnsi="IRNazanin" w:eastAsia="IRNazanin"/>
          <w:color w:val="111111"/>
          <w:sz w:val="28"/>
          <w:sz w:val="28"/>
          <w:szCs w:val="28"/>
          <w:rtl w:val="true"/>
          <w:lang w:bidi="fa-IR"/>
        </w:rPr>
        <w:t>القط</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القطا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القطائع</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القطار</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القطاط</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القطاع</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القطاة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القطرات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القطران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قطع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القطعة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القطن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القطنة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قطوانيتان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قطوف</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القطيع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القطيعة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قطيعة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القطيفة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القاف والعين</w:t>
      </w:r>
    </w:p>
    <w:p>
      <w:pPr>
        <w:pStyle w:val="BookText"/>
        <w:rPr/>
      </w:pPr>
      <w:r>
        <w:rPr>
          <w:rFonts w:ascii="IRNazanin" w:hAnsi="IRNazanin" w:eastAsia="IRNazanin"/>
          <w:color w:val="111111"/>
          <w:sz w:val="28"/>
          <w:sz w:val="28"/>
          <w:szCs w:val="28"/>
          <w:rtl w:val="true"/>
          <w:lang w:bidi="fa-IR"/>
        </w:rPr>
        <w:t>قعب</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القعدة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القعود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القعوة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القاف والفاء</w:t>
      </w:r>
    </w:p>
    <w:p>
      <w:pPr>
        <w:pStyle w:val="BookText"/>
        <w:rPr/>
      </w:pPr>
      <w:r>
        <w:rPr>
          <w:rFonts w:ascii="IRNazanin" w:hAnsi="IRNazanin" w:eastAsia="IRNazanin"/>
          <w:color w:val="111111"/>
          <w:sz w:val="28"/>
          <w:sz w:val="28"/>
          <w:szCs w:val="28"/>
          <w:rtl w:val="true"/>
          <w:lang w:bidi="fa-IR"/>
        </w:rPr>
        <w:t>القفاء</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القفازان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القفر</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القفص</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القفل</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القفندر</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القفيز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القاف واللام</w:t>
      </w:r>
    </w:p>
    <w:p>
      <w:pPr>
        <w:pStyle w:val="BookText"/>
        <w:rPr/>
      </w:pPr>
      <w:r>
        <w:rPr>
          <w:rFonts w:ascii="IRNazanin" w:hAnsi="IRNazanin" w:eastAsia="IRNazanin"/>
          <w:color w:val="111111"/>
          <w:sz w:val="28"/>
          <w:sz w:val="28"/>
          <w:szCs w:val="28"/>
          <w:rtl w:val="true"/>
          <w:lang w:bidi="fa-IR"/>
        </w:rPr>
        <w:t>القل</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قل یا ایّها الكافرون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القلاء</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القلادة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قلاص</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القلامة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القلانس</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قلايص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القلتان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القَلَح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القلس</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القلص</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القلع</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القلنسوة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القليب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القاف و المیم</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القمار</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القماری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القماط</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القماطون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القمامة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القمح</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القمری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القمرية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القمط</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القمقمة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القمّل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القملة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القميص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القاف والنون</w:t>
      </w:r>
    </w:p>
    <w:p>
      <w:pPr>
        <w:pStyle w:val="BookText"/>
        <w:rPr/>
      </w:pPr>
      <w:r>
        <w:rPr>
          <w:rFonts w:ascii="IRNazanin" w:hAnsi="IRNazanin" w:eastAsia="IRNazanin"/>
          <w:color w:val="111111"/>
          <w:sz w:val="28"/>
          <w:sz w:val="28"/>
          <w:szCs w:val="28"/>
          <w:rtl w:val="true"/>
          <w:lang w:bidi="fa-IR"/>
        </w:rPr>
        <w:t>القنازع</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القناع</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القنافذ</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القناة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القنبرة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القنبری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القندهار</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القنديل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القنزعة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القنطار</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القنطرة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القنفذ</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القنوط</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القنوع</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القاف والواو</w:t>
      </w:r>
    </w:p>
    <w:p>
      <w:pPr>
        <w:pStyle w:val="BookText"/>
        <w:rPr/>
      </w:pPr>
      <w:r>
        <w:rPr>
          <w:rFonts w:ascii="IRNazanin" w:hAnsi="IRNazanin" w:eastAsia="IRNazanin"/>
          <w:color w:val="111111"/>
          <w:sz w:val="28"/>
          <w:sz w:val="28"/>
          <w:szCs w:val="28"/>
          <w:rtl w:val="true"/>
          <w:lang w:bidi="fa-IR"/>
        </w:rPr>
        <w:t>القوائم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القوابل</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القوّاد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القوادة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القوارع</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القواصم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القوافل</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القوام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القوّامون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القوت</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القوراء</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القوس</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قوسان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القوصرة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القولنج</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القوهي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القاف و الهاء</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القهر</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القهرمان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القهرمانة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القهقرى</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القهقهة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القاف والياء</w:t>
      </w:r>
    </w:p>
    <w:p>
      <w:pPr>
        <w:pStyle w:val="BookText"/>
        <w:rPr/>
      </w:pPr>
      <w:r>
        <w:rPr>
          <w:rFonts w:ascii="Amiri" w:hAnsi="Amiri" w:eastAsia="Amiri" w:cs="Amiri"/>
          <w:color w:val="111111"/>
          <w:sz w:val="28"/>
          <w:sz w:val="28"/>
          <w:szCs w:val="28"/>
          <w:rtl w:val="true"/>
          <w:lang w:bidi="ar-SA"/>
        </w:rPr>
        <w:t>القياد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القيافة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القیّان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القيء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القیح</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القیر</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القيراط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قیس ابو اسماعيل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قيس الباهلی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قیس بن سلمة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قیس بن عبد العزيز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قیس بن عبدالله بن عجلان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قیس بن عدى</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قیس بن الفهد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قیس بن قمير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قيس بن الماصر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قيس الماصر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القيصوم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القيعان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القيل والقال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القیلولة</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 والالف</w:t>
      </w:r>
    </w:p>
    <w:p>
      <w:pPr>
        <w:pStyle w:val="BookText"/>
        <w:rPr/>
      </w:pPr>
      <w:r>
        <w:rPr>
          <w:rFonts w:ascii="Amiri" w:hAnsi="Amiri" w:eastAsia="Amiri" w:cs="Amiri"/>
          <w:color w:val="111111"/>
          <w:sz w:val="28"/>
          <w:sz w:val="28"/>
          <w:szCs w:val="28"/>
          <w:rtl w:val="true"/>
          <w:lang w:bidi="ar-SA"/>
        </w:rPr>
        <w:t>الكائد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الكائن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کابر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الکابل</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الكاذب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الكاذبون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الكاذبة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الكارة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الكاره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کارهون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الكاشح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الكاشرة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الكاشفات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الكاشم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الكافرات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الكافور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الكافة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الكامخ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كامل التمّار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کانون</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الكاهل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الكاهلی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الکاهن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كأبة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كئيب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الكاف والباء</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الکبار</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الکبد</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الكبرياء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الكبريت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الكبس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الكبش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كبشان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الكبكب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الكبّة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الكبيسة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الكاف والتاء</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کتاب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کتاب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کتاب فاطمة علیها السلام</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کتاب المبين</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کتابان</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الكتان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الکُتُب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الكتف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الكتم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الكتمان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 والثاء</w:t>
      </w:r>
    </w:p>
    <w:p>
      <w:pPr>
        <w:pStyle w:val="BookText"/>
        <w:rPr/>
      </w:pPr>
      <w:r>
        <w:rPr>
          <w:rFonts w:ascii="Amiri" w:hAnsi="Amiri" w:eastAsia="Amiri" w:cs="Amiri"/>
          <w:color w:val="111111"/>
          <w:sz w:val="28"/>
          <w:sz w:val="28"/>
          <w:szCs w:val="28"/>
          <w:rtl w:val="true"/>
          <w:lang w:bidi="ar-SA"/>
        </w:rPr>
        <w:t>كثبان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الكثيب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کثیر بن كلثمة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كثير بياع النوا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کثیر النوا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الكثيف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الكاف والحاء</w:t>
      </w:r>
    </w:p>
    <w:p>
      <w:pPr>
        <w:pStyle w:val="BookText"/>
        <w:rPr/>
      </w:pPr>
      <w:r>
        <w:rPr>
          <w:rFonts w:ascii="Amiri" w:hAnsi="Amiri" w:eastAsia="Amiri" w:cs="Amiri"/>
          <w:color w:val="111111"/>
          <w:sz w:val="28"/>
          <w:sz w:val="28"/>
          <w:szCs w:val="28"/>
          <w:rtl w:val="true"/>
          <w:lang w:bidi="ar-SA"/>
        </w:rPr>
        <w:t>الكحل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الكاف والدال</w:t>
      </w:r>
    </w:p>
    <w:p>
      <w:pPr>
        <w:pStyle w:val="BookText"/>
        <w:rPr/>
      </w:pPr>
      <w:r>
        <w:rPr>
          <w:rFonts w:ascii="Amiri" w:hAnsi="Amiri" w:eastAsia="Amiri" w:cs="Amiri"/>
          <w:color w:val="111111"/>
          <w:sz w:val="28"/>
          <w:sz w:val="28"/>
          <w:szCs w:val="28"/>
          <w:rtl w:val="true"/>
          <w:lang w:bidi="ar-SA"/>
        </w:rPr>
        <w:t>الكد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کدبانوجة</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الكدس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الكدوح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الكدية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الكاف والذال</w:t>
      </w:r>
    </w:p>
    <w:p>
      <w:pPr>
        <w:pStyle w:val="BookText"/>
        <w:rPr/>
      </w:pP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الكذابون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الكذبة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الكاف والراء</w:t>
      </w:r>
    </w:p>
    <w:p>
      <w:pPr>
        <w:pStyle w:val="BookText"/>
        <w:rPr/>
      </w:pP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الكراء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الكرابيس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الكرات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الکراث</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الکراسی</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كراع الغميم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کرّام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الکراهیة</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الكرب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کرب الصيرفی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کرباسة</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الكربة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کُردُوَیة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کُردُوَية الهمدانی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کُردین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کِردین بن مِسمَع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کِردین المِسمعیّ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الكردية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الكرسف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الكرسفة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الکرسي</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الکرش</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الكرفس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الكركور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الکَرم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الکَرَم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الکُرة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الکَرّة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الکري</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الکريّ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الكاف والزاء</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الكزبرة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التهذيب</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يكن له مال تصدق عنه وليه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 الشهور شاء الخ</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وليحص الايام الخ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ارأيت أن بقي عليه شيء من صوم رمضان أيقضيه في ذي الحجة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رمضان الى رمضان الخ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قضاء النوافل صلاة الليل الخ</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ذلک الخ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مات وعليه قضاء الخ</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اکبر ولييه الخ</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بدله وان فعله الخ</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ادركت رمضان آخر الخ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في شهر شوال الخ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صام قضاء من شهر رمضان الخ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يقضي رمضان الخ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بأس بتفرقة قضاء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بتفریقه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كفارة الظهار الخ</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عليه خمسة ايام فليفطر بینها ایّاما الخ</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شهر فليفطر بینها ایاما الخ</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متوالية الخ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عشرة ايام الخ</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الاستبصار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انما هي النوافل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الاستبصار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ينبغي أن يكرهها بعد زوال الشمس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عشرة مساکین لکل مسکین مد فان الخ</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أنه آن افطر قبل الزوال فلا شي افطر يوما من شهر رمضان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جعل عليه ص تحت عنوانه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يصوم شهر رمضان الخ</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يستأنف الخ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جعل عليه صد على نفسه صوم شهر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تحت عنوانهما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فليقضه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الاستبصار على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على وليه ان یقضی ذلک عنه الخ</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يقضه الخ</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 فلان الصوم ، اذا والاه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عليه السلام يقول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شریح لاتسار الخ</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بمضمونه عن الکافي و التهذیب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علیه من شهر رمضان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الرجل علیه من الخ</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فليساو بينهم في الاشارة والنظر في المجلس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نافست في الشيء منافسة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رغبت فيه على وجه المباراة في الکرم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الكافي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مفضل الخ</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جهنم و في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الناووس علی فاعول مقبرة النصاری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حكم بدرهمین بغیر ما انزل الله عزوجل فقد کفر بالله عزوجل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القطاة ما يناسب المقام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القطاط واحدة القطا وهو ضرب من الحمام ذوات اطواق يشبه الفاختة والقماری وفي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اهدى من القطا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انه يطلب الماء مسيرة عشرة ايام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من خشب مقعر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يعمل لليدين ويحشی بقطن ويكون له ازار تزر على الساعة تلبسه المرأة من نساء العرب تتوقی به من البرد وهما قفازان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یعني دستكش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القلنسوة ما يناسب المقام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القلوب ما يناسب المقام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على بطنها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الزاني على بطن الزانية ، و الشاهد على ذلك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يزني الزاني وهو مؤمن قال لا اذا كان على بطنها سلب الايمان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 الحديث في القران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زاملت ابا عبدالله الخ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صفرة الاَسنان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الجوف ملأ الفم أو 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القلانس ما يناسب المقام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كما في الصحاح و تقدم في البرطلة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بساط مضربه ای مخيط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القلب ما يناسب المقام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اعتلج اعتلاجا القوم اقتتلوا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الابجدی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تحفر فيقلب ترابها قبل أن تطوى قال الأزهری القليب عند العرب البزر العادية القديمة والجمع قلب المجمع ملخصا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گمراست که در آخر خیابان باجك معروف است</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الشطرنج وياتي في الميسر ما يناسب المقام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ينهي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السدر کعبر لعبة للصبيان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ينهى عن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كغرفة المال المنهوب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يقتمر به الخ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القمري ما يناسب المقام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القماط هو الحجر الذي يغلق منه على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یاتي في القمط ما يناسب المقام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القماري ما يناسب المقام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القمط هو شد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في القماط ما يناسب المقام</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اللباس ما يناسب المقام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الازار والمنديل الخ</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تفدم في الصلاة أيضا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کره ان يلبس الخ</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يكره الخ</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سبد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بديع اللغة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في التهذيبين ويأتي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يصلی الخ</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القنزعة واحدة القنازع وهي ان يحلق الرأس إلا قليلا ويترك وسط الرأس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بفارسی خارپشت و بشیرازی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شرب مع القوم في قناتهم وهم فيه شركاء الخ</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ايبيعه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الخ</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رسول الله صلی الله علیه و آله عن بيع النطاف الخ</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وقوموا لله قانتين اي داععين في قنوتكم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مطيعين ، وقيل مقرين بالعبودية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والقنوت عند الشيعة مستحب في كل ركعين في جميع الصلوات واما عند اهل السنة فقال الشافعي القنوت مستحب في صلاة الصبح خاصة بعد الركوع وفي سائر الصلوات اذا نزلت نازلة يجوز قولا واحداً، وقال الطحاوی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القنوت في سائر الصلوات لم يقل به غير الشافعي ، وحكي عن قوم ان القنوت في الصبح مكروه وبدعة ، حکي ذلك عن ابن عمر ، وابن مسعود، وأبي الدرداء وبه قال أبو حنيفة والثوری واصحاب ابی حنیفة ، وقال أبو حنيفة مسنون في الوتر لاغير، وقال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قنت في الصبح فلا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ملخصا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يجهر فيها او لا يجهر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يجهر فيها او لا يجهر فيها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ابوبصير قد حدثنا بعض اصحابك الخ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رای غفلة الناس منه الخ</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فسالت ابا عبدالله علي بعد عن ذلك فقال اما الخ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من ينسى القنوت حتى يركع ان يقنت اذا رفع رأسه من الركوع، وانما منع الصادق عليه السلام من ذلك في الوتر والغداة خلافا للعامة لانهم يقنتون فيهما بعد الركوع، وانما اطلق ذلك في سائر الصلاة لان جمهور العامة لا يرون القنوت فيها فاذا فرغ الانسان من الوتر صلى ركعتين الفجر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القنوت في الجمعة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التقية او وجه آخر راجع التهذيبين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وانا اتقلد هذا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 اتقلد هذا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التقية على احتمال راجع التهذيبين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القنوت يوم الجمعة الخ</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شئت فبعده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حال القضاء او التقية الخ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التهذيب والاستبصار</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التهذيب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الحديث</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تلتاث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اللوث قال في المجمع كأن المعنى تضطرب ولم تنبعث مع صاحبها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الحدود والدم والدية والرجم والقتل والقصاص ما يناسب المقام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قاف الاثر قيافة واقتافه اقتيافا وقافه يقوفه قوفا و تقوفه تتبعه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قيل للذي ينظر الى شبه الولد بأبيه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قائف ، والقيافة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کشف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القيافة على قسمين قيافة الأثر ويقال لها العيافة وقد مرت وقيافة البشر وهي المرادة ههنا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 القيافة، علم باحث عن كيفية الاستدلال بهيئات اعضاء الشخصين الى المشاركة والاتحاد في النسب والولادة و سائر أحوالهما الخ</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فاطمة بنت اسد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فاطمة الخ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الاماء المغنيات كما في المجمع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است و بفارسی بر نجاسف و بلنجاسف و بوی مادران و برتر اسك و بشیرازی سرزدك و بهندی کندنا نامند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الادوية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القيلولة والمقيل الاستراحة وان لم يكن 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لليتامى الخ</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لطت الحوض بالطين لوطا ای ملطته وطيّنته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اهناءه اذا طليته بالهناء وهو القطران الذي يطلی به الابل التي فيها الجرب فيحرق بحدته وحرارته الجرب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بضرع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الكذب ما يناسب المقام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الثياب ما يجمع ويشدّ ويحمل على 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يضمر لك العداوة 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المتبسم من غير 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کاشم را بعضی أنجدان رومی دانند و تخم آن را بفارسی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 پر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 مفتح سده جگر و محلل ریاح ومنضج خلط خام و جهت سرفه بارد نافع و مقوّی معده و هاضم غدا ومحلّل نفخ ومسهل أقسام کرم معده وأمعاء وحب القرع ومخرج آن و رافع رطوبة معده و غير ذلك از خواص مذکوره در مخزن الأدوية و غيره، مضر محرورین مصلح آن خیسانیدن در سرکه و یا آشامیدن سرکه بالای آن، مقدار خوراك يكدرهم الخ</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يؤتدم به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من الشهور الرومية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الغم والحزن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اللمم تفسيرها فراجع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الكبائر القنوط الخ</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 کاخ كلمة كناية عن اسم الجنس و معناه شيء والأنثى 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الضرب او من الضرر على ما قبل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ادنی الحمّى ووجعها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العلو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متكبرة كما في المجمع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بمضمونه في التكبر فراجع</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كبيسة رجوع شود بكتاب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بیست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أهل الكتاب و يأتي في كتاب على وكتاب فاطممة و کتاب الله و الکتب، ما یناسب المقام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ابی عبدالله علیه السلام فورد الخ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المصحف ما يناسب المقام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الخطبة في الاضحی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وخطب امیرالمؤمنين الخ</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الكتاب ما يناسب المقام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الكتاب ما يناسب المقام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الكتمان ما يناسب المقام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الضعيف وعن ابیعيدة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الخامل الذكر الغامض في الناس الذي لا يعرف الشر واهله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الحدیث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الخ</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والطيش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سبکی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الكثرة ما يناسب المقام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الكثر ما يناسب المقام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الكثيب من 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تنقاد محدوبة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 بی و خاتون و بزرگ خانه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الحب المحصود المجموع یعنی خرمن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مفاتيحها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تلك الشراب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الرجل اي في الرجل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أتاه رجل الخ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موافق للعامة ولسنا نعمل به الخ</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قصر بني هبيرة الخ</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جمال اكتری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یاتی تحت عنوانه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استكرى الخ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ازقاق الزيت الخ</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جمال استكرى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استكرى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جمال اكترى منه بعثت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ویاتی تحت عنوانه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الكافي والتهذيب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يكون في حلوق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الابجدی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عامرة من بلاد الجزيرة على جادة القوافل من موصل الى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تكاری دابة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تكارى الخ</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او السفينة الخ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وموضعين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الكری لازم الخ</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جاوزته زایادة وسمي الخ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البقعة التي تزرع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الابجدي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كراع الغميم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بالحجاز بين مكة والمدينة ، امام عسفان بثمانية اميال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الكافي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الكربة ما يناسب المقام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الكرب ما يناسب المقام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شکمبه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لذي الخف والظلف وكل مجتر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اعاد الاكل من بطنه فمضغه 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المعدة للانسان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الابجدی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الصادق عليه السلام قال قال رسول الله صلی الله علیه و آله الكرفس بقلة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يورث الحفظ ويذكي القلب وینفى الجنون والجذام والبرص وفي 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الكرفس ينفع من عسر البول ويخرج المشيمة ويملا الرحم رطوبة حريفة اذا اَدمَن اكله ويهيّج الباه وانه يجب ان يمنع المرضعة من تناوله لئلا يفسد لبنها لهيجان شهوة الباه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الموائد اللحائري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والاكل للكرفس ممدوح بنص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ينفي الجنون والجذام والبرص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يزيد في الحفظ يزكى القلبا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 للصفوة فيه حباً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طعام إلياس نبي الله 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وصی موسى يوشع مع اليسع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الكزبرة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لها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وصايا النبي صلی الله علیه و آله لعلى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على تسعة اشیاء تورث النسيان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اكل التفاح الحامض واكل الكزبرة والجبن الخ واختلف الأطباء في طبعها فقال في القانون بارد في آخر الاول يابس في الثانية وعن الجالينوس انها مركبة القوى وذکروا لها فوائد كثيرة من اراد التفصيل فليراجع مخزن الادوية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الوصية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290</Pages>
  <Words>75412</Words>
  <Characters>282399</Characters>
  <CharactersWithSpaces>352210</CharactersWithSpaces>
  <Paragraphs>5837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2026-08-24T16:39:58Z</dcterms:created>
  <dc:creator>ghaemiyeh.com</dc:creator>
  <dc:description/>
  <dc:language>en-US</dc:language>
  <cp:lastModifiedBy/>
  <dcterms:modified xsi:type="dcterms:W3CDTF">2026-08-24T20:10:59Z</dcterms:modified>
  <cp:revision>1</cp:revision>
  <dc:subject/>
  <dc:title>مفتاح الکتب الاربعه جلد 27</dc:title>
</cp:coreProperties>
</file>

<file path=docProps/custom.xml><?xml version="1.0" encoding="utf-8"?>
<Properties xmlns="http://schemas.openxmlformats.org/officeDocument/2006/custom-properties" xmlns:vt="http://schemas.openxmlformats.org/officeDocument/2006/docPropsVTypes"/>
</file>