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1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00.xml" ContentType="application/vnd.openxmlformats-officedocument.wordprocessingml.footer+xml"/>
  <Override PartName="/word/footer4.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84.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امهات الائمه المعصومین علیهم السلام دراسه تاریخیه تحلیلیه علمیه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9992_173825534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49994_1738255347">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449996_1738255347">
            <w:r>
              <w:rPr>
                <w:webHidden/>
                <w:rStyle w:val="IndexLink"/>
                <w:rtl w:val="true"/>
              </w:rPr>
              <w:t>المقدمة</w:t>
            </w:r>
            <w:r>
              <w:rPr>
                <w:rStyle w:val="IndexLink"/>
                <w:rtl w:val="true"/>
              </w:rPr>
              <w:tab/>
            </w:r>
            <w:r>
              <w:rPr>
                <w:rStyle w:val="IndexLink"/>
              </w:rPr>
              <w:t>9</w:t>
            </w:r>
          </w:hyperlink>
        </w:p>
        <w:p>
          <w:pPr>
            <w:pStyle w:val="Contents2"/>
            <w:tabs>
              <w:tab w:val="clear" w:pos="8743"/>
              <w:tab w:val="right" w:pos="9026" w:leader="dot"/>
            </w:tabs>
            <w:rPr/>
          </w:pPr>
          <w:hyperlink w:anchor="__RefHeading___Toc449998_1738255347">
            <w:r>
              <w:rPr>
                <w:webHidden/>
                <w:rStyle w:val="IndexLink"/>
                <w:rtl w:val="true"/>
              </w:rPr>
              <w:t>الفصل السادس</w:t>
            </w:r>
            <w:r>
              <w:rPr>
                <w:rStyle w:val="IndexLink"/>
                <w:rtl w:val="true"/>
              </w:rPr>
              <w:t xml:space="preserve">: </w:t>
            </w:r>
            <w:r>
              <w:rPr>
                <w:rStyle w:val="IndexLink"/>
                <w:rtl w:val="true"/>
              </w:rPr>
              <w:t>فاطمة بنت الحسن أم الإمام الباقر علیهم السلام</w:t>
            </w:r>
            <w:r>
              <w:rPr>
                <w:rStyle w:val="IndexLink"/>
                <w:rtl w:val="true"/>
              </w:rPr>
              <w:tab/>
            </w:r>
            <w:r>
              <w:rPr>
                <w:rStyle w:val="IndexLink"/>
              </w:rPr>
              <w:t>12</w:t>
            </w:r>
          </w:hyperlink>
        </w:p>
        <w:p>
          <w:pPr>
            <w:pStyle w:val="Contents3"/>
            <w:tabs>
              <w:tab w:val="clear" w:pos="8459"/>
              <w:tab w:val="right" w:pos="9026" w:leader="dot"/>
            </w:tabs>
            <w:rPr/>
          </w:pPr>
          <w:hyperlink w:anchor="__RefHeading___Toc450000_1738255347">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450002_1738255347">
            <w:r>
              <w:rPr>
                <w:webHidden/>
                <w:rStyle w:val="IndexLink"/>
                <w:rtl w:val="true"/>
              </w:rPr>
              <w:t>النسب الطاهر</w:t>
            </w:r>
            <w:r>
              <w:rPr>
                <w:rStyle w:val="IndexLink"/>
                <w:rtl w:val="true"/>
              </w:rPr>
              <w:tab/>
            </w:r>
            <w:r>
              <w:rPr>
                <w:rStyle w:val="IndexLink"/>
              </w:rPr>
              <w:t>13</w:t>
            </w:r>
          </w:hyperlink>
        </w:p>
        <w:p>
          <w:pPr>
            <w:pStyle w:val="Contents3"/>
            <w:tabs>
              <w:tab w:val="clear" w:pos="8459"/>
              <w:tab w:val="right" w:pos="9026" w:leader="dot"/>
            </w:tabs>
            <w:rPr/>
          </w:pPr>
          <w:hyperlink w:anchor="__RefHeading___Toc450004_1738255347">
            <w:r>
              <w:rPr>
                <w:webHidden/>
                <w:rStyle w:val="IndexLink"/>
                <w:rtl w:val="true"/>
              </w:rPr>
              <w:t>کنیتها وألقابها</w:t>
            </w:r>
            <w:r>
              <w:rPr>
                <w:rStyle w:val="IndexLink"/>
                <w:rtl w:val="true"/>
              </w:rPr>
              <w:tab/>
            </w:r>
            <w:r>
              <w:rPr>
                <w:rStyle w:val="IndexLink"/>
              </w:rPr>
              <w:t>14</w:t>
            </w:r>
          </w:hyperlink>
        </w:p>
        <w:p>
          <w:pPr>
            <w:pStyle w:val="Contents4"/>
            <w:tabs>
              <w:tab w:val="clear" w:pos="8176"/>
              <w:tab w:val="right" w:pos="9026" w:leader="dot"/>
            </w:tabs>
            <w:rPr/>
          </w:pPr>
          <w:hyperlink w:anchor="__RefHeading___Toc450006_1738255347">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450008_1738255347">
            <w:r>
              <w:rPr>
                <w:webHidden/>
                <w:rStyle w:val="IndexLink"/>
                <w:rtl w:val="true"/>
              </w:rPr>
              <w:t>الدلیل علی کنیتها أم عبد الله</w:t>
            </w:r>
            <w:r>
              <w:rPr>
                <w:rStyle w:val="IndexLink"/>
                <w:rtl w:val="true"/>
              </w:rPr>
              <w:tab/>
            </w:r>
            <w:r>
              <w:rPr>
                <w:rStyle w:val="IndexLink"/>
              </w:rPr>
              <w:t>15</w:t>
            </w:r>
          </w:hyperlink>
        </w:p>
        <w:p>
          <w:pPr>
            <w:pStyle w:val="Contents3"/>
            <w:tabs>
              <w:tab w:val="clear" w:pos="8459"/>
              <w:tab w:val="right" w:pos="9026" w:leader="dot"/>
            </w:tabs>
            <w:rPr/>
          </w:pPr>
          <w:hyperlink w:anchor="__RefHeading___Toc450010_1738255347">
            <w:r>
              <w:rPr>
                <w:webHidden/>
                <w:rStyle w:val="IndexLink"/>
                <w:rtl w:val="true"/>
              </w:rPr>
              <w:t>من خصوصیات فاطمة بنت الحسن علیهما السلام</w:t>
            </w:r>
            <w:r>
              <w:rPr>
                <w:rStyle w:val="IndexLink"/>
                <w:rtl w:val="true"/>
              </w:rPr>
              <w:tab/>
            </w:r>
            <w:r>
              <w:rPr>
                <w:rStyle w:val="IndexLink"/>
              </w:rPr>
              <w:t>16</w:t>
            </w:r>
          </w:hyperlink>
        </w:p>
        <w:p>
          <w:pPr>
            <w:pStyle w:val="Contents3"/>
            <w:tabs>
              <w:tab w:val="clear" w:pos="8459"/>
              <w:tab w:val="right" w:pos="9026" w:leader="dot"/>
            </w:tabs>
            <w:rPr/>
          </w:pPr>
          <w:hyperlink w:anchor="__RefHeading___Toc450012_1738255347">
            <w:r>
              <w:rPr>
                <w:webHidden/>
                <w:rStyle w:val="IndexLink"/>
                <w:rtl w:val="true"/>
              </w:rPr>
              <w:t>مقامها السامی</w:t>
            </w:r>
            <w:r>
              <w:rPr>
                <w:rStyle w:val="IndexLink"/>
                <w:rtl w:val="true"/>
              </w:rPr>
              <w:tab/>
            </w:r>
            <w:r>
              <w:rPr>
                <w:rStyle w:val="IndexLink"/>
              </w:rPr>
              <w:t>17</w:t>
            </w:r>
          </w:hyperlink>
        </w:p>
        <w:p>
          <w:pPr>
            <w:pStyle w:val="Contents3"/>
            <w:tabs>
              <w:tab w:val="clear" w:pos="8459"/>
              <w:tab w:val="right" w:pos="9026" w:leader="dot"/>
            </w:tabs>
            <w:rPr/>
          </w:pPr>
          <w:hyperlink w:anchor="__RefHeading___Toc450014_1738255347">
            <w:r>
              <w:rPr>
                <w:webHidden/>
                <w:rStyle w:val="IndexLink"/>
                <w:rtl w:val="true"/>
              </w:rPr>
              <w:t>الزواج المیمون</w:t>
            </w:r>
            <w:r>
              <w:rPr>
                <w:rStyle w:val="IndexLink"/>
                <w:rtl w:val="true"/>
              </w:rPr>
              <w:tab/>
            </w:r>
            <w:r>
              <w:rPr>
                <w:rStyle w:val="IndexLink"/>
              </w:rPr>
              <w:t>18</w:t>
            </w:r>
          </w:hyperlink>
        </w:p>
        <w:p>
          <w:pPr>
            <w:pStyle w:val="Contents4"/>
            <w:tabs>
              <w:tab w:val="clear" w:pos="8176"/>
              <w:tab w:val="right" w:pos="9026" w:leader="dot"/>
            </w:tabs>
            <w:rPr/>
          </w:pPr>
          <w:hyperlink w:anchor="__RefHeading___Toc450016_1738255347">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450018_1738255347">
            <w:r>
              <w:rPr>
                <w:webHidden/>
                <w:rStyle w:val="IndexLink"/>
                <w:rtl w:val="true"/>
              </w:rPr>
              <w:t>المهدی حسینی الأب حسنی الأم</w:t>
            </w:r>
            <w:r>
              <w:rPr>
                <w:rStyle w:val="IndexLink"/>
                <w:rtl w:val="true"/>
              </w:rPr>
              <w:tab/>
            </w:r>
            <w:r>
              <w:rPr>
                <w:rStyle w:val="IndexLink"/>
              </w:rPr>
              <w:t>19</w:t>
            </w:r>
          </w:hyperlink>
        </w:p>
        <w:p>
          <w:pPr>
            <w:pStyle w:val="Contents3"/>
            <w:tabs>
              <w:tab w:val="clear" w:pos="8459"/>
              <w:tab w:val="right" w:pos="9026" w:leader="dot"/>
            </w:tabs>
            <w:rPr/>
          </w:pPr>
          <w:hyperlink w:anchor="__RefHeading___Toc450020_1738255347">
            <w:r>
              <w:rPr>
                <w:webHidden/>
                <w:rStyle w:val="IndexLink"/>
                <w:rtl w:val="true"/>
              </w:rPr>
              <w:t>أولادها</w:t>
            </w:r>
            <w:r>
              <w:rPr>
                <w:rStyle w:val="IndexLink"/>
                <w:rtl w:val="true"/>
              </w:rPr>
              <w:tab/>
            </w:r>
            <w:r>
              <w:rPr>
                <w:rStyle w:val="IndexLink"/>
              </w:rPr>
              <w:t>20</w:t>
            </w:r>
          </w:hyperlink>
        </w:p>
        <w:p>
          <w:pPr>
            <w:pStyle w:val="Contents4"/>
            <w:tabs>
              <w:tab w:val="clear" w:pos="8176"/>
              <w:tab w:val="right" w:pos="9026" w:leader="dot"/>
            </w:tabs>
            <w:rPr/>
          </w:pPr>
          <w:hyperlink w:anchor="__RefHeading___Toc450022_1738255347">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450024_1738255347">
            <w:r>
              <w:rPr>
                <w:webHidden/>
                <w:rStyle w:val="IndexLink"/>
                <w:rtl w:val="true"/>
              </w:rPr>
              <w:t>النبی یبعث سلاماً لابنها الباقر علیه السلام</w:t>
            </w:r>
            <w:r>
              <w:rPr>
                <w:rStyle w:val="IndexLink"/>
                <w:rtl w:val="true"/>
              </w:rPr>
              <w:tab/>
            </w:r>
            <w:r>
              <w:rPr>
                <w:rStyle w:val="IndexLink"/>
              </w:rPr>
              <w:t>22</w:t>
            </w:r>
          </w:hyperlink>
        </w:p>
        <w:p>
          <w:pPr>
            <w:pStyle w:val="Contents4"/>
            <w:tabs>
              <w:tab w:val="clear" w:pos="8176"/>
              <w:tab w:val="right" w:pos="9026" w:leader="dot"/>
            </w:tabs>
            <w:rPr/>
          </w:pPr>
          <w:hyperlink w:anchor="__RefHeading___Toc450026_1738255347">
            <w:r>
              <w:rPr>
                <w:webHidden/>
                <w:rStyle w:val="IndexLink"/>
                <w:rtl w:val="true"/>
              </w:rPr>
              <w:t>زید الشهید فی لسان المعصوم</w:t>
            </w:r>
            <w:r>
              <w:rPr>
                <w:rStyle w:val="IndexLink"/>
                <w:rtl w:val="true"/>
              </w:rPr>
              <w:tab/>
            </w:r>
            <w:r>
              <w:rPr>
                <w:rStyle w:val="IndexLink"/>
              </w:rPr>
              <w:t>23</w:t>
            </w:r>
          </w:hyperlink>
        </w:p>
        <w:p>
          <w:pPr>
            <w:pStyle w:val="Contents3"/>
            <w:tabs>
              <w:tab w:val="clear" w:pos="8459"/>
              <w:tab w:val="right" w:pos="9026" w:leader="dot"/>
            </w:tabs>
            <w:rPr/>
          </w:pPr>
          <w:hyperlink w:anchor="__RefHeading___Toc450028_1738255347">
            <w:r>
              <w:rPr>
                <w:webHidden/>
                <w:rStyle w:val="IndexLink"/>
                <w:rtl w:val="true"/>
              </w:rPr>
              <w:t>الفرق بین العلوی والفاطمی</w:t>
            </w:r>
            <w:r>
              <w:rPr>
                <w:rStyle w:val="IndexLink"/>
                <w:rtl w:val="true"/>
              </w:rPr>
              <w:tab/>
            </w:r>
            <w:r>
              <w:rPr>
                <w:rStyle w:val="IndexLink"/>
              </w:rPr>
              <w:t>24</w:t>
            </w:r>
          </w:hyperlink>
        </w:p>
        <w:p>
          <w:pPr>
            <w:pStyle w:val="Contents3"/>
            <w:tabs>
              <w:tab w:val="clear" w:pos="8459"/>
              <w:tab w:val="right" w:pos="9026" w:leader="dot"/>
            </w:tabs>
            <w:rPr/>
          </w:pPr>
          <w:hyperlink w:anchor="__RefHeading___Toc450030_1738255347">
            <w:r>
              <w:rPr>
                <w:webHidden/>
                <w:rStyle w:val="IndexLink"/>
                <w:rtl w:val="true"/>
              </w:rPr>
              <w:t>فاطمة بنت الحسن وعاء وحجر للمعصوم</w:t>
            </w:r>
            <w:r>
              <w:rPr>
                <w:rStyle w:val="IndexLink"/>
                <w:rtl w:val="true"/>
              </w:rPr>
              <w:tab/>
            </w:r>
            <w:r>
              <w:rPr>
                <w:rStyle w:val="IndexLink"/>
              </w:rPr>
              <w:t>26</w:t>
            </w:r>
          </w:hyperlink>
        </w:p>
        <w:p>
          <w:pPr>
            <w:pStyle w:val="Contents3"/>
            <w:tabs>
              <w:tab w:val="clear" w:pos="8459"/>
              <w:tab w:val="right" w:pos="9026" w:leader="dot"/>
            </w:tabs>
            <w:rPr/>
          </w:pPr>
          <w:hyperlink w:anchor="__RefHeading___Toc450032_1738255347">
            <w:r>
              <w:rPr>
                <w:webHidden/>
                <w:rStyle w:val="IndexLink"/>
                <w:rtl w:val="true"/>
              </w:rPr>
              <w:t>الملائکة تنادی فاطمة بنت الحسن علیها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450034_1738255347">
            <w:r>
              <w:rPr>
                <w:webHidden/>
                <w:rStyle w:val="IndexLink"/>
                <w:rtl w:val="true"/>
              </w:rPr>
              <w:t>من صفاتها الصِّدِّیقة</w:t>
            </w:r>
            <w:r>
              <w:rPr>
                <w:rStyle w:val="IndexLink"/>
                <w:rtl w:val="true"/>
              </w:rPr>
              <w:tab/>
            </w:r>
            <w:r>
              <w:rPr>
                <w:rStyle w:val="IndexLink"/>
              </w:rPr>
              <w:t>28</w:t>
            </w:r>
          </w:hyperlink>
        </w:p>
        <w:p>
          <w:pPr>
            <w:pStyle w:val="Contents3"/>
            <w:tabs>
              <w:tab w:val="clear" w:pos="8459"/>
              <w:tab w:val="right" w:pos="9026" w:leader="dot"/>
            </w:tabs>
            <w:rPr/>
          </w:pPr>
          <w:hyperlink w:anchor="__RefHeading___Toc450036_1738255347">
            <w:r>
              <w:rPr>
                <w:webHidden/>
                <w:rStyle w:val="IndexLink"/>
                <w:rtl w:val="true"/>
              </w:rPr>
              <w:t>من صفاتها الروایة</w:t>
            </w:r>
            <w:r>
              <w:rPr>
                <w:rStyle w:val="IndexLink"/>
                <w:rtl w:val="true"/>
              </w:rPr>
              <w:tab/>
            </w:r>
            <w:r>
              <w:rPr>
                <w:rStyle w:val="IndexLink"/>
              </w:rPr>
              <w:t>30</w:t>
            </w:r>
          </w:hyperlink>
        </w:p>
        <w:p>
          <w:pPr>
            <w:pStyle w:val="Contents3"/>
            <w:tabs>
              <w:tab w:val="clear" w:pos="8459"/>
              <w:tab w:val="right" w:pos="9026" w:leader="dot"/>
            </w:tabs>
            <w:rPr/>
          </w:pPr>
          <w:hyperlink w:anchor="__RefHeading___Toc450038_1738255347">
            <w:r>
              <w:rPr>
                <w:webHidden/>
                <w:rStyle w:val="IndexLink"/>
                <w:rtl w:val="true"/>
              </w:rPr>
              <w:t>من أخبارها فی آخر الزمان</w:t>
            </w:r>
            <w:r>
              <w:rPr>
                <w:rStyle w:val="IndexLink"/>
                <w:rtl w:val="true"/>
              </w:rPr>
              <w:tab/>
            </w:r>
            <w:r>
              <w:rPr>
                <w:rStyle w:val="IndexLink"/>
              </w:rPr>
              <w:t>31</w:t>
            </w:r>
          </w:hyperlink>
        </w:p>
        <w:p>
          <w:pPr>
            <w:pStyle w:val="Contents3"/>
            <w:tabs>
              <w:tab w:val="clear" w:pos="8459"/>
              <w:tab w:val="right" w:pos="9026" w:leader="dot"/>
            </w:tabs>
            <w:rPr/>
          </w:pPr>
          <w:hyperlink w:anchor="__RefHeading___Toc450040_1738255347">
            <w:r>
              <w:rPr>
                <w:webHidden/>
                <w:rStyle w:val="IndexLink"/>
                <w:rtl w:val="true"/>
              </w:rPr>
              <w:t>الأوضاع السیاسیة فی عصرها</w:t>
            </w:r>
            <w:r>
              <w:rPr>
                <w:rStyle w:val="IndexLink"/>
                <w:rtl w:val="true"/>
              </w:rPr>
              <w:tab/>
            </w:r>
            <w:r>
              <w:rPr>
                <w:rStyle w:val="IndexLink"/>
              </w:rPr>
              <w:t>32</w:t>
            </w:r>
          </w:hyperlink>
        </w:p>
        <w:p>
          <w:pPr>
            <w:pStyle w:val="Contents3"/>
            <w:tabs>
              <w:tab w:val="clear" w:pos="8459"/>
              <w:tab w:val="right" w:pos="9026" w:leader="dot"/>
            </w:tabs>
            <w:rPr/>
          </w:pPr>
          <w:hyperlink w:anchor="__RefHeading___Toc450042_1738255347">
            <w:r>
              <w:rPr>
                <w:webHidden/>
                <w:rStyle w:val="IndexLink"/>
                <w:rtl w:val="true"/>
              </w:rPr>
              <w:t>حضورها کربلاء</w:t>
            </w:r>
            <w:r>
              <w:rPr>
                <w:rStyle w:val="IndexLink"/>
                <w:rtl w:val="true"/>
              </w:rPr>
              <w:tab/>
            </w:r>
            <w:r>
              <w:rPr>
                <w:rStyle w:val="IndexLink"/>
              </w:rPr>
              <w:t>34</w:t>
            </w:r>
          </w:hyperlink>
        </w:p>
        <w:p>
          <w:pPr>
            <w:pStyle w:val="Contents3"/>
            <w:tabs>
              <w:tab w:val="clear" w:pos="8459"/>
              <w:tab w:val="right" w:pos="9026" w:leader="dot"/>
            </w:tabs>
            <w:rPr/>
          </w:pPr>
          <w:hyperlink w:anchor="__RefHeading___Toc450044_1738255347">
            <w:r>
              <w:rPr>
                <w:webHidden/>
                <w:rStyle w:val="IndexLink"/>
                <w:rtl w:val="true"/>
              </w:rPr>
              <w:t>وفاتها ومحل دفنها</w:t>
            </w:r>
            <w:r>
              <w:rPr>
                <w:rStyle w:val="IndexLink"/>
                <w:rtl w:val="true"/>
              </w:rPr>
              <w:tab/>
            </w:r>
            <w:r>
              <w:rPr>
                <w:rStyle w:val="IndexLink"/>
              </w:rPr>
              <w:t>34</w:t>
            </w:r>
          </w:hyperlink>
        </w:p>
        <w:p>
          <w:pPr>
            <w:pStyle w:val="Contents3"/>
            <w:tabs>
              <w:tab w:val="clear" w:pos="8459"/>
              <w:tab w:val="right" w:pos="9026" w:leader="dot"/>
            </w:tabs>
            <w:rPr/>
          </w:pPr>
          <w:hyperlink w:anchor="__RefHeading___Toc450046_1738255347">
            <w:r>
              <w:rPr>
                <w:webHidden/>
                <w:rStyle w:val="IndexLink"/>
                <w:rtl w:val="true"/>
              </w:rPr>
              <w:t>زیارة السیدة فاطمة بنت الحسن</w:t>
            </w:r>
            <w:r>
              <w:rPr>
                <w:rStyle w:val="IndexLink"/>
                <w:rtl w:val="true"/>
              </w:rPr>
              <w:tab/>
            </w:r>
            <w:r>
              <w:rPr>
                <w:rStyle w:val="IndexLink"/>
              </w:rPr>
              <w:t>36</w:t>
            </w:r>
          </w:hyperlink>
        </w:p>
        <w:p>
          <w:pPr>
            <w:pStyle w:val="Contents2"/>
            <w:tabs>
              <w:tab w:val="clear" w:pos="8743"/>
              <w:tab w:val="right" w:pos="9026" w:leader="dot"/>
            </w:tabs>
            <w:rPr/>
          </w:pPr>
          <w:hyperlink w:anchor="__RefHeading___Toc450048_1738255347">
            <w:r>
              <w:rPr>
                <w:webHidden/>
                <w:rStyle w:val="IndexLink"/>
                <w:rtl w:val="true"/>
              </w:rPr>
              <w:t>الفصل السابع</w:t>
            </w:r>
            <w:r>
              <w:rPr>
                <w:rStyle w:val="IndexLink"/>
                <w:rtl w:val="true"/>
              </w:rPr>
              <w:t xml:space="preserve">: </w:t>
            </w:r>
            <w:r>
              <w:rPr>
                <w:rStyle w:val="IndexLink"/>
                <w:rtl w:val="true"/>
              </w:rPr>
              <w:t>فاطمة بنت القاسم أم الإمام الصادق علیهما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450050_1738255347">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450052_1738255347">
            <w:r>
              <w:rPr>
                <w:webHidden/>
                <w:rStyle w:val="IndexLink"/>
                <w:rtl w:val="true"/>
              </w:rPr>
              <w:t>اسمها ونسبها</w:t>
            </w:r>
            <w:r>
              <w:rPr>
                <w:rStyle w:val="IndexLink"/>
                <w:rtl w:val="true"/>
              </w:rPr>
              <w:tab/>
            </w:r>
            <w:r>
              <w:rPr>
                <w:rStyle w:val="IndexLink"/>
              </w:rPr>
              <w:t>38</w:t>
            </w:r>
          </w:hyperlink>
        </w:p>
        <w:p>
          <w:pPr>
            <w:pStyle w:val="Contents3"/>
            <w:tabs>
              <w:tab w:val="clear" w:pos="8459"/>
              <w:tab w:val="right" w:pos="9026" w:leader="dot"/>
            </w:tabs>
            <w:rPr/>
          </w:pPr>
          <w:hyperlink w:anchor="__RefHeading___Toc450054_1738255347">
            <w:r>
              <w:rPr>
                <w:webHidden/>
                <w:rStyle w:val="IndexLink"/>
                <w:rtl w:val="true"/>
              </w:rPr>
              <w:t>منزلة والدها القاسم</w:t>
            </w:r>
            <w:r>
              <w:rPr>
                <w:rStyle w:val="IndexLink"/>
                <w:rtl w:val="true"/>
              </w:rPr>
              <w:tab/>
            </w:r>
            <w:r>
              <w:rPr>
                <w:rStyle w:val="IndexLink"/>
              </w:rPr>
              <w:t>40</w:t>
            </w:r>
          </w:hyperlink>
        </w:p>
        <w:p>
          <w:pPr>
            <w:pStyle w:val="Contents3"/>
            <w:tabs>
              <w:tab w:val="clear" w:pos="8459"/>
              <w:tab w:val="right" w:pos="9026" w:leader="dot"/>
            </w:tabs>
            <w:rPr/>
          </w:pPr>
          <w:hyperlink w:anchor="__RefHeading___Toc450056_1738255347">
            <w:r>
              <w:rPr>
                <w:webHidden/>
                <w:rStyle w:val="IndexLink"/>
                <w:rtl w:val="true"/>
              </w:rPr>
              <w:t>نبذة عن جدها محمد بن أبی بکر</w:t>
            </w:r>
            <w:r>
              <w:rPr>
                <w:rStyle w:val="IndexLink"/>
                <w:rtl w:val="true"/>
              </w:rPr>
              <w:tab/>
            </w:r>
            <w:r>
              <w:rPr>
                <w:rStyle w:val="IndexLink"/>
              </w:rPr>
              <w:t>42</w:t>
            </w:r>
          </w:hyperlink>
        </w:p>
        <w:p>
          <w:pPr>
            <w:pStyle w:val="Contents3"/>
            <w:tabs>
              <w:tab w:val="clear" w:pos="8459"/>
              <w:tab w:val="right" w:pos="9026" w:leader="dot"/>
            </w:tabs>
            <w:rPr/>
          </w:pPr>
          <w:hyperlink w:anchor="__RefHeading___Toc450058_1738255347">
            <w:r>
              <w:rPr>
                <w:webHidden/>
                <w:rStyle w:val="IndexLink"/>
                <w:rtl w:val="true"/>
              </w:rPr>
              <w:t>منزلته عند أهل البیت علیهم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450060_1738255347">
            <w:r>
              <w:rPr>
                <w:webHidden/>
                <w:rStyle w:val="IndexLink"/>
                <w:rtl w:val="true"/>
              </w:rPr>
              <w:t>نظرة فی جدها من أمها عبد الرحمن بن أبی بکر</w:t>
            </w:r>
            <w:r>
              <w:rPr>
                <w:rStyle w:val="IndexLink"/>
                <w:rtl w:val="true"/>
              </w:rPr>
              <w:tab/>
            </w:r>
            <w:r>
              <w:rPr>
                <w:rStyle w:val="IndexLink"/>
              </w:rPr>
              <w:t>47</w:t>
            </w:r>
          </w:hyperlink>
        </w:p>
        <w:p>
          <w:pPr>
            <w:pStyle w:val="Contents3"/>
            <w:tabs>
              <w:tab w:val="clear" w:pos="8459"/>
              <w:tab w:val="right" w:pos="9026" w:leader="dot"/>
            </w:tabs>
            <w:rPr/>
          </w:pPr>
          <w:hyperlink w:anchor="__RefHeading___Toc450062_1738255347">
            <w:r>
              <w:rPr>
                <w:webHidden/>
                <w:rStyle w:val="IndexLink"/>
                <w:rtl w:val="true"/>
              </w:rPr>
              <w:t>کمالاتها العالیة</w:t>
            </w:r>
            <w:r>
              <w:rPr>
                <w:rStyle w:val="IndexLink"/>
                <w:rtl w:val="true"/>
              </w:rPr>
              <w:tab/>
            </w:r>
            <w:r>
              <w:rPr>
                <w:rStyle w:val="IndexLink"/>
              </w:rPr>
              <w:t>49</w:t>
            </w:r>
          </w:hyperlink>
        </w:p>
        <w:p>
          <w:pPr>
            <w:pStyle w:val="Contents3"/>
            <w:tabs>
              <w:tab w:val="clear" w:pos="8459"/>
              <w:tab w:val="right" w:pos="9026" w:leader="dot"/>
            </w:tabs>
            <w:rPr/>
          </w:pPr>
          <w:hyperlink w:anchor="__RefHeading___Toc450064_1738255347">
            <w:r>
              <w:rPr>
                <w:webHidden/>
                <w:rStyle w:val="IndexLink"/>
                <w:rtl w:val="true"/>
              </w:rPr>
              <w:t>الصفات التی تتمتع بها</w:t>
            </w:r>
            <w:r>
              <w:rPr>
                <w:rStyle w:val="IndexLink"/>
                <w:rtl w:val="true"/>
              </w:rPr>
              <w:tab/>
            </w:r>
            <w:r>
              <w:rPr>
                <w:rStyle w:val="IndexLink"/>
              </w:rPr>
              <w:t>49</w:t>
            </w:r>
          </w:hyperlink>
        </w:p>
        <w:p>
          <w:pPr>
            <w:pStyle w:val="Contents4"/>
            <w:tabs>
              <w:tab w:val="clear" w:pos="8176"/>
              <w:tab w:val="right" w:pos="9026" w:leader="dot"/>
            </w:tabs>
            <w:rPr/>
          </w:pPr>
          <w:hyperlink w:anchor="__RefHeading___Toc450066_1738255347">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450068_1738255347">
            <w:r>
              <w:rPr>
                <w:webHidden/>
                <w:rStyle w:val="IndexLink"/>
                <w:rtl w:val="true"/>
              </w:rPr>
              <w:t>قوة الإیمان</w:t>
            </w:r>
            <w:r>
              <w:rPr>
                <w:rStyle w:val="IndexLink"/>
                <w:rtl w:val="true"/>
              </w:rPr>
              <w:tab/>
            </w:r>
            <w:r>
              <w:rPr>
                <w:rStyle w:val="IndexLink"/>
              </w:rPr>
              <w:t>51</w:t>
            </w:r>
          </w:hyperlink>
        </w:p>
        <w:p>
          <w:pPr>
            <w:pStyle w:val="Contents4"/>
            <w:tabs>
              <w:tab w:val="clear" w:pos="8176"/>
              <w:tab w:val="right" w:pos="9026" w:leader="dot"/>
            </w:tabs>
            <w:rPr/>
          </w:pPr>
          <w:hyperlink w:anchor="__RefHeading___Toc450070_1738255347">
            <w:r>
              <w:rPr>
                <w:webHidden/>
                <w:rStyle w:val="IndexLink"/>
                <w:rtl w:val="true"/>
              </w:rPr>
              <w:t>شدة التقوی</w:t>
            </w:r>
            <w:r>
              <w:rPr>
                <w:rStyle w:val="IndexLink"/>
                <w:rtl w:val="true"/>
              </w:rPr>
              <w:tab/>
            </w:r>
            <w:r>
              <w:rPr>
                <w:rStyle w:val="IndexLink"/>
              </w:rPr>
              <w:t>53</w:t>
            </w:r>
          </w:hyperlink>
        </w:p>
        <w:p>
          <w:pPr>
            <w:pStyle w:val="Contents4"/>
            <w:tabs>
              <w:tab w:val="clear" w:pos="8176"/>
              <w:tab w:val="right" w:pos="9026" w:leader="dot"/>
            </w:tabs>
            <w:rPr/>
          </w:pPr>
          <w:hyperlink w:anchor="__RefHeading___Toc450072_1738255347">
            <w:r>
              <w:rPr>
                <w:webHidden/>
                <w:rStyle w:val="IndexLink"/>
                <w:rtl w:val="true"/>
              </w:rPr>
              <w:t>من صفاتها الإحسان</w:t>
            </w:r>
            <w:r>
              <w:rPr>
                <w:rStyle w:val="IndexLink"/>
                <w:rtl w:val="true"/>
              </w:rPr>
              <w:tab/>
            </w:r>
            <w:r>
              <w:rPr>
                <w:rStyle w:val="IndexLink"/>
              </w:rPr>
              <w:t>55</w:t>
            </w:r>
          </w:hyperlink>
        </w:p>
        <w:p>
          <w:pPr>
            <w:pStyle w:val="Contents4"/>
            <w:tabs>
              <w:tab w:val="clear" w:pos="8176"/>
              <w:tab w:val="right" w:pos="9026" w:leader="dot"/>
            </w:tabs>
            <w:rPr/>
          </w:pPr>
          <w:hyperlink w:anchor="__RefHeading___Toc450074_1738255347">
            <w:r>
              <w:rPr>
                <w:webHidden/>
                <w:rStyle w:val="IndexLink"/>
                <w:rtl w:val="true"/>
              </w:rPr>
              <w:t>من صفاتها الروایة</w:t>
            </w:r>
            <w:r>
              <w:rPr>
                <w:rStyle w:val="IndexLink"/>
                <w:rtl w:val="true"/>
              </w:rPr>
              <w:tab/>
            </w:r>
            <w:r>
              <w:rPr>
                <w:rStyle w:val="IndexLink"/>
              </w:rPr>
              <w:t>57</w:t>
            </w:r>
          </w:hyperlink>
        </w:p>
        <w:p>
          <w:pPr>
            <w:pStyle w:val="Contents4"/>
            <w:tabs>
              <w:tab w:val="clear" w:pos="8176"/>
              <w:tab w:val="right" w:pos="9026" w:leader="dot"/>
            </w:tabs>
            <w:rPr/>
          </w:pPr>
          <w:hyperlink w:anchor="__RefHeading___Toc450076_1738255347">
            <w:r>
              <w:rPr>
                <w:webHidden/>
                <w:rStyle w:val="IndexLink"/>
                <w:rtl w:val="true"/>
              </w:rPr>
              <w:t>من صفاتها العلم</w:t>
            </w:r>
            <w:r>
              <w:rPr>
                <w:rStyle w:val="IndexLink"/>
                <w:rtl w:val="true"/>
              </w:rPr>
              <w:tab/>
            </w:r>
            <w:r>
              <w:rPr>
                <w:rStyle w:val="IndexLink"/>
              </w:rPr>
              <w:t>58</w:t>
            </w:r>
          </w:hyperlink>
        </w:p>
        <w:p>
          <w:pPr>
            <w:pStyle w:val="Contents3"/>
            <w:tabs>
              <w:tab w:val="clear" w:pos="8459"/>
              <w:tab w:val="right" w:pos="9026" w:leader="dot"/>
            </w:tabs>
            <w:rPr/>
          </w:pPr>
          <w:hyperlink w:anchor="__RefHeading___Toc450078_1738255347">
            <w:r>
              <w:rPr>
                <w:webHidden/>
                <w:rStyle w:val="IndexLink"/>
                <w:rtl w:val="true"/>
              </w:rPr>
              <w:t>أم فروة وعاء وحاضنة للمعصوم</w:t>
            </w:r>
            <w:r>
              <w:rPr>
                <w:rStyle w:val="IndexLink"/>
                <w:rtl w:val="true"/>
              </w:rPr>
              <w:tab/>
            </w:r>
            <w:r>
              <w:rPr>
                <w:rStyle w:val="IndexLink"/>
              </w:rPr>
              <w:t>59</w:t>
            </w:r>
          </w:hyperlink>
        </w:p>
        <w:p>
          <w:pPr>
            <w:pStyle w:val="Contents3"/>
            <w:tabs>
              <w:tab w:val="clear" w:pos="8459"/>
              <w:tab w:val="right" w:pos="9026" w:leader="dot"/>
            </w:tabs>
            <w:rPr/>
          </w:pPr>
          <w:hyperlink w:anchor="__RefHeading___Toc450080_1738255347">
            <w:r>
              <w:rPr>
                <w:webHidden/>
                <w:rStyle w:val="IndexLink"/>
                <w:rtl w:val="true"/>
              </w:rPr>
              <w:t>أولادها</w:t>
            </w:r>
            <w:r>
              <w:rPr>
                <w:rStyle w:val="IndexLink"/>
                <w:rtl w:val="true"/>
              </w:rPr>
              <w:tab/>
            </w:r>
            <w:r>
              <w:rPr>
                <w:rStyle w:val="IndexLink"/>
              </w:rPr>
              <w:t>60</w:t>
            </w:r>
          </w:hyperlink>
        </w:p>
        <w:p>
          <w:pPr>
            <w:pStyle w:val="Contents3"/>
            <w:tabs>
              <w:tab w:val="clear" w:pos="8459"/>
              <w:tab w:val="right" w:pos="9026" w:leader="dot"/>
            </w:tabs>
            <w:rPr/>
          </w:pPr>
          <w:hyperlink w:anchor="__RefHeading___Toc450082_1738255347">
            <w:r>
              <w:rPr>
                <w:webHidden/>
                <w:rStyle w:val="IndexLink"/>
                <w:rtl w:val="true"/>
              </w:rPr>
              <w:t>إیثارها بنفسها</w:t>
            </w:r>
            <w:r>
              <w:rPr>
                <w:rStyle w:val="IndexLink"/>
                <w:rtl w:val="true"/>
              </w:rPr>
              <w:tab/>
            </w:r>
            <w:r>
              <w:rPr>
                <w:rStyle w:val="IndexLink"/>
              </w:rPr>
              <w:t>61</w:t>
            </w:r>
          </w:hyperlink>
        </w:p>
        <w:p>
          <w:pPr>
            <w:pStyle w:val="Contents3"/>
            <w:tabs>
              <w:tab w:val="clear" w:pos="8459"/>
              <w:tab w:val="right" w:pos="9026" w:leader="dot"/>
            </w:tabs>
            <w:rPr/>
          </w:pPr>
          <w:hyperlink w:anchor="__RefHeading___Toc450084_1738255347">
            <w:r>
              <w:rPr>
                <w:webHidden/>
                <w:rStyle w:val="IndexLink"/>
                <w:rtl w:val="true"/>
              </w:rPr>
              <w:t>سبب تسمیة ولدها بالصادق</w:t>
            </w:r>
            <w:r>
              <w:rPr>
                <w:rStyle w:val="IndexLink"/>
                <w:rtl w:val="true"/>
              </w:rPr>
              <w:tab/>
            </w:r>
            <w:r>
              <w:rPr>
                <w:rStyle w:val="IndexLink"/>
              </w:rPr>
              <w:t>62</w:t>
            </w:r>
          </w:hyperlink>
        </w:p>
        <w:p>
          <w:pPr>
            <w:pStyle w:val="Contents3"/>
            <w:tabs>
              <w:tab w:val="clear" w:pos="8459"/>
              <w:tab w:val="right" w:pos="9026" w:leader="dot"/>
            </w:tabs>
            <w:rPr/>
          </w:pPr>
          <w:hyperlink w:anchor="__RefHeading___Toc450086_1738255347">
            <w:r>
              <w:rPr>
                <w:webHidden/>
                <w:rStyle w:val="IndexLink"/>
                <w:rtl w:val="true"/>
              </w:rPr>
              <w:t>النبی یکشف عن أسماء الأئمة وألقابهم</w:t>
            </w:r>
            <w:r>
              <w:rPr>
                <w:rStyle w:val="IndexLink"/>
                <w:rtl w:val="true"/>
              </w:rPr>
              <w:tab/>
            </w:r>
            <w:r>
              <w:rPr>
                <w:rStyle w:val="IndexLink"/>
              </w:rPr>
              <w:t>64</w:t>
            </w:r>
          </w:hyperlink>
        </w:p>
        <w:p>
          <w:pPr>
            <w:pStyle w:val="Contents3"/>
            <w:tabs>
              <w:tab w:val="clear" w:pos="8459"/>
              <w:tab w:val="right" w:pos="9026" w:leader="dot"/>
            </w:tabs>
            <w:rPr/>
          </w:pPr>
          <w:hyperlink w:anchor="__RefHeading___Toc450088_1738255347">
            <w:r>
              <w:rPr>
                <w:webHidden/>
                <w:rStyle w:val="IndexLink"/>
                <w:rtl w:val="true"/>
              </w:rPr>
              <w:t>ولدنی أبو بکر مرتین</w:t>
            </w:r>
            <w:r>
              <w:rPr>
                <w:rStyle w:val="IndexLink"/>
                <w:rtl w:val="true"/>
              </w:rPr>
              <w:tab/>
            </w:r>
            <w:r>
              <w:rPr>
                <w:rStyle w:val="IndexLink"/>
              </w:rPr>
              <w:t>68</w:t>
            </w:r>
          </w:hyperlink>
        </w:p>
        <w:p>
          <w:pPr>
            <w:pStyle w:val="Contents4"/>
            <w:tabs>
              <w:tab w:val="clear" w:pos="8176"/>
              <w:tab w:val="right" w:pos="9026" w:leader="dot"/>
            </w:tabs>
            <w:rPr/>
          </w:pPr>
          <w:hyperlink w:anchor="__RefHeading___Toc450090_1738255347">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450092_1738255347">
            <w:r>
              <w:rPr>
                <w:webHidden/>
                <w:rStyle w:val="IndexLink"/>
                <w:rtl w:val="true"/>
              </w:rPr>
              <w:t>المناقشة فی سند الروایة</w:t>
            </w:r>
            <w:r>
              <w:rPr>
                <w:rStyle w:val="IndexLink"/>
                <w:rtl w:val="true"/>
              </w:rPr>
              <w:tab/>
            </w:r>
            <w:r>
              <w:rPr>
                <w:rStyle w:val="IndexLink"/>
              </w:rPr>
              <w:t>69</w:t>
            </w:r>
          </w:hyperlink>
        </w:p>
        <w:p>
          <w:pPr>
            <w:pStyle w:val="Contents4"/>
            <w:tabs>
              <w:tab w:val="clear" w:pos="8176"/>
              <w:tab w:val="right" w:pos="9026" w:leader="dot"/>
            </w:tabs>
            <w:rPr/>
          </w:pPr>
          <w:hyperlink w:anchor="__RefHeading___Toc450094_1738255347">
            <w:r>
              <w:rPr>
                <w:webHidden/>
                <w:rStyle w:val="IndexLink"/>
                <w:rtl w:val="true"/>
              </w:rPr>
              <w:t>المناقشة فی الدلالة</w:t>
            </w:r>
            <w:r>
              <w:rPr>
                <w:rStyle w:val="IndexLink"/>
                <w:rtl w:val="true"/>
              </w:rPr>
              <w:tab/>
            </w:r>
            <w:r>
              <w:rPr>
                <w:rStyle w:val="IndexLink"/>
              </w:rPr>
              <w:t>71</w:t>
            </w:r>
          </w:hyperlink>
        </w:p>
        <w:p>
          <w:pPr>
            <w:pStyle w:val="Contents3"/>
            <w:tabs>
              <w:tab w:val="clear" w:pos="8459"/>
              <w:tab w:val="right" w:pos="9026" w:leader="dot"/>
            </w:tabs>
            <w:rPr/>
          </w:pPr>
          <w:hyperlink w:anchor="__RefHeading___Toc450096_1738255347">
            <w:r>
              <w:rPr>
                <w:webHidden/>
                <w:rStyle w:val="IndexLink"/>
                <w:rtl w:val="true"/>
              </w:rPr>
              <w:t>وفاتها ومحل قبرها</w:t>
            </w:r>
            <w:r>
              <w:rPr>
                <w:rStyle w:val="IndexLink"/>
                <w:rtl w:val="true"/>
              </w:rPr>
              <w:tab/>
            </w:r>
            <w:r>
              <w:rPr>
                <w:rStyle w:val="IndexLink"/>
              </w:rPr>
              <w:t>73</w:t>
            </w:r>
          </w:hyperlink>
        </w:p>
        <w:p>
          <w:pPr>
            <w:pStyle w:val="Contents2"/>
            <w:tabs>
              <w:tab w:val="clear" w:pos="8743"/>
              <w:tab w:val="right" w:pos="9026" w:leader="dot"/>
            </w:tabs>
            <w:rPr/>
          </w:pPr>
          <w:hyperlink w:anchor="__RefHeading___Toc450098_1738255347">
            <w:r>
              <w:rPr>
                <w:webHidden/>
                <w:rStyle w:val="IndexLink"/>
                <w:rtl w:val="true"/>
              </w:rPr>
              <w:t>الفصل الثامن</w:t>
            </w:r>
            <w:r>
              <w:rPr>
                <w:rStyle w:val="IndexLink"/>
                <w:rtl w:val="true"/>
              </w:rPr>
              <w:t xml:space="preserve">: </w:t>
            </w:r>
            <w:r>
              <w:rPr>
                <w:rStyle w:val="IndexLink"/>
                <w:rtl w:val="true"/>
              </w:rPr>
              <w:t>حمیدة بنت صاعد البربری أم الإمام الکاظم علیهما 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450100_1738255347">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450102_1738255347">
            <w:r>
              <w:rPr>
                <w:webHidden/>
                <w:rStyle w:val="IndexLink"/>
                <w:rtl w:val="true"/>
              </w:rPr>
              <w:t>اسمها ونسبها</w:t>
            </w:r>
            <w:r>
              <w:rPr>
                <w:rStyle w:val="IndexLink"/>
                <w:rtl w:val="true"/>
              </w:rPr>
              <w:tab/>
            </w:r>
            <w:r>
              <w:rPr>
                <w:rStyle w:val="IndexLink"/>
              </w:rPr>
              <w:t>76</w:t>
            </w:r>
          </w:hyperlink>
        </w:p>
        <w:p>
          <w:pPr>
            <w:pStyle w:val="Contents3"/>
            <w:tabs>
              <w:tab w:val="clear" w:pos="8459"/>
              <w:tab w:val="right" w:pos="9026" w:leader="dot"/>
            </w:tabs>
            <w:rPr/>
          </w:pPr>
          <w:hyperlink w:anchor="__RefHeading___Toc450104_1738255347">
            <w:r>
              <w:rPr>
                <w:webHidden/>
                <w:rStyle w:val="IndexLink"/>
                <w:rtl w:val="true"/>
              </w:rPr>
              <w:t>من ألقاب السیدة حمیدة</w:t>
            </w:r>
            <w:r>
              <w:rPr>
                <w:rStyle w:val="IndexLink"/>
                <w:rtl w:val="true"/>
              </w:rPr>
              <w:tab/>
            </w:r>
            <w:r>
              <w:rPr>
                <w:rStyle w:val="IndexLink"/>
              </w:rPr>
              <w:t>76</w:t>
            </w:r>
          </w:hyperlink>
        </w:p>
        <w:p>
          <w:pPr>
            <w:pStyle w:val="Contents3"/>
            <w:tabs>
              <w:tab w:val="clear" w:pos="8459"/>
              <w:tab w:val="right" w:pos="9026" w:leader="dot"/>
            </w:tabs>
            <w:rPr/>
          </w:pPr>
          <w:hyperlink w:anchor="__RefHeading___Toc450106_1738255347">
            <w:r>
              <w:rPr>
                <w:webHidden/>
                <w:rStyle w:val="IndexLink"/>
                <w:rtl w:val="true"/>
              </w:rPr>
              <w:t>البرابرة فی سطور</w:t>
            </w:r>
            <w:r>
              <w:rPr>
                <w:rStyle w:val="IndexLink"/>
                <w:rtl w:val="true"/>
              </w:rPr>
              <w:tab/>
            </w:r>
            <w:r>
              <w:rPr>
                <w:rStyle w:val="IndexLink"/>
              </w:rPr>
              <w:t>77</w:t>
            </w:r>
          </w:hyperlink>
        </w:p>
        <w:p>
          <w:pPr>
            <w:pStyle w:val="Contents3"/>
            <w:tabs>
              <w:tab w:val="clear" w:pos="8459"/>
              <w:tab w:val="right" w:pos="9026" w:leader="dot"/>
            </w:tabs>
            <w:rPr/>
          </w:pPr>
          <w:hyperlink w:anchor="__RefHeading___Toc450108_1738255347">
            <w:r>
              <w:rPr>
                <w:webHidden/>
                <w:rStyle w:val="IndexLink"/>
                <w:rtl w:val="true"/>
              </w:rPr>
              <w:t>اقتران السیدة حمیدة بالإمام الصادق علیه 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450110_1738255347">
            <w:r>
              <w:rPr>
                <w:webHidden/>
                <w:rStyle w:val="IndexLink"/>
                <w:rtl w:val="true"/>
              </w:rPr>
              <w:t>حمیدة الزوجة الأولی للمعصوم علیه 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450112_1738255347">
            <w:r>
              <w:rPr>
                <w:webHidden/>
                <w:rStyle w:val="IndexLink"/>
                <w:rtl w:val="true"/>
              </w:rPr>
              <w:t>اهتمامها بزوجها الصادق علیه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450114_1738255347">
            <w:r>
              <w:rPr>
                <w:webHidden/>
                <w:rStyle w:val="IndexLink"/>
                <w:rtl w:val="true"/>
              </w:rPr>
              <w:t>تکامل صفات السیدة حمیدة</w:t>
            </w:r>
            <w:r>
              <w:rPr>
                <w:rStyle w:val="IndexLink"/>
                <w:rtl w:val="true"/>
              </w:rPr>
              <w:tab/>
            </w:r>
            <w:r>
              <w:rPr>
                <w:rStyle w:val="IndexLink"/>
              </w:rPr>
              <w:t>84</w:t>
            </w:r>
          </w:hyperlink>
        </w:p>
        <w:p>
          <w:pPr>
            <w:pStyle w:val="Contents3"/>
            <w:tabs>
              <w:tab w:val="clear" w:pos="8459"/>
              <w:tab w:val="right" w:pos="9026" w:leader="dot"/>
            </w:tabs>
            <w:rPr/>
          </w:pPr>
          <w:hyperlink w:anchor="__RefHeading___Toc450116_1738255347">
            <w:r>
              <w:rPr>
                <w:webHidden/>
                <w:rStyle w:val="IndexLink"/>
                <w:rtl w:val="true"/>
              </w:rPr>
              <w:t>المعلّی بن خنیس فی لسان المعصوم</w:t>
            </w:r>
            <w:r>
              <w:rPr>
                <w:rStyle w:val="IndexLink"/>
                <w:rtl w:val="true"/>
              </w:rPr>
              <w:tab/>
            </w:r>
            <w:r>
              <w:rPr>
                <w:rStyle w:val="IndexLink"/>
              </w:rPr>
              <w:t>85</w:t>
            </w:r>
          </w:hyperlink>
        </w:p>
        <w:p>
          <w:pPr>
            <w:pStyle w:val="Contents3"/>
            <w:tabs>
              <w:tab w:val="clear" w:pos="8459"/>
              <w:tab w:val="right" w:pos="9026" w:leader="dot"/>
            </w:tabs>
            <w:rPr/>
          </w:pPr>
          <w:hyperlink w:anchor="__RefHeading___Toc450118_1738255347">
            <w:r>
              <w:rPr>
                <w:webHidden/>
                <w:rStyle w:val="IndexLink"/>
                <w:rtl w:val="true"/>
              </w:rPr>
              <w:t>الأملاک تحرس حمیدة</w:t>
            </w:r>
            <w:r>
              <w:rPr>
                <w:rStyle w:val="IndexLink"/>
                <w:rtl w:val="true"/>
              </w:rPr>
              <w:tab/>
            </w:r>
            <w:r>
              <w:rPr>
                <w:rStyle w:val="IndexLink"/>
              </w:rPr>
              <w:t>87</w:t>
            </w:r>
          </w:hyperlink>
        </w:p>
        <w:p>
          <w:pPr>
            <w:pStyle w:val="Contents3"/>
            <w:tabs>
              <w:tab w:val="clear" w:pos="8459"/>
              <w:tab w:val="right" w:pos="9026" w:leader="dot"/>
            </w:tabs>
            <w:rPr/>
          </w:pPr>
          <w:hyperlink w:anchor="__RefHeading___Toc450120_1738255347">
            <w:r>
              <w:rPr>
                <w:webHidden/>
                <w:rStyle w:val="IndexLink"/>
                <w:rtl w:val="true"/>
              </w:rPr>
              <w:t>حمیدة من أهل العلم</w:t>
            </w:r>
            <w:r>
              <w:rPr>
                <w:rStyle w:val="IndexLink"/>
                <w:rtl w:val="true"/>
              </w:rPr>
              <w:tab/>
            </w:r>
            <w:r>
              <w:rPr>
                <w:rStyle w:val="IndexLink"/>
              </w:rPr>
              <w:t>88</w:t>
            </w:r>
          </w:hyperlink>
        </w:p>
        <w:p>
          <w:pPr>
            <w:pStyle w:val="Contents3"/>
            <w:tabs>
              <w:tab w:val="clear" w:pos="8459"/>
              <w:tab w:val="right" w:pos="9026" w:leader="dot"/>
            </w:tabs>
            <w:rPr/>
          </w:pPr>
          <w:hyperlink w:anchor="__RefHeading___Toc450122_1738255347">
            <w:r>
              <w:rPr>
                <w:webHidden/>
                <w:rStyle w:val="IndexLink"/>
                <w:rtl w:val="true"/>
              </w:rPr>
              <w:t>حمیدة من وکلاء الصادق علیه السلام</w:t>
            </w:r>
            <w:r>
              <w:rPr>
                <w:rStyle w:val="IndexLink"/>
                <w:rtl w:val="true"/>
              </w:rPr>
              <w:tab/>
            </w:r>
            <w:r>
              <w:rPr>
                <w:rStyle w:val="IndexLink"/>
              </w:rPr>
              <w:t>90</w:t>
            </w:r>
          </w:hyperlink>
        </w:p>
        <w:p>
          <w:pPr>
            <w:pStyle w:val="Contents3"/>
            <w:tabs>
              <w:tab w:val="clear" w:pos="8459"/>
              <w:tab w:val="right" w:pos="9026" w:leader="dot"/>
            </w:tabs>
            <w:rPr/>
          </w:pPr>
          <w:hyperlink w:anchor="__RefHeading___Toc450124_1738255347">
            <w:r>
              <w:rPr>
                <w:webHidden/>
                <w:rStyle w:val="IndexLink"/>
                <w:rtl w:val="true"/>
              </w:rPr>
              <w:t>من صفاتها الروایة</w:t>
            </w:r>
            <w:r>
              <w:rPr>
                <w:rStyle w:val="IndexLink"/>
                <w:rtl w:val="true"/>
              </w:rPr>
              <w:tab/>
            </w:r>
            <w:r>
              <w:rPr>
                <w:rStyle w:val="IndexLink"/>
              </w:rPr>
              <w:t>91</w:t>
            </w:r>
          </w:hyperlink>
        </w:p>
        <w:p>
          <w:pPr>
            <w:pStyle w:val="Contents3"/>
            <w:tabs>
              <w:tab w:val="clear" w:pos="8459"/>
              <w:tab w:val="right" w:pos="9026" w:leader="dot"/>
            </w:tabs>
            <w:rPr/>
          </w:pPr>
          <w:hyperlink w:anchor="__RefHeading___Toc450126_1738255347">
            <w:r>
              <w:rPr>
                <w:webHidden/>
                <w:rStyle w:val="IndexLink"/>
                <w:rtl w:val="true"/>
              </w:rPr>
              <w:t>أولادها</w:t>
            </w:r>
            <w:r>
              <w:rPr>
                <w:rStyle w:val="IndexLink"/>
                <w:rtl w:val="true"/>
              </w:rPr>
              <w:tab/>
            </w:r>
            <w:r>
              <w:rPr>
                <w:rStyle w:val="IndexLink"/>
              </w:rPr>
              <w:t>92</w:t>
            </w:r>
          </w:hyperlink>
        </w:p>
        <w:p>
          <w:pPr>
            <w:pStyle w:val="Contents3"/>
            <w:tabs>
              <w:tab w:val="clear" w:pos="8459"/>
              <w:tab w:val="right" w:pos="9026" w:leader="dot"/>
            </w:tabs>
            <w:rPr/>
          </w:pPr>
          <w:hyperlink w:anchor="__RefHeading___Toc450128_1738255347">
            <w:r>
              <w:rPr>
                <w:webHidden/>
                <w:rStyle w:val="IndexLink"/>
                <w:rtl w:val="true"/>
              </w:rPr>
              <w:t>حمیدة وعاء للمعصوم</w:t>
            </w:r>
            <w:r>
              <w:rPr>
                <w:rStyle w:val="IndexLink"/>
                <w:rtl w:val="true"/>
              </w:rPr>
              <w:tab/>
            </w:r>
            <w:r>
              <w:rPr>
                <w:rStyle w:val="IndexLink"/>
              </w:rPr>
              <w:t>94</w:t>
            </w:r>
          </w:hyperlink>
        </w:p>
        <w:p>
          <w:pPr>
            <w:pStyle w:val="Contents3"/>
            <w:tabs>
              <w:tab w:val="clear" w:pos="8459"/>
              <w:tab w:val="right" w:pos="9026" w:leader="dot"/>
            </w:tabs>
            <w:rPr/>
          </w:pPr>
          <w:hyperlink w:anchor="__RefHeading___Toc450130_1738255347">
            <w:r>
              <w:rPr>
                <w:webHidden/>
                <w:rStyle w:val="IndexLink"/>
                <w:rtl w:val="true"/>
              </w:rPr>
              <w:t>علامات غیبیة فی ولادتها للکاظم علیه السلام</w:t>
            </w:r>
            <w:r>
              <w:rPr>
                <w:rStyle w:val="IndexLink"/>
                <w:rtl w:val="true"/>
              </w:rPr>
              <w:tab/>
            </w:r>
            <w:r>
              <w:rPr>
                <w:rStyle w:val="IndexLink"/>
              </w:rPr>
              <w:t>95</w:t>
            </w:r>
          </w:hyperlink>
        </w:p>
        <w:p>
          <w:pPr>
            <w:pStyle w:val="Contents3"/>
            <w:tabs>
              <w:tab w:val="clear" w:pos="8459"/>
              <w:tab w:val="right" w:pos="9026" w:leader="dot"/>
            </w:tabs>
            <w:rPr/>
          </w:pPr>
          <w:hyperlink w:anchor="__RefHeading___Toc450132_1738255347">
            <w:r>
              <w:rPr>
                <w:webHidden/>
                <w:rStyle w:val="IndexLink"/>
                <w:rtl w:val="true"/>
              </w:rPr>
              <w:t>حمیدة ترعی أُم الإمام الرضا علیه السلام</w:t>
            </w:r>
            <w:r>
              <w:rPr>
                <w:rStyle w:val="IndexLink"/>
                <w:rtl w:val="true"/>
              </w:rPr>
              <w:tab/>
            </w:r>
            <w:r>
              <w:rPr>
                <w:rStyle w:val="IndexLink"/>
              </w:rPr>
              <w:t>96</w:t>
            </w:r>
          </w:hyperlink>
        </w:p>
        <w:p>
          <w:pPr>
            <w:pStyle w:val="Contents3"/>
            <w:tabs>
              <w:tab w:val="clear" w:pos="8459"/>
              <w:tab w:val="right" w:pos="9026" w:leader="dot"/>
            </w:tabs>
            <w:rPr/>
          </w:pPr>
          <w:hyperlink w:anchor="__RefHeading___Toc450134_1738255347">
            <w:r>
              <w:rPr>
                <w:webHidden/>
                <w:rStyle w:val="IndexLink"/>
                <w:rtl w:val="true"/>
              </w:rPr>
              <w:t>حمیدة تزوج الإمام الکاظم علیه 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450136_1738255347">
            <w:r>
              <w:rPr>
                <w:webHidden/>
                <w:rStyle w:val="IndexLink"/>
                <w:rtl w:val="true"/>
              </w:rPr>
              <w:t>حرق دار السیدة حمیدة</w:t>
            </w:r>
            <w:r>
              <w:rPr>
                <w:rStyle w:val="IndexLink"/>
                <w:rtl w:val="true"/>
              </w:rPr>
              <w:tab/>
            </w:r>
            <w:r>
              <w:rPr>
                <w:rStyle w:val="IndexLink"/>
              </w:rPr>
              <w:t>98</w:t>
            </w:r>
          </w:hyperlink>
        </w:p>
        <w:p>
          <w:pPr>
            <w:pStyle w:val="Contents3"/>
            <w:tabs>
              <w:tab w:val="clear" w:pos="8459"/>
              <w:tab w:val="right" w:pos="9026" w:leader="dot"/>
            </w:tabs>
            <w:rPr/>
          </w:pPr>
          <w:hyperlink w:anchor="__RefHeading___Toc450138_1738255347">
            <w:r>
              <w:rPr>
                <w:webHidden/>
                <w:rStyle w:val="IndexLink"/>
                <w:rtl w:val="true"/>
              </w:rPr>
              <w:t>حزنها علی زوجها</w:t>
            </w:r>
            <w:r>
              <w:rPr>
                <w:rStyle w:val="IndexLink"/>
                <w:rtl w:val="true"/>
              </w:rPr>
              <w:tab/>
            </w:r>
            <w:r>
              <w:rPr>
                <w:rStyle w:val="IndexLink"/>
              </w:rPr>
              <w:t>99</w:t>
            </w:r>
          </w:hyperlink>
        </w:p>
        <w:p>
          <w:pPr>
            <w:pStyle w:val="Contents3"/>
            <w:tabs>
              <w:tab w:val="clear" w:pos="8459"/>
              <w:tab w:val="right" w:pos="9026" w:leader="dot"/>
            </w:tabs>
            <w:rPr/>
          </w:pPr>
          <w:hyperlink w:anchor="__RefHeading___Toc450140_1738255347">
            <w:r>
              <w:rPr>
                <w:webHidden/>
                <w:rStyle w:val="IndexLink"/>
                <w:rtl w:val="true"/>
              </w:rPr>
              <w:t>حمیدة من أوصیاء الصادق علیه السلام</w:t>
            </w:r>
            <w:r>
              <w:rPr>
                <w:rStyle w:val="IndexLink"/>
                <w:rtl w:val="true"/>
              </w:rPr>
              <w:tab/>
            </w:r>
            <w:r>
              <w:rPr>
                <w:rStyle w:val="IndexLink"/>
              </w:rPr>
              <w:t>100</w:t>
            </w:r>
          </w:hyperlink>
        </w:p>
        <w:p>
          <w:pPr>
            <w:pStyle w:val="Contents3"/>
            <w:tabs>
              <w:tab w:val="clear" w:pos="8459"/>
              <w:tab w:val="right" w:pos="9026" w:leader="dot"/>
            </w:tabs>
            <w:rPr/>
          </w:pPr>
          <w:hyperlink w:anchor="__RefHeading___Toc450142_1738255347">
            <w:r>
              <w:rPr>
                <w:webHidden/>
                <w:rStyle w:val="IndexLink"/>
                <w:rtl w:val="true"/>
              </w:rPr>
              <w:t>وفاتها ومحل قبرها</w:t>
            </w:r>
            <w:r>
              <w:rPr>
                <w:rStyle w:val="IndexLink"/>
                <w:rtl w:val="true"/>
              </w:rPr>
              <w:tab/>
            </w:r>
            <w:r>
              <w:rPr>
                <w:rStyle w:val="IndexLink"/>
              </w:rPr>
              <w:t>102</w:t>
            </w:r>
          </w:hyperlink>
        </w:p>
        <w:p>
          <w:pPr>
            <w:pStyle w:val="Contents2"/>
            <w:tabs>
              <w:tab w:val="clear" w:pos="8743"/>
              <w:tab w:val="right" w:pos="9026" w:leader="dot"/>
            </w:tabs>
            <w:rPr/>
          </w:pPr>
          <w:hyperlink w:anchor="__RefHeading___Toc450144_1738255347">
            <w:r>
              <w:rPr>
                <w:webHidden/>
                <w:rStyle w:val="IndexLink"/>
                <w:rtl w:val="true"/>
              </w:rPr>
              <w:t>الفصل التاسع</w:t>
            </w:r>
            <w:r>
              <w:rPr>
                <w:rStyle w:val="IndexLink"/>
                <w:rtl w:val="true"/>
              </w:rPr>
              <w:t xml:space="preserve">: </w:t>
            </w:r>
            <w:r>
              <w:rPr>
                <w:rStyle w:val="IndexLink"/>
                <w:rtl w:val="true"/>
              </w:rPr>
              <w:t>نجمة النوبیة أم الإمام الرضا علیهما 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450146_1738255347">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450148_1738255347">
            <w:r>
              <w:rPr>
                <w:webHidden/>
                <w:rStyle w:val="IndexLink"/>
                <w:rtl w:val="true"/>
              </w:rPr>
              <w:t>نسبها ومولدها</w:t>
            </w:r>
            <w:r>
              <w:rPr>
                <w:rStyle w:val="IndexLink"/>
                <w:rtl w:val="true"/>
              </w:rPr>
              <w:tab/>
            </w:r>
            <w:r>
              <w:rPr>
                <w:rStyle w:val="IndexLink"/>
              </w:rPr>
              <w:t>104</w:t>
            </w:r>
          </w:hyperlink>
        </w:p>
        <w:p>
          <w:pPr>
            <w:pStyle w:val="Contents3"/>
            <w:tabs>
              <w:tab w:val="clear" w:pos="8459"/>
              <w:tab w:val="right" w:pos="9026" w:leader="dot"/>
            </w:tabs>
            <w:rPr/>
          </w:pPr>
          <w:hyperlink w:anchor="__RefHeading___Toc450150_1738255347">
            <w:r>
              <w:rPr>
                <w:webHidden/>
                <w:rStyle w:val="IndexLink"/>
                <w:rtl w:val="true"/>
              </w:rPr>
              <w:t>السبب فی تعدد أسمائها</w:t>
            </w:r>
            <w:r>
              <w:rPr>
                <w:rStyle w:val="IndexLink"/>
                <w:rtl w:val="true"/>
              </w:rPr>
              <w:tab/>
            </w:r>
            <w:r>
              <w:rPr>
                <w:rStyle w:val="IndexLink"/>
              </w:rPr>
              <w:t>105</w:t>
            </w:r>
          </w:hyperlink>
        </w:p>
        <w:p>
          <w:pPr>
            <w:pStyle w:val="Contents3"/>
            <w:tabs>
              <w:tab w:val="clear" w:pos="8459"/>
              <w:tab w:val="right" w:pos="9026" w:leader="dot"/>
            </w:tabs>
            <w:rPr/>
          </w:pPr>
          <w:hyperlink w:anchor="__RefHeading___Toc450152_1738255347">
            <w:r>
              <w:rPr>
                <w:webHidden/>
                <w:rStyle w:val="IndexLink"/>
                <w:rtl w:val="true"/>
              </w:rPr>
              <w:t>بلدها الأصلی</w:t>
            </w:r>
            <w:r>
              <w:rPr>
                <w:rStyle w:val="IndexLink"/>
                <w:rtl w:val="true"/>
              </w:rPr>
              <w:tab/>
            </w:r>
            <w:r>
              <w:rPr>
                <w:rStyle w:val="IndexLink"/>
              </w:rPr>
              <w:t>107</w:t>
            </w:r>
          </w:hyperlink>
        </w:p>
        <w:p>
          <w:pPr>
            <w:pStyle w:val="Contents3"/>
            <w:tabs>
              <w:tab w:val="clear" w:pos="8459"/>
              <w:tab w:val="right" w:pos="9026" w:leader="dot"/>
            </w:tabs>
            <w:rPr/>
          </w:pPr>
          <w:hyperlink w:anchor="__RefHeading___Toc450154_1738255347">
            <w:r>
              <w:rPr>
                <w:webHidden/>
                <w:rStyle w:val="IndexLink"/>
                <w:rtl w:val="true"/>
              </w:rPr>
              <w:t>بلاد النوبة</w:t>
            </w:r>
            <w:r>
              <w:rPr>
                <w:rStyle w:val="IndexLink"/>
                <w:rtl w:val="true"/>
              </w:rPr>
              <w:tab/>
            </w:r>
            <w:r>
              <w:rPr>
                <w:rStyle w:val="IndexLink"/>
              </w:rPr>
              <w:t>109</w:t>
            </w:r>
          </w:hyperlink>
        </w:p>
        <w:p>
          <w:pPr>
            <w:pStyle w:val="Contents3"/>
            <w:tabs>
              <w:tab w:val="clear" w:pos="8459"/>
              <w:tab w:val="right" w:pos="9026" w:leader="dot"/>
            </w:tabs>
            <w:rPr/>
          </w:pPr>
          <w:hyperlink w:anchor="__RefHeading___Toc450156_1738255347">
            <w:r>
              <w:rPr>
                <w:webHidden/>
                <w:rStyle w:val="IndexLink"/>
                <w:rtl w:val="true"/>
              </w:rPr>
              <w:t>صفات السیدة نجمة الکمالیة</w:t>
            </w:r>
            <w:r>
              <w:rPr>
                <w:rStyle w:val="IndexLink"/>
                <w:rtl w:val="true"/>
              </w:rPr>
              <w:tab/>
            </w:r>
            <w:r>
              <w:rPr>
                <w:rStyle w:val="IndexLink"/>
              </w:rPr>
              <w:t>111</w:t>
            </w:r>
          </w:hyperlink>
        </w:p>
        <w:p>
          <w:pPr>
            <w:pStyle w:val="Contents3"/>
            <w:tabs>
              <w:tab w:val="clear" w:pos="8459"/>
              <w:tab w:val="right" w:pos="9026" w:leader="dot"/>
            </w:tabs>
            <w:rPr/>
          </w:pPr>
          <w:hyperlink w:anchor="__RefHeading___Toc450158_1738255347">
            <w:r>
              <w:rPr>
                <w:webHidden/>
                <w:rStyle w:val="IndexLink"/>
                <w:rtl w:val="true"/>
              </w:rPr>
              <w:t>خلقها العظیم</w:t>
            </w:r>
            <w:r>
              <w:rPr>
                <w:rStyle w:val="IndexLink"/>
                <w:rtl w:val="true"/>
              </w:rPr>
              <w:tab/>
            </w:r>
            <w:r>
              <w:rPr>
                <w:rStyle w:val="IndexLink"/>
              </w:rPr>
              <w:t>113</w:t>
            </w:r>
          </w:hyperlink>
        </w:p>
        <w:p>
          <w:pPr>
            <w:pStyle w:val="Contents3"/>
            <w:tabs>
              <w:tab w:val="clear" w:pos="8459"/>
              <w:tab w:val="right" w:pos="9026" w:leader="dot"/>
            </w:tabs>
            <w:rPr/>
          </w:pPr>
          <w:hyperlink w:anchor="__RefHeading___Toc450160_1738255347">
            <w:r>
              <w:rPr>
                <w:webHidden/>
                <w:rStyle w:val="IndexLink"/>
                <w:rtl w:val="true"/>
              </w:rPr>
              <w:t>إنّها من الرواة</w:t>
            </w:r>
            <w:r>
              <w:rPr>
                <w:rStyle w:val="IndexLink"/>
                <w:rtl w:val="true"/>
              </w:rPr>
              <w:tab/>
            </w:r>
            <w:r>
              <w:rPr>
                <w:rStyle w:val="IndexLink"/>
              </w:rPr>
              <w:t>114</w:t>
            </w:r>
          </w:hyperlink>
        </w:p>
        <w:p>
          <w:pPr>
            <w:pStyle w:val="Contents3"/>
            <w:tabs>
              <w:tab w:val="clear" w:pos="8459"/>
              <w:tab w:val="right" w:pos="9026" w:leader="dot"/>
            </w:tabs>
            <w:rPr/>
          </w:pPr>
          <w:hyperlink w:anchor="__RefHeading___Toc450162_1738255347">
            <w:r>
              <w:rPr>
                <w:webHidden/>
                <w:rStyle w:val="IndexLink"/>
                <w:rtl w:val="true"/>
              </w:rPr>
              <w:t>تربیتها فی بیت المعصوم</w:t>
            </w:r>
            <w:r>
              <w:rPr>
                <w:rStyle w:val="IndexLink"/>
                <w:rtl w:val="true"/>
              </w:rPr>
              <w:tab/>
            </w:r>
            <w:r>
              <w:rPr>
                <w:rStyle w:val="IndexLink"/>
              </w:rPr>
              <w:t>115</w:t>
            </w:r>
          </w:hyperlink>
        </w:p>
        <w:p>
          <w:pPr>
            <w:pStyle w:val="Contents3"/>
            <w:tabs>
              <w:tab w:val="clear" w:pos="8459"/>
              <w:tab w:val="right" w:pos="9026" w:leader="dot"/>
            </w:tabs>
            <w:rPr/>
          </w:pPr>
          <w:hyperlink w:anchor="__RefHeading___Toc450164_1738255347">
            <w:r>
              <w:rPr>
                <w:webHidden/>
                <w:rStyle w:val="IndexLink"/>
                <w:rtl w:val="true"/>
              </w:rPr>
              <w:t>بُعدها الدینی</w:t>
            </w:r>
            <w:r>
              <w:rPr>
                <w:rStyle w:val="IndexLink"/>
                <w:rtl w:val="true"/>
              </w:rPr>
              <w:tab/>
            </w:r>
            <w:r>
              <w:rPr>
                <w:rStyle w:val="IndexLink"/>
              </w:rPr>
              <w:t>116</w:t>
            </w:r>
          </w:hyperlink>
        </w:p>
        <w:p>
          <w:pPr>
            <w:pStyle w:val="Contents3"/>
            <w:tabs>
              <w:tab w:val="clear" w:pos="8459"/>
              <w:tab w:val="right" w:pos="9026" w:leader="dot"/>
            </w:tabs>
            <w:rPr/>
          </w:pPr>
          <w:hyperlink w:anchor="__RefHeading___Toc450166_1738255347">
            <w:r>
              <w:rPr>
                <w:webHidden/>
                <w:rStyle w:val="IndexLink"/>
                <w:rtl w:val="true"/>
              </w:rPr>
              <w:t>الله یختار أم الرضا علیهما السلام</w:t>
            </w:r>
            <w:r>
              <w:rPr>
                <w:rStyle w:val="IndexLink"/>
                <w:rtl w:val="true"/>
              </w:rPr>
              <w:tab/>
            </w:r>
            <w:r>
              <w:rPr>
                <w:rStyle w:val="IndexLink"/>
              </w:rPr>
              <w:t>117</w:t>
            </w:r>
          </w:hyperlink>
        </w:p>
        <w:p>
          <w:pPr>
            <w:pStyle w:val="Contents3"/>
            <w:tabs>
              <w:tab w:val="clear" w:pos="8459"/>
              <w:tab w:val="right" w:pos="9026" w:leader="dot"/>
            </w:tabs>
            <w:rPr/>
          </w:pPr>
          <w:hyperlink w:anchor="__RefHeading___Toc450168_1738255347">
            <w:r>
              <w:rPr>
                <w:webHidden/>
                <w:rStyle w:val="IndexLink"/>
                <w:rtl w:val="true"/>
              </w:rPr>
              <w:t>زواجها بأمر الغیب</w:t>
            </w:r>
            <w:r>
              <w:rPr>
                <w:rStyle w:val="IndexLink"/>
                <w:rtl w:val="true"/>
              </w:rPr>
              <w:tab/>
            </w:r>
            <w:r>
              <w:rPr>
                <w:rStyle w:val="IndexLink"/>
              </w:rPr>
              <w:t>118</w:t>
            </w:r>
          </w:hyperlink>
        </w:p>
        <w:p>
          <w:pPr>
            <w:pStyle w:val="Contents3"/>
            <w:tabs>
              <w:tab w:val="clear" w:pos="8459"/>
              <w:tab w:val="right" w:pos="9026" w:leader="dot"/>
            </w:tabs>
            <w:rPr/>
          </w:pPr>
          <w:hyperlink w:anchor="__RefHeading___Toc450170_1738255347">
            <w:r>
              <w:rPr>
                <w:webHidden/>
                <w:rStyle w:val="IndexLink"/>
                <w:rtl w:val="true"/>
              </w:rPr>
              <w:t>إزالة توهم</w:t>
            </w:r>
            <w:r>
              <w:rPr>
                <w:rStyle w:val="IndexLink"/>
                <w:rtl w:val="true"/>
              </w:rPr>
              <w:tab/>
            </w:r>
            <w:r>
              <w:rPr>
                <w:rStyle w:val="IndexLink"/>
              </w:rPr>
              <w:t>119</w:t>
            </w:r>
          </w:hyperlink>
        </w:p>
        <w:p>
          <w:pPr>
            <w:pStyle w:val="Contents3"/>
            <w:tabs>
              <w:tab w:val="clear" w:pos="8459"/>
              <w:tab w:val="right" w:pos="9026" w:leader="dot"/>
            </w:tabs>
            <w:rPr/>
          </w:pPr>
          <w:hyperlink w:anchor="__RefHeading___Toc450172_1738255347">
            <w:r>
              <w:rPr>
                <w:webHidden/>
                <w:rStyle w:val="IndexLink"/>
                <w:rtl w:val="true"/>
              </w:rPr>
              <w:t>السیدة نجمة وعاء للمعصوم</w:t>
            </w:r>
            <w:r>
              <w:rPr>
                <w:rStyle w:val="IndexLink"/>
                <w:rtl w:val="true"/>
              </w:rPr>
              <w:tab/>
            </w:r>
            <w:r>
              <w:rPr>
                <w:rStyle w:val="IndexLink"/>
              </w:rPr>
              <w:t>120</w:t>
            </w:r>
          </w:hyperlink>
        </w:p>
        <w:p>
          <w:pPr>
            <w:pStyle w:val="Contents3"/>
            <w:tabs>
              <w:tab w:val="clear" w:pos="8459"/>
              <w:tab w:val="right" w:pos="9026" w:leader="dot"/>
            </w:tabs>
            <w:rPr/>
          </w:pPr>
          <w:hyperlink w:anchor="__RefHeading___Toc450174_1738255347">
            <w:r>
              <w:rPr>
                <w:webHidden/>
                <w:rStyle w:val="IndexLink"/>
                <w:rtl w:val="true"/>
              </w:rPr>
              <w:t>أولادها</w:t>
            </w:r>
            <w:r>
              <w:rPr>
                <w:rStyle w:val="IndexLink"/>
                <w:rtl w:val="true"/>
              </w:rPr>
              <w:tab/>
            </w:r>
            <w:r>
              <w:rPr>
                <w:rStyle w:val="IndexLink"/>
              </w:rPr>
              <w:t>122</w:t>
            </w:r>
          </w:hyperlink>
        </w:p>
        <w:p>
          <w:pPr>
            <w:pStyle w:val="Contents3"/>
            <w:tabs>
              <w:tab w:val="clear" w:pos="8459"/>
              <w:tab w:val="right" w:pos="9026" w:leader="dot"/>
            </w:tabs>
            <w:rPr/>
          </w:pPr>
          <w:hyperlink w:anchor="__RefHeading___Toc450176_1738255347">
            <w:r>
              <w:rPr>
                <w:webHidden/>
                <w:rStyle w:val="IndexLink"/>
                <w:rtl w:val="true"/>
              </w:rPr>
              <w:t>الظروف المأساویة التی عاصرت السیدة نجمة</w:t>
            </w:r>
            <w:r>
              <w:rPr>
                <w:rStyle w:val="IndexLink"/>
                <w:rtl w:val="true"/>
              </w:rPr>
              <w:tab/>
            </w:r>
            <w:r>
              <w:rPr>
                <w:rStyle w:val="IndexLink"/>
              </w:rPr>
              <w:t>123</w:t>
            </w:r>
          </w:hyperlink>
        </w:p>
        <w:p>
          <w:pPr>
            <w:pStyle w:val="Contents3"/>
            <w:tabs>
              <w:tab w:val="clear" w:pos="8459"/>
              <w:tab w:val="right" w:pos="9026" w:leader="dot"/>
            </w:tabs>
            <w:rPr/>
          </w:pPr>
          <w:hyperlink w:anchor="__RefHeading___Toc450178_1738255347">
            <w:r>
              <w:rPr>
                <w:webHidden/>
                <w:rStyle w:val="IndexLink"/>
                <w:rtl w:val="true"/>
              </w:rPr>
              <w:t>من بناتها فاطمة المعصومة علیها السلام</w:t>
            </w:r>
            <w:r>
              <w:rPr>
                <w:rStyle w:val="IndexLink"/>
                <w:rtl w:val="true"/>
              </w:rPr>
              <w:tab/>
            </w:r>
            <w:r>
              <w:rPr>
                <w:rStyle w:val="IndexLink"/>
              </w:rPr>
              <w:t>125</w:t>
            </w:r>
          </w:hyperlink>
        </w:p>
        <w:p>
          <w:pPr>
            <w:pStyle w:val="Contents3"/>
            <w:tabs>
              <w:tab w:val="clear" w:pos="8459"/>
              <w:tab w:val="right" w:pos="9026" w:leader="dot"/>
            </w:tabs>
            <w:rPr/>
          </w:pPr>
          <w:hyperlink w:anchor="__RefHeading___Toc450180_1738255347">
            <w:r>
              <w:rPr>
                <w:webHidden/>
                <w:rStyle w:val="IndexLink"/>
                <w:rtl w:val="true"/>
              </w:rPr>
              <w:t>من صفات فاطمة المعصومة علیها السلام</w:t>
            </w:r>
            <w:r>
              <w:rPr>
                <w:rStyle w:val="IndexLink"/>
                <w:rtl w:val="true"/>
              </w:rPr>
              <w:tab/>
            </w:r>
            <w:r>
              <w:rPr>
                <w:rStyle w:val="IndexLink"/>
              </w:rPr>
              <w:t>126</w:t>
            </w:r>
          </w:hyperlink>
        </w:p>
        <w:p>
          <w:pPr>
            <w:pStyle w:val="Contents3"/>
            <w:tabs>
              <w:tab w:val="clear" w:pos="8459"/>
              <w:tab w:val="right" w:pos="9026" w:leader="dot"/>
            </w:tabs>
            <w:rPr/>
          </w:pPr>
          <w:hyperlink w:anchor="__RefHeading___Toc450182_1738255347">
            <w:r>
              <w:rPr>
                <w:webHidden/>
                <w:rStyle w:val="IndexLink"/>
                <w:rtl w:val="true"/>
              </w:rPr>
              <w:t>وفاة المعصومة ومحل قبرها</w:t>
            </w:r>
            <w:r>
              <w:rPr>
                <w:rStyle w:val="IndexLink"/>
                <w:rtl w:val="true"/>
              </w:rPr>
              <w:tab/>
            </w:r>
            <w:r>
              <w:rPr>
                <w:rStyle w:val="IndexLink"/>
              </w:rPr>
              <w:t>126</w:t>
            </w:r>
          </w:hyperlink>
        </w:p>
        <w:p>
          <w:pPr>
            <w:pStyle w:val="Contents3"/>
            <w:tabs>
              <w:tab w:val="clear" w:pos="8459"/>
              <w:tab w:val="right" w:pos="9026" w:leader="dot"/>
            </w:tabs>
            <w:rPr/>
          </w:pPr>
          <w:hyperlink w:anchor="__RefHeading___Toc450184_1738255347">
            <w:r>
              <w:rPr>
                <w:webHidden/>
                <w:rStyle w:val="IndexLink"/>
                <w:rtl w:val="true"/>
              </w:rPr>
              <w:t>فضل زیارة فاطمة المعصومة علیها السلام</w:t>
            </w:r>
            <w:r>
              <w:rPr>
                <w:rStyle w:val="IndexLink"/>
                <w:rtl w:val="true"/>
              </w:rPr>
              <w:tab/>
            </w:r>
            <w:r>
              <w:rPr>
                <w:rStyle w:val="IndexLink"/>
              </w:rPr>
              <w:t>128</w:t>
            </w:r>
          </w:hyperlink>
        </w:p>
        <w:p>
          <w:pPr>
            <w:pStyle w:val="Contents3"/>
            <w:tabs>
              <w:tab w:val="clear" w:pos="8459"/>
              <w:tab w:val="right" w:pos="9026" w:leader="dot"/>
            </w:tabs>
            <w:rPr/>
          </w:pPr>
          <w:hyperlink w:anchor="__RefHeading___Toc450186_1738255347">
            <w:r>
              <w:rPr>
                <w:webHidden/>
                <w:rStyle w:val="IndexLink"/>
                <w:rtl w:val="true"/>
              </w:rPr>
              <w:t>وفاة ومحل قبر السیدة نجمة</w:t>
            </w:r>
            <w:r>
              <w:rPr>
                <w:rStyle w:val="IndexLink"/>
                <w:rtl w:val="true"/>
              </w:rPr>
              <w:tab/>
            </w:r>
            <w:r>
              <w:rPr>
                <w:rStyle w:val="IndexLink"/>
              </w:rPr>
              <w:t>129</w:t>
            </w:r>
          </w:hyperlink>
        </w:p>
        <w:p>
          <w:pPr>
            <w:pStyle w:val="Contents2"/>
            <w:tabs>
              <w:tab w:val="clear" w:pos="8743"/>
              <w:tab w:val="right" w:pos="9026" w:leader="dot"/>
            </w:tabs>
            <w:rPr/>
          </w:pPr>
          <w:hyperlink w:anchor="__RefHeading___Toc450188_1738255347">
            <w:r>
              <w:rPr>
                <w:webHidden/>
                <w:rStyle w:val="IndexLink"/>
                <w:rtl w:val="true"/>
              </w:rPr>
              <w:t>الفصل العاشر</w:t>
            </w:r>
            <w:r>
              <w:rPr>
                <w:rStyle w:val="IndexLink"/>
                <w:rtl w:val="true"/>
              </w:rPr>
              <w:t xml:space="preserve">: </w:t>
            </w:r>
            <w:r>
              <w:rPr>
                <w:rStyle w:val="IndexLink"/>
                <w:rtl w:val="true"/>
              </w:rPr>
              <w:t>خیزران المریسیة أم الإمام الجواد علیهما السلام</w:t>
            </w:r>
            <w:r>
              <w:rPr>
                <w:rStyle w:val="IndexLink"/>
                <w:rtl w:val="true"/>
              </w:rPr>
              <w:tab/>
            </w:r>
            <w:r>
              <w:rPr>
                <w:rStyle w:val="IndexLink"/>
              </w:rPr>
              <w:t>131</w:t>
            </w:r>
          </w:hyperlink>
        </w:p>
        <w:p>
          <w:pPr>
            <w:pStyle w:val="Contents3"/>
            <w:tabs>
              <w:tab w:val="clear" w:pos="8459"/>
              <w:tab w:val="right" w:pos="9026" w:leader="dot"/>
            </w:tabs>
            <w:rPr/>
          </w:pPr>
          <w:hyperlink w:anchor="__RefHeading___Toc450190_1738255347">
            <w:r>
              <w:rPr>
                <w:webHidden/>
                <w:rStyle w:val="IndexLink"/>
                <w:rtl w:val="true"/>
              </w:rPr>
              <w:t>اشارة</w:t>
            </w:r>
            <w:r>
              <w:rPr>
                <w:rStyle w:val="IndexLink"/>
                <w:rtl w:val="true"/>
              </w:rPr>
              <w:tab/>
            </w:r>
            <w:r>
              <w:rPr>
                <w:rStyle w:val="IndexLink"/>
              </w:rPr>
              <w:t>131</w:t>
            </w:r>
          </w:hyperlink>
        </w:p>
        <w:p>
          <w:pPr>
            <w:pStyle w:val="Contents3"/>
            <w:tabs>
              <w:tab w:val="clear" w:pos="8459"/>
              <w:tab w:val="right" w:pos="9026" w:leader="dot"/>
            </w:tabs>
            <w:rPr/>
          </w:pPr>
          <w:hyperlink w:anchor="__RefHeading___Toc450192_1738255347">
            <w:r>
              <w:rPr>
                <w:webHidden/>
                <w:rStyle w:val="IndexLink"/>
                <w:rtl w:val="true"/>
              </w:rPr>
              <w:t>اسمها ونسبها</w:t>
            </w:r>
            <w:r>
              <w:rPr>
                <w:rStyle w:val="IndexLink"/>
                <w:rtl w:val="true"/>
              </w:rPr>
              <w:tab/>
            </w:r>
            <w:r>
              <w:rPr>
                <w:rStyle w:val="IndexLink"/>
              </w:rPr>
              <w:t>132</w:t>
            </w:r>
          </w:hyperlink>
        </w:p>
        <w:p>
          <w:pPr>
            <w:pStyle w:val="Contents3"/>
            <w:tabs>
              <w:tab w:val="clear" w:pos="8459"/>
              <w:tab w:val="right" w:pos="9026" w:leader="dot"/>
            </w:tabs>
            <w:rPr/>
          </w:pPr>
          <w:hyperlink w:anchor="__RefHeading___Toc450194_1738255347">
            <w:r>
              <w:rPr>
                <w:webHidden/>
                <w:rStyle w:val="IndexLink"/>
                <w:rtl w:val="true"/>
              </w:rPr>
              <w:t>الحکمة من تعدد أسمائها</w:t>
            </w:r>
            <w:r>
              <w:rPr>
                <w:rStyle w:val="IndexLink"/>
                <w:rtl w:val="true"/>
              </w:rPr>
              <w:tab/>
            </w:r>
            <w:r>
              <w:rPr>
                <w:rStyle w:val="IndexLink"/>
              </w:rPr>
              <w:t>134</w:t>
            </w:r>
          </w:hyperlink>
        </w:p>
        <w:p>
          <w:pPr>
            <w:pStyle w:val="Contents3"/>
            <w:tabs>
              <w:tab w:val="clear" w:pos="8459"/>
              <w:tab w:val="right" w:pos="9026" w:leader="dot"/>
            </w:tabs>
            <w:rPr/>
          </w:pPr>
          <w:hyperlink w:anchor="__RefHeading___Toc450196_1738255347">
            <w:r>
              <w:rPr>
                <w:webHidden/>
                <w:rStyle w:val="IndexLink"/>
                <w:rtl w:val="true"/>
              </w:rPr>
              <w:t>الاختلاف فی بلدها بین المریسیة والمرسیة</w:t>
            </w:r>
            <w:r>
              <w:rPr>
                <w:rStyle w:val="IndexLink"/>
                <w:rtl w:val="true"/>
              </w:rPr>
              <w:tab/>
            </w:r>
            <w:r>
              <w:rPr>
                <w:rStyle w:val="IndexLink"/>
              </w:rPr>
              <w:t>135</w:t>
            </w:r>
          </w:hyperlink>
        </w:p>
        <w:p>
          <w:pPr>
            <w:pStyle w:val="Contents3"/>
            <w:tabs>
              <w:tab w:val="clear" w:pos="8459"/>
              <w:tab w:val="right" w:pos="9026" w:leader="dot"/>
            </w:tabs>
            <w:rPr/>
          </w:pPr>
          <w:hyperlink w:anchor="__RefHeading___Toc450198_1738255347">
            <w:r>
              <w:rPr>
                <w:webHidden/>
                <w:rStyle w:val="IndexLink"/>
                <w:rtl w:val="true"/>
              </w:rPr>
              <w:t>مکانتها الرفیعة</w:t>
            </w:r>
            <w:r>
              <w:rPr>
                <w:rStyle w:val="IndexLink"/>
                <w:rtl w:val="true"/>
              </w:rPr>
              <w:tab/>
            </w:r>
            <w:r>
              <w:rPr>
                <w:rStyle w:val="IndexLink"/>
              </w:rPr>
              <w:t>137</w:t>
            </w:r>
          </w:hyperlink>
        </w:p>
        <w:p>
          <w:pPr>
            <w:pStyle w:val="Contents3"/>
            <w:tabs>
              <w:tab w:val="clear" w:pos="8459"/>
              <w:tab w:val="right" w:pos="9026" w:leader="dot"/>
            </w:tabs>
            <w:rPr/>
          </w:pPr>
          <w:hyperlink w:anchor="__RefHeading___Toc450200_1738255347">
            <w:r>
              <w:rPr>
                <w:webHidden/>
                <w:rStyle w:val="IndexLink"/>
                <w:rtl w:val="true"/>
              </w:rPr>
              <w:t>الصفات الکمالیة للسیدة خیزران</w:t>
            </w:r>
            <w:r>
              <w:rPr>
                <w:rStyle w:val="IndexLink"/>
                <w:rtl w:val="true"/>
              </w:rPr>
              <w:tab/>
            </w:r>
            <w:r>
              <w:rPr>
                <w:rStyle w:val="IndexLink"/>
              </w:rPr>
              <w:t>138</w:t>
            </w:r>
          </w:hyperlink>
        </w:p>
        <w:p>
          <w:pPr>
            <w:pStyle w:val="Contents4"/>
            <w:tabs>
              <w:tab w:val="clear" w:pos="8176"/>
              <w:tab w:val="right" w:pos="9026" w:leader="dot"/>
            </w:tabs>
            <w:rPr/>
          </w:pPr>
          <w:hyperlink w:anchor="__RefHeading___Toc450202_1738255347">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450204_1738255347">
            <w:r>
              <w:rPr>
                <w:webHidden/>
                <w:rStyle w:val="IndexLink"/>
                <w:rtl w:val="true"/>
              </w:rPr>
              <w:t>من صفاتها الطاهرة</w:t>
            </w:r>
            <w:r>
              <w:rPr>
                <w:rStyle w:val="IndexLink"/>
                <w:rtl w:val="true"/>
              </w:rPr>
              <w:tab/>
            </w:r>
            <w:r>
              <w:rPr>
                <w:rStyle w:val="IndexLink"/>
              </w:rPr>
              <w:t>139</w:t>
            </w:r>
          </w:hyperlink>
        </w:p>
        <w:p>
          <w:pPr>
            <w:pStyle w:val="Contents4"/>
            <w:tabs>
              <w:tab w:val="clear" w:pos="8176"/>
              <w:tab w:val="right" w:pos="9026" w:leader="dot"/>
            </w:tabs>
            <w:rPr/>
          </w:pPr>
          <w:hyperlink w:anchor="__RefHeading___Toc450206_1738255347">
            <w:r>
              <w:rPr>
                <w:webHidden/>
                <w:rStyle w:val="IndexLink"/>
                <w:rtl w:val="true"/>
              </w:rPr>
              <w:t>من صفاتها المُّطَهَّرَةٌ‌</w:t>
            </w:r>
            <w:r>
              <w:rPr>
                <w:rStyle w:val="IndexLink"/>
                <w:rtl w:val="true"/>
              </w:rPr>
              <w:tab/>
            </w:r>
            <w:r>
              <w:rPr>
                <w:rStyle w:val="IndexLink"/>
              </w:rPr>
              <w:t>142</w:t>
            </w:r>
          </w:hyperlink>
        </w:p>
        <w:p>
          <w:pPr>
            <w:pStyle w:val="Contents4"/>
            <w:tabs>
              <w:tab w:val="clear" w:pos="8176"/>
              <w:tab w:val="right" w:pos="9026" w:leader="dot"/>
            </w:tabs>
            <w:rPr/>
          </w:pPr>
          <w:hyperlink w:anchor="__RefHeading___Toc450208_1738255347">
            <w:r>
              <w:rPr>
                <w:webHidden/>
                <w:rStyle w:val="IndexLink"/>
                <w:rtl w:val="true"/>
              </w:rPr>
              <w:t>المقدسة</w:t>
            </w:r>
            <w:r>
              <w:rPr>
                <w:rStyle w:val="IndexLink"/>
                <w:rtl w:val="true"/>
              </w:rPr>
              <w:tab/>
            </w:r>
            <w:r>
              <w:rPr>
                <w:rStyle w:val="IndexLink"/>
              </w:rPr>
              <w:t>144</w:t>
            </w:r>
          </w:hyperlink>
        </w:p>
        <w:p>
          <w:pPr>
            <w:pStyle w:val="Contents4"/>
            <w:tabs>
              <w:tab w:val="clear" w:pos="8176"/>
              <w:tab w:val="right" w:pos="9026" w:leader="dot"/>
            </w:tabs>
            <w:rPr/>
          </w:pPr>
          <w:hyperlink w:anchor="__RefHeading___Toc450210_1738255347">
            <w:r>
              <w:rPr>
                <w:webHidden/>
                <w:rStyle w:val="IndexLink"/>
                <w:rtl w:val="true"/>
              </w:rPr>
              <w:t>المنتجبة</w:t>
            </w:r>
            <w:r>
              <w:rPr>
                <w:rStyle w:val="IndexLink"/>
                <w:rtl w:val="true"/>
              </w:rPr>
              <w:tab/>
            </w:r>
            <w:r>
              <w:rPr>
                <w:rStyle w:val="IndexLink"/>
              </w:rPr>
              <w:t>146</w:t>
            </w:r>
          </w:hyperlink>
        </w:p>
        <w:p>
          <w:pPr>
            <w:pStyle w:val="Contents3"/>
            <w:tabs>
              <w:tab w:val="clear" w:pos="8459"/>
              <w:tab w:val="right" w:pos="9026" w:leader="dot"/>
            </w:tabs>
            <w:rPr/>
          </w:pPr>
          <w:hyperlink w:anchor="__RefHeading___Toc450212_1738255347">
            <w:r>
              <w:rPr>
                <w:webHidden/>
                <w:rStyle w:val="IndexLink"/>
                <w:rtl w:val="true"/>
              </w:rPr>
              <w:t>رسول الله یمدح السیدة خیزران</w:t>
            </w:r>
            <w:r>
              <w:rPr>
                <w:rStyle w:val="IndexLink"/>
                <w:rtl w:val="true"/>
              </w:rPr>
              <w:tab/>
            </w:r>
            <w:r>
              <w:rPr>
                <w:rStyle w:val="IndexLink"/>
              </w:rPr>
              <w:t>147</w:t>
            </w:r>
          </w:hyperlink>
        </w:p>
        <w:p>
          <w:pPr>
            <w:pStyle w:val="Contents3"/>
            <w:tabs>
              <w:tab w:val="clear" w:pos="8459"/>
              <w:tab w:val="right" w:pos="9026" w:leader="dot"/>
            </w:tabs>
            <w:rPr/>
          </w:pPr>
          <w:hyperlink w:anchor="__RefHeading___Toc450214_1738255347">
            <w:r>
              <w:rPr>
                <w:webHidden/>
                <w:rStyle w:val="IndexLink"/>
                <w:rtl w:val="true"/>
              </w:rPr>
              <w:t>الإمام الکاظم یرسل لها سلامه</w:t>
            </w:r>
            <w:r>
              <w:rPr>
                <w:rStyle w:val="IndexLink"/>
                <w:rtl w:val="true"/>
              </w:rPr>
              <w:tab/>
            </w:r>
            <w:r>
              <w:rPr>
                <w:rStyle w:val="IndexLink"/>
              </w:rPr>
              <w:t>149</w:t>
            </w:r>
          </w:hyperlink>
        </w:p>
        <w:p>
          <w:pPr>
            <w:pStyle w:val="Contents3"/>
            <w:tabs>
              <w:tab w:val="clear" w:pos="8459"/>
              <w:tab w:val="right" w:pos="9026" w:leader="dot"/>
            </w:tabs>
            <w:rPr/>
          </w:pPr>
          <w:hyperlink w:anchor="__RefHeading___Toc450216_1738255347">
            <w:r>
              <w:rPr>
                <w:webHidden/>
                <w:rStyle w:val="IndexLink"/>
                <w:rtl w:val="true"/>
              </w:rPr>
              <w:t>أزواج الإمام الرضا علیه السلام</w:t>
            </w:r>
            <w:r>
              <w:rPr>
                <w:rStyle w:val="IndexLink"/>
                <w:rtl w:val="true"/>
              </w:rPr>
              <w:tab/>
            </w:r>
            <w:r>
              <w:rPr>
                <w:rStyle w:val="IndexLink"/>
              </w:rPr>
              <w:t>150</w:t>
            </w:r>
          </w:hyperlink>
        </w:p>
        <w:p>
          <w:pPr>
            <w:pStyle w:val="Contents3"/>
            <w:tabs>
              <w:tab w:val="clear" w:pos="8459"/>
              <w:tab w:val="right" w:pos="9026" w:leader="dot"/>
            </w:tabs>
            <w:rPr/>
          </w:pPr>
          <w:hyperlink w:anchor="__RefHeading___Toc450218_1738255347">
            <w:r>
              <w:rPr>
                <w:webHidden/>
                <w:rStyle w:val="IndexLink"/>
                <w:rtl w:val="true"/>
              </w:rPr>
              <w:t>اقتران السیدة خیزران بالإمام الرضا علیه السلام</w:t>
            </w:r>
            <w:r>
              <w:rPr>
                <w:rStyle w:val="IndexLink"/>
                <w:rtl w:val="true"/>
              </w:rPr>
              <w:tab/>
            </w:r>
            <w:r>
              <w:rPr>
                <w:rStyle w:val="IndexLink"/>
              </w:rPr>
              <w:t>152</w:t>
            </w:r>
          </w:hyperlink>
        </w:p>
        <w:p>
          <w:pPr>
            <w:pStyle w:val="Contents3"/>
            <w:tabs>
              <w:tab w:val="clear" w:pos="8459"/>
              <w:tab w:val="right" w:pos="9026" w:leader="dot"/>
            </w:tabs>
            <w:rPr/>
          </w:pPr>
          <w:hyperlink w:anchor="__RefHeading___Toc450220_1738255347">
            <w:r>
              <w:rPr>
                <w:webHidden/>
                <w:rStyle w:val="IndexLink"/>
                <w:rtl w:val="true"/>
              </w:rPr>
              <w:t>أولادها</w:t>
            </w:r>
            <w:r>
              <w:rPr>
                <w:rStyle w:val="IndexLink"/>
                <w:rtl w:val="true"/>
              </w:rPr>
              <w:tab/>
            </w:r>
            <w:r>
              <w:rPr>
                <w:rStyle w:val="IndexLink"/>
              </w:rPr>
              <w:t>153</w:t>
            </w:r>
          </w:hyperlink>
        </w:p>
        <w:p>
          <w:pPr>
            <w:pStyle w:val="Contents3"/>
            <w:tabs>
              <w:tab w:val="clear" w:pos="8459"/>
              <w:tab w:val="right" w:pos="9026" w:leader="dot"/>
            </w:tabs>
            <w:rPr/>
          </w:pPr>
          <w:hyperlink w:anchor="__RefHeading___Toc450222_1738255347">
            <w:r>
              <w:rPr>
                <w:webHidden/>
                <w:rStyle w:val="IndexLink"/>
                <w:rtl w:val="true"/>
              </w:rPr>
              <w:t>ولادة السیدة خیزران للمعصوم</w:t>
            </w:r>
            <w:r>
              <w:rPr>
                <w:rStyle w:val="IndexLink"/>
                <w:rtl w:val="true"/>
              </w:rPr>
              <w:tab/>
            </w:r>
            <w:r>
              <w:rPr>
                <w:rStyle w:val="IndexLink"/>
              </w:rPr>
              <w:t>157</w:t>
            </w:r>
          </w:hyperlink>
        </w:p>
        <w:p>
          <w:pPr>
            <w:pStyle w:val="Contents3"/>
            <w:tabs>
              <w:tab w:val="clear" w:pos="8459"/>
              <w:tab w:val="right" w:pos="9026" w:leader="dot"/>
            </w:tabs>
            <w:rPr/>
          </w:pPr>
          <w:hyperlink w:anchor="__RefHeading___Toc450224_1738255347">
            <w:r>
              <w:rPr>
                <w:webHidden/>
                <w:rStyle w:val="IndexLink"/>
                <w:rtl w:val="true"/>
              </w:rPr>
              <w:t>من المعجزات فی ولادتها للمعصوم</w:t>
            </w:r>
            <w:r>
              <w:rPr>
                <w:rStyle w:val="IndexLink"/>
                <w:rtl w:val="true"/>
              </w:rPr>
              <w:tab/>
            </w:r>
            <w:r>
              <w:rPr>
                <w:rStyle w:val="IndexLink"/>
              </w:rPr>
              <w:t>158</w:t>
            </w:r>
          </w:hyperlink>
        </w:p>
        <w:p>
          <w:pPr>
            <w:pStyle w:val="Contents3"/>
            <w:tabs>
              <w:tab w:val="clear" w:pos="8459"/>
              <w:tab w:val="right" w:pos="9026" w:leader="dot"/>
            </w:tabs>
            <w:rPr/>
          </w:pPr>
          <w:hyperlink w:anchor="__RefHeading___Toc450226_1738255347">
            <w:r>
              <w:rPr>
                <w:webHidden/>
                <w:rStyle w:val="IndexLink"/>
                <w:rtl w:val="true"/>
              </w:rPr>
              <w:t>براءتها من الاتهام</w:t>
            </w:r>
            <w:r>
              <w:rPr>
                <w:rStyle w:val="IndexLink"/>
                <w:rtl w:val="true"/>
              </w:rPr>
              <w:tab/>
            </w:r>
            <w:r>
              <w:rPr>
                <w:rStyle w:val="IndexLink"/>
              </w:rPr>
              <w:t>159</w:t>
            </w:r>
          </w:hyperlink>
        </w:p>
        <w:p>
          <w:pPr>
            <w:pStyle w:val="Contents3"/>
            <w:tabs>
              <w:tab w:val="clear" w:pos="8459"/>
              <w:tab w:val="right" w:pos="9026" w:leader="dot"/>
            </w:tabs>
            <w:rPr/>
          </w:pPr>
          <w:hyperlink w:anchor="__RefHeading___Toc450228_1738255347">
            <w:r>
              <w:rPr>
                <w:webHidden/>
                <w:rStyle w:val="IndexLink"/>
                <w:rtl w:val="true"/>
              </w:rPr>
              <w:t>وفاة ومحل قبر السیدة خیزران</w:t>
            </w:r>
            <w:r>
              <w:rPr>
                <w:rStyle w:val="IndexLink"/>
                <w:rtl w:val="true"/>
              </w:rPr>
              <w:tab/>
            </w:r>
            <w:r>
              <w:rPr>
                <w:rStyle w:val="IndexLink"/>
              </w:rPr>
              <w:t>161</w:t>
            </w:r>
          </w:hyperlink>
        </w:p>
        <w:p>
          <w:pPr>
            <w:pStyle w:val="Contents2"/>
            <w:tabs>
              <w:tab w:val="clear" w:pos="8743"/>
              <w:tab w:val="right" w:pos="9026" w:leader="dot"/>
            </w:tabs>
            <w:rPr/>
          </w:pPr>
          <w:hyperlink w:anchor="__RefHeading___Toc450230_1738255347">
            <w:r>
              <w:rPr>
                <w:webHidden/>
                <w:rStyle w:val="IndexLink"/>
                <w:rtl w:val="true"/>
              </w:rPr>
              <w:t>الفصل الحادی عشر</w:t>
            </w:r>
            <w:r>
              <w:rPr>
                <w:rStyle w:val="IndexLink"/>
                <w:rtl w:val="true"/>
              </w:rPr>
              <w:t xml:space="preserve">: </w:t>
            </w:r>
            <w:r>
              <w:rPr>
                <w:rStyle w:val="IndexLink"/>
                <w:rtl w:val="true"/>
              </w:rPr>
              <w:t>سوسن المغربیة أم الإمام الهادی علیهما السلام</w:t>
            </w:r>
            <w:r>
              <w:rPr>
                <w:rStyle w:val="IndexLink"/>
                <w:rtl w:val="true"/>
              </w:rPr>
              <w:tab/>
            </w:r>
            <w:r>
              <w:rPr>
                <w:rStyle w:val="IndexLink"/>
              </w:rPr>
              <w:t>163</w:t>
            </w:r>
          </w:hyperlink>
        </w:p>
        <w:p>
          <w:pPr>
            <w:pStyle w:val="Contents3"/>
            <w:tabs>
              <w:tab w:val="clear" w:pos="8459"/>
              <w:tab w:val="right" w:pos="9026" w:leader="dot"/>
            </w:tabs>
            <w:rPr/>
          </w:pPr>
          <w:hyperlink w:anchor="__RefHeading___Toc450232_1738255347">
            <w:r>
              <w:rPr>
                <w:webHidden/>
                <w:rStyle w:val="IndexLink"/>
                <w:rtl w:val="true"/>
              </w:rPr>
              <w:t>اشارة</w:t>
            </w:r>
            <w:r>
              <w:rPr>
                <w:rStyle w:val="IndexLink"/>
                <w:rtl w:val="true"/>
              </w:rPr>
              <w:tab/>
            </w:r>
            <w:r>
              <w:rPr>
                <w:rStyle w:val="IndexLink"/>
              </w:rPr>
              <w:t>163</w:t>
            </w:r>
          </w:hyperlink>
        </w:p>
        <w:p>
          <w:pPr>
            <w:pStyle w:val="Contents3"/>
            <w:tabs>
              <w:tab w:val="clear" w:pos="8459"/>
              <w:tab w:val="right" w:pos="9026" w:leader="dot"/>
            </w:tabs>
            <w:rPr/>
          </w:pPr>
          <w:hyperlink w:anchor="__RefHeading___Toc450234_1738255347">
            <w:r>
              <w:rPr>
                <w:webHidden/>
                <w:rStyle w:val="IndexLink"/>
                <w:rtl w:val="true"/>
              </w:rPr>
              <w:t>اسمها ونسبها</w:t>
            </w:r>
            <w:r>
              <w:rPr>
                <w:rStyle w:val="IndexLink"/>
                <w:rtl w:val="true"/>
              </w:rPr>
              <w:tab/>
            </w:r>
            <w:r>
              <w:rPr>
                <w:rStyle w:val="IndexLink"/>
              </w:rPr>
              <w:t>164</w:t>
            </w:r>
          </w:hyperlink>
        </w:p>
        <w:p>
          <w:pPr>
            <w:pStyle w:val="Contents3"/>
            <w:tabs>
              <w:tab w:val="clear" w:pos="8459"/>
              <w:tab w:val="right" w:pos="9026" w:leader="dot"/>
            </w:tabs>
            <w:rPr/>
          </w:pPr>
          <w:hyperlink w:anchor="__RefHeading___Toc450236_1738255347">
            <w:r>
              <w:rPr>
                <w:webHidden/>
                <w:rStyle w:val="IndexLink"/>
                <w:rtl w:val="true"/>
              </w:rPr>
              <w:t>بلاد المغرب</w:t>
            </w:r>
            <w:r>
              <w:rPr>
                <w:rStyle w:val="IndexLink"/>
                <w:rtl w:val="true"/>
              </w:rPr>
              <w:tab/>
            </w:r>
            <w:r>
              <w:rPr>
                <w:rStyle w:val="IndexLink"/>
              </w:rPr>
              <w:t>166</w:t>
            </w:r>
          </w:hyperlink>
        </w:p>
        <w:p>
          <w:pPr>
            <w:pStyle w:val="Contents3"/>
            <w:tabs>
              <w:tab w:val="clear" w:pos="8459"/>
              <w:tab w:val="right" w:pos="9026" w:leader="dot"/>
            </w:tabs>
            <w:rPr/>
          </w:pPr>
          <w:hyperlink w:anchor="__RefHeading___Toc450238_1738255347">
            <w:r>
              <w:rPr>
                <w:webHidden/>
                <w:rStyle w:val="IndexLink"/>
                <w:rtl w:val="true"/>
              </w:rPr>
              <w:t>تکامل صفات السیدة سوسن</w:t>
            </w:r>
            <w:r>
              <w:rPr>
                <w:rStyle w:val="IndexLink"/>
                <w:rtl w:val="true"/>
              </w:rPr>
              <w:tab/>
            </w:r>
            <w:r>
              <w:rPr>
                <w:rStyle w:val="IndexLink"/>
              </w:rPr>
              <w:t>167</w:t>
            </w:r>
          </w:hyperlink>
        </w:p>
        <w:p>
          <w:pPr>
            <w:pStyle w:val="Contents3"/>
            <w:tabs>
              <w:tab w:val="clear" w:pos="8459"/>
              <w:tab w:val="right" w:pos="9026" w:leader="dot"/>
            </w:tabs>
            <w:rPr/>
          </w:pPr>
          <w:hyperlink w:anchor="__RefHeading___Toc450240_1738255347">
            <w:r>
              <w:rPr>
                <w:webHidden/>
                <w:rStyle w:val="IndexLink"/>
                <w:rtl w:val="true"/>
              </w:rPr>
              <w:t>من صفاتها العارفة</w:t>
            </w:r>
            <w:r>
              <w:rPr>
                <w:rStyle w:val="IndexLink"/>
                <w:rtl w:val="true"/>
              </w:rPr>
              <w:tab/>
            </w:r>
            <w:r>
              <w:rPr>
                <w:rStyle w:val="IndexLink"/>
              </w:rPr>
              <w:t>168</w:t>
            </w:r>
          </w:hyperlink>
        </w:p>
        <w:p>
          <w:pPr>
            <w:pStyle w:val="Contents3"/>
            <w:tabs>
              <w:tab w:val="clear" w:pos="8459"/>
              <w:tab w:val="right" w:pos="9026" w:leader="dot"/>
            </w:tabs>
            <w:rPr/>
          </w:pPr>
          <w:hyperlink w:anchor="__RefHeading___Toc450242_1738255347">
            <w:r>
              <w:rPr>
                <w:webHidden/>
                <w:rStyle w:val="IndexLink"/>
                <w:rtl w:val="true"/>
              </w:rPr>
              <w:t>من صفاتها المعصومة</w:t>
            </w:r>
            <w:r>
              <w:rPr>
                <w:rStyle w:val="IndexLink"/>
                <w:rtl w:val="true"/>
              </w:rPr>
              <w:tab/>
            </w:r>
            <w:r>
              <w:rPr>
                <w:rStyle w:val="IndexLink"/>
              </w:rPr>
              <w:t>170</w:t>
            </w:r>
          </w:hyperlink>
        </w:p>
        <w:p>
          <w:pPr>
            <w:pStyle w:val="Contents3"/>
            <w:tabs>
              <w:tab w:val="clear" w:pos="8459"/>
              <w:tab w:val="right" w:pos="9026" w:leader="dot"/>
            </w:tabs>
            <w:rPr/>
          </w:pPr>
          <w:hyperlink w:anchor="__RefHeading___Toc450244_1738255347">
            <w:r>
              <w:rPr>
                <w:webHidden/>
                <w:rStyle w:val="IndexLink"/>
                <w:rtl w:val="true"/>
              </w:rPr>
              <w:t>الحراسة الإلهیة للسیدة سوسن</w:t>
            </w:r>
            <w:r>
              <w:rPr>
                <w:rStyle w:val="IndexLink"/>
                <w:rtl w:val="true"/>
              </w:rPr>
              <w:tab/>
            </w:r>
            <w:r>
              <w:rPr>
                <w:rStyle w:val="IndexLink"/>
              </w:rPr>
              <w:t>170</w:t>
            </w:r>
          </w:hyperlink>
        </w:p>
        <w:p>
          <w:pPr>
            <w:pStyle w:val="Contents3"/>
            <w:tabs>
              <w:tab w:val="clear" w:pos="8459"/>
              <w:tab w:val="right" w:pos="9026" w:leader="dot"/>
            </w:tabs>
            <w:rPr/>
          </w:pPr>
          <w:hyperlink w:anchor="__RefHeading___Toc450246_1738255347">
            <w:r>
              <w:rPr>
                <w:webHidden/>
                <w:rStyle w:val="IndexLink"/>
                <w:rtl w:val="true"/>
              </w:rPr>
              <w:t>السیدة سوسن من أهل الجنة</w:t>
            </w:r>
            <w:r>
              <w:rPr>
                <w:rStyle w:val="IndexLink"/>
                <w:rtl w:val="true"/>
              </w:rPr>
              <w:tab/>
            </w:r>
            <w:r>
              <w:rPr>
                <w:rStyle w:val="IndexLink"/>
              </w:rPr>
              <w:t>172</w:t>
            </w:r>
          </w:hyperlink>
        </w:p>
        <w:p>
          <w:pPr>
            <w:pStyle w:val="Contents3"/>
            <w:tabs>
              <w:tab w:val="clear" w:pos="8459"/>
              <w:tab w:val="right" w:pos="9026" w:leader="dot"/>
            </w:tabs>
            <w:rPr/>
          </w:pPr>
          <w:hyperlink w:anchor="__RefHeading___Toc450248_1738255347">
            <w:r>
              <w:rPr>
                <w:webHidden/>
                <w:rStyle w:val="IndexLink"/>
                <w:rtl w:val="true"/>
              </w:rPr>
              <w:t>أزواج الإمام الجواد علیه السلام</w:t>
            </w:r>
            <w:r>
              <w:rPr>
                <w:rStyle w:val="IndexLink"/>
                <w:rtl w:val="true"/>
              </w:rPr>
              <w:tab/>
            </w:r>
            <w:r>
              <w:rPr>
                <w:rStyle w:val="IndexLink"/>
              </w:rPr>
              <w:t>174</w:t>
            </w:r>
          </w:hyperlink>
        </w:p>
        <w:p>
          <w:pPr>
            <w:pStyle w:val="Contents3"/>
            <w:tabs>
              <w:tab w:val="clear" w:pos="8459"/>
              <w:tab w:val="right" w:pos="9026" w:leader="dot"/>
            </w:tabs>
            <w:rPr/>
          </w:pPr>
          <w:hyperlink w:anchor="__RefHeading___Toc450250_1738255347">
            <w:r>
              <w:rPr>
                <w:webHidden/>
                <w:rStyle w:val="IndexLink"/>
                <w:rtl w:val="true"/>
              </w:rPr>
              <w:t>اقتران السیدة سوسن بالإمام الجواد علیهما السلام</w:t>
            </w:r>
            <w:r>
              <w:rPr>
                <w:rStyle w:val="IndexLink"/>
                <w:rtl w:val="true"/>
              </w:rPr>
              <w:tab/>
            </w:r>
            <w:r>
              <w:rPr>
                <w:rStyle w:val="IndexLink"/>
              </w:rPr>
              <w:t>176</w:t>
            </w:r>
          </w:hyperlink>
        </w:p>
        <w:p>
          <w:pPr>
            <w:pStyle w:val="Contents3"/>
            <w:tabs>
              <w:tab w:val="clear" w:pos="8459"/>
              <w:tab w:val="right" w:pos="9026" w:leader="dot"/>
            </w:tabs>
            <w:rPr/>
          </w:pPr>
          <w:hyperlink w:anchor="__RefHeading___Toc450252_1738255347">
            <w:r>
              <w:rPr>
                <w:webHidden/>
                <w:rStyle w:val="IndexLink"/>
                <w:rtl w:val="true"/>
              </w:rPr>
              <w:t>اهتمام الإمام الجواد بالسیدة سوسن</w:t>
            </w:r>
            <w:r>
              <w:rPr>
                <w:rStyle w:val="IndexLink"/>
                <w:rtl w:val="true"/>
              </w:rPr>
              <w:tab/>
            </w:r>
            <w:r>
              <w:rPr>
                <w:rStyle w:val="IndexLink"/>
              </w:rPr>
              <w:t>177</w:t>
            </w:r>
          </w:hyperlink>
        </w:p>
        <w:p>
          <w:pPr>
            <w:pStyle w:val="Contents3"/>
            <w:tabs>
              <w:tab w:val="clear" w:pos="8459"/>
              <w:tab w:val="right" w:pos="9026" w:leader="dot"/>
            </w:tabs>
            <w:rPr/>
          </w:pPr>
          <w:hyperlink w:anchor="__RefHeading___Toc450254_1738255347">
            <w:r>
              <w:rPr>
                <w:webHidden/>
                <w:rStyle w:val="IndexLink"/>
                <w:rtl w:val="true"/>
              </w:rPr>
              <w:t>ولادة السیدة سوسن للهادی علیه السلام</w:t>
            </w:r>
            <w:r>
              <w:rPr>
                <w:rStyle w:val="IndexLink"/>
                <w:rtl w:val="true"/>
              </w:rPr>
              <w:tab/>
            </w:r>
            <w:r>
              <w:rPr>
                <w:rStyle w:val="IndexLink"/>
              </w:rPr>
              <w:t>178</w:t>
            </w:r>
          </w:hyperlink>
        </w:p>
        <w:p>
          <w:pPr>
            <w:pStyle w:val="Contents3"/>
            <w:tabs>
              <w:tab w:val="clear" w:pos="8459"/>
              <w:tab w:val="right" w:pos="9026" w:leader="dot"/>
            </w:tabs>
            <w:rPr/>
          </w:pPr>
          <w:hyperlink w:anchor="__RefHeading___Toc450256_1738255347">
            <w:r>
              <w:rPr>
                <w:webHidden/>
                <w:rStyle w:val="IndexLink"/>
                <w:rtl w:val="true"/>
              </w:rPr>
              <w:t>أولادها</w:t>
            </w:r>
            <w:r>
              <w:rPr>
                <w:rStyle w:val="IndexLink"/>
                <w:rtl w:val="true"/>
              </w:rPr>
              <w:tab/>
            </w:r>
            <w:r>
              <w:rPr>
                <w:rStyle w:val="IndexLink"/>
              </w:rPr>
              <w:t>180</w:t>
            </w:r>
          </w:hyperlink>
        </w:p>
        <w:p>
          <w:pPr>
            <w:pStyle w:val="Contents3"/>
            <w:tabs>
              <w:tab w:val="clear" w:pos="8459"/>
              <w:tab w:val="right" w:pos="9026" w:leader="dot"/>
            </w:tabs>
            <w:rPr/>
          </w:pPr>
          <w:hyperlink w:anchor="__RefHeading___Toc450258_1738255347">
            <w:r>
              <w:rPr>
                <w:webHidden/>
                <w:rStyle w:val="IndexLink"/>
                <w:rtl w:val="true"/>
              </w:rPr>
              <w:t>من بنات الإمام الجواد حکیمة</w:t>
            </w:r>
            <w:r>
              <w:rPr>
                <w:rStyle w:val="IndexLink"/>
                <w:rtl w:val="true"/>
              </w:rPr>
              <w:tab/>
            </w:r>
            <w:r>
              <w:rPr>
                <w:rStyle w:val="IndexLink"/>
              </w:rPr>
              <w:t>181</w:t>
            </w:r>
          </w:hyperlink>
        </w:p>
        <w:p>
          <w:pPr>
            <w:pStyle w:val="Contents3"/>
            <w:tabs>
              <w:tab w:val="clear" w:pos="8459"/>
              <w:tab w:val="right" w:pos="9026" w:leader="dot"/>
            </w:tabs>
            <w:rPr/>
          </w:pPr>
          <w:hyperlink w:anchor="__RefHeading___Toc450260_1738255347">
            <w:r>
              <w:rPr>
                <w:webHidden/>
                <w:rStyle w:val="IndexLink"/>
                <w:rtl w:val="true"/>
              </w:rPr>
              <w:t>حکیمة ترعی أم الإمام المهدی</w:t>
            </w:r>
            <w:r>
              <w:rPr>
                <w:rStyle w:val="IndexLink"/>
                <w:rtl w:val="true"/>
              </w:rPr>
              <w:tab/>
            </w:r>
            <w:r>
              <w:rPr>
                <w:rStyle w:val="IndexLink"/>
              </w:rPr>
              <w:t>182</w:t>
            </w:r>
          </w:hyperlink>
        </w:p>
        <w:p>
          <w:pPr>
            <w:pStyle w:val="Contents3"/>
            <w:tabs>
              <w:tab w:val="clear" w:pos="8459"/>
              <w:tab w:val="right" w:pos="9026" w:leader="dot"/>
            </w:tabs>
            <w:rPr/>
          </w:pPr>
          <w:hyperlink w:anchor="__RefHeading___Toc450262_1738255347">
            <w:r>
              <w:rPr>
                <w:webHidden/>
                <w:rStyle w:val="IndexLink"/>
                <w:rtl w:val="true"/>
              </w:rPr>
              <w:t>نبذة من حیاة السید موسی المبرقع</w:t>
            </w:r>
            <w:r>
              <w:rPr>
                <w:rStyle w:val="IndexLink"/>
                <w:rtl w:val="true"/>
              </w:rPr>
              <w:tab/>
            </w:r>
            <w:r>
              <w:rPr>
                <w:rStyle w:val="IndexLink"/>
              </w:rPr>
              <w:t>183</w:t>
            </w:r>
          </w:hyperlink>
        </w:p>
        <w:p>
          <w:pPr>
            <w:pStyle w:val="Contents3"/>
            <w:tabs>
              <w:tab w:val="clear" w:pos="8459"/>
              <w:tab w:val="right" w:pos="9026" w:leader="dot"/>
            </w:tabs>
            <w:rPr/>
          </w:pPr>
          <w:hyperlink w:anchor="__RefHeading___Toc450264_1738255347">
            <w:r>
              <w:rPr>
                <w:webHidden/>
                <w:rStyle w:val="IndexLink"/>
                <w:rtl w:val="true"/>
              </w:rPr>
              <w:t>وفاة السیدة سوسن ومحل قبرها</w:t>
            </w:r>
            <w:r>
              <w:rPr>
                <w:rStyle w:val="IndexLink"/>
                <w:rtl w:val="true"/>
              </w:rPr>
              <w:tab/>
            </w:r>
            <w:r>
              <w:rPr>
                <w:rStyle w:val="IndexLink"/>
              </w:rPr>
              <w:t>185</w:t>
            </w:r>
          </w:hyperlink>
        </w:p>
        <w:p>
          <w:pPr>
            <w:pStyle w:val="Contents2"/>
            <w:tabs>
              <w:tab w:val="clear" w:pos="8743"/>
              <w:tab w:val="right" w:pos="9026" w:leader="dot"/>
            </w:tabs>
            <w:rPr/>
          </w:pPr>
          <w:hyperlink w:anchor="__RefHeading___Toc450266_1738255347">
            <w:r>
              <w:rPr>
                <w:webHidden/>
                <w:rStyle w:val="IndexLink"/>
                <w:rtl w:val="true"/>
              </w:rPr>
              <w:t>الفصل الثانی عشر</w:t>
            </w:r>
            <w:r>
              <w:rPr>
                <w:rStyle w:val="IndexLink"/>
                <w:rtl w:val="true"/>
              </w:rPr>
              <w:t xml:space="preserve">: </w:t>
            </w:r>
            <w:r>
              <w:rPr>
                <w:rStyle w:val="IndexLink"/>
                <w:rtl w:val="true"/>
              </w:rPr>
              <w:t>سُمانة النوبیة أم الإمام العسکری علیهما السلام</w:t>
            </w:r>
            <w:r>
              <w:rPr>
                <w:rStyle w:val="IndexLink"/>
                <w:rtl w:val="true"/>
              </w:rPr>
              <w:tab/>
            </w:r>
            <w:r>
              <w:rPr>
                <w:rStyle w:val="IndexLink"/>
              </w:rPr>
              <w:t>187</w:t>
            </w:r>
          </w:hyperlink>
        </w:p>
        <w:p>
          <w:pPr>
            <w:pStyle w:val="Contents3"/>
            <w:tabs>
              <w:tab w:val="clear" w:pos="8459"/>
              <w:tab w:val="right" w:pos="9026" w:leader="dot"/>
            </w:tabs>
            <w:rPr/>
          </w:pPr>
          <w:hyperlink w:anchor="__RefHeading___Toc450268_1738255347">
            <w:r>
              <w:rPr>
                <w:webHidden/>
                <w:rStyle w:val="IndexLink"/>
                <w:rtl w:val="true"/>
              </w:rPr>
              <w:t>اشارة</w:t>
            </w:r>
            <w:r>
              <w:rPr>
                <w:rStyle w:val="IndexLink"/>
                <w:rtl w:val="true"/>
              </w:rPr>
              <w:tab/>
            </w:r>
            <w:r>
              <w:rPr>
                <w:rStyle w:val="IndexLink"/>
              </w:rPr>
              <w:t>187</w:t>
            </w:r>
          </w:hyperlink>
        </w:p>
        <w:p>
          <w:pPr>
            <w:pStyle w:val="Contents3"/>
            <w:tabs>
              <w:tab w:val="clear" w:pos="8459"/>
              <w:tab w:val="right" w:pos="9026" w:leader="dot"/>
            </w:tabs>
            <w:rPr/>
          </w:pPr>
          <w:hyperlink w:anchor="__RefHeading___Toc450270_1738255347">
            <w:r>
              <w:rPr>
                <w:webHidden/>
                <w:rStyle w:val="IndexLink"/>
                <w:rtl w:val="true"/>
              </w:rPr>
              <w:t>اسمها ونسبها</w:t>
            </w:r>
            <w:r>
              <w:rPr>
                <w:rStyle w:val="IndexLink"/>
                <w:rtl w:val="true"/>
              </w:rPr>
              <w:tab/>
            </w:r>
            <w:r>
              <w:rPr>
                <w:rStyle w:val="IndexLink"/>
              </w:rPr>
              <w:t>188</w:t>
            </w:r>
          </w:hyperlink>
        </w:p>
        <w:p>
          <w:pPr>
            <w:pStyle w:val="Contents4"/>
            <w:tabs>
              <w:tab w:val="clear" w:pos="8176"/>
              <w:tab w:val="right" w:pos="9026" w:leader="dot"/>
            </w:tabs>
            <w:rPr/>
          </w:pPr>
          <w:hyperlink w:anchor="__RefHeading___Toc450272_1738255347">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450274_1738255347">
            <w:r>
              <w:rPr>
                <w:webHidden/>
                <w:rStyle w:val="IndexLink"/>
                <w:rtl w:val="true"/>
              </w:rPr>
              <w:t>سبب الاختلاف فی تعیین اسمها</w:t>
            </w:r>
            <w:r>
              <w:rPr>
                <w:rStyle w:val="IndexLink"/>
                <w:rtl w:val="true"/>
              </w:rPr>
              <w:tab/>
            </w:r>
            <w:r>
              <w:rPr>
                <w:rStyle w:val="IndexLink"/>
              </w:rPr>
              <w:t>189</w:t>
            </w:r>
          </w:hyperlink>
        </w:p>
        <w:p>
          <w:pPr>
            <w:pStyle w:val="Contents3"/>
            <w:tabs>
              <w:tab w:val="clear" w:pos="8459"/>
              <w:tab w:val="right" w:pos="9026" w:leader="dot"/>
            </w:tabs>
            <w:rPr/>
          </w:pPr>
          <w:hyperlink w:anchor="__RefHeading___Toc450276_1738255347">
            <w:r>
              <w:rPr>
                <w:webHidden/>
                <w:rStyle w:val="IndexLink"/>
                <w:rtl w:val="true"/>
              </w:rPr>
              <w:t>سمو مقام السیدة سمانة</w:t>
            </w:r>
            <w:r>
              <w:rPr>
                <w:rStyle w:val="IndexLink"/>
                <w:rtl w:val="true"/>
              </w:rPr>
              <w:tab/>
            </w:r>
            <w:r>
              <w:rPr>
                <w:rStyle w:val="IndexLink"/>
              </w:rPr>
              <w:t>190</w:t>
            </w:r>
          </w:hyperlink>
        </w:p>
        <w:p>
          <w:pPr>
            <w:pStyle w:val="Contents3"/>
            <w:tabs>
              <w:tab w:val="clear" w:pos="8459"/>
              <w:tab w:val="right" w:pos="9026" w:leader="dot"/>
            </w:tabs>
            <w:rPr/>
          </w:pPr>
          <w:hyperlink w:anchor="__RefHeading___Toc450278_1738255347">
            <w:r>
              <w:rPr>
                <w:webHidden/>
                <w:rStyle w:val="IndexLink"/>
                <w:rtl w:val="true"/>
              </w:rPr>
              <w:t>السیدة سُمانة مسلولة من کل الآفات</w:t>
            </w:r>
            <w:r>
              <w:rPr>
                <w:rStyle w:val="IndexLink"/>
                <w:rtl w:val="true"/>
              </w:rPr>
              <w:tab/>
            </w:r>
            <w:r>
              <w:rPr>
                <w:rStyle w:val="IndexLink"/>
              </w:rPr>
              <w:t>191</w:t>
            </w:r>
          </w:hyperlink>
        </w:p>
        <w:p>
          <w:pPr>
            <w:pStyle w:val="Contents3"/>
            <w:tabs>
              <w:tab w:val="clear" w:pos="8459"/>
              <w:tab w:val="right" w:pos="9026" w:leader="dot"/>
            </w:tabs>
            <w:rPr/>
          </w:pPr>
          <w:hyperlink w:anchor="__RefHeading___Toc450280_1738255347">
            <w:r>
              <w:rPr>
                <w:webHidden/>
                <w:rStyle w:val="IndexLink"/>
                <w:rtl w:val="true"/>
              </w:rPr>
              <w:t>مطهرة من کل رجس</w:t>
            </w:r>
            <w:r>
              <w:rPr>
                <w:rStyle w:val="IndexLink"/>
                <w:rtl w:val="true"/>
              </w:rPr>
              <w:tab/>
            </w:r>
            <w:r>
              <w:rPr>
                <w:rStyle w:val="IndexLink"/>
              </w:rPr>
              <w:t>193</w:t>
            </w:r>
          </w:hyperlink>
        </w:p>
        <w:p>
          <w:pPr>
            <w:pStyle w:val="Contents3"/>
            <w:tabs>
              <w:tab w:val="clear" w:pos="8459"/>
              <w:tab w:val="right" w:pos="9026" w:leader="dot"/>
            </w:tabs>
            <w:rPr/>
          </w:pPr>
          <w:hyperlink w:anchor="__RefHeading___Toc450282_1738255347">
            <w:r>
              <w:rPr>
                <w:webHidden/>
                <w:rStyle w:val="IndexLink"/>
                <w:rtl w:val="true"/>
              </w:rPr>
              <w:t>من صفات السیدة سُمانة الروایة</w:t>
            </w:r>
            <w:r>
              <w:rPr>
                <w:rStyle w:val="IndexLink"/>
                <w:rtl w:val="true"/>
              </w:rPr>
              <w:tab/>
            </w:r>
            <w:r>
              <w:rPr>
                <w:rStyle w:val="IndexLink"/>
              </w:rPr>
              <w:t>194</w:t>
            </w:r>
          </w:hyperlink>
        </w:p>
        <w:p>
          <w:pPr>
            <w:pStyle w:val="Contents3"/>
            <w:tabs>
              <w:tab w:val="clear" w:pos="8459"/>
              <w:tab w:val="right" w:pos="9026" w:leader="dot"/>
            </w:tabs>
            <w:rPr/>
          </w:pPr>
          <w:hyperlink w:anchor="__RefHeading___Toc450284_1738255347">
            <w:r>
              <w:rPr>
                <w:webHidden/>
                <w:rStyle w:val="IndexLink"/>
                <w:rtl w:val="true"/>
              </w:rPr>
              <w:t>تلقیها أسرار الإمام العسکری علیه السلام</w:t>
            </w:r>
            <w:r>
              <w:rPr>
                <w:rStyle w:val="IndexLink"/>
                <w:rtl w:val="true"/>
              </w:rPr>
              <w:tab/>
            </w:r>
            <w:r>
              <w:rPr>
                <w:rStyle w:val="IndexLink"/>
              </w:rPr>
              <w:t>195</w:t>
            </w:r>
          </w:hyperlink>
        </w:p>
        <w:p>
          <w:pPr>
            <w:pStyle w:val="Contents3"/>
            <w:tabs>
              <w:tab w:val="clear" w:pos="8459"/>
              <w:tab w:val="right" w:pos="9026" w:leader="dot"/>
            </w:tabs>
            <w:rPr/>
          </w:pPr>
          <w:hyperlink w:anchor="__RefHeading___Toc450286_1738255347">
            <w:r>
              <w:rPr>
                <w:webHidden/>
                <w:rStyle w:val="IndexLink"/>
                <w:rtl w:val="true"/>
              </w:rPr>
              <w:t>أمانتها لمیراث الإمامة</w:t>
            </w:r>
            <w:r>
              <w:rPr>
                <w:rStyle w:val="IndexLink"/>
                <w:rtl w:val="true"/>
              </w:rPr>
              <w:tab/>
            </w:r>
            <w:r>
              <w:rPr>
                <w:rStyle w:val="IndexLink"/>
              </w:rPr>
              <w:t>196</w:t>
            </w:r>
          </w:hyperlink>
        </w:p>
        <w:p>
          <w:pPr>
            <w:pStyle w:val="Contents3"/>
            <w:tabs>
              <w:tab w:val="clear" w:pos="8459"/>
              <w:tab w:val="right" w:pos="9026" w:leader="dot"/>
            </w:tabs>
            <w:rPr/>
          </w:pPr>
          <w:hyperlink w:anchor="__RefHeading___Toc450288_1738255347">
            <w:r>
              <w:rPr>
                <w:webHidden/>
                <w:rStyle w:val="IndexLink"/>
                <w:rtl w:val="true"/>
              </w:rPr>
              <w:t>رجوع الناس إلیها بعد العسکری علیه السلام</w:t>
            </w:r>
            <w:r>
              <w:rPr>
                <w:rStyle w:val="IndexLink"/>
                <w:rtl w:val="true"/>
              </w:rPr>
              <w:tab/>
            </w:r>
            <w:r>
              <w:rPr>
                <w:rStyle w:val="IndexLink"/>
              </w:rPr>
              <w:t>197</w:t>
            </w:r>
          </w:hyperlink>
        </w:p>
        <w:p>
          <w:pPr>
            <w:pStyle w:val="Contents3"/>
            <w:tabs>
              <w:tab w:val="clear" w:pos="8459"/>
              <w:tab w:val="right" w:pos="9026" w:leader="dot"/>
            </w:tabs>
            <w:rPr/>
          </w:pPr>
          <w:hyperlink w:anchor="__RefHeading___Toc450290_1738255347">
            <w:r>
              <w:rPr>
                <w:webHidden/>
                <w:rStyle w:val="IndexLink"/>
                <w:rtl w:val="true"/>
              </w:rPr>
              <w:t>أولادها</w:t>
            </w:r>
            <w:r>
              <w:rPr>
                <w:rStyle w:val="IndexLink"/>
                <w:rtl w:val="true"/>
              </w:rPr>
              <w:tab/>
            </w:r>
            <w:r>
              <w:rPr>
                <w:rStyle w:val="IndexLink"/>
              </w:rPr>
              <w:t>199</w:t>
            </w:r>
          </w:hyperlink>
        </w:p>
        <w:p>
          <w:pPr>
            <w:pStyle w:val="Contents3"/>
            <w:tabs>
              <w:tab w:val="clear" w:pos="8459"/>
              <w:tab w:val="right" w:pos="9026" w:leader="dot"/>
            </w:tabs>
            <w:rPr/>
          </w:pPr>
          <w:hyperlink w:anchor="__RefHeading___Toc450292_1738255347">
            <w:r>
              <w:rPr>
                <w:webHidden/>
                <w:rStyle w:val="IndexLink"/>
                <w:rtl w:val="true"/>
              </w:rPr>
              <w:t>ولادتها للإمام العسکری علیه السلام</w:t>
            </w:r>
            <w:r>
              <w:rPr>
                <w:rStyle w:val="IndexLink"/>
                <w:rtl w:val="true"/>
              </w:rPr>
              <w:tab/>
            </w:r>
            <w:r>
              <w:rPr>
                <w:rStyle w:val="IndexLink"/>
              </w:rPr>
              <w:t>200</w:t>
            </w:r>
          </w:hyperlink>
        </w:p>
        <w:p>
          <w:pPr>
            <w:pStyle w:val="Contents3"/>
            <w:tabs>
              <w:tab w:val="clear" w:pos="8459"/>
              <w:tab w:val="right" w:pos="9026" w:leader="dot"/>
            </w:tabs>
            <w:rPr/>
          </w:pPr>
          <w:hyperlink w:anchor="__RefHeading___Toc450294_1738255347">
            <w:r>
              <w:rPr>
                <w:webHidden/>
                <w:rStyle w:val="IndexLink"/>
                <w:rtl w:val="true"/>
              </w:rPr>
              <w:t>الظروف السیاسیة التی مرت بها</w:t>
            </w:r>
            <w:r>
              <w:rPr>
                <w:rStyle w:val="IndexLink"/>
                <w:rtl w:val="true"/>
              </w:rPr>
              <w:tab/>
            </w:r>
            <w:r>
              <w:rPr>
                <w:rStyle w:val="IndexLink"/>
              </w:rPr>
              <w:t>202</w:t>
            </w:r>
          </w:hyperlink>
        </w:p>
        <w:p>
          <w:pPr>
            <w:pStyle w:val="Contents3"/>
            <w:tabs>
              <w:tab w:val="clear" w:pos="8459"/>
              <w:tab w:val="right" w:pos="9026" w:leader="dot"/>
            </w:tabs>
            <w:rPr/>
          </w:pPr>
          <w:hyperlink w:anchor="__RefHeading___Toc450296_1738255347">
            <w:r>
              <w:rPr>
                <w:webHidden/>
                <w:rStyle w:val="IndexLink"/>
                <w:rtl w:val="true"/>
              </w:rPr>
              <w:t>وفاتها ومحل قبرها علیها السلام</w:t>
            </w:r>
            <w:r>
              <w:rPr>
                <w:rStyle w:val="IndexLink"/>
                <w:rtl w:val="true"/>
              </w:rPr>
              <w:tab/>
            </w:r>
            <w:r>
              <w:rPr>
                <w:rStyle w:val="IndexLink"/>
              </w:rPr>
              <w:t>205</w:t>
            </w:r>
          </w:hyperlink>
        </w:p>
        <w:p>
          <w:pPr>
            <w:pStyle w:val="Contents2"/>
            <w:tabs>
              <w:tab w:val="clear" w:pos="8743"/>
              <w:tab w:val="right" w:pos="9026" w:leader="dot"/>
            </w:tabs>
            <w:rPr/>
          </w:pPr>
          <w:hyperlink w:anchor="__RefHeading___Toc450298_1738255347">
            <w:r>
              <w:rPr>
                <w:webHidden/>
                <w:rStyle w:val="IndexLink"/>
                <w:rtl w:val="true"/>
              </w:rPr>
              <w:t>الفصل الثالث عشر</w:t>
            </w:r>
            <w:r>
              <w:rPr>
                <w:rStyle w:val="IndexLink"/>
                <w:rtl w:val="true"/>
              </w:rPr>
              <w:t xml:space="preserve">: </w:t>
            </w:r>
            <w:r>
              <w:rPr>
                <w:rStyle w:val="IndexLink"/>
                <w:rtl w:val="true"/>
              </w:rPr>
              <w:t>نرجس الرومیة أم الإمام الحجة المنتظر علیهما السلام</w:t>
            </w:r>
            <w:r>
              <w:rPr>
                <w:rStyle w:val="IndexLink"/>
                <w:rtl w:val="true"/>
              </w:rPr>
              <w:tab/>
            </w:r>
            <w:r>
              <w:rPr>
                <w:rStyle w:val="IndexLink"/>
              </w:rPr>
              <w:t>207</w:t>
            </w:r>
          </w:hyperlink>
        </w:p>
        <w:p>
          <w:pPr>
            <w:pStyle w:val="Contents3"/>
            <w:tabs>
              <w:tab w:val="clear" w:pos="8459"/>
              <w:tab w:val="right" w:pos="9026" w:leader="dot"/>
            </w:tabs>
            <w:rPr/>
          </w:pPr>
          <w:hyperlink w:anchor="__RefHeading___Toc450300_1738255347">
            <w:r>
              <w:rPr>
                <w:webHidden/>
                <w:rStyle w:val="IndexLink"/>
                <w:rtl w:val="true"/>
              </w:rPr>
              <w:t>اشارة</w:t>
            </w:r>
            <w:r>
              <w:rPr>
                <w:rStyle w:val="IndexLink"/>
                <w:rtl w:val="true"/>
              </w:rPr>
              <w:tab/>
            </w:r>
            <w:r>
              <w:rPr>
                <w:rStyle w:val="IndexLink"/>
              </w:rPr>
              <w:t>207</w:t>
            </w:r>
          </w:hyperlink>
        </w:p>
        <w:p>
          <w:pPr>
            <w:pStyle w:val="Contents3"/>
            <w:tabs>
              <w:tab w:val="clear" w:pos="8459"/>
              <w:tab w:val="right" w:pos="9026" w:leader="dot"/>
            </w:tabs>
            <w:rPr/>
          </w:pPr>
          <w:hyperlink w:anchor="__RefHeading___Toc450302_1738255347">
            <w:r>
              <w:rPr>
                <w:webHidden/>
                <w:rStyle w:val="IndexLink"/>
                <w:rtl w:val="true"/>
              </w:rPr>
              <w:t>اسمها ونسبها</w:t>
            </w:r>
            <w:r>
              <w:rPr>
                <w:rStyle w:val="IndexLink"/>
                <w:rtl w:val="true"/>
              </w:rPr>
              <w:tab/>
            </w:r>
            <w:r>
              <w:rPr>
                <w:rStyle w:val="IndexLink"/>
              </w:rPr>
              <w:t>208</w:t>
            </w:r>
          </w:hyperlink>
        </w:p>
        <w:p>
          <w:pPr>
            <w:pStyle w:val="Contents3"/>
            <w:tabs>
              <w:tab w:val="clear" w:pos="8459"/>
              <w:tab w:val="right" w:pos="9026" w:leader="dot"/>
            </w:tabs>
            <w:rPr/>
          </w:pPr>
          <w:hyperlink w:anchor="__RefHeading___Toc450304_1738255347">
            <w:r>
              <w:rPr>
                <w:webHidden/>
                <w:rStyle w:val="IndexLink"/>
                <w:rtl w:val="true"/>
              </w:rPr>
              <w:t>من هو شمعون الصفا</w:t>
            </w:r>
            <w:r>
              <w:rPr>
                <w:rStyle w:val="IndexLink"/>
                <w:rtl w:val="true"/>
              </w:rPr>
              <w:tab/>
            </w:r>
            <w:r>
              <w:rPr>
                <w:rStyle w:val="IndexLink"/>
              </w:rPr>
              <w:t>210</w:t>
            </w:r>
          </w:hyperlink>
        </w:p>
        <w:p>
          <w:pPr>
            <w:pStyle w:val="Contents3"/>
            <w:tabs>
              <w:tab w:val="clear" w:pos="8459"/>
              <w:tab w:val="right" w:pos="9026" w:leader="dot"/>
            </w:tabs>
            <w:rPr/>
          </w:pPr>
          <w:hyperlink w:anchor="__RefHeading___Toc450306_1738255347">
            <w:r>
              <w:rPr>
                <w:webHidden/>
                <w:rStyle w:val="IndexLink"/>
                <w:rtl w:val="true"/>
              </w:rPr>
              <w:t>شمعون وصی نبی الله عیسی علیه السلام</w:t>
            </w:r>
            <w:r>
              <w:rPr>
                <w:rStyle w:val="IndexLink"/>
                <w:rtl w:val="true"/>
              </w:rPr>
              <w:tab/>
            </w:r>
            <w:r>
              <w:rPr>
                <w:rStyle w:val="IndexLink"/>
              </w:rPr>
              <w:t>212</w:t>
            </w:r>
          </w:hyperlink>
        </w:p>
        <w:p>
          <w:pPr>
            <w:pStyle w:val="Contents3"/>
            <w:tabs>
              <w:tab w:val="clear" w:pos="8459"/>
              <w:tab w:val="right" w:pos="9026" w:leader="dot"/>
            </w:tabs>
            <w:rPr/>
          </w:pPr>
          <w:hyperlink w:anchor="__RefHeading___Toc450308_1738255347">
            <w:r>
              <w:rPr>
                <w:webHidden/>
                <w:rStyle w:val="IndexLink"/>
                <w:rtl w:val="true"/>
              </w:rPr>
              <w:t>الشبه بین نرجس وأم موسی علیه السلام</w:t>
            </w:r>
            <w:r>
              <w:rPr>
                <w:rStyle w:val="IndexLink"/>
                <w:rtl w:val="true"/>
              </w:rPr>
              <w:tab/>
            </w:r>
            <w:r>
              <w:rPr>
                <w:rStyle w:val="IndexLink"/>
              </w:rPr>
              <w:t>214</w:t>
            </w:r>
          </w:hyperlink>
        </w:p>
        <w:p>
          <w:pPr>
            <w:pStyle w:val="Contents3"/>
            <w:tabs>
              <w:tab w:val="clear" w:pos="8459"/>
              <w:tab w:val="right" w:pos="9026" w:leader="dot"/>
            </w:tabs>
            <w:rPr/>
          </w:pPr>
          <w:hyperlink w:anchor="__RefHeading___Toc450310_1738255347">
            <w:r>
              <w:rPr>
                <w:webHidden/>
                <w:rStyle w:val="IndexLink"/>
                <w:rtl w:val="true"/>
              </w:rPr>
              <w:t>مکانة السیدة نرجس عند الله وأهل البیت علیهم السلام</w:t>
            </w:r>
            <w:r>
              <w:rPr>
                <w:rStyle w:val="IndexLink"/>
                <w:rtl w:val="true"/>
              </w:rPr>
              <w:tab/>
            </w:r>
            <w:r>
              <w:rPr>
                <w:rStyle w:val="IndexLink"/>
              </w:rPr>
              <w:t>216</w:t>
            </w:r>
          </w:hyperlink>
        </w:p>
        <w:p>
          <w:pPr>
            <w:pStyle w:val="Contents3"/>
            <w:tabs>
              <w:tab w:val="clear" w:pos="8459"/>
              <w:tab w:val="right" w:pos="9026" w:leader="dot"/>
            </w:tabs>
            <w:rPr/>
          </w:pPr>
          <w:hyperlink w:anchor="__RefHeading___Toc450312_1738255347">
            <w:r>
              <w:rPr>
                <w:webHidden/>
                <w:rStyle w:val="IndexLink"/>
                <w:rtl w:val="true"/>
              </w:rPr>
              <w:t>الرعایة الإلهیة لأم القائم علیه السلام</w:t>
            </w:r>
            <w:r>
              <w:rPr>
                <w:rStyle w:val="IndexLink"/>
                <w:rtl w:val="true"/>
              </w:rPr>
              <w:tab/>
            </w:r>
            <w:r>
              <w:rPr>
                <w:rStyle w:val="IndexLink"/>
              </w:rPr>
              <w:t>216</w:t>
            </w:r>
          </w:hyperlink>
        </w:p>
        <w:p>
          <w:pPr>
            <w:pStyle w:val="Contents3"/>
            <w:tabs>
              <w:tab w:val="clear" w:pos="8459"/>
              <w:tab w:val="right" w:pos="9026" w:leader="dot"/>
            </w:tabs>
            <w:rPr/>
          </w:pPr>
          <w:hyperlink w:anchor="__RefHeading___Toc450314_1738255347">
            <w:r>
              <w:rPr>
                <w:webHidden/>
                <w:rStyle w:val="IndexLink"/>
                <w:rtl w:val="true"/>
              </w:rPr>
              <w:t>السیدة نرجس تکشف عن التحرک الغیبی</w:t>
            </w:r>
            <w:r>
              <w:rPr>
                <w:rStyle w:val="IndexLink"/>
                <w:rtl w:val="true"/>
              </w:rPr>
              <w:tab/>
            </w:r>
            <w:r>
              <w:rPr>
                <w:rStyle w:val="IndexLink"/>
              </w:rPr>
              <w:t>218</w:t>
            </w:r>
          </w:hyperlink>
        </w:p>
        <w:p>
          <w:pPr>
            <w:pStyle w:val="Contents3"/>
            <w:tabs>
              <w:tab w:val="clear" w:pos="8459"/>
              <w:tab w:val="right" w:pos="9026" w:leader="dot"/>
            </w:tabs>
            <w:rPr/>
          </w:pPr>
          <w:hyperlink w:anchor="__RefHeading___Toc450316_1738255347">
            <w:r>
              <w:rPr>
                <w:webHidden/>
                <w:rStyle w:val="IndexLink"/>
                <w:rtl w:val="true"/>
              </w:rPr>
              <w:t>رسول الله صلی الله علیه و آله یخطب السیدة نرجس للعسکری علیه السلام</w:t>
            </w:r>
            <w:r>
              <w:rPr>
                <w:rStyle w:val="IndexLink"/>
                <w:rtl w:val="true"/>
              </w:rPr>
              <w:tab/>
            </w:r>
            <w:r>
              <w:rPr>
                <w:rStyle w:val="IndexLink"/>
              </w:rPr>
              <w:t>219</w:t>
            </w:r>
          </w:hyperlink>
        </w:p>
        <w:p>
          <w:pPr>
            <w:pStyle w:val="Contents3"/>
            <w:tabs>
              <w:tab w:val="clear" w:pos="8459"/>
              <w:tab w:val="right" w:pos="9026" w:leader="dot"/>
            </w:tabs>
            <w:rPr/>
          </w:pPr>
          <w:hyperlink w:anchor="__RefHeading___Toc450318_1738255347">
            <w:r>
              <w:rPr>
                <w:webHidden/>
                <w:rStyle w:val="IndexLink"/>
                <w:rtl w:val="true"/>
              </w:rPr>
              <w:t>زیارة الزهراء للسیدة نرجس علیها السلام</w:t>
            </w:r>
            <w:r>
              <w:rPr>
                <w:rStyle w:val="IndexLink"/>
                <w:rtl w:val="true"/>
              </w:rPr>
              <w:tab/>
            </w:r>
            <w:r>
              <w:rPr>
                <w:rStyle w:val="IndexLink"/>
              </w:rPr>
              <w:t>221</w:t>
            </w:r>
          </w:hyperlink>
        </w:p>
        <w:p>
          <w:pPr>
            <w:pStyle w:val="Contents3"/>
            <w:tabs>
              <w:tab w:val="clear" w:pos="8459"/>
              <w:tab w:val="right" w:pos="9026" w:leader="dot"/>
            </w:tabs>
            <w:rPr/>
          </w:pPr>
          <w:hyperlink w:anchor="__RefHeading___Toc450320_1738255347">
            <w:r>
              <w:rPr>
                <w:webHidden/>
                <w:rStyle w:val="IndexLink"/>
                <w:rtl w:val="true"/>
              </w:rPr>
              <w:t>کیفیة أسر السیدة نرجس علیها السلام</w:t>
            </w:r>
            <w:r>
              <w:rPr>
                <w:rStyle w:val="IndexLink"/>
                <w:rtl w:val="true"/>
              </w:rPr>
              <w:tab/>
            </w:r>
            <w:r>
              <w:rPr>
                <w:rStyle w:val="IndexLink"/>
              </w:rPr>
              <w:t>221</w:t>
            </w:r>
          </w:hyperlink>
        </w:p>
        <w:p>
          <w:pPr>
            <w:pStyle w:val="Contents3"/>
            <w:tabs>
              <w:tab w:val="clear" w:pos="8459"/>
              <w:tab w:val="right" w:pos="9026" w:leader="dot"/>
            </w:tabs>
            <w:rPr/>
          </w:pPr>
          <w:hyperlink w:anchor="__RefHeading___Toc450322_1738255347">
            <w:r>
              <w:rPr>
                <w:webHidden/>
                <w:rStyle w:val="IndexLink"/>
                <w:rtl w:val="true"/>
              </w:rPr>
              <w:t>وثاقة رجال الروایة</w:t>
            </w:r>
            <w:r>
              <w:rPr>
                <w:rStyle w:val="IndexLink"/>
                <w:rtl w:val="true"/>
              </w:rPr>
              <w:tab/>
            </w:r>
            <w:r>
              <w:rPr>
                <w:rStyle w:val="IndexLink"/>
              </w:rPr>
              <w:t>222</w:t>
            </w:r>
          </w:hyperlink>
        </w:p>
        <w:p>
          <w:pPr>
            <w:pStyle w:val="Contents3"/>
            <w:tabs>
              <w:tab w:val="clear" w:pos="8459"/>
              <w:tab w:val="right" w:pos="9026" w:leader="dot"/>
            </w:tabs>
            <w:rPr/>
          </w:pPr>
          <w:hyperlink w:anchor="__RefHeading___Toc450324_1738255347">
            <w:r>
              <w:rPr>
                <w:webHidden/>
                <w:rStyle w:val="IndexLink"/>
                <w:rtl w:val="true"/>
              </w:rPr>
              <w:t>خلاصة القول فی حال السیدة نرجس علیها السلام</w:t>
            </w:r>
            <w:r>
              <w:rPr>
                <w:rStyle w:val="IndexLink"/>
                <w:rtl w:val="true"/>
              </w:rPr>
              <w:tab/>
            </w:r>
            <w:r>
              <w:rPr>
                <w:rStyle w:val="IndexLink"/>
              </w:rPr>
              <w:t>225</w:t>
            </w:r>
          </w:hyperlink>
        </w:p>
        <w:p>
          <w:pPr>
            <w:pStyle w:val="Contents3"/>
            <w:tabs>
              <w:tab w:val="clear" w:pos="8459"/>
              <w:tab w:val="right" w:pos="9026" w:leader="dot"/>
            </w:tabs>
            <w:rPr/>
          </w:pPr>
          <w:hyperlink w:anchor="__RefHeading___Toc450326_1738255347">
            <w:r>
              <w:rPr>
                <w:webHidden/>
                <w:rStyle w:val="IndexLink"/>
                <w:rtl w:val="true"/>
              </w:rPr>
              <w:t>السیدة نرجس تتکلم العربیة</w:t>
            </w:r>
            <w:r>
              <w:rPr>
                <w:rStyle w:val="IndexLink"/>
                <w:rtl w:val="true"/>
              </w:rPr>
              <w:tab/>
            </w:r>
            <w:r>
              <w:rPr>
                <w:rStyle w:val="IndexLink"/>
              </w:rPr>
              <w:t>226</w:t>
            </w:r>
          </w:hyperlink>
        </w:p>
        <w:p>
          <w:pPr>
            <w:pStyle w:val="Contents3"/>
            <w:tabs>
              <w:tab w:val="clear" w:pos="8459"/>
              <w:tab w:val="right" w:pos="9026" w:leader="dot"/>
            </w:tabs>
            <w:rPr/>
          </w:pPr>
          <w:hyperlink w:anchor="__RefHeading___Toc450328_1738255347">
            <w:r>
              <w:rPr>
                <w:webHidden/>
                <w:rStyle w:val="IndexLink"/>
                <w:rtl w:val="true"/>
              </w:rPr>
              <w:t>الإمام الهادی یبشرها بالمهدی علیه السلام</w:t>
            </w:r>
            <w:r>
              <w:rPr>
                <w:rStyle w:val="IndexLink"/>
                <w:rtl w:val="true"/>
              </w:rPr>
              <w:tab/>
            </w:r>
            <w:r>
              <w:rPr>
                <w:rStyle w:val="IndexLink"/>
              </w:rPr>
              <w:t>226</w:t>
            </w:r>
          </w:hyperlink>
        </w:p>
        <w:p>
          <w:pPr>
            <w:pStyle w:val="Contents3"/>
            <w:tabs>
              <w:tab w:val="clear" w:pos="8459"/>
              <w:tab w:val="right" w:pos="9026" w:leader="dot"/>
            </w:tabs>
            <w:rPr/>
          </w:pPr>
          <w:hyperlink w:anchor="__RefHeading___Toc450330_1738255347">
            <w:r>
              <w:rPr>
                <w:webHidden/>
                <w:rStyle w:val="IndexLink"/>
                <w:rtl w:val="true"/>
              </w:rPr>
              <w:t>ولادة السیدة نرجس علیها السلام للإمام المهدی علیه السلام</w:t>
            </w:r>
            <w:r>
              <w:rPr>
                <w:rStyle w:val="IndexLink"/>
                <w:rtl w:val="true"/>
              </w:rPr>
              <w:tab/>
            </w:r>
            <w:r>
              <w:rPr>
                <w:rStyle w:val="IndexLink"/>
              </w:rPr>
              <w:t>227</w:t>
            </w:r>
          </w:hyperlink>
        </w:p>
        <w:p>
          <w:pPr>
            <w:pStyle w:val="Contents3"/>
            <w:tabs>
              <w:tab w:val="clear" w:pos="8459"/>
              <w:tab w:val="right" w:pos="9026" w:leader="dot"/>
            </w:tabs>
            <w:rPr/>
          </w:pPr>
          <w:hyperlink w:anchor="__RefHeading___Toc450332_1738255347">
            <w:r>
              <w:rPr>
                <w:webHidden/>
                <w:rStyle w:val="IndexLink"/>
                <w:rtl w:val="true"/>
              </w:rPr>
              <w:t>العسکری یستقبل ابنه المولود المنتظر علیهما السلام</w:t>
            </w:r>
            <w:r>
              <w:rPr>
                <w:rStyle w:val="IndexLink"/>
                <w:rtl w:val="true"/>
              </w:rPr>
              <w:tab/>
            </w:r>
            <w:r>
              <w:rPr>
                <w:rStyle w:val="IndexLink"/>
              </w:rPr>
              <w:t>228</w:t>
            </w:r>
          </w:hyperlink>
        </w:p>
        <w:p>
          <w:pPr>
            <w:pStyle w:val="Contents3"/>
            <w:tabs>
              <w:tab w:val="clear" w:pos="8459"/>
              <w:tab w:val="right" w:pos="9026" w:leader="dot"/>
            </w:tabs>
            <w:rPr/>
          </w:pPr>
          <w:hyperlink w:anchor="__RefHeading___Toc450334_1738255347">
            <w:r>
              <w:rPr>
                <w:webHidden/>
                <w:rStyle w:val="IndexLink"/>
                <w:rtl w:val="true"/>
              </w:rPr>
              <w:t>العسکری یجری مراسم یوم السابع</w:t>
            </w:r>
            <w:r>
              <w:rPr>
                <w:rStyle w:val="IndexLink"/>
                <w:rtl w:val="true"/>
              </w:rPr>
              <w:tab/>
            </w:r>
            <w:r>
              <w:rPr>
                <w:rStyle w:val="IndexLink"/>
              </w:rPr>
              <w:t>229</w:t>
            </w:r>
          </w:hyperlink>
        </w:p>
        <w:p>
          <w:pPr>
            <w:pStyle w:val="Contents3"/>
            <w:tabs>
              <w:tab w:val="clear" w:pos="8459"/>
              <w:tab w:val="right" w:pos="9026" w:leader="dot"/>
            </w:tabs>
            <w:rPr/>
          </w:pPr>
          <w:hyperlink w:anchor="__RefHeading___Toc450336_1738255347">
            <w:r>
              <w:rPr>
                <w:webHidden/>
                <w:rStyle w:val="IndexLink"/>
                <w:rtl w:val="true"/>
              </w:rPr>
              <w:t>ولادة السیدة نرجس علیها السلام للقائم علیه السلام بلسان آخر</w:t>
            </w:r>
            <w:r>
              <w:rPr>
                <w:rStyle w:val="IndexLink"/>
                <w:rtl w:val="true"/>
              </w:rPr>
              <w:tab/>
            </w:r>
            <w:r>
              <w:rPr>
                <w:rStyle w:val="IndexLink"/>
              </w:rPr>
              <w:t>229</w:t>
            </w:r>
          </w:hyperlink>
        </w:p>
        <w:p>
          <w:pPr>
            <w:pStyle w:val="Contents3"/>
            <w:tabs>
              <w:tab w:val="clear" w:pos="8459"/>
              <w:tab w:val="right" w:pos="9026" w:leader="dot"/>
            </w:tabs>
            <w:rPr/>
          </w:pPr>
          <w:hyperlink w:anchor="__RefHeading___Toc450338_1738255347">
            <w:r>
              <w:rPr>
                <w:webHidden/>
                <w:rStyle w:val="IndexLink"/>
                <w:rtl w:val="true"/>
              </w:rPr>
              <w:t>ولادتها للمهدی المنتظر عجل الله فرجه الشریف عند المخالفین</w:t>
            </w:r>
            <w:r>
              <w:rPr>
                <w:rStyle w:val="IndexLink"/>
                <w:rtl w:val="true"/>
              </w:rPr>
              <w:tab/>
            </w:r>
            <w:r>
              <w:rPr>
                <w:rStyle w:val="IndexLink"/>
              </w:rPr>
              <w:t>232</w:t>
            </w:r>
          </w:hyperlink>
        </w:p>
        <w:p>
          <w:pPr>
            <w:pStyle w:val="Contents3"/>
            <w:tabs>
              <w:tab w:val="clear" w:pos="8459"/>
              <w:tab w:val="right" w:pos="9026" w:leader="dot"/>
            </w:tabs>
            <w:rPr/>
          </w:pPr>
          <w:hyperlink w:anchor="__RefHeading___Toc450340_1738255347">
            <w:r>
              <w:rPr>
                <w:webHidden/>
                <w:rStyle w:val="IndexLink"/>
                <w:rtl w:val="true"/>
              </w:rPr>
              <w:t>محاولات لقتل السیدة نرجس والحجة علیهما السلام</w:t>
            </w:r>
            <w:r>
              <w:rPr>
                <w:rStyle w:val="IndexLink"/>
                <w:rtl w:val="true"/>
              </w:rPr>
              <w:tab/>
            </w:r>
            <w:r>
              <w:rPr>
                <w:rStyle w:val="IndexLink"/>
              </w:rPr>
              <w:t>238</w:t>
            </w:r>
          </w:hyperlink>
        </w:p>
        <w:p>
          <w:pPr>
            <w:pStyle w:val="Contents3"/>
            <w:tabs>
              <w:tab w:val="clear" w:pos="8459"/>
              <w:tab w:val="right" w:pos="9026" w:leader="dot"/>
            </w:tabs>
            <w:rPr/>
          </w:pPr>
          <w:hyperlink w:anchor="__RefHeading___Toc450342_1738255347">
            <w:r>
              <w:rPr>
                <w:webHidden/>
                <w:rStyle w:val="IndexLink"/>
                <w:rtl w:val="true"/>
              </w:rPr>
              <w:t>أولادها</w:t>
            </w:r>
            <w:r>
              <w:rPr>
                <w:rStyle w:val="IndexLink"/>
                <w:rtl w:val="true"/>
              </w:rPr>
              <w:tab/>
            </w:r>
            <w:r>
              <w:rPr>
                <w:rStyle w:val="IndexLink"/>
              </w:rPr>
              <w:t>240</w:t>
            </w:r>
          </w:hyperlink>
        </w:p>
        <w:p>
          <w:pPr>
            <w:pStyle w:val="Contents3"/>
            <w:tabs>
              <w:tab w:val="clear" w:pos="8459"/>
              <w:tab w:val="right" w:pos="9026" w:leader="dot"/>
            </w:tabs>
            <w:rPr/>
          </w:pPr>
          <w:hyperlink w:anchor="__RefHeading___Toc450344_1738255347">
            <w:r>
              <w:rPr>
                <w:webHidden/>
                <w:rStyle w:val="IndexLink"/>
                <w:rtl w:val="true"/>
              </w:rPr>
              <w:t>الظروف السیاسیة الألیمة التی مرت بها السیدة نرجس علیها السلام</w:t>
            </w:r>
            <w:r>
              <w:rPr>
                <w:rStyle w:val="IndexLink"/>
                <w:rtl w:val="true"/>
              </w:rPr>
              <w:tab/>
            </w:r>
            <w:r>
              <w:rPr>
                <w:rStyle w:val="IndexLink"/>
              </w:rPr>
              <w:t>243</w:t>
            </w:r>
          </w:hyperlink>
        </w:p>
        <w:p>
          <w:pPr>
            <w:pStyle w:val="Contents3"/>
            <w:tabs>
              <w:tab w:val="clear" w:pos="8459"/>
              <w:tab w:val="right" w:pos="9026" w:leader="dot"/>
            </w:tabs>
            <w:rPr/>
          </w:pPr>
          <w:hyperlink w:anchor="__RefHeading___Toc450346_1738255347">
            <w:r>
              <w:rPr>
                <w:webHidden/>
                <w:rStyle w:val="IndexLink"/>
                <w:rtl w:val="true"/>
              </w:rPr>
              <w:t>حکیمة تتکلم عن المهدی وأمه علیهما السلام</w:t>
            </w:r>
            <w:r>
              <w:rPr>
                <w:rStyle w:val="IndexLink"/>
                <w:rtl w:val="true"/>
              </w:rPr>
              <w:tab/>
            </w:r>
            <w:r>
              <w:rPr>
                <w:rStyle w:val="IndexLink"/>
              </w:rPr>
              <w:t>244</w:t>
            </w:r>
          </w:hyperlink>
        </w:p>
        <w:p>
          <w:pPr>
            <w:pStyle w:val="Contents3"/>
            <w:tabs>
              <w:tab w:val="clear" w:pos="8459"/>
              <w:tab w:val="right" w:pos="9026" w:leader="dot"/>
            </w:tabs>
            <w:rPr/>
          </w:pPr>
          <w:hyperlink w:anchor="__RefHeading___Toc450348_1738255347">
            <w:r>
              <w:rPr>
                <w:webHidden/>
                <w:rStyle w:val="IndexLink"/>
                <w:rtl w:val="true"/>
              </w:rPr>
              <w:t>إزالة وهم</w:t>
            </w:r>
            <w:r>
              <w:rPr>
                <w:rStyle w:val="IndexLink"/>
                <w:rtl w:val="true"/>
              </w:rPr>
              <w:tab/>
            </w:r>
            <w:r>
              <w:rPr>
                <w:rStyle w:val="IndexLink"/>
              </w:rPr>
              <w:t>246</w:t>
            </w:r>
          </w:hyperlink>
        </w:p>
        <w:p>
          <w:pPr>
            <w:pStyle w:val="Contents3"/>
            <w:tabs>
              <w:tab w:val="clear" w:pos="8459"/>
              <w:tab w:val="right" w:pos="9026" w:leader="dot"/>
            </w:tabs>
            <w:rPr/>
          </w:pPr>
          <w:hyperlink w:anchor="__RefHeading___Toc450350_1738255347">
            <w:r>
              <w:rPr>
                <w:webHidden/>
                <w:rStyle w:val="IndexLink"/>
                <w:rtl w:val="true"/>
              </w:rPr>
              <w:t>شفاعة السیدة نرجس علیها السلام</w:t>
            </w:r>
            <w:r>
              <w:rPr>
                <w:rStyle w:val="IndexLink"/>
                <w:rtl w:val="true"/>
              </w:rPr>
              <w:tab/>
            </w:r>
            <w:r>
              <w:rPr>
                <w:rStyle w:val="IndexLink"/>
              </w:rPr>
              <w:t>247</w:t>
            </w:r>
          </w:hyperlink>
        </w:p>
        <w:p>
          <w:pPr>
            <w:pStyle w:val="Contents3"/>
            <w:tabs>
              <w:tab w:val="clear" w:pos="8459"/>
              <w:tab w:val="right" w:pos="9026" w:leader="dot"/>
            </w:tabs>
            <w:rPr/>
          </w:pPr>
          <w:hyperlink w:anchor="__RefHeading___Toc450352_1738255347">
            <w:r>
              <w:rPr>
                <w:webHidden/>
                <w:rStyle w:val="IndexLink"/>
                <w:rtl w:val="true"/>
              </w:rPr>
              <w:t>من کرامات السیدة نرجس علیها السلام</w:t>
            </w:r>
            <w:r>
              <w:rPr>
                <w:rStyle w:val="IndexLink"/>
                <w:rtl w:val="true"/>
              </w:rPr>
              <w:tab/>
            </w:r>
            <w:r>
              <w:rPr>
                <w:rStyle w:val="IndexLink"/>
              </w:rPr>
              <w:t>247</w:t>
            </w:r>
          </w:hyperlink>
        </w:p>
        <w:p>
          <w:pPr>
            <w:pStyle w:val="Contents3"/>
            <w:tabs>
              <w:tab w:val="clear" w:pos="8459"/>
              <w:tab w:val="right" w:pos="9026" w:leader="dot"/>
            </w:tabs>
            <w:rPr/>
          </w:pPr>
          <w:hyperlink w:anchor="__RefHeading___Toc450354_1738255347">
            <w:r>
              <w:rPr>
                <w:webHidden/>
                <w:rStyle w:val="IndexLink"/>
                <w:rtl w:val="true"/>
              </w:rPr>
              <w:t>وفاة السیدة نرجس ومحل قبرها علیها السلام</w:t>
            </w:r>
            <w:r>
              <w:rPr>
                <w:rStyle w:val="IndexLink"/>
                <w:rtl w:val="true"/>
              </w:rPr>
              <w:tab/>
            </w:r>
            <w:r>
              <w:rPr>
                <w:rStyle w:val="IndexLink"/>
              </w:rPr>
              <w:t>248</w:t>
            </w:r>
          </w:hyperlink>
        </w:p>
        <w:p>
          <w:pPr>
            <w:pStyle w:val="Contents3"/>
            <w:tabs>
              <w:tab w:val="clear" w:pos="8459"/>
              <w:tab w:val="right" w:pos="9026" w:leader="dot"/>
            </w:tabs>
            <w:rPr/>
          </w:pPr>
          <w:hyperlink w:anchor="__RefHeading___Toc450356_1738255347">
            <w:r>
              <w:rPr>
                <w:webHidden/>
                <w:rStyle w:val="IndexLink"/>
                <w:rtl w:val="true"/>
              </w:rPr>
              <w:t>زیارة ضریح السیدة نرجس علیها السلام</w:t>
            </w:r>
            <w:r>
              <w:rPr>
                <w:rStyle w:val="IndexLink"/>
                <w:rtl w:val="true"/>
              </w:rPr>
              <w:tab/>
            </w:r>
            <w:r>
              <w:rPr>
                <w:rStyle w:val="IndexLink"/>
              </w:rPr>
              <w:t>251</w:t>
            </w:r>
          </w:hyperlink>
        </w:p>
        <w:p>
          <w:pPr>
            <w:pStyle w:val="Contents2"/>
            <w:tabs>
              <w:tab w:val="clear" w:pos="8743"/>
              <w:tab w:val="right" w:pos="9026" w:leader="dot"/>
            </w:tabs>
            <w:rPr/>
          </w:pPr>
          <w:hyperlink w:anchor="__RefHeading___Toc450358_1738255347">
            <w:r>
              <w:rPr>
                <w:webHidden/>
                <w:rStyle w:val="IndexLink"/>
                <w:rtl w:val="true"/>
              </w:rPr>
              <w:t>فهرس المصادر</w:t>
            </w:r>
            <w:r>
              <w:rPr>
                <w:rStyle w:val="IndexLink"/>
                <w:rtl w:val="true"/>
              </w:rPr>
              <w:tab/>
            </w:r>
            <w:r>
              <w:rPr>
                <w:rStyle w:val="IndexLink"/>
              </w:rPr>
              <w:t>254</w:t>
            </w:r>
          </w:hyperlink>
        </w:p>
        <w:p>
          <w:pPr>
            <w:pStyle w:val="Contents2"/>
            <w:tabs>
              <w:tab w:val="clear" w:pos="8743"/>
              <w:tab w:val="right" w:pos="9026" w:leader="dot"/>
            </w:tabs>
            <w:rPr/>
          </w:pPr>
          <w:hyperlink w:anchor="__RefHeading___Toc450360_1738255347">
            <w:r>
              <w:rPr>
                <w:webHidden/>
                <w:rStyle w:val="IndexLink"/>
                <w:rtl w:val="true"/>
              </w:rPr>
              <w:t>فهرس المحتویات</w:t>
            </w:r>
            <w:r>
              <w:rPr>
                <w:rStyle w:val="IndexLink"/>
                <w:rtl w:val="true"/>
              </w:rPr>
              <w:tab/>
            </w:r>
            <w:r>
              <w:rPr>
                <w:rStyle w:val="IndexLink"/>
              </w:rPr>
              <w:t>281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68_140902"/>
      <w:bookmarkStart w:id="1" w:name="pg14068_140902"/>
      <w:bookmarkEnd w:id="1"/>
    </w:p>
    <w:p>
      <w:pPr>
        <w:pStyle w:val="Heading2"/>
        <w:numPr>
          <w:ilvl w:val="1"/>
          <w:numId w:val="1"/>
        </w:numPr>
        <w:rPr/>
      </w:pPr>
      <w:bookmarkStart w:id="2" w:name="pg14068_140902"/>
      <w:bookmarkStart w:id="3" w:name="__RefHeading___Toc449992_17382553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أمهات الأئمة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تاریخیة تحلیلیة 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الدکتور السید حسین الموسوی الصافی؛ تقدیم اللجنة العلمیة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امهات الائمه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 حسین موسوی صافی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 قسم الشؤون الفکریة و الثقافیة</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 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مقدس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9994_1738255347"/>
      <w:bookmarkStart w:id="6" w:name="_Toc2"/>
      <w:bookmarkEnd w:id="5"/>
      <w:r>
        <w:rPr>
          <w:rtl w:val="true"/>
        </w:rPr>
        <w:t>هویة الکتاب</w:t>
      </w:r>
      <w:bookmarkEnd w:id="6"/>
    </w:p>
    <w:p>
      <w:pPr>
        <w:pStyle w:val="BookText"/>
        <w:rPr/>
      </w:pPr>
      <w:r>
        <w:rPr>
          <w:rFonts w:ascii="IRNazanin" w:hAnsi="IRNazanin" w:eastAsia="IRNazanin"/>
          <w:color w:val="111111"/>
          <w:sz w:val="28"/>
          <w:sz w:val="28"/>
          <w:szCs w:val="28"/>
          <w:rtl w:val="true"/>
          <w:lang w:bidi="fa-IR"/>
        </w:rPr>
        <w:t xml:space="preserve">رقم الإیداع فی دار الکتب والوثائق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العراقیة لسنة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774</w:t>
      </w:r>
    </w:p>
    <w:p>
      <w:pPr>
        <w:pStyle w:val="BookText"/>
        <w:rPr/>
      </w:pPr>
      <w:r>
        <w:rPr>
          <w:rFonts w:ascii="IRNazanin" w:hAnsi="IRNazanin" w:eastAsia="IRNazanin"/>
          <w:color w:val="111111"/>
          <w:sz w:val="28"/>
          <w:sz w:val="28"/>
          <w:szCs w:val="28"/>
          <w:rtl w:val="true"/>
          <w:lang w:bidi="fa-IR"/>
        </w:rPr>
        <w:t>الموسوی الصافی،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أمهات الأئمة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تاریخیة تحلیلیة 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الدکتور السید حسین الموسوی الصافی؛ تقدیم اللجنة العلمیة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النساء المقدسات فی الإسلام سیرة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الأربعة عشر معصوم أمهات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المقدسات فی الإسلام دفع مطاعن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الحلو، محمد علی، </w:t>
      </w:r>
      <w:r>
        <w:rPr>
          <w:rFonts w:eastAsia="IRNazanin" w:cs="IRNazanin"/>
          <w:color w:val="111111"/>
          <w:sz w:val="28"/>
          <w:szCs w:val="28"/>
          <w:lang w:bidi="fa-IR"/>
        </w:rPr>
        <w:t>1957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السلسلة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BP 52 . M85 2015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تمت الفهرسة فی مکتبة العتبة الحسینیة المقدسة قبل النشر</w:t>
      </w:r>
      <w:bookmarkStart w:id="7" w:name="pg14068_140906"/>
    </w:p>
    <w:p>
      <w:pPr>
        <w:pStyle w:val="Heading2"/>
        <w:numPr>
          <w:ilvl w:val="1"/>
          <w:numId w:val="1"/>
        </w:numPr>
        <w:rPr/>
      </w:pPr>
      <w:bookmarkStart w:id="8" w:name="__RefHeading___Toc449996_1738255347"/>
      <w:bookmarkStart w:id="9" w:name="_Toc3"/>
      <w:bookmarkEnd w:id="7"/>
      <w:bookmarkEnd w:id="8"/>
      <w:r>
        <w:rPr>
          <w:rtl w:val="true"/>
        </w:rPr>
        <w:t>المقدمة</w:t>
      </w:r>
      <w:bookmarkEnd w:id="9"/>
    </w:p>
    <w:p>
      <w:pPr>
        <w:pStyle w:val="BookText"/>
        <w:rPr/>
      </w:pPr>
      <w:r>
        <w:rPr>
          <w:rFonts w:ascii="IRNazanin" w:hAnsi="IRNazanin" w:eastAsia="IRNazanin"/>
          <w:color w:val="111111"/>
          <w:sz w:val="28"/>
          <w:sz w:val="28"/>
          <w:szCs w:val="28"/>
          <w:rtl w:val="true"/>
          <w:lang w:bidi="fa-IR"/>
        </w:rPr>
        <w:t>الحمد لله ربّ العالمین والصلاة والسلام علی خیر الأنام خاتم النبیین والمرسلین وسیّد الخلق أجمعین أبی القاسم محمد وعلی الولاة من بعده الهادین المهدیین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هناک عدّة عوامل وقفت عائقاً أمام الحدیث عن ذکر خصوصیات أمهات الأئمة علیهم السلام بشکل مفصل، أو لا أقل بما یلیق بشأنهنَّ ومقامهنَّ السامی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لاسیّما أمهات المعصومین بعد السیدة فاطمة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 یعشنَّ فی بحر من الکرامات والمعاجز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من تلک العوامل هی أن التأریخ عاش وترعرع فی أحضان أعداء أهل البیت علیهم السلام، ومن الواضح لا تسنح الظروف الراهنة آنذاک فی نشر فضائل أهل البیت علیهم السلام، سواء کان من جهة الآباء أو الأمهات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هناک مواقف وکرامات فرضت نفسها علی التاریخ واختزلت فی أذهان الناس وانتشرت فی ربوع المعمورة وغالباً ما یتأتی هذا من جهة الرجال دون النساء لما تحیطها من ظروف اجتماعیة وغیرها</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هناک عوامل وقفت حائلاً 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تحجیم دور المرأة</w:t>
      </w:r>
    </w:p>
    <w:p>
      <w:pPr>
        <w:pStyle w:val="BookText"/>
        <w:rPr/>
      </w:pPr>
      <w:r>
        <w:rPr>
          <w:rFonts w:ascii="IRNazanin" w:hAnsi="IRNazanin" w:eastAsia="IRNazanin"/>
          <w:color w:val="111111"/>
          <w:sz w:val="28"/>
          <w:sz w:val="28"/>
          <w:szCs w:val="28"/>
          <w:rtl w:val="true"/>
          <w:lang w:bidi="fa-IR"/>
        </w:rPr>
        <w:t>فی المجتمع حینذاک؛ إذ لم تحظَ بمکانة بینهم فی جمیع الأصعدة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نبالغ حینما نقول عانت المرأة خلال العصور التاریخیة المختلفة ألواناً من الظلم والاضطهاد والتعسف فی جمیع مراحل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ظهور الإسلام وانتشار تعالیمه السامیة، دخلت حیاة المرأة مرحلة جدیدة بعیدة کل البعد عما سبقها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المرحلة أصبحت المرأة مستقلة ومتمتعة بکل حقوقها الفردیة والاجتماعیة والإنسانیة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بقیت هذه الرواسب الجاهلیة کامنة فی أذهان الکثیر لاسیما المتغطرسین والمتسلطین علی رقاب الناس ما یمنع من نشر فضائل النساء اللاتی خصها الله بالکرامة والتقدیر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فیها مواقف مشرّفة تبیض فیها وجه الإنسانیة والتاریخ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من العوامل المهمة أیضاً التی حالت دون وصول تاریخ وفضائل أمهات الأئمة المعصومین علیهم السلام هی إحراق وإتلاف مکتبات وتراث الشیعة فی مرّ العصور لاسیما فی العصور القدیمة والقریبة من عصر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کحرق مکتبة الشیخ الطوسی رحمه الله والتی تعد من أکبر المکتبات فی 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حدث علی ید التتار عند دخولهم بغداد من إحراق المکتبات وإلقاء الکتب فی نهر دجلة حتی أسود ماؤه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جری فی إحراق المکتبات الشیعیة فی مصر علی أیدی الأیوبیین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فتاریخ أمهات الأئمة المعصومین علیهم السلام قد یکون حافلاً بذکر فضائلهن التی دوّنها علماء التاریخ والسیر وغیرهم، ولکن بسبب ما تعرضت إلیه مکتبات الشیعه علی مرّ التاریخ من الإحراق والاتلاف الذی أدّی بدوره إلی تضییع هذه الفضائل؛ ولذا جاء هذا الجزء من الکتاب مکملاً لما جاء فی الجزء الأول بما</w:t>
      </w:r>
    </w:p>
    <w:p>
      <w:pPr>
        <w:pStyle w:val="BookText"/>
        <w:rPr/>
      </w:pPr>
      <w:r>
        <w:rPr>
          <w:rFonts w:ascii="IRNazanin" w:hAnsi="IRNazanin" w:eastAsia="IRNazanin"/>
          <w:color w:val="111111"/>
          <w:sz w:val="28"/>
          <w:sz w:val="28"/>
          <w:szCs w:val="28"/>
          <w:rtl w:val="true"/>
          <w:lang w:bidi="fa-IR"/>
        </w:rPr>
        <w:t>یرتبط بسیرة أمهات المعصومین علیهم السلام، حیث قمنا ببذل قصاری جهودنا للبحث عن هذه السیرة فی متون الکتب ومطاویها، حتی تسنی لنا جمع أکبر قدر ممکن من هذه السیرة العطرة، ولا ندعی لهذه الدراسة الکمال، بل هی خطوة لسد هذا الفراغ فی عالم السیرة والتاریخ، وبادرة خیر للتحقیق حولها، سائلین المولی العلی القدیر أن یتقبل منا هذا النزر القلیل، وأن یوفقنا لما فیه الخیر والصلاح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10" w:name="pg14068_140910"/>
    </w:p>
    <w:p>
      <w:pPr>
        <w:pStyle w:val="Heading2"/>
        <w:numPr>
          <w:ilvl w:val="1"/>
          <w:numId w:val="1"/>
        </w:numPr>
        <w:rPr/>
      </w:pPr>
      <w:bookmarkStart w:id="11" w:name="__RefHeading___Toc449998_1738255347"/>
      <w:bookmarkStart w:id="12" w:name="_Toc4"/>
      <w:bookmarkEnd w:id="10"/>
      <w:bookmarkEnd w:id="11"/>
      <w:r>
        <w:rPr>
          <w:rtl w:val="true"/>
        </w:rPr>
        <w:t>الفصل السادس</w:t>
      </w:r>
      <w:r>
        <w:rPr>
          <w:rtl w:val="true"/>
        </w:rPr>
        <w:t xml:space="preserve">: </w:t>
      </w:r>
      <w:r>
        <w:rPr>
          <w:rtl w:val="true"/>
        </w:rPr>
        <w:t>فاطمة بنت الحسن أم الإمام الباقر علیهم السلام</w:t>
      </w:r>
      <w:bookmarkEnd w:id="1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450000_1738255347"/>
      <w:bookmarkStart w:id="14" w:name="_Toc5"/>
      <w:bookmarkEnd w:id="13"/>
      <w:r>
        <w:rPr>
          <w:rtl w:val="true"/>
        </w:rPr>
        <w:t>اشارة</w:t>
      </w:r>
      <w:bookmarkStart w:id="15" w:name="pg14068_140912"/>
      <w:bookmarkEnd w:id="14"/>
    </w:p>
    <w:p>
      <w:pPr>
        <w:pStyle w:val="Heading3"/>
        <w:numPr>
          <w:ilvl w:val="2"/>
          <w:numId w:val="1"/>
        </w:numPr>
        <w:rPr/>
      </w:pPr>
      <w:bookmarkStart w:id="16" w:name="__RefHeading___Toc450002_1738255347"/>
      <w:bookmarkStart w:id="17" w:name="_Toc6"/>
      <w:bookmarkEnd w:id="15"/>
      <w:bookmarkEnd w:id="16"/>
      <w:r>
        <w:rPr>
          <w:rtl w:val="true"/>
        </w:rPr>
        <w:t>النسب الطاهر</w:t>
      </w:r>
      <w:bookmarkEnd w:id="17"/>
    </w:p>
    <w:p>
      <w:pPr>
        <w:pStyle w:val="BookText"/>
        <w:rPr/>
      </w:pPr>
      <w:r>
        <w:rPr>
          <w:rFonts w:ascii="IRNazanin" w:hAnsi="IRNazanin" w:eastAsia="IRNazanin"/>
          <w:color w:val="111111"/>
          <w:sz w:val="28"/>
          <w:sz w:val="28"/>
          <w:szCs w:val="28"/>
          <w:rtl w:val="true"/>
          <w:lang w:bidi="fa-IR"/>
        </w:rPr>
        <w:t xml:space="preserve">السیدة فاطمة بنت الحسن بن علی بن أبی طالب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المطلب بن هاشم، إلی آخر السلسلة الهاشمیة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اسمها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المشهور هو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إسحاق بنت طلحة بن عبید الله 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بعد استشهاد زوجها الإمام الحسن علیه السلام تزوجها الإمام الحسین علیه السلام بوصیة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له بعد وفاتی تزوج بأم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یدلل علی مدی مکانة هذه المرأة عند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اهتم معاویة فی تزویجها لابنه یزید قبل زواجها من الإمام الحسن علیه السلام لکن سارع أهلها فی تزویجها الحسن علیه السلام عند قدومه إلی المدینة</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هذا أحد الأسباب التی جعلت الإمام الحسن علیه السلام یوصی أخاه الحسین علیه السلام فی زواجها بعده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أمها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جدة فاطمة بنت الحسن من أمّها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الجرباء بنت قسامة بن رومان من طیء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سمیت الجرباء بنت قسامة لحسنها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لا تقف إلی</w:t>
      </w:r>
      <w:bookmarkStart w:id="18" w:name="pg14068_140913"/>
    </w:p>
    <w:p>
      <w:pPr>
        <w:pStyle w:val="BookText"/>
        <w:rPr/>
      </w:pPr>
      <w:bookmarkEnd w:id="18"/>
      <w:r>
        <w:rPr>
          <w:rFonts w:ascii="IRNazanin" w:hAnsi="IRNazanin" w:eastAsia="IRNazanin"/>
          <w:color w:val="111111"/>
          <w:sz w:val="28"/>
          <w:sz w:val="28"/>
          <w:szCs w:val="28"/>
          <w:rtl w:val="true"/>
          <w:lang w:bidi="fa-IR"/>
        </w:rPr>
        <w:t>جانبها امرأة إلا استقبح منظرها لجمالها وکان النساء یتحامین أنْ یقفن إلی جانبها فشُبهت بالناقة الجرباء التی تتوقاها الإبل مخافة أنْ تعدیها</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إخوانها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إخوان فاطمة بنت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خمسة عشر ولداً بین ذکر وأنثی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زید بن الحسن وأختاه أم الحسن وأم الحسین أمهم أم بشیر بنت أبی مسعود عقبة بن عمرو بن ثعلبة الخزرجیة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الحسن بن الحسن أمه خولة بنت منظور الفزاریة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عمرو بن الحسن وأخواه القاسم وعبد الله ابنا الحسن أمهم أم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عبد الرحمن بن الحسن أمه أم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الحسین بن الحسن الملقب بالأثرم وأخوه طلحة بن الحسن وأختهما فاطمة بنت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الإمام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أمهم أم إسحاق بنت طلحة بن عبید الله 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 عبد الله وفاطمة وأم سلمة ورقیة بنات الحسن علیه السلام لأمهات أولاد شتی</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ترکنا ذکر نسبها من جهة الأب؛ لأنّهم أجل وأعرف من التعریف</w:t>
      </w:r>
      <w:r>
        <w:rPr>
          <w:rFonts w:eastAsia="IRNazanin" w:cs="IRNazanin"/>
          <w:color w:val="111111"/>
          <w:sz w:val="28"/>
          <w:szCs w:val="28"/>
          <w:rtl w:val="true"/>
          <w:lang w:bidi="fa-IR"/>
        </w:rPr>
        <w:t>.</w:t>
      </w:r>
    </w:p>
    <w:p>
      <w:pPr>
        <w:pStyle w:val="Heading3"/>
        <w:numPr>
          <w:ilvl w:val="2"/>
          <w:numId w:val="1"/>
        </w:numPr>
        <w:rPr/>
      </w:pPr>
      <w:bookmarkStart w:id="19" w:name="__RefHeading___Toc450004_1738255347"/>
      <w:bookmarkStart w:id="20" w:name="_Toc7"/>
      <w:bookmarkEnd w:id="19"/>
      <w:r>
        <w:rPr>
          <w:rtl w:val="true"/>
        </w:rPr>
        <w:t>کنیتها وألقابها</w:t>
      </w:r>
      <w:bookmarkEnd w:id="20"/>
    </w:p>
    <w:p>
      <w:pPr>
        <w:pStyle w:val="Heading4"/>
        <w:numPr>
          <w:ilvl w:val="3"/>
          <w:numId w:val="1"/>
        </w:numPr>
        <w:rPr/>
      </w:pPr>
      <w:bookmarkStart w:id="21" w:name="__RefHeading___Toc450006_1738255347"/>
      <w:bookmarkStart w:id="22" w:name="_Toc8"/>
      <w:bookmarkEnd w:id="21"/>
      <w:r>
        <w:rPr>
          <w:rtl w:val="true"/>
        </w:rPr>
        <w:t>اشارة</w:t>
      </w:r>
      <w:bookmarkEnd w:id="2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عادة العرب لاسیما فی العصور القدیمة کانت تستخدم الکنیة بدل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فیه نوع من التعظیم والاحترام للطرف المقابل سواء کان رجلاً أم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 یقولون للرجل ولو لم یتزوج أبو فلان وللمرأة کذلک أم فلان وعادة یکون باسم الابن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أیده الشرع الحنیف وجعله من المستحبات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ورد أنّه یستحب تکنیة أهل الفضل من الرجال والنساء، سواء کان له ولد،</w:t>
      </w:r>
      <w:bookmarkStart w:id="23" w:name="pg14068_140914"/>
    </w:p>
    <w:p>
      <w:pPr>
        <w:pStyle w:val="BookText"/>
        <w:rPr/>
      </w:pPr>
      <w:bookmarkEnd w:id="23"/>
      <w:r>
        <w:rPr>
          <w:rFonts w:ascii="IRNazanin" w:hAnsi="IRNazanin" w:eastAsia="IRNazanin"/>
          <w:color w:val="111111"/>
          <w:sz w:val="28"/>
          <w:sz w:val="28"/>
          <w:szCs w:val="28"/>
          <w:rtl w:val="true"/>
          <w:lang w:bidi="fa-IR"/>
        </w:rPr>
        <w:t>أم لا، وسواء کنی بولده، أم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بکنیة الصغیرة، وإذا کنی من له أولاد، فالسنة أن یکنی بأکبرهم</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فی کنیة السیدة فاطمة بنت الحسن علیه السلام أم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أم الحسن وقیل أم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ألقابها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الصدیقة الآمنة التقیة المحسنة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بیان ذلک مع الروایات الواردة فیها</w:t>
      </w:r>
      <w:r>
        <w:rPr>
          <w:rFonts w:eastAsia="IRNazanin" w:cs="IRNazanin"/>
          <w:color w:val="111111"/>
          <w:sz w:val="28"/>
          <w:szCs w:val="28"/>
          <w:rtl w:val="true"/>
          <w:lang w:bidi="fa-IR"/>
        </w:rPr>
        <w:t>.</w:t>
      </w:r>
    </w:p>
    <w:p>
      <w:pPr>
        <w:pStyle w:val="Heading4"/>
        <w:numPr>
          <w:ilvl w:val="3"/>
          <w:numId w:val="1"/>
        </w:numPr>
        <w:rPr/>
      </w:pPr>
      <w:bookmarkStart w:id="24" w:name="__RefHeading___Toc450008_1738255347"/>
      <w:bookmarkStart w:id="25" w:name="_Toc9"/>
      <w:bookmarkEnd w:id="24"/>
      <w:r>
        <w:rPr>
          <w:rtl w:val="true"/>
        </w:rPr>
        <w:t>الدلیل علی کنیتها أم عبد الله</w:t>
      </w:r>
      <w:bookmarkEnd w:id="25"/>
    </w:p>
    <w:p>
      <w:pPr>
        <w:pStyle w:val="BookText"/>
        <w:rPr/>
      </w:pPr>
      <w:r>
        <w:rPr>
          <w:rFonts w:ascii="IRNazanin" w:hAnsi="IRNazanin" w:eastAsia="IRNazanin"/>
          <w:color w:val="111111"/>
          <w:sz w:val="28"/>
          <w:sz w:val="28"/>
          <w:szCs w:val="28"/>
          <w:rtl w:val="true"/>
          <w:lang w:bidi="fa-IR"/>
        </w:rPr>
        <w:t>اختلف المؤرخون فی اسم وکنیة السیدة فاطمة بنت الحسن المکناة أم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 فی ذلک هو تعدد أسماء بنات الإمام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یتراوح عدد بناته علیه السلام إلی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عدهم الشیخ المفید فیما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 الإمام الباقر علیه السلام تحتل المرتبة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عدها فی المرتبة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ثلاثاً من بنات الإمام الحسن علیه السلام باسم فاطمة؛ وذلک لشدة حب الحسن علیه السلام بأمه فاطمة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یکثر فی تسمیة بناته باسم أمه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فإنّ الدلیل الذی یعین لنا أنها فاطمة المکناة بأم عبد لله هو ما ذکر بمصحف فاطمة علیها السلام بلسان جابر وتأیید الإمام 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ذکره کاملاً فی التمهید فقد ورد أنّه لما احتضر أبو جعفر محمد بن علی الباقر علیه السلام عند الوفاة دعا بابنه الصادق علیه السلام لیعهد إلیه عهداً،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فقرأت 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محمد بن عبد الله المصطفی أمه آمنة، أبو الحسن علی بن أبی طالب المرتضی أمه فاطمة بنت أسد بن هاشم بن عبد مناف، أبو محمد الحسن</w:t>
      </w:r>
      <w:bookmarkStart w:id="26" w:name="pg14068_140915"/>
    </w:p>
    <w:p>
      <w:pPr>
        <w:pStyle w:val="BookText"/>
        <w:rPr/>
      </w:pPr>
      <w:bookmarkEnd w:id="26"/>
      <w:r>
        <w:rPr>
          <w:rFonts w:ascii="IRNazanin" w:hAnsi="IRNazanin" w:eastAsia="IRNazanin"/>
          <w:color w:val="111111"/>
          <w:sz w:val="28"/>
          <w:sz w:val="28"/>
          <w:szCs w:val="28"/>
          <w:rtl w:val="true"/>
          <w:lang w:bidi="fa-IR"/>
        </w:rPr>
        <w:t>ابن علی البر، أبو عبد الله الحسین بن علی التقی، أمهما فاطمة بنت محمد، أبو محمد علی بن الحسین العدل أمه شهربانو بنت یزدجرد، أبو جعفر محمد بن علی الباقر أمه أم عبد الله بنت الحسن بن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450010_1738255347"/>
      <w:bookmarkStart w:id="28" w:name="_Toc10"/>
      <w:bookmarkEnd w:id="27"/>
      <w:r>
        <w:rPr>
          <w:rtl w:val="true"/>
        </w:rPr>
        <w:t>من خصوصیات فاطمة بنت الحسن علیهما السلام</w:t>
      </w:r>
      <w:bookmarkEnd w:id="2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تمتاز السیدة فاطمة بنت الحسن علیه السلام عن غیرها فی جملة من الخصوصیات بحسب الترکیبة الاجتماعیة والوراثیة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أبعادها الروحیة والإیمانیة وما شهد بحقها المعصوم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غصن من الدوحة الهاشمیة، والشجرة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تکون حفیدة الإمام علی علیه السلام، وحفیدة فاطمة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المجد الشامخ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قرینة الإمام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تکون بنت عمه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بنت عم زوجها الإمام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ووالدة الإمام الباقر علیه السلام، فقد جمعت المجد من أطرافه والفخر من أعلی سنامه إلی أن تصل إلی هاشم بن عبد مناف بن 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بنت إمام معصوم أحد أصحاب أهل الکساء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وحفیدة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وبنت عم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الإمام الحسین علیه السلام وقد کانت تحت رعایته بعد استشهاد أبیها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وایضا زوجة معصوم وأم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ابنها انحدرت سلسلة العصمة المبارکة إلی الإمام الثانی عشر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لها من الخصوصیات أنها بنت شهید وحفیدة شهیدین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وبنت عم سید الشهداء فی کربلاء وزوجة شهید وأخت شهید وأم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أوّل من تلد علویاً من علویین، وفاطمیاً من فاطمیین، وأول من</w:t>
      </w:r>
      <w:bookmarkStart w:id="29" w:name="pg14068_140916"/>
    </w:p>
    <w:p>
      <w:pPr>
        <w:pStyle w:val="BookText"/>
        <w:rPr/>
      </w:pPr>
      <w:bookmarkEnd w:id="29"/>
      <w:r>
        <w:rPr>
          <w:rFonts w:ascii="IRNazanin" w:hAnsi="IRNazanin" w:eastAsia="IRNazanin"/>
          <w:color w:val="111111"/>
          <w:sz w:val="28"/>
          <w:sz w:val="28"/>
          <w:szCs w:val="28"/>
          <w:rtl w:val="true"/>
          <w:lang w:bidi="fa-IR"/>
        </w:rPr>
        <w:t>اجتمعت بها ولادة من الحسن والحسین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جدتها فاطمة الزهراء 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وخدیجة الکبری وفاطمة بنت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أمها أم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المرأة الطاهرة الجلیلة التی اعترف بفضلها وطهارتها حتی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تقرن مع سیدات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عن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جعفر لما حج عبد الله ابن الحسن عن ابنیه؟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علم لی بهما حتی تغالظا فأمصه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بأی أمهاتی تمصنی أبفاطمة بنت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فاطمة بنت الحسین أم خدیجة بنت خویلد امِّ إسحاق بنت طلحة؟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بواحدة منهن ولکن بالجرباء بنت قسامة بن رومان، فوثب المسیب بن إبراهیم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دعنی اضرب عنق ابن الفاعلة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زیاد بن عبد الله فألقی علیه رداءه،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هبه لی فأنا استخرج لک ابنیه فخلصه منه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450012_1738255347"/>
      <w:bookmarkStart w:id="31" w:name="_Toc11"/>
      <w:bookmarkEnd w:id="30"/>
      <w:r>
        <w:rPr>
          <w:rtl w:val="true"/>
        </w:rPr>
        <w:t>مقامها السامی</w:t>
      </w:r>
      <w:bookmarkEnd w:id="31"/>
    </w:p>
    <w:p>
      <w:pPr>
        <w:pStyle w:val="BookText"/>
        <w:rPr/>
      </w:pPr>
      <w:r>
        <w:rPr>
          <w:rFonts w:ascii="IRNazanin" w:hAnsi="IRNazanin" w:eastAsia="IRNazanin"/>
          <w:color w:val="111111"/>
          <w:sz w:val="28"/>
          <w:sz w:val="28"/>
          <w:szCs w:val="28"/>
          <w:rtl w:val="true"/>
          <w:lang w:bidi="fa-IR"/>
        </w:rPr>
        <w:t>هی العلویة الطاهرة، والصدیقة المخدرة، ذات علم وفقه وکمال وفضل وشرف، وحیاء وعفة، العابدة الزاهدة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سجل التاریخ لها مناقب وکرامات کثیرة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ما رواه الشیخ الکلینی فی الکافی، عن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معنعناً إلی أن یصل إلی الإمام أبی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أمی قاعدة عند جدار فتصدع الجدار وسمعنا هدّه فقالت بلسانها وأومأت بیدها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وحق المصطفی ما أذن الله لک بالسقوط، فبقی معلقا فی الجو حتی جازته، فتصدق أبی عنها بمائة دینار</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bookmarkStart w:id="32" w:name="pg14068_140917"/>
    </w:p>
    <w:p>
      <w:pPr>
        <w:pStyle w:val="BookText"/>
        <w:rPr/>
      </w:pPr>
      <w:bookmarkEnd w:id="32"/>
      <w:r>
        <w:rPr>
          <w:rFonts w:ascii="IRNazanin" w:hAnsi="IRNazanin" w:eastAsia="IRNazanin"/>
          <w:color w:val="111111"/>
          <w:sz w:val="28"/>
          <w:sz w:val="28"/>
          <w:szCs w:val="28"/>
          <w:rtl w:val="true"/>
          <w:lang w:bidi="fa-IR"/>
        </w:rPr>
        <w:t>وأیضا ذکر الرواة أن أم الإمام الباقر علیه السلام کانت علی مرتبة عالیة من الجلال والکمال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المحدث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الماجدة فاطمة بنت الإمام الحسن المجتبی فأصبح علیه السلام ابن الخیرتین، وعلویاً بین العلویین</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وذکرها الصادق علیه السلام یوما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صدیقة لم یدرک فی آل الحسن امرأة مثلها</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من الرواة کما ورد عنها جملة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فی محله</w:t>
      </w:r>
      <w:r>
        <w:rPr>
          <w:rFonts w:eastAsia="IRNazanin" w:cs="IRNazanin"/>
          <w:color w:val="111111"/>
          <w:sz w:val="28"/>
          <w:szCs w:val="28"/>
          <w:rtl w:val="true"/>
          <w:lang w:bidi="fa-IR"/>
        </w:rPr>
        <w:t>.</w:t>
      </w:r>
    </w:p>
    <w:p>
      <w:pPr>
        <w:pStyle w:val="Heading3"/>
        <w:numPr>
          <w:ilvl w:val="2"/>
          <w:numId w:val="1"/>
        </w:numPr>
        <w:rPr/>
      </w:pPr>
      <w:bookmarkStart w:id="33" w:name="__RefHeading___Toc450014_1738255347"/>
      <w:bookmarkStart w:id="34" w:name="_Toc12"/>
      <w:bookmarkEnd w:id="33"/>
      <w:r>
        <w:rPr>
          <w:rtl w:val="true"/>
        </w:rPr>
        <w:t>الزواج المیمون</w:t>
      </w:r>
      <w:bookmarkEnd w:id="34"/>
    </w:p>
    <w:p>
      <w:pPr>
        <w:pStyle w:val="Heading4"/>
        <w:numPr>
          <w:ilvl w:val="3"/>
          <w:numId w:val="1"/>
        </w:numPr>
        <w:rPr/>
      </w:pPr>
      <w:bookmarkStart w:id="35" w:name="__RefHeading___Toc450016_1738255347"/>
      <w:bookmarkStart w:id="36" w:name="_Toc13"/>
      <w:bookmarkEnd w:id="35"/>
      <w:r>
        <w:rPr>
          <w:rtl w:val="true"/>
        </w:rPr>
        <w:t>اشارة</w:t>
      </w:r>
      <w:bookmarkEnd w:id="3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نصف قرن تقریباً من الهجرة النبویة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زواج الإمام السجاد علیه السلام من ابنة عمه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الإمام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وعمره آنذاک یناهز السابعة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هذا الزواج فی عهد خلافة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استشهاد الإمام الحسن علیه السلام أصبحت عائلته تحت رعایة وإشراف الإمام الحسین علیه السلام وعندها تم زواج الإمام السجاد علیه السلام من ابنة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عمت الفرحة فی ربوع الأسرة الهاشمیة والمحبین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یعلمون أنها الوعاء الطاهر الذی أعده الله تعالی للمعصوم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الزواج جملة من الخصوصیات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الزوج إمام معصوم ابن إمام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جدین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سید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سیدة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والزوجة بنت معصوم ومن جدین معصومین</w:t>
      </w:r>
      <w:bookmarkStart w:id="37" w:name="pg14068_140918"/>
    </w:p>
    <w:p>
      <w:pPr>
        <w:pStyle w:val="BookText"/>
        <w:rPr/>
      </w:pPr>
      <w:bookmarkEnd w:id="37"/>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الخصوصیات أنّ من هذا الزواج المیمون استمرت الإمامة من نسل الحسین علیه السلام إلی الإمام صاحب العصر والزمان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فامتدت الإمامة من نسل الحسن والحسین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عند زیارة السیدة المعصومة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بنت الإمام موسی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عن الإمام الرضا علیه السلام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بنت 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أنّ فاطمة المعصومة أخت الإمام الرضا علیه السلام کما هی من نسل الحسین فکذلک هی من نسل الحسن علیه السلام</w:t>
      </w:r>
      <w:r>
        <w:rPr>
          <w:rFonts w:eastAsia="IRNazanin" w:cs="IRNazanin"/>
          <w:color w:val="111111"/>
          <w:sz w:val="28"/>
          <w:szCs w:val="28"/>
          <w:rtl w:val="true"/>
          <w:lang w:bidi="fa-IR"/>
        </w:rPr>
        <w:t>.</w:t>
      </w:r>
    </w:p>
    <w:p>
      <w:pPr>
        <w:pStyle w:val="Heading4"/>
        <w:numPr>
          <w:ilvl w:val="3"/>
          <w:numId w:val="1"/>
        </w:numPr>
        <w:rPr/>
      </w:pPr>
      <w:bookmarkStart w:id="38" w:name="__RefHeading___Toc450018_1738255347"/>
      <w:bookmarkStart w:id="39" w:name="_Toc14"/>
      <w:bookmarkEnd w:id="38"/>
      <w:r>
        <w:rPr>
          <w:rtl w:val="true"/>
        </w:rPr>
        <w:t>المهدی حسینی الأب حسنی الأم</w:t>
      </w:r>
      <w:bookmarkEnd w:id="3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جملة المزایا التی حازت علیها السیدة فاطمة بنت الحسن علیه السلام إضافة إلی ما عندها من تاریخ حافل بالکرامات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أصبحت حلقة وصل بین الحسنین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الذریة الطاهرة تنتسب إلی الحسین علیه السلام من جهة الإمام السجاد علیه السلام فکذلک تنسب إلی الإمام الحسن علیه السلام من ناحیة السیدة فاطمة بنت الحسن علیه السلام؛ وذلک لأنّها زوجة الإمام علی بن الحسین بن علی بن أبی طالب علیهم السلام، أم الإمام الباقر محمد بن علی بن الحسین علیهم السلام وهی فاطمة بنت الإمام الحسن المجتبی علیه السلام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یکون الإمام الباقر علیه السلام حسینی الأب حسنی الأم، وذریته التی منها الإمام صاحب العصر والزمان عجل الله تعالی فرجه الشریف تکون من ذریة السبطین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الجمع له ما یؤیده من القرآن الکریم حیث</w:t>
      </w:r>
      <w:bookmarkStart w:id="40" w:name="pg14068_140919"/>
    </w:p>
    <w:p>
      <w:pPr>
        <w:pStyle w:val="BookText"/>
        <w:rPr/>
      </w:pPr>
      <w:bookmarkEnd w:id="40"/>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وَهَبْنا لَهُ إِسْحاقَ وَ یَعْقُوبَ کُلاًّ هَدَیْنا وَ نُوحاً هَدَیْنا مِنْ قَبْلُ وَ مِنْ ذُرِّیَّتِهِ داوُدَ وَ سُلَیْمانَ وَ أَیُّوبَ وَ یُوسُفَ وَ مُوسی وَ هارُونَ وَ 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زَکَرِیّا وَ یَحْیی وَ عِیسی وَ إِلْیاسَ کُلٌّ مِنَ الصّالِحِینَ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فعیسی علیه السلام ألحق بذراری الأنبیاء من جهة مریم علیها السلام، فلا مانع إذن فی أن تلحق ذریة الإمام الباقر بالإمام الحسن السبط من جهة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ألحق السبطان برسول صلی الله علیه و آله من جهة فاطمة الزهراء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یکون أحد الوجوه التی تفسر الحدیث الوارد فی السنن عن أبی إسحاق بعد فرض صحته، من أنّ الإمام المهدی عجل الله تعالی فرجه الشریف من صلب الإمام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رضی الله عنه ونظر إلی ابنه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ابنی هذا سید کما سماه النبی صلی الله علیه وسلم وسیخرج من صلبه رجل یسمی باسم نبیکم یشبهه فی الخلق ولا یشبهه فی الخلق، ثم ذکر 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یملأ الأرض عدلاً</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450020_1738255347"/>
      <w:bookmarkStart w:id="42" w:name="_Toc15"/>
      <w:bookmarkEnd w:id="41"/>
      <w:r>
        <w:rPr>
          <w:rtl w:val="true"/>
        </w:rPr>
        <w:t>أولادها</w:t>
      </w:r>
      <w:bookmarkEnd w:id="42"/>
    </w:p>
    <w:p>
      <w:pPr>
        <w:pStyle w:val="Heading4"/>
        <w:numPr>
          <w:ilvl w:val="3"/>
          <w:numId w:val="1"/>
        </w:numPr>
        <w:rPr/>
      </w:pPr>
      <w:bookmarkStart w:id="43" w:name="__RefHeading___Toc450022_1738255347"/>
      <w:bookmarkStart w:id="44" w:name="_Toc16"/>
      <w:bookmarkEnd w:id="43"/>
      <w:r>
        <w:rPr>
          <w:rtl w:val="true"/>
        </w:rPr>
        <w:t>اشارة</w:t>
      </w:r>
      <w:bookmarkEnd w:id="4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المؤرخون فی تعیین عدد أولادها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ولدت للإمام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محمداً الباقر علیه السلام وعبد الله الباهر</w:t>
      </w:r>
      <w:r>
        <w:rPr>
          <w:rStyle w:val="FootnoteAnchor"/>
          <w:rtl w:val="true"/>
        </w:rPr>
        <w:footnoteReference w:id="13"/>
      </w:r>
      <w:r>
        <w:rPr>
          <w:rFonts w:ascii="IRNazanin" w:hAnsi="IRNazanin" w:eastAsia="IRNazanin"/>
          <w:color w:val="111111"/>
          <w:sz w:val="28"/>
          <w:sz w:val="28"/>
          <w:szCs w:val="28"/>
          <w:rtl w:val="true"/>
          <w:lang w:bidi="fa-IR"/>
        </w:rPr>
        <w:t>، واختلف فی</w:t>
      </w:r>
    </w:p>
    <w:p>
      <w:pPr>
        <w:pStyle w:val="BookText"/>
        <w:rPr/>
      </w:pPr>
      <w:r>
        <w:rPr>
          <w:rFonts w:ascii="IRNazanin" w:hAnsi="IRNazanin" w:eastAsia="IRNazanin"/>
          <w:color w:val="111111"/>
          <w:sz w:val="28"/>
          <w:sz w:val="28"/>
          <w:szCs w:val="28"/>
          <w:rtl w:val="true"/>
          <w:lang w:bidi="fa-IR"/>
        </w:rPr>
        <w:t>أنّ الحسین هی أمّه أم ولد رومیة، والصحیح أنّها أمّه وهی فاطمة بنت الإمام الحسن علیه السلام، وکان الحسین عالماً فاضلاً أشبه ولد أبیه به، وإنما اشتهر بالأصغر لأنه کان له أخ آخر أکبر منه، اسمه الحسین، توفی فی حیاة أبیه</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علی السجاد علیه السلام من أولادها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یقال لعمر بن علی بن أبی طالب الأطرف وتلقب ذریة الأخیر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جده عمر الأطرف، واشتهر بالأطرف حتی یتمیز من عمر الأشرف ابن الإمام السجاد علیه السلام؛ لأن الأشرف انتسب إلی علی علیه السلام من طرف الأب والأم، إذ أبوه الإمام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فاطمة بنت الإمام الحسن المجتبی، بخلاف عمر الأطرف الذی حاز الشرف من طرف واحد، فانه منتسب إلی علی علیه السلام من طرف الأب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أمّه هی الصهباء التغلبیة</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نص علی 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بنت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علی السجاد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نصر البخاری فی کتابه سر السلسلة العلویة</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وبعضهم قال إنّها أنجبت له من الذکورة السادة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والحسن والحسین الأصغر وعبد الرحمن وسلیمان وعلی ومحمد الباقر علیه السلام وعبد الله الباهر، ومن الإناث السیدات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وفاطمة وعلیة وأم کلثوم</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شهر آشوب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أبناؤه اثنا عشر من أمهات الأولاد إلا اثنین محمد الباقر، وعبد الله الباهر أمهما أم عبد الله بنت الحسن بن علی علیهم السلام، وأبو</w:t>
      </w:r>
      <w:bookmarkStart w:id="45" w:name="pg14068_140921"/>
    </w:p>
    <w:p>
      <w:pPr>
        <w:pStyle w:val="BookText"/>
        <w:rPr/>
      </w:pPr>
      <w:bookmarkEnd w:id="45"/>
      <w:r>
        <w:rPr>
          <w:rFonts w:ascii="IRNazanin" w:hAnsi="IRNazanin" w:eastAsia="IRNazanin"/>
          <w:color w:val="111111"/>
          <w:sz w:val="28"/>
          <w:sz w:val="28"/>
          <w:szCs w:val="28"/>
          <w:rtl w:val="true"/>
          <w:lang w:bidi="fa-IR"/>
        </w:rPr>
        <w:t>الحسین زید الشهید بالکوفة وعمر توأم، والحسین الأصغر، وعبد الرحمن وسلیمان توأم، والحسن والحسین وعبید الله توأم، ومحمد الأصغر فرد، وعلی وهو أصغر ولده، وخدیجة فرد،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له بنت،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له فاطمة، وعلیة، وأم کلثوم</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 w:name="__RefHeading___Toc450024_1738255347"/>
      <w:bookmarkStart w:id="47" w:name="_Toc17"/>
      <w:bookmarkEnd w:id="46"/>
      <w:r>
        <w:rPr>
          <w:rtl w:val="true"/>
        </w:rPr>
        <w:t>النبی یبعث سلاماً لابنها الباقر علیه السلام</w:t>
      </w:r>
      <w:bookmarkEnd w:id="4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طالما کان النبی صلی الله علیه و آله یوصی بإتباع ومودة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یعرفهم بصفاتهم وذواتهم إلی الإمام الثانی عشر عجل الله فرجه الشریف وذلک لأنهم ترجمان القرآن وعدله وبهم یستقیم الأمر وتستمر الرسالة والهدی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صلی الله علیه و آله یعلم أنّ أحد أصحابه الموالین وهو جابر بن عبد الله الأنصاری یُعمّر ویدرک ولده الباقر علیه السلام فقد ضمنه رسالة سلام معطرة من نور الوحی والنبوة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ورد عن أبان بن تغلب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جابر بن عبد الله الأنصاری کان آخر من بقی من أصحاب رسول الله وکان رجلاً منقطعاً إلینا أهل البیت وکان یقعد فی مسجد رسول الله صلی الله علیه و آله وهو معتجر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بعمامة سوداء وکان ینادی یا باقر العلم، یا باقر العلم، فکان أهل المدینة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یهجر، 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أهجر ولکنی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ستدرک رجلاً منی اسمه اسمی وشمائله شمائلی، یبقر العلم بقراً، فذاک الذی دعانی إلی ما أقول،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جابر یتردد ذات یوم فی بعض طرق المدینة إذ مرّ بطریق فی ذاک الطریق کان فیه محمد بن علی فلما نظر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أقبل فأقبل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w:t>
      </w:r>
      <w:bookmarkStart w:id="48" w:name="pg14068_140922"/>
    </w:p>
    <w:p>
      <w:pPr>
        <w:pStyle w:val="BookText"/>
        <w:rPr/>
      </w:pPr>
      <w:bookmarkEnd w:id="48"/>
      <w:r>
        <w:rPr>
          <w:rFonts w:ascii="IRNazanin" w:hAnsi="IRNazanin" w:eastAsia="IRNazanin"/>
          <w:color w:val="111111"/>
          <w:sz w:val="28"/>
          <w:sz w:val="28"/>
          <w:szCs w:val="28"/>
          <w:rtl w:val="true"/>
          <w:lang w:bidi="fa-IR"/>
        </w:rPr>
        <w:t>فأدبر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شمائل رسول الله صلی الله علیه و آله والذی نفسی بیده، یا غلام ما اسمک؟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محمد بن علی بن الحسین، فأقبل علیه یقبل رأسه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أبوک رسول الله صلی الله علیه و آله یقرئک السلام ویقول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محمد بن علی بن الحسین إلی أبیه وهو ذعر فأخبره الخبر،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وقد فعلها جابر، قال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بیتک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جابر یأتیه طرفی النهار وکان أهل المدینة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عجباه لجابر یأتی هذا الغلام طرفی النهار وهو آخر من بقی من أصحاب رسول الله صلی الله علیه و آله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 w:name="__RefHeading___Toc450026_1738255347"/>
      <w:bookmarkStart w:id="50" w:name="_Toc18"/>
      <w:bookmarkEnd w:id="49"/>
      <w:r>
        <w:rPr>
          <w:rtl w:val="true"/>
        </w:rPr>
        <w:t>زید الشهید فی لسان المعصوم</w:t>
      </w:r>
      <w:bookmarkEnd w:id="5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علی بن الحسین علیهم السلام هو أحد أباة الضیم، ومن مقدمی علماء أهل البیت، قد اکتنفته الفضائل من شتی جوانبه، موصول بشرف نبوی، ومجد علوی، وسؤدد فاطمی، وروح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والشیعة علی بکرة أبیها لا تقول فیه إلا بالقداسة، وقد دعا إلی الرضا من آل محمد، کما تشهد لذلک أحادیث أسندت إلی النبی صلی الله علیه و آله والأئمة الأطهار علیهم السلام إضافة إلی نصوص العلماء، ومدائح الشعراء وتأبینهم له، فمنها قول رسول الله صلی الله علیه و آله للحسین السبط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صلبک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یتخطی هو وأصحابه رقاب الناس یدخلون الجنة بغیر حساب</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یخرج ویقتل بالکوفة ویصلب بالکناسة،</w:t>
      </w:r>
      <w:bookmarkStart w:id="51" w:name="pg14068_140923"/>
    </w:p>
    <w:p>
      <w:pPr>
        <w:pStyle w:val="BookText"/>
        <w:rPr/>
      </w:pPr>
      <w:bookmarkEnd w:id="51"/>
      <w:r>
        <w:rPr>
          <w:rFonts w:ascii="IRNazanin" w:hAnsi="IRNazanin" w:eastAsia="IRNazanin"/>
          <w:color w:val="111111"/>
          <w:sz w:val="28"/>
          <w:sz w:val="28"/>
          <w:szCs w:val="28"/>
          <w:rtl w:val="true"/>
          <w:lang w:bidi="fa-IR"/>
        </w:rPr>
        <w:t>یخرج من قبره نبشاً، وتفتح لروحه أبواب السماء، وتبتهج به أهل السماوات والأرض</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أمیر المؤمنین علیه السلام وقد وقف بالکوفة علی الموضع الذی صلب فیه زید فبکی حتی اخضلت لحیته وبکی أصحابه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مم بکاؤک؟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ولدی یصلب فی هذا الموضع، من رضی أن ینظر إلی عورته أکبه الله علی وجهه فی النار</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اشدد أزری بزید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علیه زید فلما رآه علیه السلام تلا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قَوّامِینَ بِالْقِسْطِ شُهَداءَ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یا زید من أهل ذلک</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مؤمنا، وکان عارفا، وکان عالما، وکان صدوقا، أما إنه لو ظفر لوفی، أما إنه لو ملک لعرف کیف یصنعها</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الرضا علیهم السلام، إنّه کان من علماء آل محمد غضب لله فجاهد أعداءه حتی قتل</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الأحادیث الکثیرة فی هذا المجال</w:t>
      </w:r>
      <w:r>
        <w:rPr>
          <w:rFonts w:eastAsia="IRNazanin" w:cs="IRNazanin"/>
          <w:color w:val="111111"/>
          <w:sz w:val="28"/>
          <w:szCs w:val="28"/>
          <w:rtl w:val="true"/>
          <w:lang w:bidi="fa-IR"/>
        </w:rPr>
        <w:t>.</w:t>
      </w:r>
    </w:p>
    <w:p>
      <w:pPr>
        <w:pStyle w:val="Heading3"/>
        <w:numPr>
          <w:ilvl w:val="2"/>
          <w:numId w:val="1"/>
        </w:numPr>
        <w:rPr/>
      </w:pPr>
      <w:bookmarkStart w:id="52" w:name="__RefHeading___Toc450028_1738255347"/>
      <w:bookmarkStart w:id="53" w:name="_Toc19"/>
      <w:bookmarkEnd w:id="52"/>
      <w:r>
        <w:rPr>
          <w:rtl w:val="true"/>
        </w:rPr>
        <w:t>الفرق بین العلوی والفاطمی</w:t>
      </w:r>
      <w:bookmarkEnd w:id="5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العلویون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المنسوبون إلی أمیر المؤمنین من غیر طرف الحسنین یقال لهم العلویون، وهم عدة کثیرة فی بلاد الهند، وفی أردکان من بلاد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وبخارا</w:t>
      </w:r>
    </w:p>
    <w:p>
      <w:pPr>
        <w:pStyle w:val="BookText"/>
        <w:rPr/>
      </w:pPr>
      <w:r>
        <w:rPr>
          <w:rFonts w:ascii="IRNazanin" w:hAnsi="IRNazanin" w:eastAsia="IRNazanin"/>
          <w:color w:val="111111"/>
          <w:sz w:val="28"/>
          <w:sz w:val="28"/>
          <w:szCs w:val="28"/>
          <w:rtl w:val="true"/>
          <w:lang w:bidi="fa-IR"/>
        </w:rPr>
        <w:t>وبلاد الأفغان وملتان والسند وغیرها</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ینتسب إلی علی وفاطمة عن طریق الحسنین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ینتسب إلی فاطمة علیها السلام بالولادة فاطمی، والعلوی هو الذی ینتسب إلی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کل فاطمی علوی ولیس کل علوی 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والفاطمیون ینتسبون إلی جدهم الملقب بالمهدی، أول خلفائهم ببلاد المغرب، وهو عبید الله بن محمد بن جعفر بن محمد بن إسماعیل بن الإمام جعفر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من فرقة الإسماعیلیة، إحدی فرق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والإسماعیلیة یوافقون الإمامیة الاثنی عشریة فی سوق الإمامة من أمیر المؤمنین علی بن أبی طالب إلی الإمام جعفر الصادق، ثم یعدلون بها عن الإمام موسی الکاظم إلی أخیه إسماعیل، ثم إلی ابنه محمد، ثم إلی ابنه جعفر، ثم إلی ابنه محمد الملقب بالحبیب، ثم إلی عبید الله الملقب بالمهدی أول خلفاء الفاطمیین، ثم إلی ابنه العزیز، ثم ابنه الظاهر، إلی ابنه المستنصر بالله أبی تمیم خامس خلفائهم بمصر، وهنا یفترق الإسماعیلیة إلی فرقتین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انتقلت من المستنصر إلی ابنه المستعلی، وأخری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انتقلت إلی ابنه نزار</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وذکرهم الشهید الأول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الفاطمیون شیعةً إسماعیلیةً، سعوا کثیراً لنشر التشیع فی مصر وأفریقیا والأقطار الأخری التی کانت تحت 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جاز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ظهور الفاطمیین واستیلاءهم علی الحکم وحرصهم علی نشر</w:t>
      </w:r>
      <w:bookmarkStart w:id="54" w:name="pg14068_140925"/>
    </w:p>
    <w:p>
      <w:pPr>
        <w:pStyle w:val="BookText"/>
        <w:rPr/>
      </w:pPr>
      <w:bookmarkEnd w:id="54"/>
      <w:r>
        <w:rPr>
          <w:rFonts w:ascii="IRNazanin" w:hAnsi="IRNazanin" w:eastAsia="IRNazanin"/>
          <w:color w:val="111111"/>
          <w:sz w:val="28"/>
          <w:sz w:val="28"/>
          <w:szCs w:val="28"/>
          <w:rtl w:val="true"/>
          <w:lang w:bidi="fa-IR"/>
        </w:rPr>
        <w:t>التشیع ومعارضة المذاهب الأخری کان رد فعل طبیعی للعنف والضغط الذی کانت الشیعة تنوء به أیام الحکم العباسی</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عن المقریزی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کان الخلفاء الفاطمیون بمصر کانت تتعطل الأسواق فی ذلک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ویعمل فیه السماط العظیم المسمی سماط الحزن وینحرون الإبل، وظل الفاطمیون یجرون علی ذلک کل أیامهم فلما زالت الدولة الفاطمیة اتخذ الملوک من بنی أیوب یوم عاشوراء یوم سرور یوسعون فیه علی عیالهم، ویتبسطون فی المطاعم، ویتخذون الأوانی الجدیدة، ویکتحلون ویدخلون الحمام جریاً علی عادة أهل الشام التی سنها لهم الحجاج فی أیام عبد الملک بن مروان لیرغموا بذلک أنوف شیعة علی بن أبی طالب کرم الله وجهه الذین یتخذون یوم عاشوراء یوم عزاء وحزن علی الحسین بن علی علیهما السلام لأنه قتل فیه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450030_1738255347"/>
      <w:bookmarkStart w:id="56" w:name="_Toc20"/>
      <w:bookmarkEnd w:id="55"/>
      <w:r>
        <w:rPr>
          <w:rtl w:val="true"/>
        </w:rPr>
        <w:t>فاطمة بنت الحسن وعاء وحجر للمعصوم</w:t>
      </w:r>
      <w:bookmarkEnd w:id="5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إلی کل السجایا والکرامات والصفات العالیة التی حازت علیها هذه العلویة الجلیلة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فحسبها فخراً وسمواً أنّها بضعة من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وعاءً للإمام الباقر علیه السلام ومربیة له فی حجرها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ولد علیه السلام بالمدینة یوم الجمعة غرة رجب سنة سبع وخمسین من الهجرة، قبل استشهاد الحسین علیه السلام بثلاث سنین أو قریب الأربع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الثالث من شهر صفر سنة سبع وخمسین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مع جده ثلاث سنین، ومع أبیه الإمام علی السجاد علیه السلام أربعاً وثلاثین</w:t>
      </w:r>
      <w:bookmarkStart w:id="57" w:name="pg14068_140926"/>
    </w:p>
    <w:p>
      <w:pPr>
        <w:pStyle w:val="BookText"/>
        <w:rPr/>
      </w:pPr>
      <w:bookmarkEnd w:id="57"/>
      <w:r>
        <w:rPr>
          <w:rFonts w:ascii="IRNazanin" w:hAnsi="IRNazanin" w:eastAsia="IRNazanin"/>
          <w:color w:val="111111"/>
          <w:sz w:val="28"/>
          <w:sz w:val="28"/>
          <w:szCs w:val="28"/>
          <w:rtl w:val="true"/>
          <w:lang w:bidi="fa-IR"/>
        </w:rPr>
        <w:t>سنة وعشرة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وعاش بعد أبیه أیام إمامته بقیة ملک الولید، وملک سلیمان بن عبد الملک، وملک عمر بن عبد العزیز، وملک یزید بن عبد الملک، وملک هشام بن عبد الملک، وملک الولید بن یزید، وملک إبراهیم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وقبض فی أول ملک إبراهیم بن الولید، فی شهر ربیع الآخر سنة مائة وأربع عشرة من الهجرة، فکانت أیام إمامته تسع عشرة سنة وشهرین، وصار إلی کرامة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کمل عمره سبعاً وخمسین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سبب وفاته أنّ إبراهیم بن الولید 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بالبقیع مع أبیه علی علیه السلام</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علیه السلام یشبه جده رسول الله صلی الله علیه و آله، لذا لقب بالشبیه</w:t>
      </w:r>
      <w:r>
        <w:rPr>
          <w:rFonts w:eastAsia="IRNazanin" w:cs="IRNazanin"/>
          <w:color w:val="111111"/>
          <w:sz w:val="28"/>
          <w:szCs w:val="28"/>
          <w:rtl w:val="true"/>
          <w:lang w:bidi="fa-IR"/>
        </w:rPr>
        <w:t>.</w:t>
      </w:r>
    </w:p>
    <w:p>
      <w:pPr>
        <w:pStyle w:val="Heading3"/>
        <w:numPr>
          <w:ilvl w:val="2"/>
          <w:numId w:val="1"/>
        </w:numPr>
        <w:rPr/>
      </w:pPr>
      <w:bookmarkStart w:id="58" w:name="__RefHeading___Toc450032_1738255347"/>
      <w:bookmarkStart w:id="59" w:name="_Toc21"/>
      <w:bookmarkEnd w:id="58"/>
      <w:r>
        <w:rPr>
          <w:rtl w:val="true"/>
        </w:rPr>
        <w:t>الملائکة تنادی فاطمة بنت الحسن علیها السلام</w:t>
      </w:r>
      <w:bookmarkEnd w:id="5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الصفات التی امتازت بها السیدة فاطمة بنت الحسن علیها السلام أنّها من جملة المحدثات علاوة علی ما حظیت به من خصائص ومزایا 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لا یتسنی لکل أحد إلا من خصه الله بمزید من الإیمان والمعرفة والارتقاء بحیث یصل إلی مرتبة التحدث مع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فالسیدة أم الباقر علیه السلام بما فیها من مؤهلات وما تحمل من المعارف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وتجسد فی ذاتها الإخلاص والعمل والسیر علی نهج الأنبیاء والأولیاء علیهم السلام قد جعلها أن تصل إلی هذه المرتبة العالیة وتشابه جدتها الزهراء علیها السلام بهذه الصفة وتکون محدثة من قبل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شابهت مریم بنت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نبی الله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کانت تخاطبها الملائکة وقد ذکر القرآن تلک الفضیلة لها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قالَتِ الْمَلائِکَةُ یا مَرْیَمُ إِنَّ اللّهَ اصْطَفاکِ وَ طَهَّرَکِ وَ اصْطَفاکِ</w:t>
      </w:r>
      <w:bookmarkStart w:id="60" w:name="pg14068_140927"/>
    </w:p>
    <w:p>
      <w:pPr>
        <w:pStyle w:val="BookText"/>
        <w:rPr/>
      </w:pPr>
      <w:bookmarkEnd w:id="60"/>
      <w:r>
        <w:rPr>
          <w:rFonts w:ascii="IRNazanin" w:hAnsi="IRNazanin" w:eastAsia="IRNazanin"/>
          <w:color w:val="111111"/>
          <w:sz w:val="28"/>
          <w:sz w:val="28"/>
          <w:szCs w:val="28"/>
          <w:rtl w:val="true"/>
          <w:lang w:bidi="fa-IR"/>
        </w:rPr>
        <w:t>عَلی نِساءِ الْعالَمِینَ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طهر الله واصطفی أم نبی الله عیسی علیه السلام وباقی أمهات الأنبیاء علیهم السلام فکذا الحال فی أمهات الأئمة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عجب عندما نسمع أو نقرأ أنّ الملائکة تحدث أم أحد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السیدة فاطمة بنت الحسن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عندما حملت السیدة فاطمة بالإمام الباقر علیه السلام أخذها الضعف والانهیار وأحیاناً تصاب بغثیان وربما غشیان فترقد فی فراشها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الأیام کانت نائمة فرأت فی عالم الرؤیا أن جاءها شخص وبشرها بمولد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جلست من نومها فقد سمعت صوتاً من الجانب الأیمن من الدار من دون أن تراه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حامل بأفضل أهل الأرض فی زمانه وأخذ بالإمام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الوقت لم تشعر السیدة فاطمة بنت الحسن علیه السلام بثقلٍ أو غیره فی حملها إلی حین ولادته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450034_1738255347"/>
      <w:bookmarkStart w:id="62" w:name="_Toc22"/>
      <w:bookmarkEnd w:id="61"/>
      <w:r>
        <w:rPr>
          <w:rtl w:val="true"/>
        </w:rPr>
        <w:t>من صفاتها الصِّدِّیقة</w:t>
      </w:r>
      <w:bookmarkEnd w:id="62"/>
    </w:p>
    <w:p>
      <w:pPr>
        <w:pStyle w:val="BookText"/>
        <w:rPr/>
      </w:pPr>
      <w:r>
        <w:rPr>
          <w:rFonts w:ascii="IRNazanin" w:hAnsi="IRNazanin" w:eastAsia="IRNazanin"/>
          <w:color w:val="111111"/>
          <w:sz w:val="28"/>
          <w:sz w:val="28"/>
          <w:szCs w:val="28"/>
          <w:rtl w:val="true"/>
          <w:lang w:bidi="fa-IR"/>
        </w:rPr>
        <w:t>مرّ علیک أنّ لفظ الصّدِّیقة من الأسماء التی عرفت بها السیدة فاطمة الزهراء علیها السلام وذلک لشدة تصدیقها بالله ورسوله ووصیه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والصّدِّیق صیغة مبالغة فی التصدیق الکامل والتام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کثیرة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کما فی اللغة من صدق بقوله واعتقاده وحقق صدقه بفعله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فالسیدة فاطمة بنت الحسن علیه السلام تشابه جدتها فی هذه الصفة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العظیمة وهی التصدیق العلمی والعملی أو قل التصدیق بالجوانح والجوارح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نعرف أنّ کل قولها صدق وکل فعلها صدق مطابق للواقع ولا تشوبه الأخطاء والانحرافات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القرآن الکریم إلی بیان هذه الصفة والمراحل التی یلزم طیها ثم الوصول إلیها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 بِاللّهِ وَ رُسُلِهِ أُولئِکَ هُمُ الصِّدِّیقُونَ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والسیدة فاطمة بنت الحسن علیه السلام من المصادیق الجلیة لهذه الآیة المبارکة حیث آمنت کل الإیمان حتی أصبحت من الدعاة إلی الحق ونشر کلمة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أحفاها الله بکرامات عدیدة ذلک بما أحسنت وصدقت بالله الواحد ورسوله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صَدَّقَتْ بِکَلِماتِ رَبِّها وَ کُتُبِهِ وَ کانَتْ مِنَ الْقانِتِینَ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شابهت فی هذه الصفة مریم بنت عمران أم نبی الله عیسی علیه السلام حیث کانت تلقب بالصدیقة کما هو ثابت فی صریح القرآن الکریم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الْمَسِیحُ ابْنُ مَرْیَمَ إِلاّ رَسُولٌ قَدْ خَلَتْ مِنْ قَبْلِهِ الرُّسُلُ وَ أُمُّهُ صِدِّیقَةٌ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فالصدیقة من الصفات العالیة التی لا یتسنی لکل أحد أن یصل إلیها إلا من خصه الله بالحفاوة والرعایة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ویبقی أن نعرف الدلیل الذی یثبت أنّ فاطمة بنت الحسن من الصدیقین وقد تجاوزت هذه الصفة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ثبت عن المعصوم الذی یتکلم عن الواقع وعن الله بدون أی مبالغة أو مجاملة أو بدافع العاطفة وإنما ینطق عن الله وهذا هو شأن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ثبت فی الکتب</w:t>
      </w:r>
      <w:bookmarkStart w:id="63" w:name="pg14068_140929"/>
    </w:p>
    <w:p>
      <w:pPr>
        <w:pStyle w:val="BookText"/>
        <w:rPr/>
      </w:pPr>
      <w:bookmarkEnd w:id="63"/>
      <w:r>
        <w:rPr>
          <w:rFonts w:ascii="IRNazanin" w:hAnsi="IRNazanin" w:eastAsia="IRNazanin"/>
          <w:color w:val="111111"/>
          <w:sz w:val="28"/>
          <w:sz w:val="28"/>
          <w:szCs w:val="28"/>
          <w:rtl w:val="true"/>
          <w:lang w:bidi="fa-IR"/>
        </w:rPr>
        <w:t xml:space="preserve">المعتبرة أنّ الإمام أبا عبد الله الصادق علیه السلام ذکر جدته 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ذکر فاطمة بنت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صدیقة لم یدرک فی آل الحسن امرأة مثلها</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أنّ زوجها علی بن الحسین علیهما السلام کان یسمیها الصّدیقة</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غرار هذا یلزم حتی فی تغسیلها لابد من صّدیقٍ معصومٍ یتولی غسلها کما هو واضح من تعلیل الحدیث الذی یذکر تغسیل علی علیه السلام لفاطمة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سئل الصادق علیه السلام عن فاطمة علیها السلام من غسلها؟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غسلها أمیر المؤمنین علیه السلام لأنها کانت صدِّیقة لم یکن لیغسلها إلا صدّیق</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450036_1738255347"/>
      <w:bookmarkStart w:id="65" w:name="_Toc23"/>
      <w:bookmarkEnd w:id="64"/>
      <w:r>
        <w:rPr>
          <w:rtl w:val="true"/>
        </w:rPr>
        <w:t>من صفاتها الروایة</w:t>
      </w:r>
      <w:bookmarkEnd w:id="6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جملة الصفات التی حوتها السیدة فاطمة بنت الحسن علیهما السلام أنها کانت تروی الحدیث عن النبی صلی الله علیه و آله وعن أئمة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عنها المحدثون من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تلک الروایات التی روتها عن النبی صلی الله علیه و آله کما جاء فی 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فاطمة بنت الحسن علیهما السلام عن أبیها الحسن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یدعو بهذا الدعاء بین کل رکعتین من صلاة الزوال، الرکعتان الأولتان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أکرم مأتی، وأکرم مزور، وخیر من طلب إلیه الحاجات، وأجود من أعطی، وأرحم من استرحم، وأرأف من عفا، وأعز من اعتمد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بی إلیک فاقة، ولی إلیک حاجات، ولک عندی طلبات، من ذنوب أنا</w:t>
      </w:r>
      <w:bookmarkStart w:id="66" w:name="pg14068_140930"/>
    </w:p>
    <w:p>
      <w:pPr>
        <w:pStyle w:val="BookText"/>
        <w:rPr/>
      </w:pPr>
      <w:bookmarkEnd w:id="66"/>
      <w:r>
        <w:rPr>
          <w:rFonts w:ascii="IRNazanin" w:hAnsi="IRNazanin" w:eastAsia="IRNazanin"/>
          <w:color w:val="111111"/>
          <w:sz w:val="28"/>
          <w:sz w:val="28"/>
          <w:szCs w:val="28"/>
          <w:rtl w:val="true"/>
          <w:lang w:bidi="fa-IR"/>
        </w:rPr>
        <w:t>بها مرتهن قد أوقرت ظهری وأوبقتنی، وألا ترحمنی وتغفر لی أکن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روی عنها ابن إسحاق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فاطمة بنت الحسن بن علی رضی الله عنهم أن رسول الله صلی الله علیه وسلم بعث زید بن حارثة نحو مدین ومعه ضمیرة مولی علی بن أبی طالب وأخ 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 سبباً من أهل میناء وهی السواحل وفیها جماع من الناس فبیعوا ففرق بینهم</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روی عنها مسألة رد الشمس لعلی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عن فاطمة بنت الحسن، عن أسماء بنت عمیس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 آله یوحی إلیه ورأسه فی حجر علی فلم یصل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العصر حتی غربت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 کان فی طاعتک وطاعة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فاردد علیه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فرأیتها غربت ثم رأیتها طلعت بعد ما غربت</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الروایات التی جاءت عن طریقها</w:t>
      </w:r>
      <w:r>
        <w:rPr>
          <w:rFonts w:eastAsia="IRNazanin" w:cs="IRNazanin"/>
          <w:color w:val="111111"/>
          <w:sz w:val="28"/>
          <w:szCs w:val="28"/>
          <w:rtl w:val="true"/>
          <w:lang w:bidi="fa-IR"/>
        </w:rPr>
        <w:t>.</w:t>
      </w:r>
    </w:p>
    <w:p>
      <w:pPr>
        <w:pStyle w:val="Heading3"/>
        <w:numPr>
          <w:ilvl w:val="2"/>
          <w:numId w:val="1"/>
        </w:numPr>
        <w:rPr/>
      </w:pPr>
      <w:bookmarkStart w:id="67" w:name="__RefHeading___Toc450038_1738255347"/>
      <w:bookmarkStart w:id="68" w:name="_Toc24"/>
      <w:bookmarkEnd w:id="67"/>
      <w:r>
        <w:rPr>
          <w:rtl w:val="true"/>
        </w:rPr>
        <w:t>من أخبارها فی آخر الزمان</w:t>
      </w:r>
      <w:bookmarkEnd w:id="6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عن السیدة فاطمة بنت الحسن علیهم السلام أنّها تتکلم عن أحوال آخر الزمان وحال الناس فیه من انشقاقهم وتکفیر بعضهم البعض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ینم عن مدی اطلاعها ونظرتها الثاقبة التی تجاوزت فیها المستقبل البعید الذی یظهر فیه</w:t>
      </w:r>
      <w:bookmarkStart w:id="69" w:name="pg14068_140931"/>
    </w:p>
    <w:p>
      <w:pPr>
        <w:pStyle w:val="BookText"/>
        <w:rPr/>
      </w:pPr>
      <w:bookmarkEnd w:id="69"/>
      <w:r>
        <w:rPr>
          <w:rFonts w:ascii="IRNazanin" w:hAnsi="IRNazanin" w:eastAsia="IRNazanin"/>
          <w:color w:val="111111"/>
          <w:sz w:val="28"/>
          <w:sz w:val="28"/>
          <w:szCs w:val="28"/>
          <w:rtl w:val="true"/>
          <w:lang w:bidi="fa-IR"/>
        </w:rPr>
        <w:t>العدل والإصلاح علی ید المصلح العالمی الذی یملأ الأرض عدلا وقسطا بعد 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عن عمیرة بنت نفیل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بنت الحسن بن علی علیهما السلام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هذا الأمر الذی تنتظرون حتی یبرأ بعضکم من بعض، ویلعن بعضکم بعضا، ویتفل بعضکم فی وجه بعض، وحتی یشهد بعضکم بالکفر علی بعض،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ذلک خیر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کله فی ذلک عند ذلک یقوم قائمنا فیرفع ذلک کله</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هذه الروایة ذکرت عن الحسن علیه السلام تارة وعن الحسین علیه السلام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یتعارض مع ما ذکرته علیها السلام فإنّ کل ما عندها من المزایا والعلم هو مکتسب من نور وفیض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عاشت وترعرعت تحت أکناف أهل العصمة ومعدن الرسالة</w:t>
      </w:r>
      <w:r>
        <w:rPr>
          <w:rFonts w:eastAsia="IRNazanin" w:cs="IRNazanin"/>
          <w:color w:val="111111"/>
          <w:sz w:val="28"/>
          <w:szCs w:val="28"/>
          <w:rtl w:val="true"/>
          <w:lang w:bidi="fa-IR"/>
        </w:rPr>
        <w:t>.</w:t>
      </w:r>
    </w:p>
    <w:p>
      <w:pPr>
        <w:pStyle w:val="Heading3"/>
        <w:numPr>
          <w:ilvl w:val="2"/>
          <w:numId w:val="1"/>
        </w:numPr>
        <w:rPr/>
      </w:pPr>
      <w:bookmarkStart w:id="70" w:name="__RefHeading___Toc450040_1738255347"/>
      <w:bookmarkStart w:id="71" w:name="_Toc25"/>
      <w:bookmarkEnd w:id="70"/>
      <w:r>
        <w:rPr>
          <w:rtl w:val="true"/>
        </w:rPr>
        <w:t>الأوضاع السیاسیة فی عصرها</w:t>
      </w:r>
      <w:bookmarkEnd w:id="7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عاشت السیدة فاطمة بنت الحسن علیهما السلام أوضاعاً سیاسیة ألیمة فی کل مراحل حیاتها إلی حین وفاتها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یمکن لنا أن نقسم حیاتها إلی ثلاث 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المرحلة الأولی فی عصر أبیها الحسن علیه السلام وهی ما بین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المرحلة کانت من المراحل العصیبة التی مرت بها السیدة فاطمة بنت الحسن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کانت ملیئة بالأحداث والأحزان وتأزم الأوضاع فی شتی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الحقبة التی کان فیها معاویة یقاتل الحسن علیه السلام والمؤمنین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شاهدت ما جری علی أبیها من إصابات وخیانة من البعید والقریب واضطهادٍ واستبدادٍ لعموم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استقرت مع أبیها فی المدینة المنورة تحت الحصار والاضطهاد إلی أن جاءت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جعدة بنت الأشعث زوجة الحسن علیه السلام وسمت أباها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أخذ هو الآخر مأخذه الکبیر منها واشتد حزنها وألمها بعد فقدها أباها مسموما مظلوما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کانت فی عصر عمها الحسین علیه السلام ما بین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إنّها بعد استشهاد أبیها علیه السلام انتقلت إلی کفالة عمها الحسین علیه السلام إلی أن تزوجت بالإمام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المرحلة بدورها لا تقل عن الأولی من أحزانٍ وآلامٍ ومحنٍ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کانت أیضاً ملیئة بالأحداث والمصائب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کانت المناهضات بین عمها الحسین علیه السلام ومعاویة إلی أن هلک وجاء دور ابنه یزید وأول عمل أقدم علیه أن حارب عمها الحسین علیه السلام وقتله مع أهل بیته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شاهدت السیدة فاطمة بنت الحسن علیهما السلام حال عمها وإخوتها وأهل بیتها مجزرین علی رمضاء کربلاء بلا رؤوس وهی مسبیة مع زوجها العلیل وابنها الصغیر وعمتها زینب علیها السلام وباقی أهلها من بلد إلی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ورؤوس أهل بیتها نصب أعینها تلوح علی رؤوس الرماح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شدة المعاملة القاسیة التی واجهتها من قبل أعداء الإنسانیة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زوجها الإمام زین العابدین علیه السلام وقد شاهدت ما فیه من المصائب والحزن وهو فی حال یرثی له من شدة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وتجاوز الأعداء علیه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حاولوا قتله عدة مرات فی کربلاء وفی الکوفة ولکن حالت ید الغیب بینهم وبین قتله لکی یبقی نسل آل محمد یعطی دوره الکامل فی رسم النهج الإلهی الخالد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وبقیت هذه السیدة بعد عاشوراء وآلام السبی مع زوجها فی تلک الظروف الحزینة الألیمة إلی أن وافاها الأجل</w:t>
      </w:r>
      <w:r>
        <w:rPr>
          <w:rFonts w:eastAsia="IRNazanin" w:cs="IRNazanin"/>
          <w:color w:val="111111"/>
          <w:sz w:val="28"/>
          <w:szCs w:val="28"/>
          <w:rtl w:val="true"/>
          <w:lang w:bidi="fa-IR"/>
        </w:rPr>
        <w:t>.</w:t>
      </w:r>
      <w:bookmarkStart w:id="72" w:name="pg14068_140933"/>
    </w:p>
    <w:p>
      <w:pPr>
        <w:pStyle w:val="Heading3"/>
        <w:numPr>
          <w:ilvl w:val="2"/>
          <w:numId w:val="1"/>
        </w:numPr>
        <w:rPr/>
      </w:pPr>
      <w:bookmarkStart w:id="73" w:name="__RefHeading___Toc450042_1738255347"/>
      <w:bookmarkStart w:id="74" w:name="_Toc26"/>
      <w:bookmarkEnd w:id="72"/>
      <w:bookmarkEnd w:id="73"/>
      <w:r>
        <w:rPr>
          <w:rtl w:val="true"/>
        </w:rPr>
        <w:t>حضورها کربلاء</w:t>
      </w:r>
      <w:bookmarkEnd w:id="74"/>
    </w:p>
    <w:p>
      <w:pPr>
        <w:pStyle w:val="BookText"/>
        <w:rPr/>
      </w:pPr>
      <w:r>
        <w:rPr>
          <w:rFonts w:ascii="IRNazanin" w:hAnsi="IRNazanin" w:eastAsia="IRNazanin"/>
          <w:color w:val="111111"/>
          <w:sz w:val="28"/>
          <w:sz w:val="28"/>
          <w:szCs w:val="28"/>
          <w:rtl w:val="true"/>
          <w:lang w:bidi="fa-IR"/>
        </w:rPr>
        <w:t>حضرت السیدة فاطمة بنت الحسن علیهما السلام أرض کربلاء وشاهدت وقائع عاشوراء وعاشت فی تلک الحظة هذه السیدة الجلیلة المحن والآلام بما مرّ بها وبأهل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کانت مع زوجها الإمام السجاد وابنها الإمام الباقر علیهما السلام فی واقعة الطف یوم عاشوراء، وبذلک تکون قد شاهدت الفجائع المروعة وما جری علی آل الرسول صلی الله علیه و آله فی ذلک الیوم من مصائب ومحن، فقد شاهدت مصرع عمها الإمام الحسین علیه السلام وقتل أخیها القاسم ومصارع بقیة الأبطال من آل البیت وأصحابهم الکرام، وشاهدت أیضا زوجها العلیل مکبلاً بالأغلال، وولدها الإمام الباقر علیه السلام البالغ من العمر أربع سنوات تقریباً، یشکون العطش ومرارة الأسر وذله، محتسبة کل ذلک فی سبیل الله</w:t>
      </w:r>
      <w:r>
        <w:rPr>
          <w:rFonts w:eastAsia="IRNazanin" w:cs="IRNazanin"/>
          <w:color w:val="111111"/>
          <w:sz w:val="28"/>
          <w:szCs w:val="28"/>
          <w:rtl w:val="true"/>
          <w:lang w:bidi="fa-IR"/>
        </w:rPr>
        <w:t>.</w:t>
      </w:r>
    </w:p>
    <w:p>
      <w:pPr>
        <w:pStyle w:val="Heading3"/>
        <w:numPr>
          <w:ilvl w:val="2"/>
          <w:numId w:val="1"/>
        </w:numPr>
        <w:rPr/>
      </w:pPr>
      <w:bookmarkStart w:id="75" w:name="__RefHeading___Toc450044_1738255347"/>
      <w:bookmarkStart w:id="76" w:name="_Toc27"/>
      <w:bookmarkEnd w:id="75"/>
      <w:r>
        <w:rPr>
          <w:rtl w:val="true"/>
        </w:rPr>
        <w:t>وفاتها ومحل دفنها</w:t>
      </w:r>
      <w:bookmarkEnd w:id="7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یظهر لنا من التاریخ وکتب السّیر وغیرها تحدید تاریخ ولادة السیدة فاطمة بنت الحسن علیهما السلام أو شهادتها وحتی مقام دفنها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یعبر عن مدی الظلامة التی عاشتها هذه السیدة الجلیلة فی اندثار تاریخها وإعفاء معالمها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یمکن أن نقول إنّ حیاتها بعد واقعة الطف استقرت مع زوجها الإمام زین العابدین علیه السلام فی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یبعد أن تکون قد دفنت فیها مع زوجها وابنها وباقی أئمة البقیع وأولادهم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ذلک فی بعض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وإنّ مدفنها فی المدینة المنورة وعمرها ما یقارب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مع ذلک قد ذکر أنّ قبرها فی</w:t>
      </w:r>
    </w:p>
    <w:p>
      <w:pPr>
        <w:pStyle w:val="BookText"/>
        <w:rPr/>
      </w:pPr>
      <w:r>
        <w:rPr>
          <w:rFonts w:ascii="IRNazanin" w:hAnsi="IRNazanin" w:eastAsia="IRNazanin"/>
          <w:color w:val="111111"/>
          <w:sz w:val="28"/>
          <w:sz w:val="28"/>
          <w:szCs w:val="28"/>
          <w:rtl w:val="true"/>
          <w:lang w:bidi="fa-IR"/>
        </w:rPr>
        <w:t>فلسطین عند مسجد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روی أن فی موضع قُری لوط مسجد بناه أبو بکر محمد بن إسماعیل الصاحی فیه مرقد إبراهیم علیه السلام قد غاص فی الصخر بنحو ذراع،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إبراهیم علیه السلام لما رأی قُری قوم لوط فی الهواء،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هذا هو الحق الیقین؛ فلذلک سُمّی مسجد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بناء هذا المسجد فی شهر شعبان سنة اثنتین وخمسین وثلاثمائة، وبظهر المسجد مغارة بها قبر فاطمة بنت الحسن بن علی بن أبی طالب علیهم السلام وعند قبرها رخامة مکتوب علیها بالکوفی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البسیط أسکنت من کان بالأحشاء مسکنه بالرّغم منّی بین التّرب والحجر</w:t>
      </w:r>
    </w:p>
    <w:p>
      <w:pPr>
        <w:pStyle w:val="BookText"/>
        <w:rPr/>
      </w:pPr>
      <w:r>
        <w:rPr>
          <w:rFonts w:ascii="IRNazanin" w:hAnsi="IRNazanin" w:eastAsia="IRNazanin"/>
          <w:color w:val="111111"/>
          <w:sz w:val="28"/>
          <w:sz w:val="28"/>
          <w:szCs w:val="28"/>
          <w:rtl w:val="true"/>
          <w:lang w:bidi="fa-IR"/>
        </w:rPr>
        <w:t>أفدیک فاطمةٌ ممّا رمیت به بنت الأئمّة بنت الأنجم الزّهر</w:t>
      </w:r>
      <w:r>
        <w:rPr>
          <w:rStyle w:val="FootnoteAnchor"/>
          <w:rtl w:val="true"/>
        </w:rPr>
        <w:footnoteReference w:id="4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ذکر ابن بطوطة فی رحلته أنّ هذا القبر لفاطمة بنت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وهنالک بحیرة لوط وهی أجاج یقال إنّها موضع دیار قوم لوط وبمقربة من تربة لوط مسجد الیقین وهو علی تل مرتفع له نور وإشراق لیس لسواه ولا یجاوره إلا دار واحدة یسکنها قیمه وفی المسجد بمقربة من بابه موضع منخفض فی حجر صلد قد هیئ فیه صورة محراب لا یسع إلا مصلیاً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إن إبراهیم سجد فی ذلک الموضع شکراً لله تعالی عند هلاک قوم لوط فتحرک موضع سجوده وساخ فی الأرض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وبالقرب من هذا المسجد مغارة فیها قبر فاطمة بنت الحسین بن</w:t>
      </w:r>
      <w:bookmarkStart w:id="77" w:name="pg14068_140935"/>
    </w:p>
    <w:p>
      <w:pPr>
        <w:pStyle w:val="BookText"/>
        <w:rPr/>
      </w:pPr>
      <w:bookmarkEnd w:id="77"/>
      <w:r>
        <w:rPr>
          <w:rFonts w:ascii="IRNazanin" w:hAnsi="IRNazanin" w:eastAsia="IRNazanin"/>
          <w:color w:val="111111"/>
          <w:sz w:val="28"/>
          <w:sz w:val="28"/>
          <w:szCs w:val="28"/>
          <w:rtl w:val="true"/>
          <w:lang w:bidi="fa-IR"/>
        </w:rPr>
        <w:t>علی علیهما السلام وبأعلی القبر وأسفله لوحان من الرخام فی أحدهما مکتوب منقوش بخط بدیع بسم الله الرحمن الرحیم له العزة والبقاء وله ما ذرا وبرا وعلی خلقه کتب الفناء ولکم فی رسول الله أسوة حسنة هذا قبر أم سلمة فاطمة بنت الحسین رضی الله عنه وفی اللوح الآخر منقوش صنعه محمد بن أبی سهل النقاش بمصر وتحت ذلک هذه الأبیات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أسکنت من کان بالأحشاء مسکنه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450046_1738255347"/>
      <w:bookmarkStart w:id="79" w:name="_Toc28"/>
      <w:bookmarkEnd w:id="78"/>
      <w:r>
        <w:rPr>
          <w:rtl w:val="true"/>
        </w:rPr>
        <w:t>زیارة السیدة فاطمة بنت الحسن</w:t>
      </w:r>
      <w:bookmarkEnd w:id="79"/>
    </w:p>
    <w:p>
      <w:pPr>
        <w:pStyle w:val="BookText"/>
        <w:rPr/>
      </w:pPr>
      <w:r>
        <w:rPr>
          <w:rFonts w:ascii="IRNazanin" w:hAnsi="IRNazanin" w:eastAsia="IRNazanin"/>
          <w:color w:val="111111"/>
          <w:sz w:val="28"/>
          <w:sz w:val="28"/>
          <w:szCs w:val="28"/>
          <w:rtl w:val="true"/>
          <w:lang w:bidi="fa-IR"/>
        </w:rPr>
        <w:t>لم نعثر علی زیارة خاصة للسیدة فاطمة بنت الحسن علیه السلام وإنما هناک زیارات وردت لعموم أولاد المعصومین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ریب أنّ السیدة فاطمة بنت الحسن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الأوائل المقصودین فی تلک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تلک الزیارات هذه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 جدک المصطفی، السلام علی أبیک المرتضی الرضا، السلام علی السیدین الحسن والحسین، السلام علی خدیجة سیدة نساء العالمین، السلام علی فاطمة أم الأئمة الطاهرین، السلام علی النفوس الفاخرة، بحور العلوم الزاخرة، شفعائی فی الآخرة، وأولیائی عند عود الروح إلی العظام الناخرة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أئمة الخلق وولاة الحق، السلام علیک أیها الشخص الشریف الطاهر الکریم أشهد أن لا إله إلا الله، وأن محمداً عبده ومصطفاه، وأن علیاً ولیه ومجتباه وأن الإمامة فی ولده إلی یوم الدین، نعلم ذلک علم الیقین، ونحن لذلک معتقدون وفی نصرهم مجتهدون</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bookmarkStart w:id="80" w:name="pg14068_140936"/>
    </w:p>
    <w:p>
      <w:pPr>
        <w:pStyle w:val="Heading2"/>
        <w:numPr>
          <w:ilvl w:val="1"/>
          <w:numId w:val="1"/>
        </w:numPr>
        <w:rPr/>
      </w:pPr>
      <w:bookmarkStart w:id="81" w:name="__RefHeading___Toc450048_1738255347"/>
      <w:bookmarkStart w:id="82" w:name="_Toc29"/>
      <w:bookmarkEnd w:id="80"/>
      <w:bookmarkEnd w:id="81"/>
      <w:r>
        <w:rPr>
          <w:rtl w:val="true"/>
        </w:rPr>
        <w:t>الفصل السابع</w:t>
      </w:r>
      <w:r>
        <w:rPr>
          <w:rtl w:val="true"/>
        </w:rPr>
        <w:t xml:space="preserve">: </w:t>
      </w:r>
      <w:r>
        <w:rPr>
          <w:rtl w:val="true"/>
        </w:rPr>
        <w:t>فاطمة بنت القاسم أم الإمام الصادق علیهما السلام</w:t>
      </w:r>
      <w:bookmarkEnd w:id="8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 w:name="__RefHeading___Toc450050_1738255347"/>
      <w:bookmarkStart w:id="84" w:name="_Toc30"/>
      <w:bookmarkEnd w:id="83"/>
      <w:r>
        <w:rPr>
          <w:rtl w:val="true"/>
        </w:rPr>
        <w:t>اشارة</w:t>
      </w:r>
      <w:bookmarkStart w:id="85" w:name="pg14068_140938"/>
      <w:bookmarkEnd w:id="84"/>
    </w:p>
    <w:p>
      <w:pPr>
        <w:pStyle w:val="Heading3"/>
        <w:numPr>
          <w:ilvl w:val="2"/>
          <w:numId w:val="1"/>
        </w:numPr>
        <w:rPr/>
      </w:pPr>
      <w:bookmarkStart w:id="86" w:name="__RefHeading___Toc450052_1738255347"/>
      <w:bookmarkStart w:id="87" w:name="_Toc31"/>
      <w:bookmarkEnd w:id="85"/>
      <w:bookmarkEnd w:id="86"/>
      <w:r>
        <w:rPr>
          <w:rtl w:val="true"/>
        </w:rPr>
        <w:t>اسمها ونسبها</w:t>
      </w:r>
      <w:bookmarkEnd w:id="87"/>
    </w:p>
    <w:p>
      <w:pPr>
        <w:pStyle w:val="BookText"/>
        <w:rPr/>
      </w:pPr>
      <w:r>
        <w:rPr>
          <w:rFonts w:ascii="IRNazanin" w:hAnsi="IRNazanin" w:eastAsia="IRNazanin"/>
          <w:color w:val="111111"/>
          <w:sz w:val="28"/>
          <w:sz w:val="28"/>
          <w:szCs w:val="28"/>
          <w:rtl w:val="true"/>
          <w:lang w:bidi="fa-IR"/>
        </w:rPr>
        <w:t>السیدة فاطمة بنت القاسم بن محمد بن أبی بکر بن أبی قحافة 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اسمها قریبة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وتکنی أم فروة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أم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أبوها القاسم من ثقات أصحاب علی بن الحسین زین العابدین علیه السلام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ووالد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ربیب الإمام علی علیه السلام والذی یعتبره بمثابة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أخت شهر بانویة بنت یزدجرد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الإمام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الکلام عنه مفصلاً فی سیرة السیدة شهر بانویه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وأخذهن علی رضی الله عنه فدفع واحدة لعبد الله بن عمر وأخری لولده الحسین علیه السلام وأخری لمحمد بن أبی بکر وکان ربیبه</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والدها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خالة الإمام السجاد علیه السلام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أسماء بنت عبد الرحمن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بنت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 إلی أبی بکر من جهة الأب ومن جهة الأم؛ لأن أباها القاسم تزوج من ابنة عمه عبد الرحمن بن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أخوها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عبد الرحمن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فضلاء قریش ویکنی أبا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عنه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القاسم بن محمد بن أبی بکر التیمی أبو محمد المدنی المتوفی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وثّقه أحمد وابن سعد وأبو حاتم، وأثنی علیه الخزرجی فی خلاصته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أم حکیم بنت القاسم بن محمد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تزوجها إسحاق ألعریضی ابن عبد الله بن جعفر فولد له منها القاسم والد داود أبی هاشم الجعفری المشهور، فقد روی أنّ إسحاق بن عبد الله بن جعفر الطیار ویقال له إسحاق العریضی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تزوج أم حکیم أخت أم فروة بنتی القاسم بن محمد بن أبی بکر، فولدت أم حکیم لإسحاق القاسم، وکان القاسم والصادق علیه السلام ابنی خالة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القاسم رجلاً جلیلاً أمیراً علی الیمن، وهو والد داود بن القاسم المعروف بأبی هاشم الجعفری البغدادی، العالم الورع، الثقة الجلیل، الذی أدرک الرضا وبقیة الأئمة علیهم السلام، وکان من وکلاء الناحیة المقدسة، ولم یکن فی آل أبی طالب مثله فی علو النسب فإنه ینتهی إلی عبد الله بن جعفر بن أبی طالب بأبوین، توفی فی جمادی الأولی سنة مائتین وإحدی وستین، وکان قبره مشهوراً یزار علی ما صرح به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ولابن عیاش کتاب فی أخبار أبی هاشم الجعفری، یروی عنه الطبرسی فی إعلام الوری</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bookmarkStart w:id="88" w:name="pg14068_140940"/>
    </w:p>
    <w:p>
      <w:pPr>
        <w:pStyle w:val="Heading3"/>
        <w:numPr>
          <w:ilvl w:val="2"/>
          <w:numId w:val="1"/>
        </w:numPr>
        <w:rPr/>
      </w:pPr>
      <w:bookmarkStart w:id="89" w:name="__RefHeading___Toc450054_1738255347"/>
      <w:bookmarkStart w:id="90" w:name="_Toc32"/>
      <w:bookmarkEnd w:id="88"/>
      <w:bookmarkEnd w:id="89"/>
      <w:r>
        <w:rPr>
          <w:rtl w:val="true"/>
        </w:rPr>
        <w:t>منزلة والدها القاسم</w:t>
      </w:r>
      <w:bookmarkEnd w:id="90"/>
    </w:p>
    <w:p>
      <w:pPr>
        <w:pStyle w:val="BookText"/>
        <w:rPr/>
      </w:pPr>
      <w:r>
        <w:rPr>
          <w:rFonts w:ascii="IRNazanin" w:hAnsi="IRNazanin" w:eastAsia="IRNazanin"/>
          <w:color w:val="111111"/>
          <w:sz w:val="28"/>
          <w:sz w:val="28"/>
          <w:szCs w:val="28"/>
          <w:rtl w:val="true"/>
          <w:lang w:bidi="fa-IR"/>
        </w:rPr>
        <w:t>نال القاسم بن محمد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السیدة أم فروة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سامیة وحظی بتأیید وتوثیق من المعصوم ومدح واطراء من العلماء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شهد بفضله وعلمه وتقواه المؤرخون والمحدثون وغیرهم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ملأ صیته الخافقین حتی کان یعد عند المحدثین بفقیه المدینة وعالمها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بُعید کل صلاة تلتف حوله الناس ویعطی دروساً فی الأحکام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أیضاً یتمتع بخلق عظیم وتدبیر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جاءت بحقه روایات تدل علی توثیقه وفضله وما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روی عن إسحاق بن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سعید بن المسیب وقاسم بن محمد بن أبی بکر وأبو خالد الکابلی من ثقات علی بن الحسین علیه السلام</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حاشیة الخلاف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محمد بن أبی بکر بن أبی قحافة القرشی، التیمی، أبو محمد،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الرحمن روی عن أبیه، وعن العبادلة،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عبد الله بن عمر وعبد الله بن الزبیر وعبد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الشیخ الطوسی فی أصحاب الإمامین السجاد والباقر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فقیهاً، إماماً، کثیر الحدیث، ورعاً، وقال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سادات التابعین وأفضل أهل الزمان، وأحد الفقهاء السبعة فی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غیر ذلک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الخوئی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الشیخ تارة فی أصحاب السجاد علیه السلام، وأخری فی أصحاب الباقر علیه السلام، مقتصرا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ذکره البرقی فی أصحاب الصادق علیه السلام، وهو جد الصادق علیه السلام لامّه أم فروة، ذکره المفید فی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ذکر الإمام القائم بعد أبی جعفر محمد بن علی علیه السلام</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عنه الإمام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جدی القاسم بن محمد ابن أبی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تبتر یدی أحب إلی من أن أمسح علی الخفین</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 مواقف مشرّفة مع أهل البیت علیهم السلام کأبیه محمد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جاء فی مسألة دفن جثمان الإمام الحسن علیه السلام مع جده صلی الله علیه و آله ووقوف القوم حائلاً 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تاریخ الیعقوبی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جاءوا بنعش الإمام الحسن علیه السلام إلی قبر جده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 مروان بن الحکم وسعید بن العاص، فمنعا من ذلک، ورکبت عائشة بغلة شهباء،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ولا آذن فیه لأحد فأتاها القاسم بن محمد بن أبی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ما غسلنا رؤوسنا من یوم الجمل الأحمر، أتریدین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البغلة الشهباء، فرجعت، واجتمع مع الحسین بن علی جماعة من الناس،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وآل مروان، فوالله ما هم عندنا إلا کأکلة رأس،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أخی أوصانی ألا أریق فیه محجمة دم، فدفن الحسن فی البقیع</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یتمتع بسجایا إیمانیة عالیة تنم عن مدی إخلاصه وتمسکه بالقیم</w:t>
      </w:r>
      <w:bookmarkStart w:id="91" w:name="pg14068_140942"/>
    </w:p>
    <w:p>
      <w:pPr>
        <w:pStyle w:val="BookText"/>
        <w:rPr/>
      </w:pPr>
      <w:bookmarkEnd w:id="91"/>
      <w:r>
        <w:rPr>
          <w:rFonts w:ascii="IRNazanin" w:hAnsi="IRNazanin" w:eastAsia="IRNazanin"/>
          <w:color w:val="111111"/>
          <w:sz w:val="28"/>
          <w:sz w:val="28"/>
          <w:szCs w:val="28"/>
          <w:rtl w:val="true"/>
          <w:lang w:bidi="fa-IR"/>
        </w:rPr>
        <w:t>الإلهیة والهدی المحمدی ولا تأخذه فی ذلک لومة لائم لأنه رسم طریق الحق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ذکره الشهید الثانی فی کتابه الأخلاقی قال ورد عن القاسم بن محمد بن أبی بکر أحد فقهاء المدینة المتفق علی علمه وفقهه بین المسلمین أنه سئل عن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أحسنه، فقال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جئت إلیک لا أعرف غیرک، فقال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تنظر إلی طول لحیتی وکثرة الناس حولی، والله ما أحسنه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شیخ من قریش جالس إلی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أخی ألزمها فوالله ما رأیتک فی مجلس أنبل منک مثل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لان یقطع لسانی أحب إلی أن أتکلم بما لا علم لی به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450056_1738255347"/>
      <w:bookmarkStart w:id="93" w:name="_Toc33"/>
      <w:bookmarkEnd w:id="92"/>
      <w:r>
        <w:rPr>
          <w:rtl w:val="true"/>
        </w:rPr>
        <w:t>نبذة عن جدها محمد بن أبی بکر</w:t>
      </w:r>
      <w:bookmarkEnd w:id="9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محمد بن أبی بکر جدها من جهة الأب بالبیداء فی سنة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أسماء بنت عمیس کانت تحت جعفر بن أبی طالب، وهاجرت معه إلی الحبشة فولدت له هناک عبد الله بن جعفر الجواد ثم قتل عنها یوم مؤتة، فخلف علیها أبو بکر فأولدها محمداً، ثم مات عنها، فخلف علیها علی بن أبی طالب علیه السلام وکان محمد ربیبه وخریجه وجاریاً عنده مجری أولاده، ورضیع الولاء والتشیع مذ زمن الصبا، فنشأ علیه، فلم یکن یعرف أباً غیر علی علیه السلام ولا یعتقد لأحد فضیلة غیره، حتی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ابنی من صلب أبی بکر، وکان یکنی أبا القاسم فی قول ابن قتیبة، 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یکنی أبا عبد الرحمن، وکان من نساک قریش، وکان ممن أعان فی یوم الدار</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 أبا بکر خرج فی حیاة رسول الله صلی الله علیه و آله فی غزوة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فرأت أسماء بنت عمیس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عالم الرؤیا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تحته کأنّ أبا بکر متخضب بالحناء رأسه ولحیته، وعلیه ثیاب بیض، فجاءت إلی عائشة فأخبرتها، فبکت عائشة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صدقت رؤیاک فقد قتل أبو بکر إن خضابه الدم وأن ثیابه أکفانه، فدخل النبی صلی الله علیه و آله وهی کذلک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أبکاها؟ فذکروا الرؤیا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کما عبرت عائشة ولکن یرجع أبو بکر، فتحمل منه أسماء بغلام تسمیه محمداً یجعله الله تعالی غیظاً علی الکافرین والمنافقین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الغلام محمد بن أبی بکر</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ونشأ فی حجر أمیر المؤمنین علیه السلام وأنه لم یکن یعرف أباً غیر علیٍّ علیه السلام، حتی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ابنی من صلب أبی بکر، وکان 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نساک قریش، وکان ممن أعان فی یوم الدار، ومن ولده القاسم بن محمد فقیه أهل الحجاز وفاضلها، ومن ولد القاسم عبد الرحمن من فضلاء قریش ویکنی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ولد القاسم أیضاً أم فروة تزوجها الإمام الباقر أبو جعفر محمد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حواری أمیر المؤمنین علیه السلام، وخواصه وأحد المحامدة التی تأبی أن یعصی الله حتی شهد معه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الرجالة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معه صفین وولاه مصر</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حمزة بن محمد الطیار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محمد بن أبی بکر عند أبی عبدالله علیه السلام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وصلی علیه، قال لأمیر المؤمنین علیه السلام</w:t>
      </w:r>
    </w:p>
    <w:p>
      <w:pPr>
        <w:pStyle w:val="BookText"/>
        <w:rPr/>
      </w:pPr>
      <w:r>
        <w:rPr>
          <w:rFonts w:ascii="IRNazanin" w:hAnsi="IRNazanin" w:eastAsia="IRNazanin"/>
          <w:color w:val="111111"/>
          <w:sz w:val="28"/>
          <w:sz w:val="28"/>
          <w:szCs w:val="28"/>
          <w:rtl w:val="true"/>
          <w:lang w:bidi="fa-IR"/>
        </w:rPr>
        <w:t>یوماً من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أبسط یدک أبایعک،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فبسط یده فقال أشهد أنک إمام مفترض طاعتک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شعیب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أهل بیت إلا ومنهم نجیب من أنفسهم، وانجب النجباء من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وینسب إلیه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الزهراء أنتم ُعدتی وبکمْ فی الحشر میزانی رَجَح</w:t>
      </w:r>
    </w:p>
    <w:p>
      <w:pPr>
        <w:pStyle w:val="BookText"/>
        <w:rPr/>
      </w:pPr>
      <w:r>
        <w:rPr>
          <w:rFonts w:ascii="IRNazanin" w:hAnsi="IRNazanin" w:eastAsia="IRNazanin"/>
          <w:color w:val="111111"/>
          <w:sz w:val="28"/>
          <w:sz w:val="28"/>
          <w:szCs w:val="28"/>
          <w:rtl w:val="true"/>
          <w:lang w:bidi="fa-IR"/>
        </w:rPr>
        <w:t>وإذا صحَ ولائی فیکم لا أبالی أی کلبٍ قد نبح</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وقتل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معاویة بن خدیج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فیها والیاً من قبل أمیر المؤمنین علیه السلام ثم وضعه فی جوف حمار میت وأحرقه ولما بلغ أمیر المؤمنین علیه السلام قتل محمد بن أبی بکر حزن لذلک حزناً شدیداً حتی ظهر ذلک علیه وتبین فی وجهه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وقام خطیباً فحمد الله وأثنی علیه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محمد بن أبی بکر قد استشهد رحمة الله علیه وعند الله نحتسبه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له علیه السلام قد جزعت علی محمدٍ جزعاً شدیداً یا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یمنعنی إنّه کان لی ربیباً وکان لبنی أخاً، وکنت له والداً، أعده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سمعت أمه أسماء بقتله کظمت غیظها حتی شخبت ثدیاها دماً وکان استشهاده سنة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bookmarkStart w:id="94" w:name="pg14068_140945"/>
    </w:p>
    <w:p>
      <w:pPr>
        <w:pStyle w:val="Heading3"/>
        <w:numPr>
          <w:ilvl w:val="2"/>
          <w:numId w:val="1"/>
        </w:numPr>
        <w:rPr/>
      </w:pPr>
      <w:bookmarkStart w:id="95" w:name="__RefHeading___Toc450058_1738255347"/>
      <w:bookmarkStart w:id="96" w:name="_Toc34"/>
      <w:bookmarkEnd w:id="94"/>
      <w:bookmarkEnd w:id="95"/>
      <w:r>
        <w:rPr>
          <w:rtl w:val="true"/>
        </w:rPr>
        <w:t>منزلته عند أهل البیت علیهم السلام</w:t>
      </w:r>
      <w:bookmarkEnd w:id="96"/>
    </w:p>
    <w:p>
      <w:pPr>
        <w:pStyle w:val="BookText"/>
        <w:rPr/>
      </w:pPr>
      <w:r>
        <w:rPr>
          <w:rFonts w:ascii="IRNazanin" w:hAnsi="IRNazanin" w:eastAsia="IRNazanin"/>
          <w:color w:val="111111"/>
          <w:sz w:val="28"/>
          <w:sz w:val="28"/>
          <w:szCs w:val="28"/>
          <w:rtl w:val="true"/>
          <w:lang w:bidi="fa-IR"/>
        </w:rPr>
        <w:t>کان محمد بن أبی بکر یُعد من حواری أمیر المؤمنین علیه السلام ومن شیعته المقربین المخلصین ونال تأییداً ومدحاً کبیراً من قبل أهل البیت علیهم السلام وهذا یکشف عن إیمانه وإخلاصه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عن أبی الحسن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نادی مناد أین حواری محمد بن عبد الله رسول الله صلی الله علیه و آله الذین لم ینقضوا العهد ومضوا علیه، فیقوم سلمان والمقداد وأبو ذر، ثم ینادی أین حواری علی بن أبی طالب وصی محمد بن عبد الله رسول الله صلی الله علیه و آله فیقوم عمرو بن الحمق الخزاعی ومحمد بن أبی بکر ومیثم بن یحیی التمار مولی بنی أسد وأویس القرنی</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جاء فی الاحتجاج بالإسناده عن أبی محمد العسکری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جعل المأمون إلی علی بن موسی الرضا علیه السلام ولایة العهد، دخل علیه آذنه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بالباب یستأذنون علیک،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من شیعة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مشغول فاصرفهم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فصرفهم إلی أن جاءوا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وبقوا أیاماً إلی أن أذن لهم ودخلوا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ما هذا الجفاء العظیم، والاستخفاف بعد هذا الحجاب الصعب، أی باقیة تبقی منا بعد هذا؟ فقال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اقرؤا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أَصابَکُمْ مِنْ مُصِیبَةٍ فَبِما کَسَبَتْ أَیْدِیکُمْ وَ یَعْفُوا عَنْ کَثِیرٍ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اقتدیت إلا بربی عز وجل وبرسوله وبأمیر المؤمنین ومن بعده من آبائی الطاهرین علیهم السلام،</w:t>
      </w:r>
    </w:p>
    <w:p>
      <w:pPr>
        <w:pStyle w:val="BookText"/>
        <w:rPr/>
      </w:pPr>
      <w:r>
        <w:rPr>
          <w:rFonts w:ascii="IRNazanin" w:hAnsi="IRNazanin" w:eastAsia="IRNazanin"/>
          <w:color w:val="111111"/>
          <w:sz w:val="28"/>
          <w:sz w:val="28"/>
          <w:szCs w:val="28"/>
          <w:rtl w:val="true"/>
          <w:lang w:bidi="fa-IR"/>
        </w:rPr>
        <w:t>عتبوا علیکم فاقتدیت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یا 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لدعواکم أنکم شیعة أمیر المؤمنین ویحکم إن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وسلمان، وأبو ذر، والمقداد، وعمار، ومحمد بن أبی بکر الذین لم یخالفوا شیئاً من أوامره، وأنتم فی أکثر أعمالکم له مخالفون، وتقصرون فی کثیر من الفرائض وتتهاونون بعظیم حقوق إخوانکم فی الله</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عن سلیم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محمد بن أبی بکر بمصر وعزّیت به أمیر المؤمنین علیه السلام وخلوت به وحدثته بما حدثنی به محمد بن أبی بکر وبما حدّثنی به ابن غنم،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محمد رحمه اللّه، أما انّه شهید حیّ مرزوق</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تاریخ الطبری أنّه حزن أمیر المؤمنین علیه السلام عند ما بلغه خبر استشهاد محمد بن أبی بکر، حتی رُئی ذلک فیه وتبین فی وجهه وقام فی الناس خطیباً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محمد بن أبی بکر قد استشهد رحمه الله فعند الله نحتسبه، أما والله لقد کان ما علمت ینتظر القضاء ویعمل للجزاء ویبغض شکل الفاجر ویحب هین المؤمن</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 لما بلغه قتل محمد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حزننا علیه علی قدر سرورهم به إلا أنهم نقصوا بغیضاً ونقصنا حبیباً</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نهج البلاغة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کتاب له علیه السلام إلی عبد الله بن العباس بعد مقتل</w:t>
      </w:r>
      <w:bookmarkStart w:id="97" w:name="pg14068_140947"/>
    </w:p>
    <w:p>
      <w:pPr>
        <w:pStyle w:val="BookText"/>
        <w:rPr/>
      </w:pPr>
      <w:bookmarkEnd w:id="97"/>
      <w:r>
        <w:rPr>
          <w:rFonts w:ascii="IRNazanin" w:hAnsi="IRNazanin" w:eastAsia="IRNazanin"/>
          <w:color w:val="111111"/>
          <w:sz w:val="28"/>
          <w:sz w:val="28"/>
          <w:szCs w:val="28"/>
          <w:rtl w:val="true"/>
          <w:lang w:bidi="fa-IR"/>
        </w:rPr>
        <w:t>محمد بن أبی بکر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مصر قد افتتحت ومحمد بن أبی بکر رحمه الله قد استشهد فعند الله نحتسبه ولداً ناصحاً، وعاملاً کادحاً، وسیفاً قاطعاً، ورکناً دافعاً، وقد کنت حثثت الناس علی لحاقه وأمرتهم بغیاثه قبل الوقعة ودعوتهم سراً وجهراً وعوداً وبدءاً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450060_1738255347"/>
      <w:bookmarkStart w:id="99" w:name="_Toc35"/>
      <w:bookmarkEnd w:id="98"/>
      <w:r>
        <w:rPr>
          <w:rtl w:val="true"/>
        </w:rPr>
        <w:t>نظرة فی جدها من أمها عبد الرحمن بن أبی بکر</w:t>
      </w:r>
      <w:bookmarkEnd w:id="99"/>
    </w:p>
    <w:p>
      <w:pPr>
        <w:pStyle w:val="BookText"/>
        <w:rPr/>
      </w:pPr>
      <w:r>
        <w:rPr>
          <w:rFonts w:ascii="IRNazanin" w:hAnsi="IRNazanin" w:eastAsia="IRNazanin"/>
          <w:color w:val="111111"/>
          <w:sz w:val="28"/>
          <w:sz w:val="28"/>
          <w:szCs w:val="28"/>
          <w:rtl w:val="true"/>
          <w:lang w:bidi="fa-IR"/>
        </w:rPr>
        <w:t>عبد الرحمن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السیدة أم فروة من جهة أمّها وعم والدها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الیمامة مع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محکم الیمامة فی الحصن فاقتحمه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إلیه معاویة بمائة ألف درهم فردها وقال لا أبیع دینی بدنیای</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ذکر ذلک ابن حیان الأندلسی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دعاه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أمیر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مبایعة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جعلتموها هرقلیة؟ کلما مات هرقل ولی ابنه، وکلما مات قیصر ولی ابنه؟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 فدخل بیت أخته عائشة رضی الله عنها، وقد أنکرت ذلک عائشة فقالت، وهی المصدوقة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ینزل فی آل أبی بکر من القرآن غیر براءتی؛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هو به، ولو شئت أن أسمیه لسمیته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وصدت مروان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الله لعن أباک وأنت فی صلبه، فأنت فضض من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عبد الرحمن من أفاضل الصحابة وسراتهم وأبطالهم، وممن له فی الإسلام غناء یوم الیمامة وغیره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لفظ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الرحمان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بها معاویة هرقلیة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هذا عبد الرحمان بن أبی بکر هو الذی أنزل الله عز وجل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قالَ لِوالِدَیْهِ أُفٍّ لَکُما أَ تَعِدانِنِی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أخته عائشة، فغضبت،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هو به ولو شئت أن اسمیه لسمیته، ولکن الله لعن أباک یا مروان علی لسان رسوله وأنت فی صلبه، فأنت قطعة من لعنة الله عز وجل</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أسد الغابة عن عبد العزیز الزهری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معاویة إلی عبد الرحمن بن أبی بکر بمائة ألف درهم بعد أن أبی البیعة لیزید بن معاویة فردها عبد الرحمن وأبی أن یأخذها وقال لا أبیع دینی بدنیای وخرج إلی مکة فمات بها قبل أن تتم البیعة لیزید وکان موته فجأة من نومة نامها بمکان اسمه حبشی علی نحو عشرة أمیال من مکة وحمل إلی مکة فدفن بها ولما اتصل خبر موته بأخته عائشة ظعنت إلی مکة حاجة فوقفت علی قبره فبکت</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أسدل التاریخ علیه الستار من دون معرفة أسباب وملابسات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طعنه أحد الجنود التی کان یستخدمها معاویة 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الجنود العسل المسموم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أرسل السم إلی مالک الأشتر وهو فی طریقه إلی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معاویة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جنود من العسل</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bookmarkStart w:id="100" w:name="pg14068_140949"/>
    </w:p>
    <w:p>
      <w:pPr>
        <w:pStyle w:val="Heading3"/>
        <w:numPr>
          <w:ilvl w:val="2"/>
          <w:numId w:val="1"/>
        </w:numPr>
        <w:rPr/>
      </w:pPr>
      <w:bookmarkStart w:id="101" w:name="__RefHeading___Toc450062_1738255347"/>
      <w:bookmarkStart w:id="102" w:name="_Toc36"/>
      <w:bookmarkEnd w:id="100"/>
      <w:bookmarkEnd w:id="101"/>
      <w:r>
        <w:rPr>
          <w:rtl w:val="true"/>
        </w:rPr>
        <w:t>کمالاتها العالیة</w:t>
      </w:r>
      <w:bookmarkEnd w:id="102"/>
    </w:p>
    <w:p>
      <w:pPr>
        <w:pStyle w:val="BookText"/>
        <w:rPr/>
      </w:pPr>
      <w:r>
        <w:rPr>
          <w:rFonts w:ascii="IRNazanin" w:hAnsi="IRNazanin" w:eastAsia="IRNazanin"/>
          <w:color w:val="111111"/>
          <w:sz w:val="28"/>
          <w:sz w:val="28"/>
          <w:szCs w:val="28"/>
          <w:rtl w:val="true"/>
          <w:lang w:bidi="fa-IR"/>
        </w:rPr>
        <w:t xml:space="preserve">کانت أم فروة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من الصالحات القانتات الطائعات ومن أتقی نساء زمانها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یصفها العلماء من الفریقین من دون تردید بأنّها المرأة النجیبة الجلیلة المکرمة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 الإمام الصادق علیه السلام کان یُعبر عنه بابن المکرمة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وذلک بما کانت تمتاز به هذه المرأة الصالحة من صفات کمالیة 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اختیارها کی تکون للمعصوم وعاءً وحجراً کان مجرد صدفة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مخططاً له مسبقاً وأنّها هی التی تستحق أن تکون لذلک بما تحویه من نزاهة مادیة ومعنویة إضافة إلی السجایا الحمیدة التی کانت تتمتع بها هذه السیدة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الکلینی، عن الکاهلی،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یبعث أمی وأم فروة تقضیان حقوق أهل المدینة</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یعبر عن الکفاءة العالیة والمکانة العظیمة التی کانت تمتاز بها السیدة فاطمة بنت القاسم</w:t>
      </w:r>
      <w:r>
        <w:rPr>
          <w:rFonts w:eastAsia="IRNazanin" w:cs="IRNazanin"/>
          <w:color w:val="111111"/>
          <w:sz w:val="28"/>
          <w:szCs w:val="28"/>
          <w:rtl w:val="true"/>
          <w:lang w:bidi="fa-IR"/>
        </w:rPr>
        <w:t>.</w:t>
      </w:r>
    </w:p>
    <w:p>
      <w:pPr>
        <w:pStyle w:val="Heading3"/>
        <w:numPr>
          <w:ilvl w:val="2"/>
          <w:numId w:val="1"/>
        </w:numPr>
        <w:rPr/>
      </w:pPr>
      <w:bookmarkStart w:id="103" w:name="__RefHeading___Toc450064_1738255347"/>
      <w:bookmarkStart w:id="104" w:name="_Toc37"/>
      <w:bookmarkEnd w:id="103"/>
      <w:r>
        <w:rPr>
          <w:rtl w:val="true"/>
        </w:rPr>
        <w:t>الصفات التی تتمتع بها</w:t>
      </w:r>
      <w:bookmarkEnd w:id="104"/>
    </w:p>
    <w:p>
      <w:pPr>
        <w:pStyle w:val="Heading4"/>
        <w:numPr>
          <w:ilvl w:val="3"/>
          <w:numId w:val="1"/>
        </w:numPr>
        <w:rPr/>
      </w:pPr>
      <w:bookmarkStart w:id="105" w:name="__RefHeading___Toc450066_1738255347"/>
      <w:bookmarkStart w:id="106" w:name="_Toc38"/>
      <w:bookmarkEnd w:id="105"/>
      <w:r>
        <w:rPr>
          <w:rtl w:val="true"/>
        </w:rPr>
        <w:t>اشارة</w:t>
      </w:r>
      <w:bookmarkEnd w:id="10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نرید دراسة شخصیة ما أو التعرف علی سیرة إنسان لابد أن نلاحظ مدی ارتباطه بقوانین السماء وملاحظة الصفات والسجایا التی یحتویها فی باطنه</w:t>
      </w:r>
    </w:p>
    <w:p>
      <w:pPr>
        <w:pStyle w:val="BookText"/>
        <w:rPr/>
      </w:pPr>
      <w:r>
        <w:rPr>
          <w:rFonts w:ascii="IRNazanin" w:hAnsi="IRNazanin" w:eastAsia="IRNazanin"/>
          <w:color w:val="111111"/>
          <w:sz w:val="28"/>
          <w:sz w:val="28"/>
          <w:szCs w:val="28"/>
          <w:rtl w:val="true"/>
          <w:lang w:bidi="fa-IR"/>
        </w:rPr>
        <w:t>وظاهره ولیس من السهل أن نصل إلی ذلک إلا بعد معاشرته والسفر معه وما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لا نقطع بأنّ هذا هو الواقع الذی یعیشه وأنّه سیبقی علی هذا الحال إلی آخر العمر؛ لأن مثل هذه الصفات یصعب معرفتها من الغیر؛ لأنّها صفات وسجایا معنویة باطنیة لا تدرک وتلاحظ بالحواس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أروع کلام الإمام أمیر المؤمنین عندما یصف المتقین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زکی أحدهم خاف مما یقال 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بنفسی من غیری، وربی أعلم بی من نفسی</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فالإنسان بنفسه أبصر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بحاله ولا یعلم کیف یختم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الذی یحصل علی توثیق ووصف من قبل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المعصوم فهذا یکون أدل علیه من نفسه؛ لأن المعصوم یحکی عن تمام الواقع بما له من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نرید معرفة الأبعاد التی یتمتع بها هذا الإنسان نلاحظ تأییده من قبل المعصوم وما کشف عنه من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نکون قد خلصنا إلی تمام معرفة صفاته وبیان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نأتی إلی السیدة أم فروة أم الإمام الصادق علیه السلام نلاحظ أنها حظیت بتأییدٍ وتوثیقٍ من المعصوم عظیم وقد کشف عن الأبعاد التی کانت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فی الکافی بسنده عن الصادق 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أمی ممن آمنت واتقت وأحسنت والله یحب المحسنین</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ویجدر بنا أن نقف عند هذه الصفات التی کانت تمتاز بها هذه السیدة الجلیلة بحسب شهادة المعصوم علیه السلام</w:t>
      </w:r>
      <w:r>
        <w:rPr>
          <w:rFonts w:eastAsia="IRNazanin" w:cs="IRNazanin"/>
          <w:color w:val="111111"/>
          <w:sz w:val="28"/>
          <w:szCs w:val="28"/>
          <w:rtl w:val="true"/>
          <w:lang w:bidi="fa-IR"/>
        </w:rPr>
        <w:t>.</w:t>
      </w:r>
      <w:bookmarkStart w:id="107" w:name="pg14068_140951"/>
    </w:p>
    <w:p>
      <w:pPr>
        <w:pStyle w:val="Heading4"/>
        <w:numPr>
          <w:ilvl w:val="3"/>
          <w:numId w:val="1"/>
        </w:numPr>
        <w:rPr/>
      </w:pPr>
      <w:bookmarkStart w:id="108" w:name="__RefHeading___Toc450068_1738255347"/>
      <w:bookmarkStart w:id="109" w:name="_Toc39"/>
      <w:bookmarkEnd w:id="107"/>
      <w:bookmarkEnd w:id="108"/>
      <w:r>
        <w:rPr>
          <w:rtl w:val="true"/>
        </w:rPr>
        <w:t>قوة الإیمان</w:t>
      </w:r>
      <w:bookmarkEnd w:id="10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التی یفترق منها الإنسان ویُصنف علی غرارها إمّا کافرٌ أو مؤمنٌ هو الإیمان بالغیب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فالمؤمن هو الذی آمن بالله ورسله والیوم الآخر وعقد قلبه علی ذلک وامتثل لکل الأوامر السماویة ووافق ظاهره 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أیضا یتضمن فرقا آخرَ بین الإسلام والإیمان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الإسلام دائرته أوسع من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الإنسان یدخل فی حلقة الإسلام لکن لم تتبلور فی کیانه ونفسه تعالیم الإسلام ولم تتجذر فی أعماقه وباطنه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یتصف بظاهره أنّه مسلم وینتمی إلی هذه الدیانة الحقة لکن بباطنه وعمله لم یکن علی هذا المستوی ولم یعکس قوانین ومتطلبات القیم والمبادئ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فالإسلام لیس مجرد شعارات فارغة بل هو قیّم ومبادئ تنبعث من الأفئدة والقلوب وتظهر علی الجوارح والجوانح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عانی الإسلام من هذه الثلة التی أعیت وأتعبت کاهل المسلمین وجرَّت الویلات للمؤمنین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أصبحت سداً منیعاً لمن أراد أن ینتمی إلی هذا الدین الذی ینسجم مع القیم الإنسانیة والفطرة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نلاحظ أن القرآن والسنة یؤکدان علی إسلام حقیقی یحمل معنی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الْأَعْرابُ آمَنّا قُلْ لَمْ تُؤْمِنُوا وَ لکِنْ قُولُوا أَسْلَمْنا وَ لَمّا یَدْخُلِ الْإِیمانُ فِی قُلُوبِکُمْ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نعرف من هذه الآیة وغیرها أنّ ثمرة الإسلام هو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الإیمان مراتب ودرجات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من السهل أن یرد الإنسان إلی حلقة الإیمان إلا بالعمل والإخلاص والطاعة لله ورسوله وأولیائه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فالإیمان لیس</w:t>
      </w:r>
    </w:p>
    <w:p>
      <w:pPr>
        <w:pStyle w:val="BookText"/>
        <w:rPr/>
      </w:pPr>
      <w:r>
        <w:rPr>
          <w:rFonts w:ascii="IRNazanin" w:hAnsi="IRNazanin" w:eastAsia="IRNazanin"/>
          <w:color w:val="111111"/>
          <w:sz w:val="28"/>
          <w:sz w:val="28"/>
          <w:szCs w:val="28"/>
          <w:rtl w:val="true"/>
          <w:lang w:bidi="fa-IR"/>
        </w:rPr>
        <w:t>مجرد انتماء بل هو صور روحانیة تتجسد فیه وینعکس صداها إلی الفضاء المادی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نجد أن الروایات تصف المؤمن عبارة عن مجموعة قیم وسجایا حمیدة تجسدت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روی عن أبی عبد الله علیه السلام فی توصیف المؤمن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صفة المؤمن قوة فی دین، وحزم فی لین، وإیمان فی یقین، وحرص فی فقه، ونشاط فی هدی، وبر فی استقامة، وإغماض عند شهوة، وعلم فی حلم، وشکر فی رفق، وسخاء فی حق، وقصد فی غنی، وتجمل فی فاقة، وعفو فی قدرة، وطاعة فی نصیحة، وورع فی رغبة، وحرص فی جهاد، وصلاة فی شغل، وصبر فی شدة، وفی الهزاهز وقور، وفی المکاره صبور، وفی الرخاء شکور، لا یغتاب ولا یتکبر ولا یبغی، وإن بُغی علیه صبر، ولا یقطع الرحم ولیس بواهن ولا فظ ولا غلیظ، ولا یسبقه بصره، ولا یفضحه بطنه، ولا یغلبه فرجه ولا یحسد الناس، ولا یفتر ولا یبذر ولا یسرف، بل یقتصد، ینصر المظلوم، ویرحم المساکین، نفسه منه فی عناء والناس منه فی راحة، لا یرغب فی عز الدنیا، ولا یجزع من ألمها، للناس هم قد أقبلوا علیه، وله هم قد شغله، لا یری فی حلمه نقص، ولا فی رأیه وهن، ولا فی دینه ضیاع، یرشد من استشاره، ویساعد من ساعده، ویکیع من الباطل والخنا والجهل</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هذه الصفات التی یحتوی علیها المؤمن الحقیقی کانت تتمتع بها</w:t>
      </w:r>
      <w:bookmarkStart w:id="110" w:name="pg14068_140953"/>
    </w:p>
    <w:p>
      <w:pPr>
        <w:pStyle w:val="BookText"/>
        <w:rPr/>
      </w:pPr>
      <w:bookmarkEnd w:id="110"/>
      <w:r>
        <w:rPr>
          <w:rFonts w:ascii="IRNazanin" w:hAnsi="IRNazanin" w:eastAsia="IRNazanin"/>
          <w:color w:val="111111"/>
          <w:sz w:val="28"/>
          <w:sz w:val="28"/>
          <w:szCs w:val="28"/>
          <w:rtl w:val="true"/>
          <w:lang w:bidi="fa-IR"/>
        </w:rPr>
        <w:t>السیدة المکرمة أم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کشف عن ذلک المعصوم علیه السلام بقوله إنّها ممن آمنت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وصلت إلی مرتبة عالیة من الإیمان حتی جعلت الإمام علیه السلام أن یصفها بهذا الوصف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صدر هذا من غیر المعصوم لقلنا إنّه یرید فی ذلک المبالغة أو غیرها ولکن بما أنّه صدر من المعصوم الذی لا ینطق إلا عن حقیقة وواقع بدون أی مبالغة ومراعاة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یثبت أنه یکشف عن واقع فعلی تعیشه هذه السیدة الجلیلة</w:t>
      </w:r>
      <w:r>
        <w:rPr>
          <w:rFonts w:eastAsia="IRNazanin" w:cs="IRNazanin"/>
          <w:color w:val="111111"/>
          <w:sz w:val="28"/>
          <w:szCs w:val="28"/>
          <w:rtl w:val="true"/>
          <w:lang w:bidi="fa-IR"/>
        </w:rPr>
        <w:t>.</w:t>
      </w:r>
    </w:p>
    <w:p>
      <w:pPr>
        <w:pStyle w:val="Heading4"/>
        <w:numPr>
          <w:ilvl w:val="3"/>
          <w:numId w:val="1"/>
        </w:numPr>
        <w:rPr/>
      </w:pPr>
      <w:bookmarkStart w:id="111" w:name="__RefHeading___Toc450070_1738255347"/>
      <w:bookmarkStart w:id="112" w:name="_Toc40"/>
      <w:bookmarkEnd w:id="111"/>
      <w:r>
        <w:rPr>
          <w:rtl w:val="true"/>
        </w:rPr>
        <w:t>شدة التقوی</w:t>
      </w:r>
      <w:bookmarkEnd w:id="11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ما تجذّر فی أعماق السیدة أم فروة ونفسها الإیمان وتجاوزت فیه مرتبة عالیة حازت علی مرتبة التقوی التی تعد من المراتب القصوی فی مراتب الکمال وقد یعجز الإنسان الوصول إلیها إلا من خصه الله وحباه وسدده بعدما لاحظ منه الهدایة والإخلاص والطاعة والتزکیة وما شاکلها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أنّ السیدة أم فروة قد طوت المقدمات التی تؤهلها لأن تصبح عضواً ممیزاً من المتقین وتتحمل أعباء هذه المرحلة بکل أطیافها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یصعب لکل أحد تحملها حتی من المؤمنین الممیزین کما یتبین ذلک من وصف الإمام أمیر المؤمنین علیه السلام حال المتقین وکیف مات السائل بمجرد سماع هذه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أنّ صاحباً لأمیر المؤمنین علیه السلام یقال له همام کان رجلاً عابداً، فقال یا أمیر المؤمنین صف لی المتقین حتی کأنی أنظر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فتثاقل علیه السلام عن جوابه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همام اتق الله وأحسن فإن الله مع الذین اتقوا والذین هم محسنون، فلم یقنع همام بهذا القول حتی عزم علیه، فحمد الله وأثنی علیه وصلی علی النبی صلی الله علیه و آله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الله سبحانه وتعالی خلق الخلق حین خلقهم غنیاً عن طاعتهم، آمناً من معصیتهم، لأنّه لا تضره معصیة من عصاه ولا تنفعه طاعة من أطاعه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 بینهم معیشتهم، ووضعهم من الدنیا مواضعهم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فالمتقون فیها هم أهل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منطقهم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وملبسهم الاقتصاد ومشیهم 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غضوا أبصارهم عما حرّم الله علیهم، ووقفوا أسماعهم علی العلم النافع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أنفسهم منهم فی البلاء کالتی نزلت فی الرخاء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الأجل الذی کتب لهم لم تستقر أرواحهم فی أجسادهم طرفة عین شوقاً إلی الثواب، وخوفاً من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الخالق فی أنفسهم فصغر ما دونه فی أعینهم، فهم والجنة کمن قد رآها فهم فیها منعمون، وهم والنار کمن قد رآها فهم فیها معذبون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قلوبهم محزونة، وشرورهم مأمونة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وأجسادهم نحیفة، وحاجاتهم خفیفة، وأنفسهم عفیفة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صبروا أیاماً قصیرة أعقبتهم راحة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تجارة مربحة یسرها لهم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أرادتهم الدنیا فلم یریدوها وأسرتهم ففدوا أنفسهم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اللیل فصافون أقدامهم تالین لأجزاء القرآن یرتلونه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یحزنون به أنفسهم ویستثیرون به دواء 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مروا بآیة فیها تشویق رکنوا إلیها طمعا، وتطلعت نفوسهم إلیها شوقاً، وظنوا أنها نصب أعینهم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مروا بآیة فیها تخویف أصغوا إلیها مسامع قلوبهم وظنوا أن زفیر جهنم وشهیقها فی أصول آذانهم فهم حانون علی أوساطهم، مفترشون لجبابهم، وأکفهم ورکبهم وأطراف أقدامهم، یطلبون إلی الله تعالی فی فکاک رقابهم</w:t>
      </w:r>
      <w:r>
        <w:rPr>
          <w:rFonts w:eastAsia="IRNazanin" w:cs="IRNazanin"/>
          <w:color w:val="111111"/>
          <w:sz w:val="28"/>
          <w:szCs w:val="28"/>
          <w:rtl w:val="true"/>
          <w:lang w:bidi="fa-IR"/>
        </w:rPr>
        <w:t>,</w:t>
      </w:r>
      <w:bookmarkStart w:id="113" w:name="pg14068_140955"/>
    </w:p>
    <w:p>
      <w:pPr>
        <w:pStyle w:val="BookText"/>
        <w:rPr/>
      </w:pPr>
      <w:bookmarkEnd w:id="113"/>
      <w:r>
        <w:rPr>
          <w:rFonts w:ascii="IRNazanin" w:hAnsi="IRNazanin" w:eastAsia="IRNazanin"/>
          <w:color w:val="111111"/>
          <w:sz w:val="28"/>
          <w:sz w:val="28"/>
          <w:szCs w:val="28"/>
          <w:rtl w:val="true"/>
          <w:lang w:bidi="fa-IR"/>
        </w:rPr>
        <w:t>وأما النهار فحلماء علماء، أبرار أتقیاء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براهم الخوف بری القداح ینظر إلیهم الناظر فیحسبهم مرضی وما بالقوم من مرض ویقول قد خولطوا ولقد خالطهم أمر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یرضون من أعمالهم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یستکثرون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لأنفسهم متهمون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أعمالهم مشفقون إذا زکی أحدهم خاف مما یقال 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بنفسی من غیری وربی أعلم بی من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تؤاخذنی بما یقولون، واجعلنی أفضل مما یظنون، واغفر لی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فصعق همام صعقة کانت نفسه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کنت أخافها علیه</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عندما نذکر صفات المتقین هنا کی یتبین لنا منزلة هذه السیدة الجلیلة أم فروة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من رموز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کشف عن ذلک المعصوم علیه السلام الذی ینطق عن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ممن آمنت واتقت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نعرف معانی التقوی نعرف من خلالها عظمة من تلبس بها والتی من مصادیقها أم الإمام الصادق علیه السلام</w:t>
      </w:r>
      <w:r>
        <w:rPr>
          <w:rFonts w:eastAsia="IRNazanin" w:cs="IRNazanin"/>
          <w:color w:val="111111"/>
          <w:sz w:val="28"/>
          <w:szCs w:val="28"/>
          <w:rtl w:val="true"/>
          <w:lang w:bidi="fa-IR"/>
        </w:rPr>
        <w:t>.</w:t>
      </w:r>
    </w:p>
    <w:p>
      <w:pPr>
        <w:pStyle w:val="Heading4"/>
        <w:numPr>
          <w:ilvl w:val="3"/>
          <w:numId w:val="1"/>
        </w:numPr>
        <w:rPr/>
      </w:pPr>
      <w:bookmarkStart w:id="114" w:name="__RefHeading___Toc450072_1738255347"/>
      <w:bookmarkStart w:id="115" w:name="_Toc41"/>
      <w:bookmarkEnd w:id="114"/>
      <w:r>
        <w:rPr>
          <w:rtl w:val="true"/>
        </w:rPr>
        <w:t>من صفاتها الإحسان</w:t>
      </w:r>
      <w:bookmarkEnd w:id="11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جملة الصفات التی کانت تتمتع بها فاطمة بنت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صفة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شهد لها بذلک المعصوم علیه السلام بقوله وکانت من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واعتنت الشریعة فی مسألة الإحسان حتی وردت فی عدة 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الْمُتَّقِینَ فِی جَنّاتٍ وَ 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آخِذِینَ ما آتاهُمْ رَبُّهُمْ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إِنَّهُمْ کانُوا قَبْلَ ذلِکَ 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قَلِیلاً مِنَ اللَّیْلِ ما یَهْجَعُونَ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بِالْأَسْحارِ هُمْ یَسْتَغْفِرُونَ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أَمْوالِهِمْ حَقٌّ لِلسّائِلِ وَ الْمَحْرُومِ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فأبان لنا هنا بعض صفات المحسنین من أنهم کانوا یتقون ربهم ویقومون أکثر اللیل یصلون له ویستغفرونه بالأسحار وأن فی أموالهم حق لمن یسألهم ومن لا یسألهم من المحوجین لذلک جزاهم بالجنات الخالدة والعیون الجاریة آخذیها من ربهم جزاء حسن أعمالهم، وهکذا رغب الله فی الإحسان کل محسن لیدوم علیه ویتصف به أمام ربه وأبناء نوعه وأسرته ونفسه وأنّ الله یکون دائماً مع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جاهَدُوا فِینا لَنَهْدِیَنَّهُمْ سُبُلَنا وَ إِنَّ اللّهَ لَمَعَ الْمُحْسِنِینَ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أعلن جل وعلا فی عدة آیات بأنه یحب المحسنین، منها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 الَّذِینَ آمَنُوا وَ عَمِلُوا الصّالِحاتِ جُناحٌ فِیما طَعِمُوا إِذا مَا اتَّقَوْا وَ آمَنُوا وَ عَمِلُوا الصّالِحاتِ ثُمَّ اتَّقَوْا وَ آمَنُوا ثُمَّ اتَّقَوْا وَ أَحْسَنُوا وَ اللّهُ یُحِبُّ الْمُحْسِنِینَ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وغیرها من الآیات الکثیرة التی تناولت مسألة الإحسان وبینت مدی قرب المحسنین من الله عزّ وجلّ ومکانتهم عنده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فالسیدة أم فروة کانت من أفاضل المحسنین حتی حظیت بمکانة عند الله وعند أولیائه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فعلاوة علی ما کانت تمتاز به من إیمان وتقوی وعلم وما إلیه فقد اتصفت بالإحسان وحظیت بالجزاء والتسدید والمحبة الإلهیة إلی آخر مطاف حیاتها</w:t>
      </w:r>
      <w:r>
        <w:rPr>
          <w:rFonts w:eastAsia="Amiri" w:cs="Amiri" w:ascii="Amiri" w:hAnsi="Amiri"/>
          <w:color w:val="111111"/>
          <w:sz w:val="28"/>
          <w:szCs w:val="28"/>
          <w:rtl w:val="true"/>
          <w:lang w:bidi="ar-SA"/>
        </w:rPr>
        <w:t>.</w:t>
      </w:r>
      <w:bookmarkStart w:id="116" w:name="pg14068_140957"/>
    </w:p>
    <w:p>
      <w:pPr>
        <w:pStyle w:val="Heading4"/>
        <w:numPr>
          <w:ilvl w:val="3"/>
          <w:numId w:val="1"/>
        </w:numPr>
        <w:rPr/>
      </w:pPr>
      <w:bookmarkStart w:id="117" w:name="__RefHeading___Toc450074_1738255347"/>
      <w:bookmarkStart w:id="118" w:name="_Toc42"/>
      <w:bookmarkEnd w:id="116"/>
      <w:bookmarkEnd w:id="117"/>
      <w:r>
        <w:rPr>
          <w:rtl w:val="true"/>
        </w:rPr>
        <w:t>من صفاتها الروایة</w:t>
      </w:r>
      <w:bookmarkEnd w:id="118"/>
    </w:p>
    <w:p>
      <w:pPr>
        <w:pStyle w:val="BookText"/>
        <w:rPr/>
      </w:pPr>
      <w:r>
        <w:rPr>
          <w:rFonts w:ascii="IRNazanin" w:hAnsi="IRNazanin" w:eastAsia="IRNazanin"/>
          <w:color w:val="111111"/>
          <w:sz w:val="28"/>
          <w:sz w:val="28"/>
          <w:szCs w:val="28"/>
          <w:rtl w:val="true"/>
          <w:lang w:bidi="fa-IR"/>
        </w:rPr>
        <w:t xml:space="preserve">لم تقتصر السیدة أم فروة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العبادة والارتقاء المعنوی فی معزل عن الناس وعن خدمة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کانت مع ذلک من الدعاة إلی طریق الحریة ونشر کلمة الحق فی ربوع المعمورة وشارکت الناس فی همومهم والعلماء فی علمهم والرواة فی روایاتهم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کانت من الرواة الذین نقل عنها المعصوم والذی یدل بذلک علی عظمتها وعلمها وضبطها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إنها حازت علی کل مقدمات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فعندما ینقل عنها الإمام نفهم منه أنّها من أکابر الرواة الذین یعتمد ویؤخذ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فی الکافی قال الإمام الصادق علیه السلام وقالت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فروة إنی لأدعو الله لمذنبی شیعتنا فی الیوم واللیلة ألف مرة، لأنا نحن فیما ینوبنا من الرزایا نصبر علی ما نعلم من الثواب وهم یصبرون علی ما لا یعلمون</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المسعودی فی کتاب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أم الصادق علیه السلام أم فروة بنت القاسم بن محمد بن أبی بکر وکان أبوها القاسم من ثقات علی بن الحسین وکانت من اتقی نساء زمانها وروت عن علی بن الحسین علیه السلام أحادیث</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عدها البرقی ممن روی عن أبی عبد الله علیه السلام</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bookmarkStart w:id="119" w:name="pg14068_140958"/>
    </w:p>
    <w:p>
      <w:pPr>
        <w:pStyle w:val="Heading4"/>
        <w:numPr>
          <w:ilvl w:val="3"/>
          <w:numId w:val="1"/>
        </w:numPr>
        <w:rPr/>
      </w:pPr>
      <w:bookmarkStart w:id="120" w:name="__RefHeading___Toc450076_1738255347"/>
      <w:bookmarkStart w:id="121" w:name="_Toc43"/>
      <w:bookmarkEnd w:id="119"/>
      <w:bookmarkEnd w:id="120"/>
      <w:r>
        <w:rPr>
          <w:rtl w:val="true"/>
        </w:rPr>
        <w:t>من صفاتها العلم</w:t>
      </w:r>
      <w:bookmarkEnd w:id="121"/>
    </w:p>
    <w:p>
      <w:pPr>
        <w:pStyle w:val="BookText"/>
        <w:rPr/>
      </w:pPr>
      <w:r>
        <w:rPr>
          <w:rFonts w:ascii="IRNazanin" w:hAnsi="IRNazanin" w:eastAsia="IRNazanin"/>
          <w:color w:val="111111"/>
          <w:sz w:val="28"/>
          <w:sz w:val="28"/>
          <w:szCs w:val="28"/>
          <w:rtl w:val="true"/>
          <w:lang w:bidi="fa-IR"/>
        </w:rPr>
        <w:t>وأیضا لم تکن السیدة أم فروة راویة للحدیث فقط وتتمتع بمکانة معنویة رفیعة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کانت تُعد من العلماء الکبار تستقل بعلومها لاسیما فی معرفة أحکام الشریعة بما استلهمته من زوجها وأسرتها إضافة إلی البیت التی کانت تعیش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أسرة هذا البیت قد تربت وترعرعت علی معرفة علوم أهل البیت علیهم السلام حتی صاروا من ثقات الأئمة علیهم السلام ومن العلماء الکبار ولهم ترجمة حقیقیة بالولاء والطاعة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وردت نصوص تاریخیة وغیرها تدل علی مدی العلم والمعرفة عند السیدة أم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الکافی عن داود بن فرقد، عن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أم فروة تطوف بالکعبة علیها کساء متنکرة فاستلمت الحجر بیدها الیسری فقال لها رجل ممن یطوف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أمة الله أخطأت السنة،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لأغنیاء عن علمک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أنّ الرجل من فقهاء العامة وکان المعروف بابن خربوذ</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تستغنی عن فقه العامة امرأة زوجها باقر علوم الأولین والآخرین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زوجها الإمام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وابنها ینبوع العلم ومعدن الحکمة جعفر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قد تقدم کیف کان یبعثها الإمام لقضاء حقوق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یعبر عن مدی المستوی العلمی والأخلاقی التی تعیشه هذه السیدة العظیمة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نالت المجد من طرفیة والفخر من جانبیه حتی جمعت بین الصفات الروحیة والمعنویة والمادیة</w:t>
      </w:r>
      <w:r>
        <w:rPr>
          <w:rFonts w:eastAsia="IRNazanin" w:cs="IRNazanin"/>
          <w:color w:val="111111"/>
          <w:sz w:val="28"/>
          <w:szCs w:val="28"/>
          <w:rtl w:val="true"/>
          <w:lang w:bidi="fa-IR"/>
        </w:rPr>
        <w:t>.</w:t>
      </w:r>
      <w:bookmarkStart w:id="122" w:name="pg14068_140959"/>
    </w:p>
    <w:p>
      <w:pPr>
        <w:pStyle w:val="Heading3"/>
        <w:numPr>
          <w:ilvl w:val="2"/>
          <w:numId w:val="1"/>
        </w:numPr>
        <w:rPr/>
      </w:pPr>
      <w:bookmarkStart w:id="123" w:name="__RefHeading___Toc450078_1738255347"/>
      <w:bookmarkStart w:id="124" w:name="_Toc44"/>
      <w:bookmarkEnd w:id="122"/>
      <w:bookmarkEnd w:id="123"/>
      <w:r>
        <w:rPr>
          <w:rtl w:val="true"/>
        </w:rPr>
        <w:t>أم فروة وعاء وحاضنة للمعصوم</w:t>
      </w:r>
      <w:bookmarkEnd w:id="124"/>
    </w:p>
    <w:p>
      <w:pPr>
        <w:pStyle w:val="BookText"/>
        <w:rPr/>
      </w:pPr>
      <w:r>
        <w:rPr>
          <w:rFonts w:ascii="IRNazanin" w:hAnsi="IRNazanin" w:eastAsia="IRNazanin"/>
          <w:color w:val="111111"/>
          <w:sz w:val="28"/>
          <w:sz w:val="28"/>
          <w:szCs w:val="28"/>
          <w:rtl w:val="true"/>
          <w:lang w:bidi="fa-IR"/>
        </w:rPr>
        <w:t>عندما یختارها الإمام شریکة لحیاته وأمینة علی نطفته لاسیما المعصوم والحجة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یعلم أنّها ستکون الوعاء المناسب واللائق للمعصوم من الناحیة المعنویة والمادیة والحضن الرؤف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یکشف بحد ذاته عن مدی طهارتها وقربها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تزوجها الإمام الباقر علیه السلام وعمت الفرحة فی ربوع الأسرة الهاشمیة لم تمض فترة طویلة من اقترانها بالإمام محمد بن علی الباقر علیه السلام حتی حملت بالإمام الصادق علیه السلام وزادت الفرحة وعمت البشری فی أفراد الأسرة العلویة بالمولود الجدید، ولما أشرقت الأرض بنور ولادته سارعت القابلة لتزف البشری إلی أبیه فلم تجده فی البیت، وإنما وجدت جده الإمام زین العابدین علیه السلام، فهنأته بالمولود الجدید وأخبرته القابلة بأن له عینین زرقاوین جمیلتین، فتبسم الإمام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یشبه عینی والدتی وبادر الإمام السجاد علیه السلام إلی الحجرة فتناول حفیده فقبله، وأجری علیه مراسیم الولادة الشرعیة، فأذن فی أذنه الیمنی، وأقام فی أذنه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والبدایة المشرقة للإمام الصادق علیه السلام أن استقبله جده، الذی هو خیر أهل الأرض وهمس فی أذنیه نشید الولاء للإسلام الخالد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واختلف الرواة فی تاریخ ولادته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إنه ولد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عام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وقیل عام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 بل ولد قبل هذین التاریخین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والراجح أنه ولد عام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واستشهد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جده زین العابدین وهو یومئذ ابن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وأدرک جده من أُمّه القاسم الذی توفی عام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وللصادق من العمر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bookmarkStart w:id="125" w:name="pg14068_140960"/>
    </w:p>
    <w:p>
      <w:pPr>
        <w:pStyle w:val="Heading3"/>
        <w:numPr>
          <w:ilvl w:val="2"/>
          <w:numId w:val="1"/>
        </w:numPr>
        <w:rPr/>
      </w:pPr>
      <w:bookmarkStart w:id="126" w:name="__RefHeading___Toc450080_1738255347"/>
      <w:bookmarkStart w:id="127" w:name="_Toc45"/>
      <w:bookmarkEnd w:id="125"/>
      <w:bookmarkEnd w:id="126"/>
      <w:r>
        <w:rPr>
          <w:rtl w:val="true"/>
        </w:rPr>
        <w:t>أولادها</w:t>
      </w:r>
      <w:bookmarkEnd w:id="127"/>
    </w:p>
    <w:p>
      <w:pPr>
        <w:pStyle w:val="BookText"/>
        <w:rPr/>
      </w:pPr>
      <w:r>
        <w:rPr>
          <w:rFonts w:ascii="IRNazanin" w:hAnsi="IRNazanin" w:eastAsia="IRNazanin"/>
          <w:color w:val="111111"/>
          <w:sz w:val="28"/>
          <w:sz w:val="28"/>
          <w:szCs w:val="28"/>
          <w:rtl w:val="true"/>
          <w:lang w:bidi="fa-IR"/>
        </w:rPr>
        <w:t>ذکروا أنّ أولاد الإمام الباقر علیه السلام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الذکور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الإمام الصادق علیه السلام وعبد الله الأفطح</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أمهما أم فروة بنت القاسم بن محمد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وإبراهیم وعبید الله وعلی من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عبد الله بن الإمام الصادق یشار إلیه بالفضل والصلاح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أنه دخل علی بعض بنی أمیة فأراد قتله، فقال له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تقتلنی أکن لله علیک عوناً، واترکنی أکن لک علی الله 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یقبل، وسقاه السم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بناته علیه السلام فزینب وأم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بنت واحدة اسمها زینب وکنیتها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درجوا أولاده کلهم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ماتوا 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أولاد الصادق علیه السلام والعقب منه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قال العلامة الأمینی فی الغدیر مجموع أولاد أبی جعفر الباقر علیه السلام الذکور ستة باتفاق الفریقین ولم نجد فیما وقفنا علیه من تآلیف العامة والخاصة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الخمسة المذکورة والسادس زید</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ویؤید القول الأول ما جاء فی المناقب حیث قال جعفر الإمام وکان یکنی به، وعبد الله الأفطح من أم فروة بنت القاسم بن محمد بن أبی بکر، وعبد الله وإبراهیم من أم حکیم بنت أسد الثقفیة، وعلی وأم سلمة وزینب من أم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bookmarkStart w:id="128" w:name="pg14068_140961"/>
    </w:p>
    <w:p>
      <w:pPr>
        <w:pStyle w:val="BookText"/>
        <w:rPr/>
      </w:pPr>
      <w:bookmarkEnd w:id="128"/>
      <w:r>
        <w:rPr>
          <w:rFonts w:ascii="IRNazanin" w:hAnsi="IRNazanin" w:eastAsia="IRNazanin"/>
          <w:color w:val="111111"/>
          <w:sz w:val="28"/>
          <w:sz w:val="28"/>
          <w:szCs w:val="28"/>
          <w:rtl w:val="true"/>
          <w:lang w:bidi="fa-IR"/>
        </w:rPr>
        <w:t>لام ولد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ابنة واحدة وهی أم سلمة، درجوا کلهم إلا أولاد الصادق فقد تزوجها مولانا الباقر علیه السلام فولد له منها مولانا الصادق علیه السلام وعبد الله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وابنها الإمام الصادق علیه السلام غنی عن التعریف، ورث المجد کابراً عن کابر، ومن أجدر بالإمام جعفر الصادق علیه السلام أن یفتخر بهذا النسب الرفیع المقدس، ویترنم بقول الفرزدق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أولئک آبائی فجئنی بمثلهم إذا جمعتنا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جریر المجامع</w:t>
      </w:r>
      <w:r>
        <w:rPr>
          <w:rStyle w:val="FootnoteAnchor"/>
          <w:rtl w:val="true"/>
        </w:rPr>
        <w:footnoteReference w:id="85"/>
      </w:r>
    </w:p>
    <w:p>
      <w:pPr>
        <w:pStyle w:val="Heading3"/>
        <w:numPr>
          <w:ilvl w:val="2"/>
          <w:numId w:val="1"/>
        </w:numPr>
        <w:rPr/>
      </w:pPr>
      <w:bookmarkStart w:id="129" w:name="__RefHeading___Toc450082_1738255347"/>
      <w:bookmarkStart w:id="130" w:name="_Toc46"/>
      <w:bookmarkEnd w:id="129"/>
      <w:r>
        <w:rPr>
          <w:rtl w:val="true"/>
        </w:rPr>
        <w:t>إیثارها بنفسها</w:t>
      </w:r>
      <w:bookmarkEnd w:id="13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حبها للمعصوم الابن وإیثارها بنفسها له لأجل إنقاذ حیاته یکشف عن بُعْدِ إیمانها بالله وطاعتها وإیمانها بحملة الرسالة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ذکروا أن فی سنة تسعین من الهجرة انتشر مرض الجدری فی یثرب، فأصاب مجموعة کبیرة من الأطفال، وکان الإمام الصادق علیه السلام فی السنة السابعة أو العاشرة من عمره، فخافت علیه أمه من العدوی، ففرت به إلی الطنفسة من ریف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استقرت السیدة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فروة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ابنها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أصیبت هی بهذا المرض دون أن تشعر به فی بادئ الأمر، فلما ظهرت علیها الأعراض، تنبهت إلی خطورة الموقف، ولم تهتم السیدة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فروة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بعلاج نفسها، وإنما کان همها الوحید إنقاذ ولدها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فأبعدته عنها إلی مکان آخر، وأخذت تعانی آلام أعراض المرض، وسریانه فی جسمها ولما انتهی الخبر إلی الإمام الباقر علیه السلام، أوقف بحوثه ودروسه العلمیة</w:t>
      </w:r>
      <w:bookmarkStart w:id="131" w:name="pg14068_140962"/>
    </w:p>
    <w:p>
      <w:pPr>
        <w:pStyle w:val="BookText"/>
        <w:rPr/>
      </w:pPr>
      <w:bookmarkEnd w:id="131"/>
      <w:r>
        <w:rPr>
          <w:rFonts w:ascii="IRNazanin" w:hAnsi="IRNazanin" w:eastAsia="IRNazanin"/>
          <w:color w:val="111111"/>
          <w:sz w:val="28"/>
          <w:sz w:val="28"/>
          <w:szCs w:val="28"/>
          <w:rtl w:val="true"/>
          <w:lang w:bidi="fa-IR"/>
        </w:rPr>
        <w:t xml:space="preserve">واتجه لعیادة زوجته، وقبل أن یغادر المدینة زار قبر جده رسول الله صلی الله علیه و آله ودعا الله تعالی أن ینقذ زوجته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فروة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المرض ولما انتهی إلیها عظم علیها مجیئه، وخافت علیه من العدوی، وشکرته علی تصدعه لزیارتها، والتفت إلیها الإمام وبشرها بالسلامة، قائلاً لقد دعوت الله عز وجل عند قبر جدی رسول الله صلی الله علیه و آله أن ینجیک من هذا المرض، وإنی واثق أن جدی لا یردنی، وسیقضی لی حاجتی، فثقی بأنک ستشفین من هذا المرض، وأنا أیضاً مصون منه إن شاء الله واستجاب الله دعاء ولیّه الإمام، فقد عوفیت السیدة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فروة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مرضها، ولم یترک أی أثر علی جسمها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الجدیر بالذکر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المرض لا یصیب الکبار إلا نادراً، فإن أصابهم کان خطراً علی حیاتهم فلا ینجو منه إلا القلیل</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450084_1738255347"/>
      <w:bookmarkStart w:id="133" w:name="_Toc47"/>
      <w:bookmarkEnd w:id="132"/>
      <w:r>
        <w:rPr>
          <w:rtl w:val="true"/>
        </w:rPr>
        <w:t>سبب تسمیة ولدها بالصادق</w:t>
      </w:r>
      <w:bookmarkEnd w:id="133"/>
    </w:p>
    <w:p>
      <w:pPr>
        <w:pStyle w:val="BookText"/>
        <w:rPr/>
      </w:pPr>
      <w:r>
        <w:rPr>
          <w:rFonts w:ascii="IRNazanin" w:hAnsi="IRNazanin" w:eastAsia="IRNazanin"/>
          <w:color w:val="111111"/>
          <w:sz w:val="28"/>
          <w:sz w:val="28"/>
          <w:szCs w:val="28"/>
          <w:rtl w:val="true"/>
          <w:lang w:bidi="fa-IR"/>
        </w:rPr>
        <w:t>إنّ أهل البیت علیهم السلام کلهم مظهر الصدق والإحسان والعبادة والجود والعلم والهدی وکظم الغیظ وما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ربما تظهر حادثة تتجلی بها هذه الصفة لأحد الأئمة علیهم السلام التی راهن عصرها کما روی عن رسول الله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ولد جعفر بن محمد بن علی بن الحسین ابنی فسموه الصادق؛ فإنه یولد من ولد ابنه ولد یقال له جعفر الکذاب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له من جرأته علی الله وتعدیه علی أخیه صاحب الحق، وإمام زمانه وأهل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فلأجل ذلک سمی الصادق</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روی عن أبی خالد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لعلی بن الحسین علیهما السلام من الإمام</w:t>
      </w:r>
    </w:p>
    <w:p>
      <w:pPr>
        <w:pStyle w:val="BookText"/>
        <w:rPr/>
      </w:pPr>
      <w:r>
        <w:rPr>
          <w:rFonts w:ascii="IRNazanin" w:hAnsi="IRNazanin" w:eastAsia="IRNazanin"/>
          <w:color w:val="111111"/>
          <w:sz w:val="28"/>
          <w:sz w:val="28"/>
          <w:szCs w:val="28"/>
          <w:rtl w:val="true"/>
          <w:lang w:bidi="fa-IR"/>
        </w:rPr>
        <w:t>بعدک؟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ابنی یبقر العلم بقراً، ومن بعد محمد جعفر، اسمه عند أهل السماء الصادق،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صار اسمه الصادق؟ وکلکم الصادقون؟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ولد ابنی جعفر بن محمد بن علی ابن الحسین بن علی بن أبی طالب فسموه الصادق، فإن الخامس من ولده الذی اسمه جعفر یدعی الإمامة اجتراءً علی الله، وکذباً علیه، فهو عند الله جعفر الکذاب، المفتری علی الله، ثم بکی علی بن الحسین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بجعفر الکذاب وقد حمل طاغیة زمانه علی تفتیش أمر ولی الله، والمغیب فی حفظ الله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یمکن أن یکون هناک مغزی آخر لتجلی هذه الصفة فی الإمام الصادق علیه السلام وهی أنّ فی عصره علیه السلام اختلف العلماء فی کثیر من المسائل الشرعیة وغیرها لاسیما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 بعض تلامیذه اتخذوا فکراً آخر یختلف مما کان علیه المعصوم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کانوا یخالفونه بکل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فلازم أن یبین من هو الصادق فی القول ویستحق الإقتداء والإتباع لکی یکون سبیلاً للنجاة وطریقاً للسعادة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فأکد النبی صلی الله علیه و آله عندما لقبه بالصادق وأنه الصادق بالقول والعمل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 جعفر أصدق الناس قولاً وعملاً هو الإمام والحجة بعد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یکون حجة علی إتباعه وأنّه هو صاحب الحق وقوله الصدق وإتباعه إتباع لله ولرسوله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یتضح ذلک فی أدنی تأمل فی أحادیث النبی صلی الله علیه و آله التی سیأتی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الإمامیة تعتقد أنّ أسماء أهل البیت وألقابهم علیهم السلام کانت جمیعها من قبل النبی صلی الله علیه و آله وتحمل فی طیاتها معانی ودلالات</w:t>
      </w:r>
      <w:r>
        <w:rPr>
          <w:rFonts w:eastAsia="IRNazanin" w:cs="IRNazanin"/>
          <w:color w:val="111111"/>
          <w:sz w:val="28"/>
          <w:szCs w:val="28"/>
          <w:rtl w:val="true"/>
          <w:lang w:bidi="fa-IR"/>
        </w:rPr>
        <w:t>.</w:t>
      </w:r>
      <w:bookmarkStart w:id="134" w:name="pg14068_140964"/>
    </w:p>
    <w:p>
      <w:pPr>
        <w:pStyle w:val="Heading3"/>
        <w:numPr>
          <w:ilvl w:val="2"/>
          <w:numId w:val="1"/>
        </w:numPr>
        <w:rPr/>
      </w:pPr>
      <w:bookmarkStart w:id="135" w:name="__RefHeading___Toc450086_1738255347"/>
      <w:bookmarkStart w:id="136" w:name="_Toc48"/>
      <w:bookmarkEnd w:id="134"/>
      <w:bookmarkEnd w:id="135"/>
      <w:r>
        <w:rPr>
          <w:rtl w:val="true"/>
        </w:rPr>
        <w:t>النبی یکشف عن أسماء الأئمة وألقابهم</w:t>
      </w:r>
      <w:bookmarkEnd w:id="13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المؤرخون وأصحاب الحدیث جملة من الروایات الواردة عن النبی صلی الله علیه و آله فی بیان أسماء وألقاب أهل البیت علیهم السلام إلی الإمام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فی کفایة الأثر عن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رسول الله صلی الله علیه و آله یوماً فقال بعد ما حمد الله وأثنی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کأنی ادعی فأجیب، وإنی تارک فیکم الثقلین کتاب الله وعترتی أهل بیتی ما أن تمسکتم بهما لن تضلوا، فتعلموا منهم ولا تعلموهم فإنهم أعلم منکم، لا تخلو الأرض منهم، ولو خلت إذاً لساخت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أعلم أن العلم لا یبید ولا ینقطع، وإنک لا تخلی أرضک من حجة لک علی خلقک ظاهر لیس بالمطاع أو خائف مغمور لکیلا تبطل حجتک ولا یضل أولیاؤک بعد إذ هدیتهم، أولئک الأقلون عدداً الأعظمون قدراً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 عن منبره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أما أنت الحجة علی الخلق کلهم؟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حسن إن الله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المنذر وعلی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فقولک إنّ الأرض لا تخلو من 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علی هو الإمام والحجة بعدی، وأنت الحجة والإمام بعده، والحسین الإمام والحجة بعدک، ولقد نبأنی اللطیف الخبیر أنه یخرج من صلب الحسین غلام یقال له علی سمی جده علی، فإذا مضی الحسین أقام بالأمر بعده علی ابنه وهو الحجة والإمام، ویخرج الله من صلبه ولداً سمیی وأشبه الناس بی علمه علمی وحکمه حکمی هو الإمام والحجة بعد أبیه، ویخرج الله تعالی من صلبه مولوداً یقال له جعفر أصدق الناس قولاً وعملاً هو الإمام والحجة بعد أبیه، ویخرج الله تعالی من صلب جعفر مولوداً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p>
    <w:p>
      <w:pPr>
        <w:pStyle w:val="BookText"/>
        <w:rPr/>
      </w:pPr>
      <w:r>
        <w:rPr>
          <w:rFonts w:ascii="IRNazanin" w:hAnsi="IRNazanin" w:eastAsia="IRNazanin"/>
          <w:color w:val="111111"/>
          <w:sz w:val="28"/>
          <w:sz w:val="28"/>
          <w:szCs w:val="28"/>
          <w:rtl w:val="true"/>
          <w:lang w:bidi="fa-IR"/>
        </w:rPr>
        <w:t>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موسی بن عمران علیه السلام أشد الناس تعبداً فهو الإمام والحجة بعد أبیه، ویخرج الله تعالی من صلب موسی ولداً یقال له علی معدن علم الله وموضع حکمه فهو الإمام والحجة بعد أبیه، ویخرج الله من صلب علی مولوداً یقال له محمد فهو الإمام والحجة بعد أبیه، ویخرج الله تعالی من صلب محمد مولوداً یقال له علی فهو الحجة والإمام بعد أبیه، ویخرج الله تعالی من صلب علی مولوداً یقال له الحسن فهو الإمام والحجة بعد أبیه، ویخرج الله تعالی من صلب الحسن الحجة القائم إمام شیعته ومنقذ أولیائه، ویغیب حتی لا یری فیرجع عن أمره ویثبت آخرون ویقولون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هذا الوعد إن کنتم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لم یبق من الدنیا إلا یوم واحد لطول الله عز وجل ذلک حتی یخرج قائمنا فیملأها قسطاً وعدلاً کما ملئت جوراً وظلماً، فلا تخلو الأرض، أعطاکم الله علمی وفهمی ولقد دعوت الله تبارک وتعالی أن یجعل العلم والفقه فی عقبی وعقب عقبی ومزرعی وزرع زرعی</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خبر آخر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النبی صلی الله علیه و آله وأبو بکر وعمر والفضل بن العباس وزید بن حارثة وعبد الله بن مسعود إذ دخل الحسین بن علی علیه السلام فأخذه النبی صلی الله علیه و آله وقبله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حزقة حزقة، ترق عین بقة، ووضع فمه علی فمه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أحبه فأحبه وأحب من یحبه، یا حسین أنت الإمام ابن الإمام أبو الأئمة، تسعة من ولدک أئمة 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هؤلاء الأئمة الذین ذکرتهم فی صلب الحسین؟ فأطرق ملیاً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سألت عظیماً ولکنی أخبرک أنّ ابنی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ووضع یده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کتف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صلبه ولد مبارک سمی جده علی علیه السلام یسمی العابد ونور الزهاد، ویخرج الله من صلب علی ولداً اسمه اسمی وأشبه الناس بی یبقر العلم بقراً وینطق بالحق ویأمر بالصواب، یخرج الله من صلبه کلمة الحق ولسان الصدق، فقال له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اسمه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 جعفر، صادق فی قوله وفعله، الطاعن علیه کالطاعن علی، والراد علیه کالراد علی، ثم دخل حسان بن ثابت وأنشد فی رسول الله صلی الله علیه و آله شعراً وانقطع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الغد صلی بنا رسول الله صلی الله علیه و آله ثم دخل بیت عائشة ودخلنا معه أنا و علی بن أبی طالب وعبد الله بن العباس، وکان صلی الله علیه و آله من دأبه إذا سئل أجاب وإذا لم یسأل ابتدأ،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یا رسول الله ألا تخبرنی بباقی الخلفاء من صلب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أبا هریرة، ویخرج الله من صلب جعفر مولوداً نقیاً طاهراً أسمر ربعة سمی موسی بن عمران، ثم 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صلب موسی علی ابنه یدعی بالرضا، موضع العلم ومعدن الحلم، ثم قال صلی الله علیه و آله، بأبی المقتول فی أرض الغربة، ویخرج من صلب علی ابنه محمد المحمود، أطهر الناس خلقاً وأحسنهم خلقاً، ویخرج من صلب محمد علی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الحسب صادق اللهجة، ویخرج من صلب علی الحسن المیمون النقی الطاهر الناطق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حجة الله، ویخرج الله من صلب الحسن قائمنا أهل البیت یملأها قسطاً وعدلاً کما</w:t>
      </w:r>
    </w:p>
    <w:p>
      <w:pPr>
        <w:pStyle w:val="BookText"/>
        <w:rPr/>
      </w:pPr>
      <w:r>
        <w:rPr>
          <w:rFonts w:ascii="IRNazanin" w:hAnsi="IRNazanin" w:eastAsia="IRNazanin"/>
          <w:color w:val="111111"/>
          <w:sz w:val="28"/>
          <w:sz w:val="28"/>
          <w:szCs w:val="28"/>
          <w:rtl w:val="true"/>
          <w:lang w:bidi="fa-IR"/>
        </w:rPr>
        <w:t>ملئت جوراً وظلماً، له هیبة موسی وحکم داود وبهاء عیسی ثم تلا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 وَ اللّهُ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یا رسول الله من هؤلاء الذین ذکرتهم؟ قال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أسامی الأوصیاء من بعدک، والعترة الطاهرة، والذریة المبارکة، ثم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 محمدٍ بیده لو أن رجلاً عبد الله ألف عام ثم ألف عام ما بین الرکن والمقام ثم أتانی جاحداً لولایتهم لأکبه الله فی النار کائناً من کان</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ما ذکره بن عیاش الجوهری المتوفی سنة </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المعنعن إلی أبی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اسری بی إلی السماء قال العزیز جل ثناؤه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 الرسول بما انزل إلیه من ربه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من خلفت لامتک؟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إنی اطلعت علی الأرض اطلاعة فاخترتک منها، فشققت لک اسماً من أسمائی، فلا أذکر فی موضع الا وذکرت معی، فانا المحمود وأنت محمد، ثم اطلعت فاخترت منها علیاً، وشققت له اسماً من أسمائی، فانا الأعلی وهو علی، یا محمد أنی خلقتک وخلقت علیاً وفاطمة والحسن والحسین من سن نوری، وعرضت ولایتکم علی أهل السماوات والأرضین، فمن قبلها کان عندی من المؤمنین، ومن جحدها کان عندی من الکافرین، یا محمد لو أن عبداً من عبادی عبدنی حتی ینقطع أو یصیر کالشن البالی، ثم أتانی جاحداً لولایتکم، ما غفرت له أو یقر بولایتکم یا محمد تحب ان تراهم؟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رب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 عن</w:t>
      </w:r>
      <w:bookmarkStart w:id="137" w:name="pg14068_140968"/>
    </w:p>
    <w:p>
      <w:pPr>
        <w:pStyle w:val="BookText"/>
        <w:rPr/>
      </w:pPr>
      <w:bookmarkEnd w:id="137"/>
      <w:r>
        <w:rPr>
          <w:rFonts w:ascii="IRNazanin" w:hAnsi="IRNazanin" w:eastAsia="IRNazanin"/>
          <w:color w:val="111111"/>
          <w:sz w:val="28"/>
          <w:sz w:val="28"/>
          <w:szCs w:val="28"/>
          <w:rtl w:val="true"/>
          <w:lang w:bidi="fa-IR"/>
        </w:rPr>
        <w:t xml:space="preserve">یمین العرش فالتفت وإذا بعلی وفاطمة والحسن والحسین، وعلی بن الحسین، ومحمد بن علی، وجعفر بن محمد، وموسی بن جعفر، وعلی بن موسی، ومحمد بن علی، وعلی بن محمد، والحسن بن علی، والمهدی فی ضحضاح من نور قیاماً یصلون، وهو فی وسطهم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کوکب درّی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هؤلاء الحجج وهو الثائر من عزتک، وعزتی وجلالی إنّه الحجة الواجبة لأولیائی، والمنتقم من أعدائی</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450088_1738255347"/>
      <w:bookmarkStart w:id="139" w:name="_Toc49"/>
      <w:bookmarkEnd w:id="138"/>
      <w:r>
        <w:rPr>
          <w:rtl w:val="true"/>
        </w:rPr>
        <w:t>ولدنی أبو بکر مرتین</w:t>
      </w:r>
      <w:bookmarkEnd w:id="139"/>
    </w:p>
    <w:p>
      <w:pPr>
        <w:pStyle w:val="Heading4"/>
        <w:numPr>
          <w:ilvl w:val="3"/>
          <w:numId w:val="1"/>
        </w:numPr>
        <w:rPr/>
      </w:pPr>
      <w:bookmarkStart w:id="140" w:name="__RefHeading___Toc450090_1738255347"/>
      <w:bookmarkStart w:id="141" w:name="_Toc50"/>
      <w:bookmarkEnd w:id="140"/>
      <w:r>
        <w:rPr>
          <w:rtl w:val="true"/>
        </w:rPr>
        <w:t>اشارة</w:t>
      </w:r>
      <w:bookmarkEnd w:id="141"/>
    </w:p>
    <w:p>
      <w:pPr>
        <w:pStyle w:val="BookText"/>
        <w:rPr/>
      </w:pPr>
      <w:r>
        <w:rPr>
          <w:rFonts w:ascii="IRNazanin" w:hAnsi="IRNazanin" w:eastAsia="IRNazanin"/>
          <w:color w:val="111111"/>
          <w:sz w:val="28"/>
          <w:sz w:val="28"/>
          <w:szCs w:val="28"/>
          <w:rtl w:val="true"/>
          <w:lang w:bidi="fa-IR"/>
        </w:rPr>
        <w:t xml:space="preserve">بما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القاسم بن محمد بن أبی بکر کانت أم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وأمها أسماء بنت عبد الرحمن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هذا معنی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ولدنی مرتین</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أُمه علیه السلام تتصل بأبی بکر من جهة الأب ومن جهة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أباها القاسم حفید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وأمها أسماء حفیدة أبی بکر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توضیح ذلک مفصلاً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الاتصال من الإمام علیه السلام بأبی بکر من جهة الأم بهذا النحو لا غبار علیه وانّه واقع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الکلام فی صدور الحدیث عن لسان الإمام الصادق علیه السلام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الکلام من هذه الناحیة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نذکرهما علی سبیل الاختصار والإیجاز لأنّ ذلک لیس مورد بحثنا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الناحیة السندیة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الناحیة الدلالیة</w:t>
      </w:r>
      <w:r>
        <w:rPr>
          <w:rFonts w:eastAsia="IRNazanin" w:cs="IRNazanin"/>
          <w:color w:val="111111"/>
          <w:sz w:val="28"/>
          <w:szCs w:val="28"/>
          <w:rtl w:val="true"/>
          <w:lang w:bidi="fa-IR"/>
        </w:rPr>
        <w:t>.</w:t>
      </w:r>
      <w:bookmarkStart w:id="142" w:name="pg14068_140969"/>
    </w:p>
    <w:p>
      <w:pPr>
        <w:pStyle w:val="Heading4"/>
        <w:numPr>
          <w:ilvl w:val="3"/>
          <w:numId w:val="1"/>
        </w:numPr>
        <w:rPr/>
      </w:pPr>
      <w:bookmarkStart w:id="143" w:name="__RefHeading___Toc450092_1738255347"/>
      <w:bookmarkStart w:id="144" w:name="_Toc51"/>
      <w:bookmarkEnd w:id="142"/>
      <w:bookmarkEnd w:id="143"/>
      <w:r>
        <w:rPr>
          <w:rtl w:val="true"/>
        </w:rPr>
        <w:t>المناقشة فی سند الروایة</w:t>
      </w:r>
      <w:bookmarkEnd w:id="144"/>
    </w:p>
    <w:p>
      <w:pPr>
        <w:pStyle w:val="BookText"/>
        <w:rPr/>
      </w:pPr>
      <w:r>
        <w:rPr>
          <w:rFonts w:ascii="IRNazanin" w:hAnsi="IRNazanin" w:eastAsia="IRNazanin"/>
          <w:color w:val="111111"/>
          <w:sz w:val="28"/>
          <w:sz w:val="28"/>
          <w:szCs w:val="28"/>
          <w:rtl w:val="true"/>
          <w:lang w:bidi="fa-IR"/>
        </w:rPr>
        <w:t>أمّا المقام الأول من مناقشة الحدیث فتکون من جهة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الحدیث ینتهی إلی مسند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الحنینی،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العزیز بن محمد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حفص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محمد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أرجو من شفاعة علی شیئاً إلا وأنا أرجو من شفاعة أبی بکر مثله، ولقد ولدنی مرتین</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الطریق من السند لیس بالسلیم ولا تقوم به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یتضح ذلک من القوم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المتفرد بروایته عن حفص بن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العزیز بن محمد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فیه جهالة کما نص علیه جملة من علماء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جملتهم الذهبی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بن عبدالله الأصم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للحنینی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بن محمد</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الحافظ ابن حجر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القطان عبد العزیز لا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عبد العزیز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عبد العزیز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قاسم ابن محمد</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إنّهم جعلوا ضابطة فی الأخذ بروایة من کانت حالته کذلک من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ینظر هل وافقه علیه أحد ممن یؤخذ بروایته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المجهول لا یخلو من أن یکون حدیثه معروفاً أو منکراً، فإن کان معروفاً فجهالته لا تضر، وإن کان منکراً وعرف تفرده به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محقق الضعف حتی لو رفعت جهالته العینیة بروایة اثنین فصاعداً عنه، أو لم ترفع، فهو</w:t>
      </w:r>
    </w:p>
    <w:p>
      <w:pPr>
        <w:pStyle w:val="BookText"/>
        <w:rPr/>
      </w:pPr>
      <w:r>
        <w:rPr>
          <w:rFonts w:ascii="IRNazanin" w:hAnsi="IRNazanin" w:eastAsia="IRNazanin"/>
          <w:color w:val="111111"/>
          <w:sz w:val="28"/>
          <w:sz w:val="28"/>
          <w:szCs w:val="28"/>
          <w:rtl w:val="true"/>
          <w:lang w:bidi="fa-IR"/>
        </w:rPr>
        <w:t>ضعیف مجروح خارج من حیز المجاهیل إلی حیز الضعفاء المحقق ضعفهم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الضابط یعرف المتأخرون ضعف الراوی المتقدم عنهم، أو ثقته، مع أنهم لم یروه ولم یعاشروه، بل یتکلمون فی الرواة المتقدمین عنهم بمئات السنین</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والأزدی هذا أولاً أنّه مجهول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لم یوافقه أحد من الرواة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الثقات ولا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لا یصح الاستناد إلی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ذلک أنّ شیخه حفص بن غیاث النخعی کان قد ساء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ذلک مجموعة من علمائهم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داود بن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کثیر الغلط‌</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سئل أحمد عن 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یخلط فی حدیثه</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هذا وذاک ثبت أن هذه الروایة ساقطة عن الاعتبار والقبول من ناحیة السندیة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نرید أن نسهب فی الموضوع؛ لأنه لیس هدف بحثنا کما هو واضح</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علماء الشیعة قد نقلوا هذا الحدیث فی 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ینفرد به علماء الجمهور؟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إنما نقلوه من کتب مخالفیهم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من ذکره أبو الفتح الأربلی قدس سره</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العترة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العزیز بن الأخضر الجنابذی الحنبلی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کل من جاء بعده من متقدمی أصحابنا ومتأخریهم إنما أخذ ذلک من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لم یثبت عندنا وإنما هو منقول من طریق العامّة</w:t>
      </w:r>
      <w:r>
        <w:rPr>
          <w:rFonts w:eastAsia="IRNazanin" w:cs="IRNazanin"/>
          <w:color w:val="111111"/>
          <w:sz w:val="28"/>
          <w:szCs w:val="28"/>
          <w:rtl w:val="true"/>
          <w:lang w:bidi="fa-IR"/>
        </w:rPr>
        <w:t>.</w:t>
      </w:r>
      <w:bookmarkStart w:id="145" w:name="pg14068_140971"/>
    </w:p>
    <w:p>
      <w:pPr>
        <w:pStyle w:val="Heading4"/>
        <w:numPr>
          <w:ilvl w:val="3"/>
          <w:numId w:val="1"/>
        </w:numPr>
        <w:rPr/>
      </w:pPr>
      <w:bookmarkStart w:id="146" w:name="__RefHeading___Toc450094_1738255347"/>
      <w:bookmarkStart w:id="147" w:name="_Toc52"/>
      <w:bookmarkEnd w:id="145"/>
      <w:bookmarkEnd w:id="146"/>
      <w:r>
        <w:rPr>
          <w:rtl w:val="true"/>
        </w:rPr>
        <w:t>المناقشة فی الدلالة</w:t>
      </w:r>
      <w:bookmarkEnd w:id="147"/>
    </w:p>
    <w:p>
      <w:pPr>
        <w:pStyle w:val="BookText"/>
        <w:rPr/>
      </w:pPr>
      <w:r>
        <w:rPr>
          <w:rFonts w:ascii="IRNazanin" w:hAnsi="IRNazanin" w:eastAsia="IRNazanin"/>
          <w:color w:val="111111"/>
          <w:sz w:val="28"/>
          <w:sz w:val="28"/>
          <w:szCs w:val="28"/>
          <w:rtl w:val="true"/>
          <w:lang w:bidi="fa-IR"/>
        </w:rPr>
        <w:t>أمّا المقام الثانی فیکون النقاش فیه من الناحیة الدلالیة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تنزلنا وسلما وأغضضنا النظر عن سندها فلا ریب أنّ هذا الحدیث جاء فی مورد التقیة لا مورد الجد وبیان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لدفع ضرر سواء کان علی الإمام علیه السلام أو علی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والتقیة أمر ثابت فی القرآن والسنة کما هو ثابت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الدلیل الذی یدل علی کون هذا الکلام صدر من الإمام علیه السلام تقیة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المخاطب به هو حفص بن غیاث النخعی قاضی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قاضی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القضاء بحفص</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من کان هذا شأنه عند قومه وعند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ممن یُتقی منه بمثل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البیت علیهم السلام شفعاء دار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ثبت فی محله بالأدلة القاطعة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یصح أن یرتجی شفاعة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کیف یمکن ترک رجاء شفاعة جده صلی الله علیه و آله والتی ثبتت له أولاً وبالذات دون الخلق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تواتر عند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 خمساً لم یعطهن أحد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وأعطیت الشفاعة</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ویرتجی شفاعة غیره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الشفاعة لا تقع للأنساب بما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لو کان هذا الأب أو الجد أو غیرهما من الأنبیاء أو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فالنسب لیس مقیاس بالقانون الإلهی ولا یغنی ولا یقرب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صرح به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نُفِخَ فِی الصُّورِ فَلا أَنْسابَ بَیْنَهُمْ یَوْمَئِذٍ</w:t>
      </w:r>
    </w:p>
    <w:p>
      <w:pPr>
        <w:pStyle w:val="BookText"/>
        <w:rPr/>
      </w:pPr>
      <w:r>
        <w:rPr>
          <w:rFonts w:ascii="Amiri" w:hAnsi="Amiri" w:eastAsia="Amiri" w:cs="Amiri"/>
          <w:color w:val="111111"/>
          <w:sz w:val="28"/>
          <w:sz w:val="28"/>
          <w:szCs w:val="28"/>
          <w:rtl w:val="true"/>
          <w:lang w:bidi="ar-SA"/>
        </w:rPr>
        <w:t>وَ لا یَتَساءَلُونَ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ولذلک أنّ بعض العلماء قد حمله علی التقیة کما ورد عن التستری رحمه الله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عن الإمام الصادق علیه السلام أن یستدل من غیر ضرورة تقیة</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الحدیث لو سلمنا ثبوته لم یکن بهذا الشکل من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ما ثبت عند محدثینا وغیرهم خالٍ من کلام رجاء الشفاعة وإنما فقط یتحدث عن واقع النسب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ولدنی أبو بکر مرتین</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أحد ینکر هذا الواقع بحد ذاته من دون أنّ یحمل أبعاداً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نجد البعض کالسید المرعشی رحمه الله قد قلل من أهمیة هذا الحدیث وأنّه لا یشیر إلی منزلة أحد لا من بعید ولا من قریب وإنما مجرد بیان نسب من جهة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نفس الوقت دفع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المذکور فیه فی باب أحواله ومناقبه مجرد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ولدنی أبو بکر مرتین، ولا إشعار لسوقه هناک أیضاً بما یفید الثناء والتعظیم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أنّه ذکر ذلک عند تفصیل حال الآباء والأمهات من غیر إرادة الافتخار والمباهات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سوق الحدیث المذکور صریح فی صدوره علی وجه التقیة، إذ الظاهر کون ما روی عنه علیه السلام جواباً عن سؤال من اتهمه بسب أبی بکر، ودفع تلک التهمة لم یمکن بأدنی من ذلک کما لا یخفی، مع أن کلامه علیه السلام قد وقع علی أسلوب جوامع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bookmarkStart w:id="148" w:name="pg14068_140973"/>
    </w:p>
    <w:p>
      <w:pPr>
        <w:pStyle w:val="Heading3"/>
        <w:numPr>
          <w:ilvl w:val="2"/>
          <w:numId w:val="1"/>
        </w:numPr>
        <w:rPr/>
      </w:pPr>
      <w:bookmarkStart w:id="149" w:name="__RefHeading___Toc450096_1738255347"/>
      <w:bookmarkStart w:id="150" w:name="_Toc53"/>
      <w:bookmarkEnd w:id="148"/>
      <w:bookmarkEnd w:id="149"/>
      <w:r>
        <w:rPr>
          <w:rtl w:val="true"/>
        </w:rPr>
        <w:t>وفاتها ومحل قبرها</w:t>
      </w:r>
      <w:bookmarkEnd w:id="15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یصل إلینا من کتب التاریخ أو کتب الحدیث بیان زمان وفاة السیدة فاطمة بنت القاسم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بیان محل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یمکن أن نتصید ذلک من بعض الروایات أنّها بقیت إلی ما بعد حیاة زوجها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وأدرکت إمامة ابنها الإمام الصادق علیه السلام فترة من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تشر الروایة التی تقدم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کانت تعین الإمام الصادق علیه السلام فی قضاء حوائج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یبعث أمی وأم فروة تقضیان حقوق أهل المدینة</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فنفهم من ذلک أنّ الإمام الصادق علیه السلام بعدما تحولت إلیه أدارة الأمة وشؤون الإمامة أخذ یستعین بالکوادر الکفوءة والنزیهة والتی من جملتهم زوجته حمیدة المصفاة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أم فروة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مؤشر علی أنها عاصرت ابنها الإمام الصادق علیه السلام فی حال إمامته فترة من الزمن بقوة وافیة واستعداد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الروایة من القیام بهذا العمل الذی من شأنه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فارقت الحیاة بعد ذلک فی هذه الفترة من إمامة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ینبغی التردید من أنّ المراد أم فروة زوجته أو ابنته؛ 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للصادق علیه السلام بنت قد اشتهرت بهذا اللقب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نسبها البعض به من الوهم أو التصحیف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فروة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عند الخاصة والعامة بأُم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علی لسان المعصوم علیه السلام لاسیما زوجها الباقر علیه السلام کما مرّ فی روایة الکافی قال الإمام الصادق علیه السلام وقالت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فروة إنی لأدعو الله لمذنبی شیعتنا فی الیوم واللیلة ألف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هناک روایة صریحة الدلالة تذکر أنّها علیها السلام توفیت فی حیاة زوجها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کان الإمام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ذلک عن ابن فضال، عن أبی جمیلة، عن محمد بن علی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یستأذن علی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کنت أستأذن علی أبی ولیست أمی عنده إنما هی امرأة أبی توفیت أمی وأنا غلام وقد یکون من خلوتهما مالا أحب أن أفجأهما علیه ولا یحبان ذلک منی، السلام أصوب وأحسن</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هذه الروایة ضعیفة السند بأبی جمیلة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یروی ممن عرف بالکذب</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محل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فأیضا یمکن أن نستفیده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الأرجح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أحوال ابنها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ثبت أنّها عاشت أواخر عمرها مع ابنها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حینذاک تمارس نشاطها التبلیغی فی المدینة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کان الإمام مستقره ومثواه فی المدینة المنورة إلی أن وافاه الأجل ودفن فی المقبرة المعروفة لأهل البیت علیهم السلام واتباعهم فی البقیع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فاحتمال قوی أنها دفنت مع زوجها الإمام الباقر علیه السلام فی البقیع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محل قبرها علیها السلام البقیع مع أئمة أهل البیت علیهم السلام الذین دفنوا بالبقیع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أیضاً یثبت علی القول من أنّها فارقت الحیاة فی زمان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الإمام الباقر علیه السلام لم یتخذ سکناً غیر مدینة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نقول قد وافاها الأجل فی سفر من اسفارها إلی مکة بقصد الحج أو التبلیغ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قلیل الوقوع</w:t>
      </w:r>
      <w:r>
        <w:rPr>
          <w:rFonts w:eastAsia="IRNazanin" w:cs="IRNazanin"/>
          <w:color w:val="111111"/>
          <w:sz w:val="28"/>
          <w:szCs w:val="28"/>
          <w:rtl w:val="true"/>
          <w:lang w:bidi="fa-IR"/>
        </w:rPr>
        <w:t>.</w:t>
      </w:r>
      <w:bookmarkStart w:id="151" w:name="pg14068_140976"/>
    </w:p>
    <w:p>
      <w:pPr>
        <w:pStyle w:val="Heading2"/>
        <w:numPr>
          <w:ilvl w:val="1"/>
          <w:numId w:val="1"/>
        </w:numPr>
        <w:rPr/>
      </w:pPr>
      <w:bookmarkStart w:id="152" w:name="__RefHeading___Toc450098_1738255347"/>
      <w:bookmarkStart w:id="153" w:name="_Toc54"/>
      <w:bookmarkEnd w:id="151"/>
      <w:bookmarkEnd w:id="152"/>
      <w:r>
        <w:rPr>
          <w:rtl w:val="true"/>
        </w:rPr>
        <w:t>الفصل الثامن</w:t>
      </w:r>
      <w:r>
        <w:rPr>
          <w:rtl w:val="true"/>
        </w:rPr>
        <w:t xml:space="preserve">: </w:t>
      </w:r>
      <w:r>
        <w:rPr>
          <w:rtl w:val="true"/>
        </w:rPr>
        <w:t>حمیدة بنت صاعد البربری أم الإمام الکاظم علیهما السلام</w:t>
      </w:r>
      <w:bookmarkEnd w:id="15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4" w:name="__RefHeading___Toc450100_1738255347"/>
      <w:bookmarkStart w:id="155" w:name="_Toc55"/>
      <w:bookmarkEnd w:id="154"/>
      <w:r>
        <w:rPr>
          <w:rtl w:val="true"/>
        </w:rPr>
        <w:t>اشارة</w:t>
      </w:r>
      <w:bookmarkStart w:id="156" w:name="pg14068_140978"/>
      <w:bookmarkEnd w:id="155"/>
    </w:p>
    <w:p>
      <w:pPr>
        <w:pStyle w:val="Heading3"/>
        <w:numPr>
          <w:ilvl w:val="2"/>
          <w:numId w:val="1"/>
        </w:numPr>
        <w:rPr/>
      </w:pPr>
      <w:bookmarkStart w:id="157" w:name="__RefHeading___Toc450102_1738255347"/>
      <w:bookmarkStart w:id="158" w:name="_Toc56"/>
      <w:bookmarkEnd w:id="156"/>
      <w:bookmarkEnd w:id="157"/>
      <w:r>
        <w:rPr>
          <w:rtl w:val="true"/>
        </w:rPr>
        <w:t>اسمها ونسبها</w:t>
      </w:r>
      <w:bookmarkEnd w:id="158"/>
    </w:p>
    <w:p>
      <w:pPr>
        <w:pStyle w:val="BookText"/>
        <w:rPr/>
      </w:pPr>
      <w:r>
        <w:rPr>
          <w:rFonts w:ascii="IRNazanin" w:hAnsi="IRNazanin" w:eastAsia="IRNazanin"/>
          <w:color w:val="111111"/>
          <w:sz w:val="28"/>
          <w:sz w:val="28"/>
          <w:szCs w:val="28"/>
          <w:rtl w:val="true"/>
          <w:lang w:bidi="fa-IR"/>
        </w:rPr>
        <w:t>السیدة حمیدة بنت صاعد البربری،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أندلسیة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قل هی من أهالی المغرب بین حدود أفریقیا والأندلس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أم ولد تکنی 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أنها تکنی أم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ولؤلؤة لقب من ألقابها علیها السلام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أخوها فقد ذکروا أنّه صالح بن صاعد البربری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شهر آشوب ذکر عن أعلام الوری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أم ولد یقال لها حمیدة البربریة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لها حمیدة المصفاة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حمیدة المصفاة ابنة صاعد البربری ویقال إنّها أندلسیة</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450104_1738255347"/>
      <w:bookmarkStart w:id="160" w:name="_Toc57"/>
      <w:bookmarkEnd w:id="159"/>
      <w:r>
        <w:rPr>
          <w:rtl w:val="true"/>
        </w:rPr>
        <w:t>من ألقاب السیدة حمیدة</w:t>
      </w:r>
      <w:bookmarkEnd w:id="16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ولها ألقاب کثیرة تحکی عن معانی اختزلت فی ذات السیدة حمیدة علیها السلام کما کشف عن ذلک المعصوم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جملة ألقابها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وسمها الإمام الصادق علیه السلام بذلک حینما قال لها أنت حمیدة فی الدنیا محمودة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وسمها بذلک الإمام الباقر علیه السلام أیضاً کما سیأتی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الجمع فی</w:t>
      </w:r>
      <w:bookmarkStart w:id="161" w:name="pg14068_140979"/>
    </w:p>
    <w:p>
      <w:pPr>
        <w:pStyle w:val="BookText"/>
        <w:rPr/>
      </w:pPr>
      <w:bookmarkEnd w:id="161"/>
      <w:r>
        <w:rPr>
          <w:rFonts w:ascii="IRNazanin" w:hAnsi="IRNazanin" w:eastAsia="IRNazanin"/>
          <w:color w:val="111111"/>
          <w:sz w:val="28"/>
          <w:sz w:val="28"/>
          <w:szCs w:val="28"/>
          <w:rtl w:val="true"/>
          <w:lang w:bidi="fa-IR"/>
        </w:rPr>
        <w:t>ذلک من أن صدور هذا اللقب صدر من کلا الإمامین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یتضح من خلال ذکر الروایات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من ألقابها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لقبها أیضاً الإمام الصادق علیه السلام بذلک حینما قال حمیدة مصفاة من الأدناس کسبیکة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فأخذوا یسمونها حمیدة المصفاة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أنّها خالیة ونزیهة وخالصة من کل الشوائب المعنویة والمادیة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خلصت وصفت نفسها 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ألقابها أیضاً المهذبة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الصفة إمّا أنّ تعطی معنی المصفاة من عموم الأرجاس والأدناس وتکون مرادفة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المراد من هذه الصفة التهذیب فی أخلاقها ومنطقها وکلامها وما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 کالتنقیة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مهذب، أی مطهر الأخلاق</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ألقابها 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یکون هذا اللقب له صلة فی مظهرها المادی أنّها تشع وتضیء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دری أی ثاقب ومضیء</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وتلقب بأنّها سیدة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هذه الألقاب تشیر إلی صفات تجسدت فی کیان السیدة الجلیلة حمیدة المصفاة أم الإمام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قالوا إنها کانت من أشراف العجم</w:t>
      </w:r>
      <w:r>
        <w:rPr>
          <w:rFonts w:eastAsia="IRNazanin" w:cs="IRNazanin"/>
          <w:color w:val="111111"/>
          <w:sz w:val="28"/>
          <w:szCs w:val="28"/>
          <w:rtl w:val="true"/>
          <w:lang w:bidi="fa-IR"/>
        </w:rPr>
        <w:t>.</w:t>
      </w:r>
    </w:p>
    <w:p>
      <w:pPr>
        <w:pStyle w:val="Heading3"/>
        <w:numPr>
          <w:ilvl w:val="2"/>
          <w:numId w:val="1"/>
        </w:numPr>
        <w:rPr/>
      </w:pPr>
      <w:bookmarkStart w:id="162" w:name="__RefHeading___Toc450106_1738255347"/>
      <w:bookmarkStart w:id="163" w:name="_Toc58"/>
      <w:bookmarkEnd w:id="162"/>
      <w:r>
        <w:rPr>
          <w:rtl w:val="true"/>
        </w:rPr>
        <w:t>البرابرة فی سطور</w:t>
      </w:r>
      <w:bookmarkEnd w:id="163"/>
    </w:p>
    <w:p>
      <w:pPr>
        <w:pStyle w:val="BookText"/>
        <w:rPr/>
      </w:pPr>
      <w:r>
        <w:rPr>
          <w:rFonts w:ascii="IRNazanin" w:hAnsi="IRNazanin" w:eastAsia="IRNazanin"/>
          <w:color w:val="111111"/>
          <w:sz w:val="28"/>
          <w:sz w:val="28"/>
          <w:szCs w:val="28"/>
          <w:rtl w:val="true"/>
          <w:lang w:bidi="fa-IR"/>
        </w:rPr>
        <w:t>بما أنّ انتساب السیدة حمیدة یرجع إلی البرابرة بحسب المشهور فیجدر بنا هنا أن نلقی نظرة مقتضبة حول بیان هذا النسب فنقول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البربرة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الکلام والجلبة باللسان، وقیل الصیاح والتخلیط فی</w:t>
      </w:r>
    </w:p>
    <w:p>
      <w:pPr>
        <w:pStyle w:val="BookText"/>
        <w:rPr/>
      </w:pPr>
      <w:r>
        <w:rPr>
          <w:rFonts w:ascii="IRNazanin" w:hAnsi="IRNazanin" w:eastAsia="IRNazanin"/>
          <w:color w:val="111111"/>
          <w:sz w:val="28"/>
          <w:sz w:val="28"/>
          <w:szCs w:val="28"/>
          <w:rtl w:val="true"/>
          <w:lang w:bidi="fa-IR"/>
        </w:rPr>
        <w:t>الکلام مع غضب ونفور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علیٍّ علیه السلام لما طلب إلیه أهل الطائف أن یکتب لهم الأمان علی تحلیل الزنا والخمر، فامتنع، قاموا ولهم تذمرٌ وبربرة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اللواء غلام أسود فنصبه وبربر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بربر الرجل، إذا هذا فهو بربار، کصلصال، مثل ثرثر فهو ثرثار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 الکلام بلا منفعة، وقد بربر فی کلامه بربرة، إذا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ودلو بربار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فی الماء بربرة، أی صوت فی الماء، قال رؤبة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أروی ببربارین فی الغطماط إفراغ ثجاجین فی الأغواط‌</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والبربر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جیل من الناس لا تکاد قبائله تنحصر، کما قاله ابن خلدون فی التاریخ، وفی الروض للسهیلی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والحبشة من ولد حام، وفی المصباح أنّه معرب،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بقیة من نسل یوشع بن نون من العمالیق الحمیریة، وهم رهط السمیدع، وإنه سمع لفظهم،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أکثر بربرتکم، فسموا البربر</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البرابرة، زادوا الهاء فیه، إما للعجمة، وإما للنسب وهو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حذفتها، وهم أی أکثر قبائلهم بالمغرب فی الجبال، من سوس وغیرها، متفرقة فی أطرافها، وهم زنانة وهوارة وصنهاجة ونبزة وکتامة ولواته ومدیونة وشباته، وکانوا کلهم بفلسطین مع جالوت، فلما قتل تفرقوا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بربر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أمة أخری، وبلادهم بین الحبوش والزنج، علی ساحل بحر الزنج وبحر الیمن، وهم سودان جداً، ولهم لغة برأسها لا یفهمها غیرهم،</w:t>
      </w:r>
    </w:p>
    <w:p>
      <w:pPr>
        <w:pStyle w:val="BookText"/>
        <w:rPr/>
      </w:pPr>
      <w:r>
        <w:rPr>
          <w:rFonts w:ascii="IRNazanin" w:hAnsi="IRNazanin" w:eastAsia="IRNazanin"/>
          <w:color w:val="111111"/>
          <w:sz w:val="28"/>
          <w:sz w:val="28"/>
          <w:szCs w:val="28"/>
          <w:rtl w:val="true"/>
          <w:lang w:bidi="fa-IR"/>
        </w:rPr>
        <w:t>ومعیشتهم من صید الوحش، وعندهم وحوش غریبة لا توجد فی غیرها، کالزرافة والکرکدن والببر والنمر والفیل، وربما وجد فی سواحلهم العنبر، وهم الذین یقطعون مذاکیر الرجال ویجعلونها مهور نسائهم وقال الحسن بن أحمد بن یعقوب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وجزیرتهم قاطعة من حد ساحل أبین، ملتحقة فی البحر بعدن، من نحو مطالع سهیل إلی ما یشرق عنها، وفیما حاذی منها عدن وقابله جبل الدخان، وهی جزیرة سقوطری، مما یقطع من عدن ثابتاً علی السمت، وکلهم من ولد قیس عیلان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بکر بن الهیثم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عبد الله بن صالح عن البربر،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یزعمون أنهم من ولد بر بن قیس عیلان، وما جعل الله لقیس من ولد اسمه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ولد فاران بن عملیق بن یلمع بن عابر بن سلیخ بن لاوذ بن سام بن نوح، والأکثر الأشهر أنهم من بقیة قوم جالوت، وکانت منازلهم فلسطین، فلما قتل جالوت تفرقوا إلی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هم بطنان من 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صنهاجة وکتامة، صاروا إلی البربر أیام فتح والدهم أفریقش الملک ابن قیس بن صیفی بن سبأ الأصغر، کانوا معه لما قدم المغرب، وبنی أفریقیة فلما رجع إلی بلاده تخلفوا عنه عمالاً له علی تلک البلاد، فبقوا إلی الآن وتناسلوا</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صاحب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البرابرة، وهم بالمغرب، وأمة أخری بین الحبوش والزنج، یقطعون مذاکیر الرجال ویجعلونها مهور نسائهم، وکلهم من ولد قیس</w:t>
      </w:r>
      <w:bookmarkStart w:id="164" w:name="pg14068_140982"/>
    </w:p>
    <w:p>
      <w:pPr>
        <w:pStyle w:val="BookText"/>
        <w:rPr/>
      </w:pPr>
      <w:bookmarkEnd w:id="164"/>
      <w:r>
        <w:rPr>
          <w:rFonts w:ascii="IRNazanin" w:hAnsi="IRNazanin" w:eastAsia="IRNazanin"/>
          <w:color w:val="111111"/>
          <w:sz w:val="28"/>
          <w:sz w:val="28"/>
          <w:szCs w:val="28"/>
          <w:rtl w:val="true"/>
          <w:lang w:bidi="fa-IR"/>
        </w:rPr>
        <w:t>عیلان، أو هم بطنان من حمیر صنهاجة وکتامة، صاروا إلی البربر أیام فتح أفریقش الملک إفریقیة</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450108_1738255347"/>
      <w:bookmarkStart w:id="166" w:name="_Toc59"/>
      <w:bookmarkEnd w:id="165"/>
      <w:r>
        <w:rPr>
          <w:rtl w:val="true"/>
        </w:rPr>
        <w:t>اقتران السیدة حمیدة بالإمام الصادق علیه السلام</w:t>
      </w:r>
      <w:bookmarkEnd w:id="16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الروایات الواردة عن أهل البیت علیهم السلام والتی تذکر کیفیة اختیار أم المعصوم وما تحیطها من رعایة إلهیة وحراسة ربانیة بحیث یکون أمرها وأمر زواجها بید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والمعصوم یتحرک تحت أفق الغیب فی کثیر من المسائل لاسیما المصیریة والتی تتوقف علیها بعض المسائل التکوینیة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یتضح هذا المضمون من خلال الروایات الواردة فی اختیار أمهات الأئمة علیهم السلام ومن جملتهن اختیار حمیدة المصفاة أمّ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عن ابن عکاشة الأسدی قال للباقر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تزوج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یدیه صرة مختومة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سیجیء نخاس من أهل بربر فینزل دار میمون، فنشتری له بهذه الصرة جاریة،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لذلک ما أتی، فدخلنا یوماً علی أبی جعفر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أخبرکم عن النخاس الذی ذکرته لکم قد قدم، فاذهبوا فاشتروا بهذه الصرة منه جاریة،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فأتینا النخاس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بعت ما کان عندی إلا جاریتین مریضتین إحداهما أمثل من الأخری،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فأخرجهما حتی ننظر إلیهما فأخرجهما،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تبیعنا هذه المتماثلة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بسبعین دیناراً قلنا أحسن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أنقص من سبعین دینار، قلنا له نشتریها منک بهذه الصرة ما بلغت ولا ندری ما فیها وکان عنده رجل أبیض الرأس واللحیة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فکوا وزنوا، فقال النخاس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تفکوا فإنها إن نقصت حبة من سبعین دیناراً لم أبعکم 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ادنوا، فدنونا وفککنا الخاتم ووزنا الدنانیر فإذا هی سبعون دیناراً لا تزید ولا تنقص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فأخذنا الجاریة فأدخلناها علی أبی جعفر علیه السلام وجعفر قائم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 أبا جعفر بما کان، فحمد الله وأثنی علیه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حمیدة، فقال حمیدة فی الدنیا، محمودة فی الآخرة، أخبرینی عنک أبکر أنت أم ثیب؟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ولا یقع فی أیدی النخاسین شیء إلا أفسدوه،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یجیئنی فیقعد منی مقعد الرجل من المرأة فیسلط الله علیه رجلاً أبیض الرأس واللحیة فلا یزال یلطمه حتی یقوم عنی، ففعل بی مراراً وفعل الشیخ به مراراً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خذها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له خیر أهل الأرض الکاظم</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رجل من المغرب معه رقیق، ووصف لی صفة جاریة معه، وأمرنی بابتیاعها بصُرَّةٍ دفعها إلیّ، فمضیت إلی الرجل، فعرض علیَّ ما کان عنده من الرقیق،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عندک غیر ما عرضت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بقیت جاریة علیلة،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أعرضها علیَّ فعرض حمیدة،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تبیعها؟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بسبعین دیناراً، فأخرجت الصرة إلیه، فقال النخاس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رأیت البارحة فی النوم رسول الله صلی الله علیه و آله وقد ابتاع منی هذه الجاریة بهذه الصرة بعینها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فتسلمت الجاریة وصرت بها إلی أبی جعفر علیه السلام فسألها عن اسمها،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حمیدة فی الدنیا، محمودة فی الآخرة، ثم سألها عن خبرها، فعرفته أنها بکر،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یکون ذلک وأنت جاریة کبیرة؟</w:t>
      </w:r>
      <w:bookmarkStart w:id="167" w:name="pg14068_140984"/>
    </w:p>
    <w:p>
      <w:pPr>
        <w:pStyle w:val="BookText"/>
        <w:rPr/>
      </w:pPr>
      <w:bookmarkEnd w:id="167"/>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مولای إذا أراد أن یقرب منی أتاه رجل فی صورة حسنة، فیمنعه أن یصل إلی، فدفعها أبو جعفر علیه السلام إلی أبی عبد الله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حمیدة سیدة الإماء، مصفاة من الأرجاس کسبیکة الذهب ما زالت الأملاک تحرسها حتی أدیت إلی کرامة الله عز وجل</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علیه السلام یسألها عن حالها؛ لکی یُعرّف الناس مدی منزلة أم المعصوم علیه السلام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ورعایة ید الغیب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الإمام علیه السلام عالم بحالها وما جری لها</w:t>
      </w:r>
      <w:r>
        <w:rPr>
          <w:rFonts w:eastAsia="IRNazanin" w:cs="IRNazanin"/>
          <w:color w:val="111111"/>
          <w:sz w:val="28"/>
          <w:szCs w:val="28"/>
          <w:rtl w:val="true"/>
          <w:lang w:bidi="fa-IR"/>
        </w:rPr>
        <w:t>.</w:t>
      </w:r>
    </w:p>
    <w:p>
      <w:pPr>
        <w:pStyle w:val="Heading3"/>
        <w:numPr>
          <w:ilvl w:val="2"/>
          <w:numId w:val="1"/>
        </w:numPr>
        <w:rPr/>
      </w:pPr>
      <w:bookmarkStart w:id="168" w:name="__RefHeading___Toc450110_1738255347"/>
      <w:bookmarkStart w:id="169" w:name="_Toc60"/>
      <w:bookmarkEnd w:id="168"/>
      <w:r>
        <w:rPr>
          <w:rtl w:val="true"/>
        </w:rPr>
        <w:t>حمیدة الزوجة الأولی للمعصوم علیه السلام</w:t>
      </w:r>
      <w:bookmarkEnd w:id="169"/>
    </w:p>
    <w:p>
      <w:pPr>
        <w:pStyle w:val="BookText"/>
        <w:rPr/>
      </w:pPr>
      <w:r>
        <w:rPr>
          <w:rFonts w:ascii="IRNazanin" w:hAnsi="IRNazanin" w:eastAsia="IRNazanin"/>
          <w:color w:val="111111"/>
          <w:sz w:val="28"/>
          <w:sz w:val="28"/>
          <w:szCs w:val="28"/>
          <w:rtl w:val="true"/>
          <w:lang w:bidi="fa-IR"/>
        </w:rPr>
        <w:t>یظهر من قصة زواج السیدة حمیدة من الإمام الصادق علیه السلام هی الزوجة الأولی وأول امرأة تصبح شریکة لحیاته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الإمام الباقر علیه السلام ینتظر مجیئها فی قوافل النخاسین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یدل علی أنّ هناک أمراً ألزم الإمام فی انتظار مجیئها وتزویجها من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تلک المرأة التی تتوافق مع مقتضیات الإمامة من وعاء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عن ابن عکاشة الأسدی قال للباقر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تزوج الصادق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یدیه صرة مختومة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سیجیء نخاس من أهل بربر فینزل دار میمون، فنشتری له بهذه الصرة 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الإمام الصادق علیه السلام متزوجاً لما صح هذا السؤال من ابن عکاشة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لتغیر جواب الإمام الباقر علیه السلام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نستفید من هذه الروایة أن الإمام الباقر علیه السلام قد کُلّف بمهمة یلزمه</w:t>
      </w:r>
    </w:p>
    <w:p>
      <w:pPr>
        <w:pStyle w:val="BookText"/>
        <w:rPr/>
      </w:pPr>
      <w:r>
        <w:rPr>
          <w:rFonts w:ascii="IRNazanin" w:hAnsi="IRNazanin" w:eastAsia="IRNazanin"/>
          <w:color w:val="111111"/>
          <w:sz w:val="28"/>
          <w:sz w:val="28"/>
          <w:szCs w:val="28"/>
          <w:rtl w:val="true"/>
          <w:lang w:bidi="fa-IR"/>
        </w:rPr>
        <w:t>أداؤها وهی زواج ابنه من هذه المرأة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التکلیف یجری فی أفق الغیب خارج عن الادراکات الحسیّة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علیه السلام کان ینظر من جانب غیبی وأصحابه ینظرون من جانب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أبان لهم الإمام الباقر علیه السلام کیفیة زواج ابنه علیه السلام من هذه الجاریة التی ستأتی فی الأیام القلائل الآتیة حتی أنه عزل أموالها وقد ختمها؟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والعجیب هنا أنّ السائل سأل الإمام الباقر علیه السلام لماذا لا تزوج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فمنطوق السؤال هو التزویج لیس التملیک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أکثر الجواری حینذاک فهی لیست بعیدة عن متناول ید الإمام الصادق علیه السلام وإنما کانت فی متناول 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نلاحظ أنّ فحوی جواب الإمام الباقر علیه السلام هو شراء جاریة بهذه الأموال المعینة التی کانت أمامه فی 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والأعجب أنّ أصحابه ومن جملتهم السائل لم یستوضحوا من الإمام علیه السلام بل اقتنعوا بالجواب ونفذوا أوامر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أنّ نفهم من کل ذلک أن مسألة اقتران حمیدة بالإمام الصادق علیه السلام هی بطریقة الزواج المتعارف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فی باقی أمهات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بمثابة المرأة الحرة ولو أجبرتها الظروف أن یکون حالها مع الجواری بید النخاسین وتباع وتشتری لکن هی فی الواقع عاشت وتربت تحت الظل الإلهی والرعایة الربانیة إلی أن وصلت مثواها الذی أعدت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لا تعد جاریة کغیرها ولو کان یُنظر إلیها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الإمام الباقر علیه السلام بیّن لأصحابه حال السیدة حمیدة علیها السلام ومکانتها وأنها هی ستکون شریکة حیاة ابنه الصادق علیه السلام وترزق منه الحجة بعده فلم یبدوا اعتراضاً أو توضیحاً</w:t>
      </w:r>
      <w:r>
        <w:rPr>
          <w:rFonts w:eastAsia="IRNazanin" w:cs="IRNazanin"/>
          <w:color w:val="111111"/>
          <w:sz w:val="28"/>
          <w:szCs w:val="28"/>
          <w:rtl w:val="true"/>
          <w:lang w:bidi="fa-IR"/>
        </w:rPr>
        <w:t>.</w:t>
      </w:r>
      <w:bookmarkStart w:id="170" w:name="pg14068_140986"/>
    </w:p>
    <w:p>
      <w:pPr>
        <w:pStyle w:val="Heading3"/>
        <w:numPr>
          <w:ilvl w:val="2"/>
          <w:numId w:val="1"/>
        </w:numPr>
        <w:rPr/>
      </w:pPr>
      <w:bookmarkStart w:id="171" w:name="__RefHeading___Toc450112_1738255347"/>
      <w:bookmarkStart w:id="172" w:name="_Toc61"/>
      <w:bookmarkEnd w:id="170"/>
      <w:bookmarkEnd w:id="171"/>
      <w:r>
        <w:rPr>
          <w:rtl w:val="true"/>
        </w:rPr>
        <w:t>اهتمامها بزوجها الصادق علیه السلام</w:t>
      </w:r>
      <w:bookmarkEnd w:id="172"/>
    </w:p>
    <w:p>
      <w:pPr>
        <w:pStyle w:val="BookText"/>
        <w:rPr/>
      </w:pPr>
      <w:r>
        <w:rPr>
          <w:rFonts w:ascii="IRNazanin" w:hAnsi="IRNazanin" w:eastAsia="IRNazanin"/>
          <w:color w:val="111111"/>
          <w:sz w:val="28"/>
          <w:sz w:val="28"/>
          <w:szCs w:val="28"/>
          <w:rtl w:val="true"/>
          <w:lang w:bidi="fa-IR"/>
        </w:rPr>
        <w:t>قد أصبحت هذه السیدة الجلیلة زوجة لحجة الله بعد أبیه وکانت تعتنی بشأنه وخدمته وتلبیة حاجاته ووقفت معه فی البأساء والضراء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یقتصر اهتمامها علی أولادها فقط بل کانت تعتنی بکل احتیاجات زوجها وإمامها وتقدم له ما یسعده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أنّه علیه السلام یذکر موقفاً من خدمتها له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آذانی أکل الخل والزیت حتی أن حمیدة أمرت بدجاجة فشویت فرجعت إلی نفسی</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450114_1738255347"/>
      <w:bookmarkStart w:id="174" w:name="_Toc62"/>
      <w:bookmarkEnd w:id="173"/>
      <w:r>
        <w:rPr>
          <w:rtl w:val="true"/>
        </w:rPr>
        <w:t>تکامل صفات السیدة حمیدة</w:t>
      </w:r>
      <w:bookmarkEnd w:id="174"/>
    </w:p>
    <w:p>
      <w:pPr>
        <w:pStyle w:val="BookText"/>
        <w:rPr/>
      </w:pPr>
      <w:r>
        <w:rPr>
          <w:rFonts w:ascii="IRNazanin" w:hAnsi="IRNazanin" w:eastAsia="IRNazanin"/>
          <w:color w:val="111111"/>
          <w:sz w:val="28"/>
          <w:sz w:val="28"/>
          <w:szCs w:val="28"/>
          <w:rtl w:val="true"/>
          <w:lang w:bidi="fa-IR"/>
        </w:rPr>
        <w:t>تتمتع حمیدة علیها السلام بصفات کمالیة عالیة تمتاز بها عن نساء عصرها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حظیت باهتمام الأئمة علیهم السلام فقد کشفوا عن طهارتها وتکامل صفاتها بجملة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معلی بن خنیس أن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حمیدة مصفاة من الأدناس کسبیکة الذهب، ما زالت الأملاک تحرسها حتی أدیت إلی، کرامة من الله لی والحجة من بعدی</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فنفهم من کلام المعصوم علیه السلام أنّها مصفاة من الأدناس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أنها طاهرة مطهرة خالیة من کل الشوائب سواء کانت مادیة أم 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 الله تعالی جعلها صافیة وخالصة ومنع وصول الأدناس والأرجاس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شابهت أُمنا</w:t>
      </w:r>
      <w:bookmarkStart w:id="175" w:name="pg14068_140987"/>
    </w:p>
    <w:p>
      <w:pPr>
        <w:pStyle w:val="BookText"/>
        <w:rPr/>
      </w:pPr>
      <w:bookmarkEnd w:id="175"/>
      <w:r>
        <w:rPr>
          <w:rFonts w:ascii="IRNazanin" w:hAnsi="IRNazanin" w:eastAsia="IRNazanin"/>
          <w:color w:val="111111"/>
          <w:sz w:val="28"/>
          <w:sz w:val="28"/>
          <w:szCs w:val="28"/>
          <w:rtl w:val="true"/>
          <w:lang w:bidi="fa-IR"/>
        </w:rPr>
        <w:t>حواء زوجة آدم علیه السلام فی هذه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فی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أبینا أدم بدیع فطرتک الذی کرمته بسجود ملائکتک وأبحته جنتک، اللهم صل علی أُمّنا حواء المطهرة من الرجس المصفاة من الدنس المفضلة من الإنس المترددة بین محال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قال الإمام الباقر علیهم السلام لها بعد ما سألها عن اسمها قالت حمیدة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حمیدة فی الدنیا محمودة فی الآخرة</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450116_1738255347"/>
      <w:bookmarkStart w:id="177" w:name="_Toc63"/>
      <w:bookmarkEnd w:id="176"/>
      <w:r>
        <w:rPr>
          <w:rtl w:val="true"/>
        </w:rPr>
        <w:t>المعلّی بن خنیس فی لسان المعصوم</w:t>
      </w:r>
      <w:bookmarkEnd w:id="177"/>
    </w:p>
    <w:p>
      <w:pPr>
        <w:pStyle w:val="BookText"/>
        <w:rPr/>
      </w:pPr>
      <w:r>
        <w:rPr>
          <w:rFonts w:ascii="IRNazanin" w:hAnsi="IRNazanin" w:eastAsia="IRNazanin"/>
          <w:color w:val="111111"/>
          <w:sz w:val="28"/>
          <w:sz w:val="28"/>
          <w:szCs w:val="28"/>
          <w:rtl w:val="true"/>
          <w:lang w:bidi="fa-IR"/>
        </w:rPr>
        <w:t>إنما نذکر بعض أحوال المعلّی هنا لکونه ذکر هذه الروایة التی لیس لها صلة بالسیدة حمیدة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نستفید منها أن شأن کل أمهات الأئمة علیهم السلام کذلک تحت الحراسة الإلهیة والملائکة کرامة لحجة الله فی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أکرم الله عزّ وجلّ الإمام الصادق علیه السلام بحراسة زوجته حمیدة کرامة له ولابنه المعصوم علیه السلام فکذلک یکون حال باقی أمهات الأئمة علیهم السلام؛ لأنّهم کلهم حجج الله فی أرضهِ والأمثال فیما یجوز وفیما لا یجوز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الأجدر أنّ نعرف شیئا عن إیمان هذا الرجل الفاضل المعلی بن خنیس</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عن ابن أبی عمیر عن عبد الرحمان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إسماعیل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مجاوراً بمکة،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إسماعیل اخرج حتی تأتی مرا وعسفان فتسأل هل حدث بالمدینة حدث؟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حتی أتیت مرا فلم ألق أحداً، ثم مضیت حتی أتیت عسفان فلم یلقنی أحد، فارتحلت من عسفان، فلما خرجت منها لقینی عیر تحمل زیتاً من عسفان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حدث بالمدینة حدث؟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قتل هذا العراقی الذی یقال له المعلی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إلی أبی عبد الله علیه السلام، فلما رآنی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إسماعیل قتل المعلی بن خنیس؟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الخوئی رحمه الله هذه الروایة صحیحة</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عن ابن أبی نجران عن حماد الناب، عن المسمعی،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أخذ داود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المعلی بن خنیس وحبسه، وأراد قتله، فقال له معلی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أخرجنی إلی الناس، فإن لی دینا کثیراً ومالاً، حتی أشهد بذلک، فأخرجه إلی السوق فلما اجتمع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أنا معلی بن خنیس فمن عرفنی فقد عرفنی اشهدوا أن ما ترکت من مال، من عین، أو دین، أو أمة، أو عبد أو دار، أو قلیل، أو کثیر، فهو لجعفر بن محمد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فشد علیه صاحب شرطة داود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المسمعی عن معتب،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أبو عبد الله علیه السلام لیله ساجداً وقائماً، فسمعت فی آخر اللیل وهو ساجد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بقوتک القویة وبمحالک الشدید، وبعزتک التی خلقک لها ذلیل، أن تصلی علی محمد وآل محمد، وأن تأخذه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رفع رأسه من سجوده حتی سمعنا الصایحة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داود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دعوت علیه بدعوة بعث بها الله إلیه ملکاً، فضرب رأسه بمرزبة انشقت منها مثانته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bookmarkStart w:id="178" w:name="pg14068_140989"/>
    </w:p>
    <w:p>
      <w:pPr>
        <w:pStyle w:val="Heading3"/>
        <w:numPr>
          <w:ilvl w:val="2"/>
          <w:numId w:val="1"/>
        </w:numPr>
        <w:rPr/>
      </w:pPr>
      <w:bookmarkStart w:id="179" w:name="__RefHeading___Toc450118_1738255347"/>
      <w:bookmarkStart w:id="180" w:name="_Toc64"/>
      <w:bookmarkEnd w:id="178"/>
      <w:bookmarkEnd w:id="179"/>
      <w:r>
        <w:rPr>
          <w:rtl w:val="true"/>
        </w:rPr>
        <w:t>الأملاک تحرس حمیدة</w:t>
      </w:r>
      <w:bookmarkEnd w:id="18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ثبت أنّ هذه السیدة الجلیلة أصبحت أُمّاً للمعصوم علیه السلام فلابد أنّ نحکم بطهارتها ونزاهتها وعظم مکانتها کیف ما کانت؛ وذلک من خلال اختیارها وعاءً للمعصوم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ثبت أن الوعاء یؤثر علی الجنین سلباً وإیجاباً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أوصت الشریعة الإسلامیة بانتقاء الزوجة الصالحة کی یحافظ علی نطفته ونسله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بینا ذلک فی التمهید بشکل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الذی نرید أن نقوله هنا هو أنّ أم المعصوم علیه السلام لا یشترط فیها الطهارة فقط بل علاوة علی ذلک أن تحتوی علی صفات کمالیة عالیة تتناسب مع احتوائها فی أحشائها المعصوم علیه السلام الذی هو أفضل الخلق فی زمانه وحجة الله فی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نجهل سیرة بعض أمهات الأئمة علیهم السلام أو حصل إهمال من قبل التاریخ فی دراسة حیاة أمهات المعصومین علیهم السلام وعدم الوقوف علی الکرامات والفضائل والمزایا التی کُنَّ یتمتعن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الدلیل اللمی شاهداً وثابتاً علی علو مکانتها وفضلها وطهارتها وقد کللتها رعایة إلهیة حثیثة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کشفت لنا بعض الروایات التی وصلت إلینا ذلک ومن جملتها الحدیث المتقدم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زالت الأملاک تحرسها حتی أدیت إلیّ، کرامة من الله لی والحجة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مازالت الأملاک تحرس حمیدة إلی أن تزوجها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کرامة له علیه السلام ولکونها قدر لها أن تکون وعاءً للمعصوم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کان أحد هؤلاء الملائکة شیخاً جمیلاً أبیضاً کان یلطم النخاس عند إرادته الدخول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نعرف من ذلک أنّ المقیاس فی إنتقاء واختیار أُم المعصوم علیه السلام لیس هو أن تکون من العرب أو من قریش أو من البیوتات المعروفة</w:t>
      </w:r>
      <w:bookmarkStart w:id="181" w:name="pg14068_140990"/>
    </w:p>
    <w:p>
      <w:pPr>
        <w:pStyle w:val="BookText"/>
        <w:rPr/>
      </w:pPr>
      <w:bookmarkEnd w:id="181"/>
      <w:r>
        <w:rPr>
          <w:rFonts w:ascii="IRNazanin" w:hAnsi="IRNazanin" w:eastAsia="IRNazanin"/>
          <w:color w:val="111111"/>
          <w:sz w:val="28"/>
          <w:sz w:val="28"/>
          <w:szCs w:val="28"/>
          <w:rtl w:val="true"/>
          <w:lang w:bidi="fa-IR"/>
        </w:rPr>
        <w:t>والمرموقة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ولا أن تکون من بیوتات العلماء والعرفاء وما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یکون ذلک قرینة فی أنها من أهل الصلاح والإیمان حیث تربت وعاشت فی هذه الأجواء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لیس هو الطریق الوحید فی تفضیلها علی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ربما تکون هنالک امرأة بعیدة عن کل هذه الأجواء لکنها حظیت بتربیة ورعایة إلهیة جعلتها أفضل من کل نساء زمانها کما هو الحال فی أم الإمام الکاظم علیه السلام وغیرها من أمهات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جعل الله تعالی أملاکاً تحرسها وتسددها وهی فی أحرج الظروف الاجتماعیة وغیرها إلی أن أدیت للإمام الصادق علیه السلام وولدت له الحجة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من المزایا التی تتمتع بها السیدة حمیدة هی أنّ الله عزّ وجلّ أوکل لها ملائکة تحرسها وتحفظها منذ بدایة حیاتها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یکون بحسب المقتضی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أنها عصمت من الأخطاء والذنوب وما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باقی أمهات الأئمة علیهم السلام</w:t>
      </w:r>
      <w:r>
        <w:rPr>
          <w:rFonts w:eastAsia="IRNazanin" w:cs="IRNazanin"/>
          <w:color w:val="111111"/>
          <w:sz w:val="28"/>
          <w:szCs w:val="28"/>
          <w:rtl w:val="true"/>
          <w:lang w:bidi="fa-IR"/>
        </w:rPr>
        <w:t>.</w:t>
      </w:r>
    </w:p>
    <w:p>
      <w:pPr>
        <w:pStyle w:val="Heading3"/>
        <w:numPr>
          <w:ilvl w:val="2"/>
          <w:numId w:val="1"/>
        </w:numPr>
        <w:rPr/>
      </w:pPr>
      <w:bookmarkStart w:id="182" w:name="__RefHeading___Toc450120_1738255347"/>
      <w:bookmarkStart w:id="183" w:name="_Toc65"/>
      <w:bookmarkEnd w:id="182"/>
      <w:r>
        <w:rPr>
          <w:rtl w:val="true"/>
        </w:rPr>
        <w:t>حمیدة من أهل العلم</w:t>
      </w:r>
      <w:bookmarkEnd w:id="18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بالإضافة إلی کل المزایا التی تتمتع بها السیدة حمیدة أنّ هناک طائفةً من الروایات تکشف لنا عن مدی علمها ودورها التبلیغی فی نهج الحق وبیان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علیها السلام قدوة لاسیما فی المسائل الشرعیة والحقوق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روی فی الصحیح عن موسی بن القاسم عن صفوان بن یحیی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وکنا تلک السنة مجاورین وأردنا الإحرام یوم الترویة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معنا مولوداً صبیاً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أمه فلتلق حمیدة فلتسألها کیف</w:t>
      </w:r>
    </w:p>
    <w:p>
      <w:pPr>
        <w:pStyle w:val="BookText"/>
        <w:rPr/>
      </w:pPr>
      <w:r>
        <w:rPr>
          <w:rFonts w:ascii="IRNazanin" w:hAnsi="IRNazanin" w:eastAsia="IRNazanin"/>
          <w:color w:val="111111"/>
          <w:sz w:val="28"/>
          <w:sz w:val="28"/>
          <w:szCs w:val="28"/>
          <w:rtl w:val="true"/>
          <w:lang w:bidi="fa-IR"/>
        </w:rPr>
        <w:t>تفعل بصبیانها؟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فأتتها فسألتها 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الترویة فجردوه وغسلوه کما یجرد المحرم ثم احرموا عنه ثم قفوا به فی الموقف، فإذا کان یوم النحر فارموا عنه واحلقوا رأسه ثم زوروا به البیت ثم مروا الخادم ان یطوف به البیت وبین الصفا والمروة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یکن الهدی فلیصم عنه ولیه إذا کان متمتعاً</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جانبان فی هذه الروایة یمکن أن نعرف من خلالهما الأبعاد والمزایا العالیة التی کانت تتمتع بها هذه السیدة الجلیلة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الجانب الأول هو اعتماد الإمام الصادق علیه السلام علیها بشکل مطلق وذلک یدل علی أنّه علیه السلام أشار لکفائتها المطلقة فی تبلیغ الأحکام وغیرها ولو کانت لیست بهذا المستوی لما أحالهم بهذه الطریقة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أمه فلتلق حمیدة فلتسألها کیف تفعل بصبیانها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واثق بجدارتها وعارف مدی علمها ومعرفتها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وهی تلمیذته وتربت علی هدیه وعلومه علاوة علی ما فضلها الله وأکرمها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والجانب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تسلطها علی معرفة الأحکام وبیان أصولها وفروعها من دون تأمل وتردد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یظهر أیضاً من بعض الروایات أن الصادق علیه السلام کان یأمر النساء فی أخذ الأحکام إلیها</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علی أنّ السیدة حمیدة مرجع للنساء فی المسائل الشرعیة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الإمام علیه السلام أحال النساء فی أخذ الأحکام منها لاسیما الأحکام الخاصة بالنساء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فنفهم من هذا وغیره أنها علیها السلام کانت علی درجة عالیة من العلم والمعرفة حتی نالت التأیید من قبل المعصوم فی ذلک</w:t>
      </w:r>
      <w:r>
        <w:rPr>
          <w:rFonts w:eastAsia="IRNazanin" w:cs="IRNazanin"/>
          <w:color w:val="111111"/>
          <w:sz w:val="28"/>
          <w:szCs w:val="28"/>
          <w:rtl w:val="true"/>
          <w:lang w:bidi="fa-IR"/>
        </w:rPr>
        <w:t>.</w:t>
      </w:r>
      <w:bookmarkStart w:id="184" w:name="pg14068_140992"/>
    </w:p>
    <w:p>
      <w:pPr>
        <w:pStyle w:val="Heading3"/>
        <w:numPr>
          <w:ilvl w:val="2"/>
          <w:numId w:val="1"/>
        </w:numPr>
        <w:rPr/>
      </w:pPr>
      <w:bookmarkStart w:id="185" w:name="__RefHeading___Toc450122_1738255347"/>
      <w:bookmarkStart w:id="186" w:name="_Toc66"/>
      <w:bookmarkEnd w:id="184"/>
      <w:bookmarkEnd w:id="185"/>
      <w:r>
        <w:rPr>
          <w:rtl w:val="true"/>
        </w:rPr>
        <w:t>حمیدة من وکلاء الصادق علیه السلام</w:t>
      </w:r>
      <w:bookmarkEnd w:id="18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السیدة حمیدة تحمل علی عاتقها تبلیغ الرسالة وأداء حقوق الناس لا سیما فی تلک الظروف العصیبة التی قیدت تحرکات الإمام علیه السلام ومارسوا معه أنواع الضغوطات ومنعوه من ممارسة نشاطاته التبلیغیة والإرشادیة وما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المنصور قد کان هَمَّ بقتل أبی عبد الله علیه السلام غیر مرة فکان إذا بعث إلیه ودعاه لیقتله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نظر إلیه هابه ولم یقتله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أنه منع الناس عنه، ومنعه من القعود للناس، واستقصی علیه أشد الاستقصاء حتی أنه کان لأحدهم مسألة فی دینه فی نکاح أو طلاق أو غیر ذلک فلا یکون علم ذلک عندهم</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 یعقه ذلک عن مواصلة طریقه الرسالی فی مواصلة الناس وقضاء حوائجهم المادیة والمعنویة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علیه السلام یستعین بوکلائه المخلصین الکفوئین من خلالهم یوصل صوته الإلهی إلی الناس فی إرشادهم وتبیین مسیرة حیاتهم وقضاء حاجاتهم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جملة هؤلاء الوکلاء الذین یرسلهم فی أداء حقوق الناس هی حمیدة المصفاة علیها السلام زوجته علیه السلام وأمه أم فروة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کان لها الدور الأکبر بالقیام لهذا العمل؛ لکونها قریبة تماماً من الإمام علیه السلام وأیضاً بعیدة عن أنظار عیون الساسة الظالمة حیث لم یتوقعوا منها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وروی أنّ الصادق علیه السلام کان یرسلها مع أم فروة تقضیان حقوق أهل المدینة</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یعبر عن مدی مکانتها العلمیة والعملیة ومشارکتها الأئمة علیهم السلام فی مواصلة</w:t>
      </w:r>
      <w:bookmarkStart w:id="187" w:name="pg14068_140993"/>
    </w:p>
    <w:p>
      <w:pPr>
        <w:pStyle w:val="BookText"/>
        <w:rPr/>
      </w:pPr>
      <w:bookmarkEnd w:id="187"/>
      <w:r>
        <w:rPr>
          <w:rFonts w:ascii="IRNazanin" w:hAnsi="IRNazanin" w:eastAsia="IRNazanin"/>
          <w:color w:val="111111"/>
          <w:sz w:val="28"/>
          <w:sz w:val="28"/>
          <w:szCs w:val="28"/>
          <w:rtl w:val="true"/>
          <w:lang w:bidi="fa-IR"/>
        </w:rPr>
        <w:t>تنویر الطریق وبیان کلمة الحق وإعانة المظلومین والمضطهدین من قبل العصابات الظالمة والمستبدة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علیها السلام کسبت ثقة المعصوم علیه السلام فی أداء هذا الدور الرسالی وتحملت کل مصاعبه وعواقبه فی سبیل إعلاء کلمة الحق ونشر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الإمام علیه السلام کلما أراد أن یؤدی حقوق أهل المدینة یرسل زوجته حمیدة المصفاة</w:t>
      </w:r>
      <w:r>
        <w:rPr>
          <w:rFonts w:eastAsia="IRNazanin" w:cs="IRNazanin"/>
          <w:color w:val="111111"/>
          <w:sz w:val="28"/>
          <w:szCs w:val="28"/>
          <w:rtl w:val="true"/>
          <w:lang w:bidi="fa-IR"/>
        </w:rPr>
        <w:t>.</w:t>
      </w:r>
    </w:p>
    <w:p>
      <w:pPr>
        <w:pStyle w:val="Heading3"/>
        <w:numPr>
          <w:ilvl w:val="2"/>
          <w:numId w:val="1"/>
        </w:numPr>
        <w:rPr/>
      </w:pPr>
      <w:bookmarkStart w:id="188" w:name="__RefHeading___Toc450124_1738255347"/>
      <w:bookmarkStart w:id="189" w:name="_Toc67"/>
      <w:bookmarkEnd w:id="188"/>
      <w:r>
        <w:rPr>
          <w:rtl w:val="true"/>
        </w:rPr>
        <w:t>من صفاتها الروایة</w:t>
      </w:r>
      <w:bookmarkEnd w:id="18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بقیت السیدة حمیدة علیها السلام تواکب العصور ویرد ذکرها فی ألسن وأذهان الأجیال المتعاقبة وذلک بما خلفت من آثار کانت بمثابة الإیحاء فی ضمائر الأمة والإرشاد فی سبیل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فدورها لم یقتصر علی مجال خاص بل اتسعت دائرته وشمل کل ما هو من شأنه أن یرسم مستقبلاً زاهراً للأمة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کان لها دور ریادی فی عصرها فأیضاً کان لها دور فی نقل علوم أهل البیت علیهم السلام إلی الأجیال المتعاقبة وهی علی یقین أن هذه العلوم التی تؤخذ وتستقی من مصدرها الأصیل هی التی تسعد البشریة ما إن أخذوا بها وامتثلوها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یقتصر نشاطها فی إیصال کلمة الحق بعصرها وجیلها وإنّما ترکت وسمات ذلک إلی الأجیال والعصور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جملت ما جاء عنها ما ذکره أبو بصیر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حمیدة أعزیها بأبی عبد الله علیه السلام، فبکت وبکیت لبکائها،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لو رأیت أبا عبد الله علیه السلام عند الموت لرأیت عجباً، فتح عینیه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اجمعوا کل من بینی وبینه قرابة،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ترکنا أحداً إلا جمعناه، فنظر إلیهم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شفاعتنا لا</w:t>
      </w:r>
      <w:bookmarkStart w:id="190" w:name="pg14068_140994"/>
    </w:p>
    <w:p>
      <w:pPr>
        <w:pStyle w:val="BookText"/>
        <w:rPr/>
      </w:pPr>
      <w:bookmarkEnd w:id="190"/>
      <w:r>
        <w:rPr>
          <w:rFonts w:ascii="Amiri" w:hAnsi="Amiri" w:eastAsia="Amiri" w:cs="Amiri"/>
          <w:color w:val="111111"/>
          <w:sz w:val="28"/>
          <w:sz w:val="28"/>
          <w:szCs w:val="28"/>
          <w:rtl w:val="true"/>
          <w:lang w:bidi="ar-SA"/>
        </w:rPr>
        <w:t>تنال مستخفاً بالصلاة</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فکانت الناس والأعاظم من العلماء یعزون السیدة حمیدة برحیل إمامهم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بحد ذاته یبین لنا مکانة هذه السیدة الجلیلة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تنقل لهم ما شاهدته وسمعته من لسان أهل العصمة والطهارة</w:t>
      </w:r>
      <w:r>
        <w:rPr>
          <w:rFonts w:eastAsia="IRNazanin" w:cs="IRNazanin"/>
          <w:color w:val="111111"/>
          <w:sz w:val="28"/>
          <w:szCs w:val="28"/>
          <w:rtl w:val="true"/>
          <w:lang w:bidi="fa-IR"/>
        </w:rPr>
        <w:t>.</w:t>
      </w:r>
    </w:p>
    <w:p>
      <w:pPr>
        <w:pStyle w:val="Heading3"/>
        <w:numPr>
          <w:ilvl w:val="2"/>
          <w:numId w:val="1"/>
        </w:numPr>
        <w:rPr/>
      </w:pPr>
      <w:bookmarkStart w:id="191" w:name="__RefHeading___Toc450126_1738255347"/>
      <w:bookmarkStart w:id="192" w:name="_Toc68"/>
      <w:bookmarkEnd w:id="191"/>
      <w:r>
        <w:rPr>
          <w:rtl w:val="true"/>
        </w:rPr>
        <w:t>أولادها</w:t>
      </w:r>
      <w:bookmarkEnd w:id="192"/>
    </w:p>
    <w:p>
      <w:pPr>
        <w:pStyle w:val="BookText"/>
        <w:rPr/>
      </w:pPr>
      <w:r>
        <w:rPr>
          <w:rFonts w:ascii="IRNazanin" w:hAnsi="IRNazanin" w:eastAsia="IRNazanin"/>
          <w:color w:val="111111"/>
          <w:sz w:val="28"/>
          <w:sz w:val="28"/>
          <w:szCs w:val="28"/>
          <w:rtl w:val="true"/>
          <w:lang w:bidi="fa-IR"/>
        </w:rPr>
        <w:t>ولد للإمام الصادق علیه السلام عشرة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ذکور وثلاث 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إنّ أولاده أحد عشر سبع ذکور وأربع 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الإمام موسی الکاظم علیه السلام وإسحاق ومحمد المعروف بالدیباج لحسنه وجماله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أمهم السیدة حمیدة المصفاة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الکبری وبریه أیضاً من أولاد حمید المصفاة</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الملقب بالأعرج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وأم فروة، أمهم فاطمة بنت الحسین الأصغر بن علی بن الحسین بن علی بن أبی طالب علیهم السلام، وأمّا العباس وعلی وأسماء وفاطمة، لأمهات أولاد شتی</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الأصح کما فی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 إسماعیل الأعرج وإخوته عبدالله وأم فروة هی فاطمة بنت الحسین الأثرم بن الحسن بن علی بن أبی طالب علیهم السلام</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مات إسماعیل فی حیاة أبیه بالعُریض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مصغر وهو واد فی</w:t>
      </w:r>
    </w:p>
    <w:p>
      <w:pPr>
        <w:pStyle w:val="BookText"/>
        <w:rPr/>
      </w:pP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علی رقاب الرجال إلی أبیه بالمدینة، حتی دفن بالبقیع</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 أبا عبد الله علیه السلام جزع علیه جزعاً شدیداً، وحزن علیه حزناً عظیماً، وتقدم سریره بغیر حذاء ولا رداء، وأمر بوضع سریره علی الأرض مراراً کثیرة، وکان یکشف عن وجهه وینظر إلیه، یرید بذلک تحقیق أمر وفاته عند الظانین خلافته له من بعده، وإزالة الشبهة عنه فی حیاته، ولما مات إسماعیل رحمة الله علیه انصرف عن القول بإمامته بعد أبیه من کان یظن ذلک ویعتقده من أصحاب أبیه علیه السلام</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جملة أولاده المعروفین بعظمة المنزلة، علی بن جعفر علیه السلام المدفون بمدینة 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أصغر أولاد الإمام الصادق علیه السلام وقد شهد استشهاد أبیه وهو 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فتکفل الإمام الکاظم علیه السلام بتربیته فتدرج شیئاً فشیئاً فی درجات الفضل والکمال وصار عالماً زاهداً عظیم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روایات کثیرة عن الإمام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أدرک زمان الإمام الرضا والإمام الجواد والإمام الهادی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بن جعفر فی زمان الإمام الجواد علیه السلام کهلاً موقراً یتمتع بمنزلة کبیرة ولکنه مع ذلک کان یتصرف مع الإمام الجواد بکامل الاحترام والتعظیم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نعلی الإمام علیه السلام بین یدیه، وفی مسجد النبی صلی الله علیه و آله استقبل الإمام الجواد علیه السلام وقبّل یده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عاتبه البعض من أصحابه علی هذه التصرفات،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 عبد</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bookmarkStart w:id="193" w:name="pg14068_140996"/>
    </w:p>
    <w:p>
      <w:pPr>
        <w:pStyle w:val="Heading3"/>
        <w:numPr>
          <w:ilvl w:val="2"/>
          <w:numId w:val="1"/>
        </w:numPr>
        <w:rPr/>
      </w:pPr>
      <w:bookmarkStart w:id="194" w:name="__RefHeading___Toc450128_1738255347"/>
      <w:bookmarkStart w:id="195" w:name="_Toc69"/>
      <w:bookmarkEnd w:id="193"/>
      <w:bookmarkEnd w:id="194"/>
      <w:r>
        <w:rPr>
          <w:rtl w:val="true"/>
        </w:rPr>
        <w:t>حمیدة وعاء للمعصوم</w:t>
      </w:r>
      <w:bookmarkEnd w:id="195"/>
    </w:p>
    <w:p>
      <w:pPr>
        <w:pStyle w:val="BookText"/>
        <w:rPr/>
      </w:pPr>
      <w:r>
        <w:rPr>
          <w:rFonts w:ascii="IRNazanin" w:hAnsi="IRNazanin" w:eastAsia="IRNazanin"/>
          <w:color w:val="111111"/>
          <w:sz w:val="28"/>
          <w:sz w:val="28"/>
          <w:szCs w:val="28"/>
          <w:rtl w:val="true"/>
          <w:lang w:bidi="fa-IR"/>
        </w:rPr>
        <w:t>المرأة التی تحظی برعایة الله ومدح المعصوم وتحمل علم آل محمد فی صدرها وتؤدی وظیفتها الأخلاقیة والتبلیغیة أحق أن تکون الوعاء اللائق للمعصوم القائم بعد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ولد الإمام الکاظم علیه السلام بالأبواء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بین مکة والمدینة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لسبع خلون من صفر سنة ثمان وعشرین ومائة</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روی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عبد الله علیه السلام فی السنة التی ولد فیها ابنه موسی علیه السلام، فلما نزلنا الأبواء وضع لنا أبو عبد الله علیه السلام الغداء ولأصحابه، وکان علیه السلام إذا وضع الطعام لأصحابه أکثره وأطابه، فبینا نحن نتغدی إذ أتاه رسول حمیدة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الطلق قد ضربنی، وقد أمرتنی أن لا أسبقک بابنک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أبو عبد الله علیه السلام فرحاً مسروراً فلم یلبث أن عاد إلینا حاسراً عن ذراعیه ضاحکاً سنه،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أضحک الله سنک، وأقر عینک ما صنعت حمیدة؟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الله لی غلاماً، وهو خیر من برأ الله، ولقد خبرتنی بأمر کنت أعلم به منها،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خبرتک عنه حمیدة؟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أنه لما وقع من بطنها وقع واضعاً یدیه علی الأرض، رافعاً رأسه إلی السماء، فأخبرتها أن تلک أمارة رسول الله صلی الله علیه و آله، وأمارة الإمام من بعده إذا خرج من بطن أمه، أن تقع یداه علی الأرض، ورأسه إلی السماء،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الله أنه لا إله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أعطاه الله العلم الأول، والعلم الآخر، واستحق زیادة الروح فی لیلة القدر، وهو أعظم خلقاً من جبرئیل</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bookmarkStart w:id="196" w:name="pg14068_140997"/>
    </w:p>
    <w:p>
      <w:pPr>
        <w:pStyle w:val="BookText"/>
        <w:rPr/>
      </w:pPr>
      <w:bookmarkEnd w:id="196"/>
      <w:r>
        <w:rPr>
          <w:rFonts w:ascii="IRNazanin" w:hAnsi="IRNazanin" w:eastAsia="IRNazanin"/>
          <w:color w:val="111111"/>
          <w:sz w:val="28"/>
          <w:sz w:val="28"/>
          <w:szCs w:val="28"/>
          <w:rtl w:val="true"/>
          <w:lang w:bidi="fa-IR"/>
        </w:rPr>
        <w:t>وروی لما ولد موسی بن جعفر علیهما السلام دخل أبو عبد الله علیه السلام علی حمیدة البربریة أم موسی علیه السلام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حمیدة بخٍ بخٍ حل الملک فی بیتک</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450130_1738255347"/>
      <w:bookmarkStart w:id="198" w:name="_Toc70"/>
      <w:bookmarkEnd w:id="197"/>
      <w:r>
        <w:rPr>
          <w:rtl w:val="true"/>
        </w:rPr>
        <w:t>علامات غیبیة فی ولادتها للکاظم علیه السلام</w:t>
      </w:r>
      <w:bookmarkEnd w:id="19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تکون أم المعصوم علیه السلام قد اصطفاها الله وأعدها وحازت علی صفات مادیة ومعنویة تخرجها وتمیزها عن أقرانها لکونها وعاءً للمعصوم علیه السلام الذی شاء الله أن یجعله فی أحشائها ویتغذی من دمائها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وتجری علیه الإرهاصات والتغیرات الغیبیة فلا یتأتی هذا لکل امرأة إلا أنّ تکون قد تهیأت واستعدت لتحمل هذا الأمر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تذکر لنا الروایات مدی التغیرات التی تجریها ید الغیب والقدرة فی الجنین المعصوم علیه السلام وهو فی بطن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الأمارة؟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یا أبا بصیر، إنه لما کان فی اللیلة التی علق فیها أتانی آتٍ بکأس فیه شربة من الماء، أبیض من اللبن، وأحلی من العسل وأشد، وأبرد من الثلج، فسقانیه فشربته، وأمرنی بالجماع، ففعلت فرحاً مسروراً، وکذلک یفعل بکل واحد منا، فهو والله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نطفة الإمام حین تکون فی الرحم أربعین یوماً ولیلة نصب لها عمود من نور فی بطن أمه، ینظر به مد بصره، فإذا تمت له أربعة أشهر أتاه ملک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علی عضده الأیمن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تَمَّتْ کَلِمَةُ رَبِّکَ صِدْقاً وَ عَدْلاً لا مُبَدِّلَ لِکَلِماتِهِ وَ هُوَ السَّمِیعُ الْعَلِیمُ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وضعته أمه اتقی الأرض بیده، رافعاً رأسه إلی السماء، ویشهد</w:t>
      </w:r>
      <w:bookmarkStart w:id="199" w:name="pg14068_140998"/>
    </w:p>
    <w:p>
      <w:pPr>
        <w:pStyle w:val="BookText"/>
        <w:rPr/>
      </w:pPr>
      <w:bookmarkEnd w:id="199"/>
      <w:r>
        <w:rPr>
          <w:rFonts w:ascii="IRNazanin" w:hAnsi="IRNazanin" w:eastAsia="IRNazanin"/>
          <w:color w:val="111111"/>
          <w:sz w:val="28"/>
          <w:sz w:val="28"/>
          <w:szCs w:val="28"/>
          <w:rtl w:val="true"/>
          <w:lang w:bidi="fa-IR"/>
        </w:rPr>
        <w:t>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وینادی منادٍ من قبل العرش، من الأفق الأعلی باسمه واسم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بن فلان، یقول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فإنک صفوتی، وخیرتی من خلقی، وموضع سری، وعیبة علمی، لک ولمن تولاک أوجب رحمتی وأسکنه جنتی، وأحلله جواری، ثم وعزتی لأصلین من عاداک ناری وأشد عذابی، وإن أوسعت علیه فی دنیاه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انقطع المنادی أجابه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أنه لا إله إلا هو والملائکة وأولوا العلم قائما بالقسط لا إله إلا هو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قالها أعطاه الله علم الأولین وعلم الآخرین، واستوجب الزیادة من الجلیل لیلة القدر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ألیس الروح هو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من الملائکة، والروح خلق أعظم منه، وهو مع الإمام حیث کان</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450132_1738255347"/>
      <w:bookmarkStart w:id="201" w:name="_Toc71"/>
      <w:bookmarkEnd w:id="200"/>
      <w:r>
        <w:rPr>
          <w:rtl w:val="true"/>
        </w:rPr>
        <w:t>حمیدة ترعی أُم الإمام الرضا علیه السلام</w:t>
      </w:r>
      <w:bookmarkEnd w:id="20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تزداد حمیدة فخراً ورفعة إضافة إلی کل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کانت راعیةً لأُم الرضا علیه السلام وقد تفرست فیها الصفات الکمالیة اللائقة بأن تکون زوجةً للمعصوم ووعاءً لابنه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روی عون بن محمد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الحسن علی بن میثم یقول وما رأیت أحداً قط اعرف بأمور الأئمة علیهم السلام وأخبارهم ومناکحهم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اشترت حمیدة المصفاة وهی أم أبی الحسن موسی بن جعفر علیهما السلام وکانت من أشراف العجم جاریةً مولده واسمها تکتم وکانت من أفضل النساء فی عقلها ودینها وإعظامها لمولاتها حمیدة المصفاة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أنها ما جلست بین یدیها منذ ملکتها إجلالاً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لابنها موسی علیه السلام یا بنی إنّ تکتم جاریه</w:t>
      </w:r>
      <w:bookmarkStart w:id="202" w:name="pg14068_140999"/>
    </w:p>
    <w:p>
      <w:pPr>
        <w:pStyle w:val="BookText"/>
        <w:rPr/>
      </w:pPr>
      <w:bookmarkEnd w:id="202"/>
      <w:r>
        <w:rPr>
          <w:rFonts w:ascii="IRNazanin" w:hAnsi="IRNazanin" w:eastAsia="IRNazanin"/>
          <w:color w:val="111111"/>
          <w:sz w:val="28"/>
          <w:sz w:val="28"/>
          <w:szCs w:val="28"/>
          <w:rtl w:val="true"/>
          <w:lang w:bidi="fa-IR"/>
        </w:rPr>
        <w:t>ما رأیت جاریةً قط أفضل منها ولست أشک أنّ الله تعالی سیظهر نسلها إن کان لها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وهبتها لک فاستوص خیراً بها فلما ولدت له الرضا علیه السلام سماها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والرضا علیه السلام یرتضع کثیراً وکان تام الخلق فقالت أعینونی بمرضع 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أنقص الدر؟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أکذب والله نقص الدر ولکن علیّ ورد من صلواتی وتسبیحی وقد نقص منذ ولدت</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450134_1738255347"/>
      <w:bookmarkStart w:id="204" w:name="_Toc72"/>
      <w:bookmarkEnd w:id="203"/>
      <w:r>
        <w:rPr>
          <w:rtl w:val="true"/>
        </w:rPr>
        <w:t>حمیدة تزوج الإمام الکاظم علیه السلام</w:t>
      </w:r>
      <w:bookmarkEnd w:id="20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انجازات السیدة حمیدة علیها السلام أنّها کانت تخطط لرسم مستقبل ابنها المعصوم علیه السلام لاسیما فی المجال الاجتماعی حیث عندما لاحظت الکفاءة العالیة فی جاریتها وما کانت تمتاز به من صفات عالیة سواء علی الصعید المادی أم المعنوی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تفرست أنّها أولی فی أن تکون وعاءً للمعصوم من ابنها علیه السلام؛ لأنّها علی علم أنّ أم المعصوم علیه السلام لابد أن تحتوی علی خصائص مادیة ومعنویة تؤهلها للقیام بحمل هذا الدور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حسن الحظ أن هذا التفرس وهذه النظرة الثاقبة قد توافقت مع النظرة الغیبیة والتخطیط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 النبی صلی الله علیه و آله أید ذلک وأمر به وذلک فی عالم الرؤیا التی رأتها السیدة حمیدة کما روی عن علی بن میثم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اشترت حمیدة أم موسی بن جعفر علیهما السلام أم الرضا علیه السلام نجمه ذکرت حمیدة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رأت فی المنام رسول الله صلی الله علیه و آله یقول لها یا حمیدة هبی نجمه لابنک موسی فإنه سیولد له منها خیر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فوهبتها له فلما ولدت له الرضا علیه السلام سماها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لها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نجمه</w:t>
      </w:r>
      <w:bookmarkStart w:id="205" w:name="pg14068_141000"/>
    </w:p>
    <w:p>
      <w:pPr>
        <w:pStyle w:val="BookText"/>
        <w:rPr/>
      </w:pPr>
      <w:bookmarkEnd w:id="205"/>
      <w:r>
        <w:rPr>
          <w:rFonts w:ascii="IRNazanin" w:hAnsi="IRNazanin" w:eastAsia="IRNazanin"/>
          <w:color w:val="111111"/>
          <w:sz w:val="28"/>
          <w:sz w:val="28"/>
          <w:szCs w:val="28"/>
          <w:rtl w:val="true"/>
          <w:lang w:bidi="fa-IR"/>
        </w:rPr>
        <w:t>وأروی وسکن وسمان وتکتم وهو آخر أسمائها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نجمه بکراً لما اشترتها حمیدة</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450136_1738255347"/>
      <w:bookmarkStart w:id="207" w:name="_Toc73"/>
      <w:bookmarkEnd w:id="206"/>
      <w:r>
        <w:rPr>
          <w:rtl w:val="true"/>
        </w:rPr>
        <w:t>حرق دار السیدة حمیدة</w:t>
      </w:r>
      <w:bookmarkEnd w:id="207"/>
    </w:p>
    <w:p>
      <w:pPr>
        <w:pStyle w:val="BookText"/>
        <w:rPr/>
      </w:pPr>
      <w:r>
        <w:rPr>
          <w:rFonts w:ascii="IRNazanin" w:hAnsi="IRNazanin" w:eastAsia="IRNazanin"/>
          <w:color w:val="111111"/>
          <w:sz w:val="28"/>
          <w:sz w:val="28"/>
          <w:szCs w:val="28"/>
          <w:rtl w:val="true"/>
          <w:lang w:bidi="fa-IR"/>
        </w:rPr>
        <w:t>واست السیدة حمیدة مولاتها الزهراء علیها السلام فی هذه المصیبة من حرق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القوم احرقوا دار فاطمة الزهراء علیها السلام وروعوها وروعوا أطفالها وظلموا بعلها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الحال کذلک فی حرق الدار التی کانت تقطنها السیدة حمیدة مع زوجها الصادق علیهما السلام وقد روعوها وأرهبوا أطفالها واعتدوا علی بعلها وظلموه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عن المفضل بن عمر قال وجَّه أبو جعفر المنصور إلی الحسن بن زید وهو والیه علی الحرمین أن أحرق علی جعفر بن محمد داره، فألقی النار فی دار أبی عبد الله علیه السلام فأخذت النار فی الباب والدهلیز، فخرج أبو عبد الله علیه السلام یتخطی النار ویمشی فیها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أعراق الثری أنا ابن إبراهیم خلیل الله علیه السلام</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جاء أنّهم لما وضعوا الحطب الجزل علی باب الدار وأضرموا فیه النار فلما أخذت النار ما فی الدهلیز تصایحن النساء والعلویات وخرج الإمام یطفئ النار ویخمد الحریق حتی قضی علیها وجلس فی بیته حزیناً کئیباً فلما کان الغد دخل أصحابه علیه یسألونه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أخذت النار ما فی الدهلیز نظرت إلی نسائی وبناتی یتراکضن من حجرة إلی حجرة ومن مکان إلی</w:t>
      </w:r>
      <w:bookmarkStart w:id="208" w:name="pg14068_141001"/>
    </w:p>
    <w:p>
      <w:pPr>
        <w:pStyle w:val="BookText"/>
        <w:rPr/>
      </w:pPr>
      <w:bookmarkEnd w:id="208"/>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فالسیدة حمیدة کانت تشاهد کل هذه المآسی والآلام التی حلت علیها وعلی أسرتها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الظلم الذی حلّ علی بعلها وأهل البیت علیهم السلام وقلبها یتألم ویحترق حسرة علی أئمتها ولکن تحتسب ذلک بعین الله</w:t>
      </w:r>
      <w:r>
        <w:rPr>
          <w:rFonts w:eastAsia="IRNazanin" w:cs="IRNazanin"/>
          <w:color w:val="111111"/>
          <w:sz w:val="28"/>
          <w:szCs w:val="28"/>
          <w:rtl w:val="true"/>
          <w:lang w:bidi="fa-IR"/>
        </w:rPr>
        <w:t>.</w:t>
      </w:r>
    </w:p>
    <w:p>
      <w:pPr>
        <w:pStyle w:val="Heading3"/>
        <w:numPr>
          <w:ilvl w:val="2"/>
          <w:numId w:val="1"/>
        </w:numPr>
        <w:rPr/>
      </w:pPr>
      <w:bookmarkStart w:id="209" w:name="__RefHeading___Toc450138_1738255347"/>
      <w:bookmarkStart w:id="210" w:name="_Toc74"/>
      <w:bookmarkEnd w:id="209"/>
      <w:r>
        <w:rPr>
          <w:rtl w:val="true"/>
        </w:rPr>
        <w:t>حزنها علی زوجها</w:t>
      </w:r>
      <w:bookmarkEnd w:id="21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أجهد العباسیون أنفسهم فی ظلم أهل البیت علیهم السلام وأخذوا یقتفون آثارهم وآثار ذراریهم وقتلهم وتعذیبهم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جملة الذین عانوا الأمرین منهم ومن أحقادهم هو مولانا الإمام الصادق علیه السلام وأهل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عن محمد بن عبد الله الإسکندری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من جملة ندماء أمیر المؤمنین المنصور وخواصه، وکنت صاحب سره من بین الجمیع، فدخلتُ علیه یوماً فرأیته مغتماً وهو یتنفس نفساً بارداً، فقلت ما هذه الفکرة یا أمیر المؤمنین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لقد هلک من أولاد فاطمة ألفٌ أو یزیدون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البحار مقدار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بقی سیدهم وإمامهم فقلت له من ذلک؟ قال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إنّه رجل أنحلته العبادة واشتغل بالله عن طلب الملک والخلافة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وقد علمت أنک تقول به وبإمامته، ولکن الملک عقیم، وقد آلیت علی نفسی أن لا أمسی عشیتی هذه، أو أفرغ منه، 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ضاقت علیّ الأرض برحبها، ثم دعا سیافاً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أحضرت أبا عبد الله الصادق وشغلته بالحدیث، ووضعت قلنسوتی عن رأسی فهی العلامة بینی وبینک فاضرب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کان یتوعد</w:t>
      </w:r>
      <w:bookmarkStart w:id="211" w:name="pg14068_141002"/>
    </w:p>
    <w:p>
      <w:pPr>
        <w:pStyle w:val="BookText"/>
        <w:rPr/>
      </w:pPr>
      <w:bookmarkEnd w:id="211"/>
      <w:r>
        <w:rPr>
          <w:rFonts w:ascii="IRNazanin" w:hAnsi="IRNazanin" w:eastAsia="IRNazanin"/>
          <w:color w:val="111111"/>
          <w:sz w:val="28"/>
          <w:sz w:val="28"/>
          <w:szCs w:val="28"/>
          <w:rtl w:val="true"/>
          <w:lang w:bidi="fa-IR"/>
        </w:rPr>
        <w:t>الإمام الصادق علیه السلام ویستدعیه بین حین وآخر إلی العراق وهو یرید بذلک قتله لکن یحول بینه القدر إلی أن جاءت الساعة التی قتل فیها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شهادته علیه السلام اشتد حزن السیدة حمیدة علی إمامها قبل أن یکون زوجها وما رأت منه إلا الحنان والسعادة فکانت من بکائها علیه وحنینها تبکی الحاضرین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جملتهم أبو بصیر حیث یقول بکیت لبکاء وحزن حمیدة المصفاة علی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فی نص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هذا الحدیث ونذکر منه هنا محل 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حمیدة أعزیها بأبی عبد الله الصادق علیه السلام فبکت وبکیت لبکائها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لو رأیت أبا عبد الله عند الموت لرأیت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450140_1738255347"/>
      <w:bookmarkStart w:id="213" w:name="_Toc75"/>
      <w:bookmarkEnd w:id="212"/>
      <w:r>
        <w:rPr>
          <w:rtl w:val="true"/>
        </w:rPr>
        <w:t>حمیدة من أوصیاء الصادق علیه السلام</w:t>
      </w:r>
      <w:bookmarkEnd w:id="21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عانی الإمام الصادق علیه السلام أشد المعاناة من هؤلاء الظالمین الذین تربصوا وشمروا عن ساعدیهم لاستئصاله واستئصال ذریته الطاهرة وقد ضیقوا علیه کل السبل حتی أنّهم تتبعوا وصایاه وتعمدوا إلی قتل الوصی من بعده فأخبر الإمام علیه السلام أصحابه المخلصین والمقربین بالحجة من بعده وهو ابنه الکاظم علیه السلام سواء کان فی حال ولادته أو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أوهم علی الساسة العباسیین ذلک ولم یترک لهم سبیلاً لقتله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ذلک عن أبی أیوب الجوزی قال بعث إلیّ أبو جعفر المنصور فی جوف اللیل فدخلت علیه وهو جالس علی کرسی وبین یدیه</w:t>
      </w:r>
    </w:p>
    <w:p>
      <w:pPr>
        <w:pStyle w:val="BookText"/>
        <w:rPr/>
      </w:pPr>
      <w:r>
        <w:rPr>
          <w:rFonts w:ascii="IRNazanin" w:hAnsi="IRNazanin" w:eastAsia="IRNazanin"/>
          <w:color w:val="111111"/>
          <w:sz w:val="28"/>
          <w:sz w:val="28"/>
          <w:szCs w:val="28"/>
          <w:rtl w:val="true"/>
          <w:lang w:bidi="fa-IR"/>
        </w:rPr>
        <w:t>شمعة وفی یده کتاب فلما سلمت رمی الکتاب إلیّ وهو یبکی وقال هذا کتاب محمد بن سلیمان والی المدینة یخبرنا أنّ جعفر بن محمد قد مات فانا لله وإنا إلیه راجعون ثلاثاً وأین مثل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 اکتب فکتبت صدر الکتاب ثم قال اکتب إن کان أوصی إلی رجل بعینه فقدمه واضرب عنقه فرجع الجواب إلیه أنّه أوصی إلی خمسة أحدهم أبو جعفر المنصور ومحمد بن سلیمان وعبد الله وموسی ابنی جعفر وحمیدة فقال المنصور لیس إلی قتل هؤلاء سبیل</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الإمام الصادق علیه السلام السیدة حمیدة فی جملة الأوصیاء للدلالة علی أنّها تحمل جملة من وصایا الإمام علیه السلام والتی من جملتها أنها تعرف أنّ الحجة من بعده هو الإمام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کما هی کانت من وکلائه فی حیاته وتوصل أفکاره وإرشاداته وغیرها إلی الناس فکذلک هی من أوصیائه بعد وفاته وتنشر وصایاه وهدیه وأداء الحقوق وغیرها إلی عموم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ونلاحظ أنّه علیه السلام قرنها بابنه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لم یذکر امرأة غیرها لا من زوجاته ولا من أقربائه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أنّ ذکرها هنا لم یکن فیه دلالة علی الإیهام کما هو الحال فی ذکر الطرف الآخر؛ لأن الوصایة بالإمامة والقیادة من المسلمات أنّها للرجال دون النساء لاسیما فی الأوساط العربیة والعدو وغیره یعرف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فالمغزی من ذکرها هنا لیس إلا لبیان مکانتها وعظمتها وإشارة إلی ما تحمل من علوم ومعارف استقتها من منبع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ارشد الناس إلیها بعده فی بیان کثیر من الأمور ومن جملتها بیان الحجة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فذکرها هنا من قبل الإمام یحمل دلالة غیر ما</w:t>
      </w:r>
      <w:bookmarkStart w:id="214" w:name="pg14068_141004"/>
    </w:p>
    <w:p>
      <w:pPr>
        <w:pStyle w:val="BookText"/>
        <w:rPr/>
      </w:pPr>
      <w:bookmarkEnd w:id="214"/>
      <w:r>
        <w:rPr>
          <w:rFonts w:ascii="IRNazanin" w:hAnsi="IRNazanin" w:eastAsia="IRNazanin"/>
          <w:color w:val="111111"/>
          <w:sz w:val="28"/>
          <w:sz w:val="28"/>
          <w:szCs w:val="28"/>
          <w:rtl w:val="true"/>
          <w:lang w:bidi="fa-IR"/>
        </w:rPr>
        <w:t>یحملها غیره من الذین أوصی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یمکن أنّ نقول الوصایة لها هنا ولابنها المعصوم علیه السلام حقیقة وفی غیرها للإیهام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ذکره المنصور واضح أنّه للإیهام وللحفاظ علی الإمام من بعده کما حدث فعلاً وإلا کیف یصح أن یجعل عدوه والذی أراد قتله عدة مرات وصیاً له فکل لبیب یعرف ذلک بل ربما حتی العدو عرف ذلک لکن لم یجد سبیلاً لتعیینه الحجة من بعده</w:t>
      </w:r>
      <w:r>
        <w:rPr>
          <w:rFonts w:eastAsia="IRNazanin" w:cs="IRNazanin"/>
          <w:color w:val="111111"/>
          <w:sz w:val="28"/>
          <w:szCs w:val="28"/>
          <w:rtl w:val="true"/>
          <w:lang w:bidi="fa-IR"/>
        </w:rPr>
        <w:t>.</w:t>
      </w:r>
    </w:p>
    <w:p>
      <w:pPr>
        <w:pStyle w:val="Heading3"/>
        <w:numPr>
          <w:ilvl w:val="2"/>
          <w:numId w:val="1"/>
        </w:numPr>
        <w:rPr/>
      </w:pPr>
      <w:bookmarkStart w:id="215" w:name="__RefHeading___Toc450142_1738255347"/>
      <w:bookmarkStart w:id="216" w:name="_Toc76"/>
      <w:bookmarkEnd w:id="215"/>
      <w:r>
        <w:rPr>
          <w:rtl w:val="true"/>
        </w:rPr>
        <w:t>وفاتها ومحل قبرها</w:t>
      </w:r>
      <w:bookmarkEnd w:id="21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نقف علی نص من التاریخ أو روایة تبیّن لنا زمان وفاة السیدة حمیدة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یوجد أیضاً مما یدل علی محل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یمکن أن نعرف من خلال روایة أبی بصیر المتقدمة أنها بقیت علی قید الحیاة إلی ما بعد وفاة زوجها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دخلت علی حمیدة أعزیها بأبی عبد الله الصادق علیه السلام فبکت وبکیت لبکائها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نعرف الفترة التی عاشتها بعد وفاة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أهمل التاریخ وغیره ذکر ذلک أو حالت بین ذلک أیدی الظالمین من حرق وإتلاف التراث الأصیل کما حصل فی بغداد علی أیدی التتار وغیرهم أو ما حدث فی مصر علی أیدی الأیوبیین وقد بینا ذلک فی أواخر التمهید من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یمکن أن نستفید من أن قبرها فی المدینة المنورة من خلال استقرارها فی محل سکناها فی المدینة مع أسرتها وأولادها ولا یبعد أن یکون مثواها الأخیر هو البقیع مع زوجها علیه السلام وأهل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ألجأت الظروف السیاسیة بعد ذلک ابنها الإمام الکاظم علیه السلام وألقی فی السجون إلی أن أستشهد فی سجن بغداد ودفن فیها</w:t>
      </w:r>
      <w:r>
        <w:rPr>
          <w:rFonts w:eastAsia="IRNazanin" w:cs="IRNazanin"/>
          <w:color w:val="111111"/>
          <w:sz w:val="28"/>
          <w:szCs w:val="28"/>
          <w:rtl w:val="true"/>
          <w:lang w:bidi="fa-IR"/>
        </w:rPr>
        <w:t>.</w:t>
      </w:r>
      <w:bookmarkStart w:id="217" w:name="pg14068_141006"/>
    </w:p>
    <w:p>
      <w:pPr>
        <w:pStyle w:val="Heading2"/>
        <w:numPr>
          <w:ilvl w:val="1"/>
          <w:numId w:val="1"/>
        </w:numPr>
        <w:rPr/>
      </w:pPr>
      <w:bookmarkStart w:id="218" w:name="__RefHeading___Toc450144_1738255347"/>
      <w:bookmarkStart w:id="219" w:name="_Toc77"/>
      <w:bookmarkEnd w:id="217"/>
      <w:bookmarkEnd w:id="218"/>
      <w:r>
        <w:rPr>
          <w:rtl w:val="true"/>
        </w:rPr>
        <w:t>الفصل التاسع</w:t>
      </w:r>
      <w:r>
        <w:rPr>
          <w:rtl w:val="true"/>
        </w:rPr>
        <w:t xml:space="preserve">: </w:t>
      </w:r>
      <w:r>
        <w:rPr>
          <w:rtl w:val="true"/>
        </w:rPr>
        <w:t>نجمة النوبیة أم الإمام الرضا علیهما السلام</w:t>
      </w:r>
      <w:bookmarkEnd w:id="21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0" w:name="__RefHeading___Toc450146_1738255347"/>
      <w:bookmarkStart w:id="221" w:name="_Toc78"/>
      <w:bookmarkEnd w:id="220"/>
      <w:r>
        <w:rPr>
          <w:rtl w:val="true"/>
        </w:rPr>
        <w:t>اشارة</w:t>
      </w:r>
      <w:bookmarkStart w:id="222" w:name="pg14068_141008"/>
      <w:bookmarkEnd w:id="221"/>
    </w:p>
    <w:p>
      <w:pPr>
        <w:pStyle w:val="Heading3"/>
        <w:numPr>
          <w:ilvl w:val="2"/>
          <w:numId w:val="1"/>
        </w:numPr>
        <w:rPr/>
      </w:pPr>
      <w:bookmarkStart w:id="223" w:name="__RefHeading___Toc450148_1738255347"/>
      <w:bookmarkStart w:id="224" w:name="_Toc79"/>
      <w:bookmarkEnd w:id="222"/>
      <w:bookmarkEnd w:id="223"/>
      <w:r>
        <w:rPr>
          <w:rtl w:val="true"/>
        </w:rPr>
        <w:t>نسبها ومولدها</w:t>
      </w:r>
      <w:bookmarkEnd w:id="22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اسمها السیدة نجمة النوبیة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ذکره فی صحیفة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بن موسی الرضا أمه جاریة اسمها نجمة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من الأدلة علی أنّ اسمها نجمة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تهنئة الإمام الکاظم علیه السلام لها بولادتها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نجمة کرامة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اسمها سکن النوبیة وسمیت أروی ومن ثم نجمة، ویقال لها سمان وتکتم وزاد بعضهم فی أسمائها خیزران، وصقر وسها، وتحیة، وشهد، ونجیة، وسلامة، وشهدة، وسبیکة، وصفراء، وسکینة</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بضم أوله وسکون الکاف وفتح 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آخر أسمائها علیها السلام علیه استقر اسمها حین ملکها الإمام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ولدت له الرضا علیه السلام سماها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الطاهرة لقب من ألقابها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واحدة من الصفات التی کانت متجسدة فی ذات هذه السیدة الجلیلة وقد کشف عنها الإمام علیه السلام لاسیما بعد ولادتها للمعصوم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فیه إشارة إلی أنّ أم المعصوم علیه السلام لابد أن تکون 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المؤهلات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کان</w:t>
      </w:r>
      <w:bookmarkStart w:id="225" w:name="pg14068_141009"/>
    </w:p>
    <w:p>
      <w:pPr>
        <w:pStyle w:val="BookText"/>
        <w:rPr/>
      </w:pPr>
      <w:bookmarkEnd w:id="225"/>
      <w:r>
        <w:rPr>
          <w:rFonts w:ascii="IRNazanin" w:hAnsi="IRNazanin" w:eastAsia="IRNazanin"/>
          <w:color w:val="111111"/>
          <w:sz w:val="28"/>
          <w:sz w:val="28"/>
          <w:szCs w:val="28"/>
          <w:rtl w:val="true"/>
          <w:lang w:bidi="fa-IR"/>
        </w:rPr>
        <w:t>الإمام ینادیها ویسمیها بالطاهرة هو إشارة إلی صفة الطهارة التی کانت تتمتع بها السیدة نجمة حتی أصبحت کالعلم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من ألقابها الشقراء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هنا فیه إشارة إلی تکامل صفاتها المادیة والجسدیة کما جاء فی اللغة أنّ الأشقر فی الإنسان حمرة صافیة وبشرته مائلة إلی البیاض</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أنّها أشرقت بالخیر والبرکة لاسیما ولادتها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أنها کانت تشرق فی محرابها کالشمس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کثیرة العبادة والصلاة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فأبصر ناری، وهی شقراء، أوقدت بلیل فلاحت للعیون النواظر</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ولا یلزم التباین بین هذه الاحتمالات بل یمکن أن تنطبق کلها فی ذات هذه السیدة الجلیلة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کنیتها فقد ذکروا أنّ کنیتها أم البنین</w:t>
      </w:r>
      <w:r>
        <w:rPr>
          <w:rFonts w:eastAsia="IRNazanin" w:cs="IRNazanin"/>
          <w:color w:val="111111"/>
          <w:sz w:val="28"/>
          <w:szCs w:val="28"/>
          <w:rtl w:val="true"/>
          <w:lang w:bidi="fa-IR"/>
        </w:rPr>
        <w:t>.</w:t>
      </w:r>
    </w:p>
    <w:p>
      <w:pPr>
        <w:pStyle w:val="Heading3"/>
        <w:numPr>
          <w:ilvl w:val="2"/>
          <w:numId w:val="1"/>
        </w:numPr>
        <w:rPr/>
      </w:pPr>
      <w:bookmarkStart w:id="226" w:name="__RefHeading___Toc450150_1738255347"/>
      <w:bookmarkStart w:id="227" w:name="_Toc80"/>
      <w:bookmarkEnd w:id="226"/>
      <w:r>
        <w:rPr>
          <w:rtl w:val="true"/>
        </w:rPr>
        <w:t>السبب فی تعدد أسمائها</w:t>
      </w:r>
      <w:bookmarkEnd w:id="22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ذکروا أنّ السبب فی کثرة أسمائها نظراً لما هو المتعارف والمستحب من تغییر أسماء الممالیک عند شرائها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أم الرضا علیه السلام هذه جاریة مولدة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ولدت بین العرب ونشأت مع أولادهم وتأدبت بآدابهم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من أفضل النساء فی عقلها ودینها وإعظامها لمولاتها حمیدة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أنها ما جلست بین یدیها منذ ملکتها إجلالاً لها فوهبتها حمیدة لولدها موسی علیه السلام وأوصته بها خیراً</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یکون فی تغییر اسمها أو کثرة أسمائها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فی باقی أمهات الأئمة علیهم السلام خصوصاً فی أمهات الأئمة الذین عاصروا الحکومات العباسیة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لأهداف وأغراض سیاسیة منها حفاظاً علی أم المعصوم علیه السلام والإبهام والتشویش علی الأعداء لاسیما وأنّهم یقتفون آثار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عندهم معرفة إجمالیة فی حال أم المعصوم بعد أبیه فیمکن أن یقطعوا الطریق فی قتلها قبل ولادتها المعصوم علیه السلام الذی یهدد عروش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أم النبی موسی علیهما السلام وقتل فرعون النسوة الحوامل حینذاک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تسمیتها بتکتم فیه إشارة واضحة لما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معناه کما جاء فی اللغة التستر والإخفاء والکتمان وقد أنشد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کتم الحب فأخفاه، کما تکتم البکر من الناس الوحم</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فقد کتمها الله وأخفاها عن أنظار وأفکار الحاقدین والمتربصین بأهل البیت علیهم السلام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نلاحظ أنّ اسمها تکتم بعد ذلک اشتهر بین الناس حتی أنّه جری فی ألسن الشعراء کما ذکر عن الصولی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أن اسمها تکتم قول الشاعر یمدح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أن خیر الناس نفساً ووالدا ورهطاً وأجداداً علی المعظم</w:t>
      </w:r>
    </w:p>
    <w:p>
      <w:pPr>
        <w:pStyle w:val="BookText"/>
        <w:rPr/>
      </w:pPr>
      <w:r>
        <w:rPr>
          <w:rFonts w:ascii="IRNazanin" w:hAnsi="IRNazanin" w:eastAsia="IRNazanin"/>
          <w:color w:val="111111"/>
          <w:sz w:val="28"/>
          <w:sz w:val="28"/>
          <w:szCs w:val="28"/>
          <w:rtl w:val="true"/>
          <w:lang w:bidi="fa-IR"/>
        </w:rPr>
        <w:t>أتتنا به للعلم والحلم ثامناً إماماً یؤدی حجة الله تکتم</w:t>
      </w:r>
    </w:p>
    <w:p>
      <w:pPr>
        <w:pStyle w:val="BookText"/>
        <w:rPr/>
      </w:pPr>
      <w:r>
        <w:rPr>
          <w:rFonts w:ascii="IRNazanin" w:hAnsi="IRNazanin" w:eastAsia="IRNazanin"/>
          <w:color w:val="111111"/>
          <w:sz w:val="28"/>
          <w:sz w:val="28"/>
          <w:szCs w:val="28"/>
          <w:rtl w:val="true"/>
          <w:lang w:bidi="fa-IR"/>
        </w:rPr>
        <w:t>وتکتم من أسماء نساء العرب قد جاءت فی الأشعار کثیرا منها فی قولهم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طاف الخیالان فهاجا سقما خیال تکنی وخیال تکتما</w:t>
      </w:r>
      <w:bookmarkStart w:id="228" w:name="pg14068_141011"/>
    </w:p>
    <w:p>
      <w:pPr>
        <w:pStyle w:val="BookText"/>
        <w:rPr/>
      </w:pPr>
      <w:bookmarkEnd w:id="228"/>
      <w:r>
        <w:rPr>
          <w:rFonts w:ascii="IRNazanin" w:hAnsi="IRNazanin" w:eastAsia="IRNazanin"/>
          <w:color w:val="111111"/>
          <w:sz w:val="28"/>
          <w:sz w:val="28"/>
          <w:szCs w:val="28"/>
          <w:rtl w:val="true"/>
          <w:lang w:bidi="fa-IR"/>
        </w:rPr>
        <w:t>وقال الصولی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لإبراهیم بن العباس الصولی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الرضا علیه السلام مدایح کثیره أظهرها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اضطر إلی أن سترها وتتبعها فأخذها من کل مکان</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450152_1738255347"/>
      <w:bookmarkStart w:id="230" w:name="_Toc81"/>
      <w:bookmarkEnd w:id="229"/>
      <w:r>
        <w:rPr>
          <w:rtl w:val="true"/>
        </w:rPr>
        <w:t>بلدها الأصلی</w:t>
      </w:r>
      <w:bookmarkEnd w:id="230"/>
    </w:p>
    <w:p>
      <w:pPr>
        <w:pStyle w:val="BookText"/>
        <w:rPr/>
      </w:pPr>
      <w:r>
        <w:rPr>
          <w:rFonts w:ascii="IRNazanin" w:hAnsi="IRNazanin" w:eastAsia="IRNazanin"/>
          <w:color w:val="111111"/>
          <w:sz w:val="28"/>
          <w:sz w:val="28"/>
          <w:szCs w:val="28"/>
          <w:rtl w:val="true"/>
          <w:lang w:bidi="fa-IR"/>
        </w:rPr>
        <w:t>اختلفوا فی موطنها ومحل إقامتها، حیث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کانت من بلاد النوبة، کما ذکر عن العطاردی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تکون أم الرضا علیه السلام من أهل بونة هذه؛ لأنها قریبة من مرسی الخزر، ثم لعبت بها ید النساخ وصحفوها بالنوبة، کما صحفوا غیرها من أسماء الرجال والبلدان</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یبقی الکلام فی أنّه إذا کانت نوبیة، هل هی من بلاد النوبة وهی الناحیة التی فی جنوب مصر والتی یقال لها الیوم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النوبة وهی جیل من السودان کما قاله الجوهری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ذکروا أنّ بونة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ثم 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بإفریقیة بین مرسی الخرز وجزیرة بنی مزغنای، وهی مدینة حصینة مقتدرة کثیرة الرخص والفواکه والبساتین القرینة، وأکثر فاکهتها من بادیتها، وبها معدن حدید، وهی علی البحر، ینسب إلیها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الملک مروان بن محمد الأسدی البونی، فقیه مالکی من أعیان أصحاب أبی الحسن القابسی، له کتاب فی شرح الموطأ، وأصله من الأندلس انتقل إلی إفریقیة فأقام ببونة فنسب إلیها، ومات فیها قبل سنة </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ویطل علی بونة جبل زغوغ</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بعض آخر أنّ السیدة نجمة من المرسیة، ولکن لم یصرحوا بأنها کانت من أی مرسیة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أمرسیة الأندلس أم مرسیة إفریقیة، فأما مرسیة الأندلس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کانت بلدة إسلامیة بناها أحد الأمراء الأمویین بالأندلس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الزبیدی فی 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مرسیة بالضم مخففة وأهل المغرب یفتحونها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إسلامی بالمغرب شرقی الأندلس بناه الأمیر عبد الرحمان بن الحکم الأموی، کثیر المنازه والبساتین، ومن هذا البلد أبو غالب تمام بن غالب اللغوی صنف فی علم اللغة کتاباً نفیساً</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یذکر علی أن المرسیة بنیت فی القرن الثالث بعد وفاة الرضا علیه السلام، فلا جرم أن أمّه علیه السلام تکون من مرسیة إفریقیة، وبیان ذلک أن المسلمین لما افتتحوا إفریقیة وبلاد الروم، أسسوا بلاداً فی سواحل البحر الأبیض شمالیها وجنوبیها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لهذه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المراسی لاجتماع السفن بها کمرسی الخزر، ومرسی الدجاج، ومرسی ابن جناد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تکون أم الرضا علیه السلام من إحدی هذه المراسی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مرسی الخزر بالفتح ثم السکون والسین مهملة والقصر، أصله مفعل من رست السفینة إذا ثبتت والموضع مرسی، والخزر بفتح الخاء المعجمة والراء ثم زای، واحدته خزرة، موضع معمور علی ساحل إفریقیة بینه وبین بونة ثلاثة أیام یستخرج منه المرجان</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bookmarkStart w:id="231" w:name="pg14068_141013"/>
    </w:p>
    <w:p>
      <w:pPr>
        <w:pStyle w:val="BookText"/>
        <w:rPr/>
      </w:pPr>
      <w:bookmarkEnd w:id="231"/>
      <w:r>
        <w:rPr>
          <w:rFonts w:ascii="IRNazanin" w:hAnsi="IRNazanin" w:eastAsia="IRNazanin"/>
          <w:color w:val="111111"/>
          <w:sz w:val="28"/>
          <w:sz w:val="28"/>
          <w:szCs w:val="28"/>
          <w:rtl w:val="true"/>
          <w:lang w:bidi="fa-IR"/>
        </w:rPr>
        <w:t>وقد ذکر أهل الحدیث والتاریخ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 الرضا علیه السلام کانت من أهل المغرب، اشتراها رجل نخاس وجاء بها إلی المدینة المنورة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کان بسب تناقلها بین أیدی النخاسین حتی أوصلت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إلی المدینة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للتوسع فی معنی المغرب حینذاک</w:t>
      </w:r>
      <w:r>
        <w:rPr>
          <w:rFonts w:eastAsia="IRNazanin" w:cs="IRNazanin"/>
          <w:color w:val="111111"/>
          <w:sz w:val="28"/>
          <w:szCs w:val="28"/>
          <w:rtl w:val="true"/>
          <w:lang w:bidi="fa-IR"/>
        </w:rPr>
        <w:t>.</w:t>
      </w:r>
    </w:p>
    <w:p>
      <w:pPr>
        <w:pStyle w:val="Heading3"/>
        <w:numPr>
          <w:ilvl w:val="2"/>
          <w:numId w:val="1"/>
        </w:numPr>
        <w:rPr/>
      </w:pPr>
      <w:bookmarkStart w:id="232" w:name="__RefHeading___Toc450154_1738255347"/>
      <w:bookmarkStart w:id="233" w:name="_Toc82"/>
      <w:bookmarkEnd w:id="232"/>
      <w:r>
        <w:rPr>
          <w:rtl w:val="true"/>
        </w:rPr>
        <w:t>بلاد النوبة</w:t>
      </w:r>
      <w:bookmarkEnd w:id="233"/>
    </w:p>
    <w:p>
      <w:pPr>
        <w:pStyle w:val="BookText"/>
        <w:rPr/>
      </w:pPr>
      <w:r>
        <w:rPr>
          <w:rFonts w:ascii="IRNazanin" w:hAnsi="IRNazanin" w:eastAsia="IRNazanin"/>
          <w:color w:val="111111"/>
          <w:sz w:val="28"/>
          <w:sz w:val="28"/>
          <w:szCs w:val="28"/>
          <w:rtl w:val="true"/>
          <w:lang w:bidi="fa-IR"/>
        </w:rPr>
        <w:t>ذکر المختصون أنّ بلاد النوبة هی علی شاطئ النیل من الجانب الغربی فی الاقلیم الثانی، طولها من الغرب أربع وخمسون درجة وأربع عشرة دقیقة، وعرضها أربع وعشرون درجة وأربعون دقیقة، وهی مدینة عامرة طیبة کثیرة النخل والبساتین والتجارة</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بلاد النوبة من البلاد المشهورة والقواعد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ودُنقُلة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ودُنقُلة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کبیرة فی بلاد النوبة، وإذا استقبلت الغرب کانت علی یسارک فی الجنوب، وهی منزلة ملک النوبة علی شاطئ النیل، ولها أسوار عالیة لا ترام مبنیة بالحجارة، وطول بلادها علی النیل مسیرة ثمانین لیلة، غزاها عبد الله بن سعد ابن أبی سرح فی سنة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خلافة عثمان بن عفان، رضی الله عنه، وأصیبت یومئذ عین معاویة بن حدیج، وقاتلهم قتالاً شدیداً ثم سألوه الهدنة فهادنهم الهدنة الباقیة إلی الآن، وقال شاعر المسلمین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تر عینی مثل یوم دمقله والخیل تعدو بالدروع مثقله</w:t>
      </w:r>
    </w:p>
    <w:p>
      <w:pPr>
        <w:pStyle w:val="BookText"/>
        <w:rPr/>
      </w:pPr>
      <w:r>
        <w:rPr>
          <w:rFonts w:ascii="IRNazanin" w:hAnsi="IRNazanin" w:eastAsia="IRNazanin"/>
          <w:color w:val="111111"/>
          <w:sz w:val="28"/>
          <w:sz w:val="28"/>
          <w:szCs w:val="28"/>
          <w:rtl w:val="true"/>
          <w:lang w:bidi="fa-IR"/>
        </w:rPr>
        <w:t>قال ابن لهیعة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یزید بن أبی حبیب یقول کان أبی منسبی دمقلة، والله أعلم</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الإدریسی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دُنقُلة فی غربی النیل وعلی ضفته ومنه شرب أهلها وأهلها سودان لکنهم أحسن السودان وجوهاً وأجملهم شکلاً وطعامهم الشعیر والذرة والتمر یجلب إلیهم من البلاد المجاورة لهم وشرابهم المزر المتخذ من الذرة واللحوم التی یستعملونها لحوم الإبل طریة ومقددة ومطحونة ویطبخونها بألبان النوق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السمک فکثیر عندهم جداً وفی بلادهم الزرائف والفیلة والغزلان</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مدینة کوشة الواغلة بینها وبین مدینة نوابة ستة أیام وهی تبعد عن النیل یسیراً وموضعها فوق خط الاستواء وأهلها قلیلون وتجاراتها قلیلة وأرضها حارة جافة کثیرة الجفوف جداً وشرب أهلها من عیون تمد النیل هناک وهی فی طاعة ملک النوبة وملک النوبة یسمی کاسل وهو اسم یتوارثه ملوک النوبة وقرارته ودار ملکه فی مدینة دنقلة وأمّا مدینة علوة وهی علی ضفة النیل أسفل من مدینة دنقلة وبینهما مسیر خمسة أیام فی النیل وماؤهم من النیل وشربهم منه وبه یزرعون الشعیر والذرة وسائر بقولهم من السلجم والبصل والفجل والقثاء والبطیخ وحال علوة فی هیأتها ومبانیها ومراتب أهلها وتجاراتهم مثل ما هی علیه حالات مدینة دنقلة وأهل علوة یسافرون إلی بلاد مصر وبین علوة وبلاق عشرة أیام فی البر وفی النیل أقل من ذلک انحداراً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أهل علوة ودنقلة یسافرون فی النیل</w:t>
      </w:r>
      <w:bookmarkStart w:id="234" w:name="pg14068_141015"/>
    </w:p>
    <w:p>
      <w:pPr>
        <w:pStyle w:val="BookText"/>
        <w:rPr/>
      </w:pPr>
      <w:bookmarkEnd w:id="234"/>
      <w:r>
        <w:rPr>
          <w:rFonts w:ascii="IRNazanin" w:hAnsi="IRNazanin" w:eastAsia="IRNazanin"/>
          <w:color w:val="111111"/>
          <w:sz w:val="28"/>
          <w:sz w:val="28"/>
          <w:szCs w:val="28"/>
          <w:rtl w:val="true"/>
          <w:lang w:bidi="fa-IR"/>
        </w:rPr>
        <w:t>بالمراکب وینزلون أیضاً إلی مدینة بلاق فی النیل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مدینة بلاق فهی بین ذراعین من النیل وأهلها متحضرون ومعایشهم حسنة وربما وصلت إلیهم الحنطة مجلوبة والشعیر والذرة عندهم ممکن کثیر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وبمدینة بلاق یجتمع تجار النوبة والحبشة وتجار أرض مصر یسافرون إلیها إذا کانوا معهم فی صلح وهدنة ولباس أهلها الأزر والمآزر وأرضها تسقی بالنیل وماء النهر الذی یأتی من بلاد الحبشة وهو وادٍ کبیرٍ جداً یمد النیل وموقعه بمقربة من مدینة بلاق وفی الذراع المحیط بها وعلیه مزارع أهل الحبشة وکثیر من مدنها ولیس فی مدینة بلاق مطر ولا یقع فیها غیث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سائر بلاد السودان من النوبة والحبشة والکانمیین والزغاویین وغیرهم من الأمم لا یمطرون ولا لهم من الله رحمة ولا غیاث إلا فیض النیل وعلیه یعولون فی زراعة</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450156_1738255347"/>
      <w:bookmarkStart w:id="236" w:name="_Toc83"/>
      <w:bookmarkEnd w:id="235"/>
      <w:r>
        <w:rPr>
          <w:rtl w:val="true"/>
        </w:rPr>
        <w:t>صفات السیدة نجمة الکمالیة</w:t>
      </w:r>
      <w:bookmarkEnd w:id="23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نستفید من کثرة أسمائها وألقابها علیها السلام المتقدمة أنّها تحکی عن معانی وصفات سامیة قد تجذرت وتجسدت فی کیان السیدة نجمة أُم الإمام الرضا علیه السلام وتعبر عن مدی مکانتها وإیمانها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عرف عنها أنّها کانت من أشراف العجم، وهی من أفضل النساء فی عقلها، ودینها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وقع اختیار الإمام الکاظم علیه السلام علیها لأنّها کانت ذات شرف ومکانة وطهر وعفاف، لم تکن امرأة عادیة من سائر النساء، بل کانت جلیلة القدر عظیمة الشأن ذات منزلة رفیعة تقیة ورعة عفیفة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یسمیها الإمام المعصوم علیه السلام بالطاهرة وهو الذی یتکلم عن واقع ثابت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بالإضافة إلی أنّه اطلق لفظ الطاهرة علیها فیعم الطهارة المادیة والمعنویة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فیه عموم زمانی فلم تکن الطهارة قد عرضت علیها بعد تملکها من الإمام علیه السلام أو بعد زواجها أو بعد ولادتها الإمام الرضا علیه السلام بل کانت متأصلة فیها قبل ذلک بکل أحوالها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اصطفاها الله وطهرها وأعدها لکی تکون وعاءً لحجة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نلاحظ تدخل الغیب فی الأمر بشرائها وأیضاً فی زواجها من الإمام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ونفهم أیضاً من أسمائها سبیکة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قد سبکت بأخلاقها وخلقها ومنطقها وأخلصت نفسها لله وحدة وطاعة 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اسمها نجیة ربما کثرة نجوتها مع الله فقد ظهرت آثارها إلی العیان وأصبحت صفة لا تنفک عنها بحال من الأحوال حتی تحولت إلی اسم تخاطب فیه وهذا ما لا یتأتی إلا بعدما یصبح لازماً ودائماً فهو یحمل النجوی المستمرة والدائمة 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مغزی فی معانی اسمیها شهد وشهدة یمکن أن یحمل فی أحشائه الکمالات المادیة والمعنویة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ثبت فی اللغة أن الشهد هو العسل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العسل ما لم یعصر من شمعه، شهاد، والواحدة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شهدة</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تتصف فی حسنها ومنطقها وخلقها بالحلاوة البالغة والأدب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تحمل معنی الشاهد والشهادة ولها الحظ فی الشهادة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وناهیک عن معنی اسمیها سلامة وتحیة فقد تنطوی أیضاً فی طیاتهما جملة من المعانی التی تشیر إلی الصفات الکمالیة التی تتمتع بها هذه السیدة الجلیلة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جملتها السلامة والبراءة من العیوب سواء کانت مادیة أم 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فی الصحاح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من العیوب فی قول أمیة</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bookmarkStart w:id="237" w:name="pg14068_141017"/>
    </w:p>
    <w:p>
      <w:pPr>
        <w:pStyle w:val="Heading3"/>
        <w:numPr>
          <w:ilvl w:val="2"/>
          <w:numId w:val="1"/>
        </w:numPr>
        <w:rPr/>
      </w:pPr>
      <w:bookmarkStart w:id="238" w:name="__RefHeading___Toc450158_1738255347"/>
      <w:bookmarkStart w:id="239" w:name="_Toc84"/>
      <w:bookmarkEnd w:id="237"/>
      <w:bookmarkEnd w:id="238"/>
      <w:r>
        <w:rPr>
          <w:rtl w:val="true"/>
        </w:rPr>
        <w:t>خلقها العظیم</w:t>
      </w:r>
      <w:bookmarkEnd w:id="23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یعتبر حسن الأخلاق من المحاور الأساسیة فی مسیرة الکمال والارتقاء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ویعطی صبغة للإنسان یمتاز بها علی غیره ویکون مورداً للغبطة والانجذاب وما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نلاحظ تأکید الشریعة علی التلبس بحسن الخلق والترغیب فیه بنصوص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مدح الله رسوله لعُظم خلقه صلی الله علیه و آله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النبی صلی الله علیه و آله متکامل الصفات من کل الجهات لیس فقط بحسن الخلق وإنما کذلک بالحلم والعلم والشجاعة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نلاحظ خص الله مدحه بهذه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أهمیة هذه الصفة فی الترکیبة الاجتماعیة بکل أطیافها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رجعنا إلی السیدة نجمة أم الإمام الرضا علیه السلام لرأینا أنّها حظیت بمرتبة عالیة بحسن أخلاقها حتی أثار انتباه کل من عایشها وجالسها ومن جملتهم المعصوم علیه السلام وهذه الصفات الخلقیة الحمیدة وغیرها التی تجسدت فیها علیها السلام جعلت من مولاتها السیدة حمیدة أم الإمام الکاظم علیهما السلام تنظر لها بمستوی آخر حتی أخذت تخطط لها کی تکون زوجة لابنها المعصوم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ذکروا أنّ من إعظامها لمولاتها السیدة حمیدة أنّها ما جلست بین یدیها من حین ملکتها إجلالاً، وإعظاماً لها، وهذا یشیر أیضاً إلی أنّها قد عرفت مکانة أم المعصوم علیهما السلام عند الله وعند أهل البیت علیهم السلام ومدی فضلها فیکون ذلک من منطلق الإیمان والمعرفة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تکن تحرکاتها وأفعالها عن فراغ وإنما کانت تسیر علی وعی ومعرفة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غرار هذا وغیره نلاحظ أنّ السیدة حمیدة قد قالت لابنها الإمام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 تکتم جاریة، ما رأیت جاریة قط أفضل منها، ولست أشک أن الله تعالی سیظهر نسلها، وقد</w:t>
      </w:r>
      <w:bookmarkStart w:id="240" w:name="pg14068_141018"/>
    </w:p>
    <w:p>
      <w:pPr>
        <w:pStyle w:val="BookText"/>
        <w:rPr/>
      </w:pPr>
      <w:bookmarkEnd w:id="240"/>
      <w:r>
        <w:rPr>
          <w:rFonts w:ascii="IRNazanin" w:hAnsi="IRNazanin" w:eastAsia="IRNazanin"/>
          <w:color w:val="111111"/>
          <w:sz w:val="28"/>
          <w:sz w:val="28"/>
          <w:szCs w:val="28"/>
          <w:rtl w:val="true"/>
          <w:lang w:bidi="fa-IR"/>
        </w:rPr>
        <w:t>وهبتها لک فاستوص بها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السیدة حمیدة علیها السلام کانت علی مستوی عالٍ من العلم والمعرفة وقد رأینا مما تقدم من سیرتها أنّها کانت مورد اعتماد زوجها المعصوم علیه السلام فی حیاته وبعد مماته فی شتی المجالات فعندما تصف لنا هنا السیدة نجمة علیها السلام والتی کانت علی مقربة منها نفهم أنها وقفت علی حقائق واقعیة ذات سمات علیا خصوصاً مع تأیید المعصوم لها حتی أنها لم تقتصر علی مدحها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تحرکت فی زواجها من المعصوم علیه السلام لأنها تراها الوعاء الأنسب للحجة بعده علیه السلام وهذا ما رأیناه قد حصل فعلاً</w:t>
      </w:r>
      <w:r>
        <w:rPr>
          <w:rFonts w:eastAsia="IRNazanin" w:cs="IRNazanin"/>
          <w:color w:val="111111"/>
          <w:sz w:val="28"/>
          <w:szCs w:val="28"/>
          <w:rtl w:val="true"/>
          <w:lang w:bidi="fa-IR"/>
        </w:rPr>
        <w:t>.</w:t>
      </w:r>
    </w:p>
    <w:p>
      <w:pPr>
        <w:pStyle w:val="Heading3"/>
        <w:numPr>
          <w:ilvl w:val="2"/>
          <w:numId w:val="1"/>
        </w:numPr>
        <w:rPr/>
      </w:pPr>
      <w:bookmarkStart w:id="241" w:name="__RefHeading___Toc450160_1738255347"/>
      <w:bookmarkStart w:id="242" w:name="_Toc85"/>
      <w:bookmarkEnd w:id="241"/>
      <w:r>
        <w:rPr>
          <w:rtl w:val="true"/>
        </w:rPr>
        <w:t>إنّها من الرواة</w:t>
      </w:r>
      <w:bookmarkEnd w:id="24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جملة المزایا والصفات التی کانت تتمتع بها السیدة نجمة النوبیة هی الروایة فقد کانت تروی عن المعصوم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جملت ما ورد عنها ما أسنده الصدوق رحمه الله عن علی بن میثم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نجمه أم الرضا علیهما السلام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حملت بابنی علی علیه السلام لم اشعر بثقل الحمل وکنت أسمع فی منامی تسبیحاً وتهلیلاً وتمجیداً من بطنی فیفزعنی ویهولنی فإذا انتبهت لم أسمع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وضعته وقع علی الأرض واضعاً یدیه علی الأرض رافعاً رأسه السماء یحرک شفتیه کأنه یتکلم فدخل إلیّ أبوه موسی بن جعفر علیهما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نجمة کرامة ربک فناولته إیاه فی خرقه بیضاء فأذّن فی أذنه الیمنی وأقام فی الیسری ودعا بماء الفرات فحنکه به ثم رده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خذیه فإنه بقیة الله تعالی فی أرضه</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الروایة تحمل فی طیاتها جملة من الأحکام الفقهیة والعقیدیة وربما</w:t>
      </w:r>
      <w:bookmarkStart w:id="243" w:name="pg14068_141019"/>
    </w:p>
    <w:p>
      <w:pPr>
        <w:pStyle w:val="BookText"/>
        <w:rPr/>
      </w:pPr>
      <w:bookmarkEnd w:id="243"/>
      <w:r>
        <w:rPr>
          <w:rFonts w:ascii="IRNazanin" w:hAnsi="IRNazanin" w:eastAsia="IRNazanin"/>
          <w:color w:val="111111"/>
          <w:sz w:val="28"/>
          <w:sz w:val="28"/>
          <w:szCs w:val="28"/>
          <w:rtl w:val="true"/>
          <w:lang w:bidi="fa-IR"/>
        </w:rPr>
        <w:t>تحتوی أیضاً علی معجزة وکرامة للإمام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اشارة إلی منزلة السیدة نجمة وأنّها مُحدَثة من جهة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فقد شارکت هذه السیدة الجلیلة فی نقل وإیصال العلوم والمعارف الإلهیة إلی البشریة بأجیالها المتعاقبة وکانت واحدة من الذین واصلوا فی سیر وتحریک العملیة الدینیة ونشر العلوم الحقة</w:t>
      </w:r>
      <w:r>
        <w:rPr>
          <w:rFonts w:eastAsia="IRNazanin" w:cs="IRNazanin"/>
          <w:color w:val="111111"/>
          <w:sz w:val="28"/>
          <w:szCs w:val="28"/>
          <w:rtl w:val="true"/>
          <w:lang w:bidi="fa-IR"/>
        </w:rPr>
        <w:t>.</w:t>
      </w:r>
    </w:p>
    <w:p>
      <w:pPr>
        <w:pStyle w:val="Heading3"/>
        <w:numPr>
          <w:ilvl w:val="2"/>
          <w:numId w:val="1"/>
        </w:numPr>
        <w:rPr/>
      </w:pPr>
      <w:bookmarkStart w:id="244" w:name="__RefHeading___Toc450162_1738255347"/>
      <w:bookmarkStart w:id="245" w:name="_Toc86"/>
      <w:bookmarkEnd w:id="244"/>
      <w:r>
        <w:rPr>
          <w:rtl w:val="true"/>
        </w:rPr>
        <w:t>تربیتها فی بیت المعصوم</w:t>
      </w:r>
      <w:bookmarkEnd w:id="24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جملة الخصوصیات التی رافقت السیدة نجمة النوبیة هی أنها نشأت وترعرت فی بیئة عربیة وأخذت من تقالیدهم وأعرافهم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أنّها ولدت بین العرب ونشأت مع أولادهم وتأدبت بآدابهم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من أفضل النساء فی عقلها ودینها</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تحولت إلی بیت العصمة والطهارة حیث اشتراها الإمام الکاظم علیه السلام وجعلها عند والدته السیدة حمیدة المصفاة وکانت بکراً کما ورد عن علی بن میثم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نجمه بکراً لما اشترتها حمیدة</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تحت إشراف وتعلیم المعصومین علیهم السلام وأهل العلم والمعرفة أمثال السیدة حمیدة علیها السلام التی کانت تباشر أمرها وکانت علی قدرٍ عالٍ من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أضافت علی ما کانت تحویه من کفاءة وصفات حمیدة وعلوم ومعارف من بیت العصمة أضفت بها إلی الکمال والرقی الذی یعجز 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نستغرب عندما نجدها تتمتع بجملة من الصفات الکمالیة أو أعیت نفسها بالعبادة من الصیام والقیام وما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کانت خریجة أهل الفضل والحکمة وتغرف من</w:t>
      </w:r>
      <w:bookmarkStart w:id="246" w:name="pg14068_141020"/>
    </w:p>
    <w:p>
      <w:pPr>
        <w:pStyle w:val="BookText"/>
        <w:rPr/>
      </w:pPr>
      <w:bookmarkEnd w:id="246"/>
      <w:r>
        <w:rPr>
          <w:rFonts w:ascii="IRNazanin" w:hAnsi="IRNazanin" w:eastAsia="IRNazanin"/>
          <w:color w:val="111111"/>
          <w:sz w:val="28"/>
          <w:sz w:val="28"/>
          <w:szCs w:val="28"/>
          <w:rtl w:val="true"/>
          <w:lang w:bidi="fa-IR"/>
        </w:rPr>
        <w:t>ینابیع العلوم الحقة وتتغذی من مصادر السماء علی لسان الإیحاء والإلهام فکان مالکها وزوجها معصوم وابنها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شرف وعلم الأسرة التی کانت فی ربوعها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أنّ الحیاة فی بیت الإمام المعصوم علیه السلام، فی حد ذاتها کافیة فی تأسیس حیاة هی أفضل ما تکون، حیث منبع الطهر والعفاف والقداسة والکمال، فإذا انضم إلی ذلک الاستعداد التام کانت النتیجة هی بلوغ الغایة الممکنة، فی الکمال والاستقامة</w:t>
      </w:r>
      <w:r>
        <w:rPr>
          <w:rFonts w:eastAsia="IRNazanin" w:cs="IRNazanin"/>
          <w:color w:val="111111"/>
          <w:sz w:val="28"/>
          <w:szCs w:val="28"/>
          <w:rtl w:val="true"/>
          <w:lang w:bidi="fa-IR"/>
        </w:rPr>
        <w:t>.</w:t>
      </w:r>
    </w:p>
    <w:p>
      <w:pPr>
        <w:pStyle w:val="Heading3"/>
        <w:numPr>
          <w:ilvl w:val="2"/>
          <w:numId w:val="1"/>
        </w:numPr>
        <w:rPr/>
      </w:pPr>
      <w:bookmarkStart w:id="247" w:name="__RefHeading___Toc450164_1738255347"/>
      <w:bookmarkStart w:id="248" w:name="_Toc87"/>
      <w:bookmarkEnd w:id="247"/>
      <w:r>
        <w:rPr>
          <w:rtl w:val="true"/>
        </w:rPr>
        <w:t>بُعدها الدینی</w:t>
      </w:r>
      <w:bookmarkEnd w:id="24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تحلت السیدة نجمة علیها السلام بجمیع مزایا الشرف والفضیلة التی تسمو بها المرأة المسلمة من العفة والطهارة، وسمو الذات وهی من السیدات الماجدات فی الإسلام، ولو أنّ الظروف السیاسیة وغیرها ألجأتها أن تکون أمة فی ظاهر الحال لکن هذا لا ینقص مکانتها ولا یغیر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غیرها من أمهات الأئمة الجواری؛ لأنّ الإسلام جعل المقیاس فی تفاوت الناس بالتقوی والعمل الصالح، ولا أثر لغیر ذلک فکانت هذه السیدة الزکیة من العابدات، فقد أقبلت علی طاعة الله إقبالاً شدیداً، وزادها تأثیراً سلوک زوجها الإمام الکاظم علیه السلام إمام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انعکس ذلک علی حیاة السیدة نجمة علیها السلام، فکانت من أهل العبادة والتهجد، حتی إنّها لما أنجبت الرضا علیه السلام وکان کما تصفه الروایات یرتضع کثیرا، وکان تام الخلقة،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أعینونی بمرضعة، فقیل لها أنقص الدر؟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أکذب، والله ما نقص، ولکن علیّ ورد من صلاتی وتسبیحی وقد نقص منذ ولدت</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bookmarkStart w:id="249" w:name="pg14068_141021"/>
    </w:p>
    <w:p>
      <w:pPr>
        <w:pStyle w:val="BookText"/>
        <w:rPr/>
      </w:pPr>
      <w:bookmarkEnd w:id="249"/>
      <w:r>
        <w:rPr>
          <w:rFonts w:ascii="IRNazanin" w:hAnsi="IRNazanin" w:eastAsia="IRNazanin"/>
          <w:color w:val="111111"/>
          <w:sz w:val="28"/>
          <w:sz w:val="28"/>
          <w:szCs w:val="28"/>
          <w:rtl w:val="true"/>
          <w:lang w:bidi="fa-IR"/>
        </w:rPr>
        <w:t>فلاحظ هذه النفس الملائکیة التی هامت بحب الله، وانقطعت إلیه فقد طلبت أن یعاونوها علی إرضاع ولدها لأنه یشغلها عن أورادها من الصلاة والتسبیح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ذلک دلالة علی عظمة هذه المرأة، ومدی تعلقها بالله تعالی وارتباطها به، ولا شک أن لذلک تأثیراً علی ما ینحدر منها من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المرأة التی یقع اختیار الإمام علیه السلام علیها وهو یعلم أنها ستکون وعاءً وحجراً لابنه المعصوم لم تکن من عامة الناس، بل من أشرف النساء، وذات مکانة فی قومها، غیر أنها وقعت فی الأسر وجرها ذلک إلی سوق النخاسین</w:t>
      </w:r>
      <w:r>
        <w:rPr>
          <w:rFonts w:eastAsia="IRNazanin" w:cs="IRNazanin"/>
          <w:color w:val="111111"/>
          <w:sz w:val="28"/>
          <w:szCs w:val="28"/>
          <w:rtl w:val="true"/>
          <w:lang w:bidi="fa-IR"/>
        </w:rPr>
        <w:t>.</w:t>
      </w:r>
    </w:p>
    <w:p>
      <w:pPr>
        <w:pStyle w:val="Heading3"/>
        <w:numPr>
          <w:ilvl w:val="2"/>
          <w:numId w:val="1"/>
        </w:numPr>
        <w:rPr/>
      </w:pPr>
      <w:bookmarkStart w:id="250" w:name="__RefHeading___Toc450166_1738255347"/>
      <w:bookmarkStart w:id="251" w:name="_Toc88"/>
      <w:bookmarkEnd w:id="250"/>
      <w:r>
        <w:rPr>
          <w:rtl w:val="true"/>
        </w:rPr>
        <w:t>الله یختار أم الرضا علیهما السلام</w:t>
      </w:r>
      <w:bookmarkEnd w:id="25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وتقف هنا أیضاً ید الغیب لتختار الوعاء اللائق الذی أُعد کی یکون الحاضن الأصلح والحجر الأنسب والوعاء الأطهر للمعصوم علیه السلام بما تقتضیه الموازین العلمیة والعملیة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کشف عن ذلک بجملة من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منها ما روی عن الصدوق بسنده عن هشام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الأول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 أحداً من أهل المغرب قدم؟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قدم رجل أحمر، فانطلق بنا، فرکب ورکبنا معه حتی انتهینا إلی الرجل، فإذا رجل من أهل المغرب معه رقیق،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اعرض علینا، فعرض علینا تسع جوارٍ کل ذلک یقول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فیها،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اعرض علینا،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عندی شیء،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اعرض علینا،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عندی إلا جاریة مریضة،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علیک أن تعرضها، فأبی علیه، ثم انصرف علیه السلام، ثم أرسلنی من الغد إلیه،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غایتک فیها؟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وکذا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أخذتها، فأتیته،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أرید أن أنقصها</w:t>
      </w:r>
      <w:bookmarkStart w:id="252" w:name="pg14068_141022"/>
    </w:p>
    <w:p>
      <w:pPr>
        <w:pStyle w:val="BookText"/>
        <w:rPr/>
      </w:pPr>
      <w:bookmarkEnd w:id="252"/>
      <w:r>
        <w:rPr>
          <w:rFonts w:ascii="IRNazanin" w:hAnsi="IRNazanin" w:eastAsia="IRNazanin"/>
          <w:color w:val="111111"/>
          <w:sz w:val="28"/>
          <w:sz w:val="28"/>
          <w:szCs w:val="28"/>
          <w:rtl w:val="true"/>
          <w:lang w:bidi="fa-IR"/>
        </w:rPr>
        <w:t>من کذا،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أخذتها، وهو 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لک، ولکن مَن الرجل الذی کان معک بالأمس؟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بنی هاشم،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بنی هاشم؟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نقبائهم،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أکثر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عندی أکثر 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 عن هذه الوصیفة، إنی اشتریتها من أقصی بلاد المغرب، فلقیتنی امرأة من أهل الکتاب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الوصیفة معک؟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اشتریتها لنفسی،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أن تکون هذه الوصیفة عند مثلک، إنّ هذه الجاریة ینبغی أن تکون عند خیر أهل الأرض، فلا تلبث عنده إلا قلیلاً حتی تلد منه غلاماً یدین له شرق الأرض وغربها،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بها، فلم تلبث عنده إلا قلیلاً حتی ولدت له علیاً علیه السلام</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تحرک الإمام الکاظم علیه السلام نحو هذه الجاریة بأمر الغیب وأنه من جملة المخططات الغیبیة فی رسم مستقبل أهل البیت علیهم السلام الاجتماعی وقد کشف الإمام علیه السلام النقاب عن ذلک عندما تم شراء السیدة نجمة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 لأصحابه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اشتریت هذه الجاریة إلا بأمر الله ووحیه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 الذی سیأتی ذکره</w:t>
      </w:r>
      <w:r>
        <w:rPr>
          <w:rFonts w:eastAsia="IRNazanin" w:cs="IRNazanin"/>
          <w:color w:val="111111"/>
          <w:sz w:val="28"/>
          <w:szCs w:val="28"/>
          <w:rtl w:val="true"/>
          <w:lang w:bidi="fa-IR"/>
        </w:rPr>
        <w:t>.</w:t>
      </w:r>
    </w:p>
    <w:p>
      <w:pPr>
        <w:pStyle w:val="Heading3"/>
        <w:numPr>
          <w:ilvl w:val="2"/>
          <w:numId w:val="1"/>
        </w:numPr>
        <w:rPr/>
      </w:pPr>
      <w:bookmarkStart w:id="253" w:name="__RefHeading___Toc450168_1738255347"/>
      <w:bookmarkStart w:id="254" w:name="_Toc89"/>
      <w:bookmarkEnd w:id="253"/>
      <w:r>
        <w:rPr>
          <w:rtl w:val="true"/>
        </w:rPr>
        <w:t>زواجها بأمر الغیب</w:t>
      </w:r>
      <w:bookmarkEnd w:id="25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الحال فی کل أمهات الأئمة علیهم السلام أنّ الله اصطفاهن وأعدهن کی یکونن أوعیة وحواضن لحججه فی خلقه فنلاحظ أنّ الغیب یتدخل فی اختیارهن وشرائهن وأیضاً فی زواجهن وقد مرّ علینا أمر زواج الزهراء علیها السلام من علیٍّ علیه السلام حیث کان بأمرٍ ووحی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فأیضاً نجد أنّ الوحی الغیبی کعادته فی تزویج</w:t>
      </w:r>
      <w:bookmarkStart w:id="255" w:name="pg14068_141023"/>
    </w:p>
    <w:p>
      <w:pPr>
        <w:pStyle w:val="BookText"/>
        <w:rPr/>
      </w:pPr>
      <w:bookmarkEnd w:id="255"/>
      <w:r>
        <w:rPr>
          <w:rFonts w:ascii="IRNazanin" w:hAnsi="IRNazanin" w:eastAsia="IRNazanin"/>
          <w:color w:val="111111"/>
          <w:sz w:val="28"/>
          <w:sz w:val="28"/>
          <w:szCs w:val="28"/>
          <w:rtl w:val="true"/>
          <w:lang w:bidi="fa-IR"/>
        </w:rPr>
        <w:t>امهات الأئمة علیهم السلام قد تدخل فی أمر زواج السیدة نجمة النوبیة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المأثور عن أبی الحسن موسی علیه السلام لما ابتاع هذه الجاریة قال لجماعة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اشتریت هذه الجاریة إلا بأمر الله ووحیه، فسئل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نائم إذ أتانی جدی وأبی ومعهما شقة حریر فنشراها فإذا قمیص وفیه صورة هذه الجاریة،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لیکونن لک من هذه الجاریة خیر أهل الأرض بعدک، ثم أمرانی إذا ولدته أن اسمیه علیاً،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سیظهر به العدل والرأفة والرحمة، طوبی لمن صدقه، وویل لمن عاداه وجحده</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450170_1738255347"/>
      <w:bookmarkStart w:id="257" w:name="_Toc90"/>
      <w:bookmarkEnd w:id="256"/>
      <w:r>
        <w:rPr>
          <w:rtl w:val="true"/>
        </w:rPr>
        <w:t>إزالة توهم</w:t>
      </w:r>
      <w:bookmarkEnd w:id="257"/>
    </w:p>
    <w:p>
      <w:pPr>
        <w:pStyle w:val="BookText"/>
        <w:rPr/>
      </w:pPr>
      <w:r>
        <w:rPr>
          <w:rFonts w:ascii="IRNazanin" w:hAnsi="IRNazanin" w:eastAsia="IRNazanin"/>
          <w:color w:val="111111"/>
          <w:sz w:val="28"/>
          <w:sz w:val="28"/>
          <w:szCs w:val="28"/>
          <w:rtl w:val="true"/>
          <w:lang w:bidi="fa-IR"/>
        </w:rPr>
        <w:t>ربما یتصور البعض أنّ هناک تنافیاً بین ما روی عن الصدوق رحمه الله بسنده عن علی بن میثم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اشترت حمیدة المصفاة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أم أبی الحسن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جاریة واسمها تکتم،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 أشراف العجم وکانت من أفضل النساء فی عقلها ودینها وإعظامها لمولاتها حمیدة المصفاة، حتی أنها ما جلست بین یدیها منذ ملکتها إجلالاً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علائم الجلالة والنجابة تلوح منها حتی شهدت بذلک مولاتها حمیدة المصفاة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وبین ما تقدم من أن الإمام الکاظم علیه السلام هو الذی اشتری السیدة تکتم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بعث هشاماً لابتیاعها له کما تقدم، وظاهر هذا هو التنافی بین الأحادیث</w:t>
      </w:r>
      <w:r>
        <w:rPr>
          <w:rFonts w:eastAsia="IRNazanin" w:cs="IRNazanin"/>
          <w:color w:val="111111"/>
          <w:sz w:val="28"/>
          <w:szCs w:val="28"/>
          <w:rtl w:val="true"/>
          <w:lang w:bidi="fa-IR"/>
        </w:rPr>
        <w:t>.</w:t>
      </w:r>
      <w:bookmarkStart w:id="258" w:name="pg14068_141024"/>
    </w:p>
    <w:p>
      <w:pPr>
        <w:pStyle w:val="BookText"/>
        <w:rPr/>
      </w:pPr>
      <w:bookmarkEnd w:id="258"/>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الجمع بین الروایتین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الکاظم علیه السلام اشتراها جاریة لأمّه أو جعلها عندها فمکثت عند أمّه مدة، وربما کان ذلک لحکمة فی مخطط الغیب من إعدادها وتأهیلها وما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وهبتها أمّه إلی الإمام علیه السلام أو جعلتها تحت تصرفه بعدما علمت من أنّها تکاملت وأصبحت قادرة تماماً علی تحمل المسؤولیة الکبری لذا حصلت حینها الإرهاصات الغیبیة فی باب تزویجها من الإمام علیه السلام، وبذلک یرتفع التنافی بین الروایتین؛ ولذا یذکر الرواة أنّ أم الإمام علی بن موسی الرضا علیه السلام هی جاریة، کانت مملوکة لحمیدة المصفاة أم الإمام موسی بن جعفر علیه السلام وقد أعجبت بها لعظیم خلقها ودینها وجلال وأدبها، فوهبتها لولدها الکاظم علیه السلام لیتزوج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النساء لاسیما أم المعصوم لا تزاول البیع والشراء فی مثل هذا وإنما هو من مهام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بعد ذلک یهبها الإمام وربما لغایة فی قلب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أنّ تبقی تحت رعایتها وإشرافها وحفظها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لأغراض سیاسیة منها حفاظاً علی أم المعصوم علیه السلام والحجة من بعده بسبب الظروف التی کانت تحیط 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نحن علمنا أنّ الإمام عندما اشتراها قد أخبر أصحابه الخلّص أنّها أم الحجة من بعده وأنها ستکون زوجة له</w:t>
      </w:r>
      <w:r>
        <w:rPr>
          <w:rFonts w:eastAsia="IRNazanin" w:cs="IRNazanin"/>
          <w:color w:val="111111"/>
          <w:sz w:val="28"/>
          <w:szCs w:val="28"/>
          <w:rtl w:val="true"/>
          <w:lang w:bidi="fa-IR"/>
        </w:rPr>
        <w:t>.</w:t>
      </w:r>
    </w:p>
    <w:p>
      <w:pPr>
        <w:pStyle w:val="Heading3"/>
        <w:numPr>
          <w:ilvl w:val="2"/>
          <w:numId w:val="1"/>
        </w:numPr>
        <w:rPr/>
      </w:pPr>
      <w:bookmarkStart w:id="259" w:name="__RefHeading___Toc450172_1738255347"/>
      <w:bookmarkStart w:id="260" w:name="_Toc91"/>
      <w:bookmarkEnd w:id="259"/>
      <w:r>
        <w:rPr>
          <w:rtl w:val="true"/>
        </w:rPr>
        <w:t>السیدة نجمة وعاء للمعصوم</w:t>
      </w:r>
      <w:bookmarkEnd w:id="26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أهم الفضائل التی حازت علیها السیدة نجمة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الإمام الرضا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یکشف عن طهارتها وإیمانها ویکللها وسام الشرف والطهارة بالماضی والمستقبل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ترقیها فی أن تکون وعاءً وحجراً للمعصوم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نجمة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حملت بابنی علی علیه السلام لم أشعر بثقل الحمل،</w:t>
      </w:r>
    </w:p>
    <w:p>
      <w:pPr>
        <w:pStyle w:val="BookText"/>
        <w:rPr/>
      </w:pPr>
      <w:r>
        <w:rPr>
          <w:rFonts w:ascii="IRNazanin" w:hAnsi="IRNazanin" w:eastAsia="IRNazanin"/>
          <w:color w:val="111111"/>
          <w:sz w:val="28"/>
          <w:sz w:val="28"/>
          <w:szCs w:val="28"/>
          <w:rtl w:val="true"/>
          <w:lang w:bidi="fa-IR"/>
        </w:rPr>
        <w:t>وکنت أسمع فی منامی تسبیحاً وتهلیلاً وتمجیداً من بطنی، فیفزعنی ذلک ویهولنی، فإذا انتبهت لم أسمع شیئاً، فلما وضعته وقع علی الأرض واضعاً یده علی الأرض، رافعاً رأسه إلی السماء یحرک شفتیه کأنه یتکلم، فدخل إلیّ أبوه موسی ابن جعفر علیهما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نجمة، کرامة ربک، فناولته إیاه فی خرقة بیضاء، فأذّن فی أذنه الأیمن وأقام فی الأیسر، ودعا بماء الفرات فحنکه به، ثم رده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خذیه، فإنه بقیة الله فی أرضه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وسمی الإمام الکاظم علیه السلام ولیده المبارک باسم جده الإمام أمیر المؤمنین علی علیه السلام، بأمر من الغیب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وتبرکاً وتیمناً بهذا الاسم الذی یرمز لأعظم شخصیة خلقت فی دنیا الإسلام والوجود بعد النبی المصطفی، والتی تحلت بجمیع فضائل الدنیا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وقع الاختلاف بین المحدثین وغیرهم فی تحدید السنة التی ولد فیها وأیضاً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ولد الإمام علی الرضا علیه السلام بالمدینة المنورة عام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عام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عام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اختلاف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حصل الاختلاف بینهم فی تحدید سنة وشهر استشهاده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توفی عام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روایة المسعودی وابن خلکان</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ولادته علیه السلام یوم الجمعة فی بعض شهور سنة ثلاث وخمسین ومائة،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ولد سابع شوال، وقیل ثامنه، وقیل سادسه، سنة إحدی وخمسین ومائة، وتوفی فی آخر یوم من صفر سنة اثنتین ومائتین، وقیل بل</w:t>
      </w:r>
      <w:bookmarkStart w:id="261" w:name="pg14068_141026"/>
    </w:p>
    <w:p>
      <w:pPr>
        <w:pStyle w:val="BookText"/>
        <w:rPr/>
      </w:pPr>
      <w:bookmarkEnd w:id="261"/>
      <w:r>
        <w:rPr>
          <w:rFonts w:ascii="IRNazanin" w:hAnsi="IRNazanin" w:eastAsia="IRNazanin"/>
          <w:color w:val="111111"/>
          <w:sz w:val="28"/>
          <w:sz w:val="28"/>
          <w:szCs w:val="28"/>
          <w:rtl w:val="true"/>
          <w:lang w:bidi="fa-IR"/>
        </w:rPr>
        <w:t>توفی خامس ذی الحجة،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 عشر ذی القعدة سنة ثلاث ومائتین بمدینة طوس، وکان مسموماً، فاعتل منه ومات</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450174_1738255347"/>
      <w:bookmarkStart w:id="263" w:name="_Toc92"/>
      <w:bookmarkEnd w:id="262"/>
      <w:r>
        <w:rPr>
          <w:rtl w:val="true"/>
        </w:rPr>
        <w:t>أولادها</w:t>
      </w:r>
      <w:bookmarkEnd w:id="263"/>
    </w:p>
    <w:p>
      <w:pPr>
        <w:pStyle w:val="BookText"/>
        <w:rPr/>
      </w:pPr>
      <w:r>
        <w:rPr>
          <w:rFonts w:ascii="IRNazanin" w:hAnsi="IRNazanin" w:eastAsia="IRNazanin"/>
          <w:color w:val="111111"/>
          <w:sz w:val="28"/>
          <w:sz w:val="28"/>
          <w:szCs w:val="28"/>
          <w:rtl w:val="true"/>
          <w:lang w:bidi="fa-IR"/>
        </w:rPr>
        <w:t>اختلف المحدثون والمؤرخون فی عدد أولاد الإمام الکاظم علیه السلام اختلافاً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فعددهم یتراوح بین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ذکر وأنثی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قال ولد للکاظم علیه السلام ستون ولداً، سبعاً وثلاثین بنتاً، وثلاثة وعشرین ابناً، درج منهم خمسة لم یعقبوا بغیر خلاف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وعقیل والقاسم ویحیی 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روایة الیعقوبی إنما تجعلهم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ولداً، ثمانیة عشر ذکراً، وثلاثاً وعشرین بنتا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یجعلهم ابن کثیر أربعین فقط‌</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الإرشاد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لأبی الحسن موسی علیه السلام، سبعة وثلاثون ولداً ذکرا وأنثی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 السلام، وإبراهیم، والعباس، والقاسم، لأمهات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وإسماعیل، وجعفر، وهارون، والحسین، لأم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 ومحمد، وحمزة، لأم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وإسحاق، وعبید الله، وزید، والحسن، والفضل، وسلیمان، لأمهات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 الکبری، وفاطمة الصغری، ورقیة، وحکیمة، وأم أبیها، ورقیة الصغری، وکلثم، وأم جعفر، ولبابة، وزینب، وخدیجة، وعلیة، وآمنة، وحسنة، وبریهة، وعائشة، وأم سلمة، ومیمونة، وأم کلثوم، لأمهات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أفضل ولد أبی الحسن موسی علیه السلام وأنبههم وأعظمهم قدراً وأعلمهم وأجمعهم</w:t>
      </w:r>
      <w:bookmarkStart w:id="264" w:name="pg14068_141027"/>
    </w:p>
    <w:p>
      <w:pPr>
        <w:pStyle w:val="BookText"/>
        <w:rPr/>
      </w:pPr>
      <w:bookmarkEnd w:id="264"/>
      <w:r>
        <w:rPr>
          <w:rFonts w:ascii="IRNazanin" w:hAnsi="IRNazanin" w:eastAsia="IRNazanin"/>
          <w:color w:val="111111"/>
          <w:sz w:val="28"/>
          <w:sz w:val="28"/>
          <w:szCs w:val="28"/>
          <w:rtl w:val="true"/>
          <w:lang w:bidi="fa-IR"/>
        </w:rPr>
        <w:t>فضلاً أبو الحسن علی بن موسی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أحمد بن موسی کریماً جلیلاً ورعاً، وکان أبو الحسن موسی علیه السلام یحبه ویقدمه، ووهب له ضیعته المعروفة بالیسیرة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أحمد بن موسی رضی الله عنه أعتق ألف مملوک</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ویذکر أن کل أولاد الإمام الکاظم علیه السلام أهل فضل وعلم وشهرة وکانت السیدة فاطمة المعصومة أخت الإمام الرضا لأمه وأبیه من أمهم السیدة الجلیلة نجمة النوبیه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لنا التاریخ عدد نساء الإمام الکاظم علیه السلام ولا أسماءهن ولا أحوالهن مع کثرة أولاده وقالوا کل نسائه جواری</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450176_1738255347"/>
      <w:bookmarkStart w:id="266" w:name="_Toc93"/>
      <w:bookmarkEnd w:id="265"/>
      <w:r>
        <w:rPr>
          <w:rtl w:val="true"/>
        </w:rPr>
        <w:t>الظروف المأساویة التی عاصرت السیدة نجمة</w:t>
      </w:r>
      <w:bookmarkEnd w:id="26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نقرأ سیرة زوجها الإمام الکاظم علیه السلام نلاحظ أنّها کانت مشحونة بالظلم والاضطهاد من قبل الظالمین وکانت فترة عصیبة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هی أشد المراحل فی عصر الأئمة علیهم السلام هی المرحلة التی عاصرها الإمام الکاظم علیه السلام فقد کرّس فیها الطغیان والاستبداد وکان فی أعلی مراتبه حتی أنّ أصحابه یصعب علیهم لقاؤه والحدیث عنه فکانوا یقولون حدثنا السید والرجل والعبد الصالح والعالم وغیر ذلک وکان یوصیهم بالکتمان والحذر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ما یجری علی الشیعة والمخلصین من قتلٍ وتشریدٍ وما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کان یستدعی الإمام علیه السلام من وطنه المدینة إلی بغداد لأجل التحقیق معه وتهدیده حتی قاموا باعتقاله مرات عدیدة وأخذ ینقل من سجن إلی سجن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جملة الاعتقالات التی مرّ بها الإمام علیه السلام هی ما قام بها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قبض علی موسی بن جعفر علیه السلام سنة تسع وسبعین ومائة فی سفره إلی مکة المعظمة، وهو عند رأس النبی صلی الله علیه و آله قائماً یصلی، فقطع علیه صلاته وحمله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أشکو یا رسول الله ما ألقی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الناس من کل جانب یبکون ویضجون، فلما حمل إلی بین یدی الرشید وجن علیه اللیل أمر بقبتین فهیئاً له، فحمل الإمام إحداهما فی خفاء، ودفعه إلی حسان السروی وأمره أن یسیر به فی قبته إلی البصرة فیسلمه إلی عیسی بن جعفر بن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أمیرها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ووجه قبة أخری علانیة نهاراً إلی الکوفة معها جماعة لیعمی علی الناس أمر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حسان البصرة قبل الترویة بیوم، فدفعه إلی عیسی بن جعفر بن أبی جعفر نهاراً علانیة حتی عرف ذلک وشاع أمره، فحبسه عیسی فی بیت من بیوت المحبس الذی کان یحبس فیه، وأقفل علیه، وشغله عنه العید، فکان لا یفتح عنه الباب إلا فی 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یخرج فیها إلی الطهور، وحال یدخل إلیه فیها الطعام</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بقی الإمام علیه السلام فی هذه الأجواء المظلمة إلی أن استشهد فی سجن السندی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هذه المحن والمصائب التی کان یعیشها الإمام علیه السلام وأهل بیته کانت السیدة نجمة زوجته علیهما السلام تتلقاها بقلب محترق یکاد یذوب ألماً علی حال إمامها وزوجها وهو فی أشد الأحوال من المعاناة والمضایقة فعاشت هذه السیدة أجواءً ملیئة بالأحزان والمصائب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کانت تحمل علی عاتقها مسؤولیة کبری فی ولادة وحفظ الحجة من بعده</w:t>
      </w:r>
      <w:r>
        <w:rPr>
          <w:rFonts w:eastAsia="IRNazanin" w:cs="IRNazanin"/>
          <w:color w:val="111111"/>
          <w:sz w:val="28"/>
          <w:szCs w:val="28"/>
          <w:rtl w:val="true"/>
          <w:lang w:bidi="fa-IR"/>
        </w:rPr>
        <w:t>.</w:t>
      </w:r>
      <w:bookmarkStart w:id="267" w:name="pg14068_141029"/>
    </w:p>
    <w:p>
      <w:pPr>
        <w:pStyle w:val="Heading3"/>
        <w:numPr>
          <w:ilvl w:val="2"/>
          <w:numId w:val="1"/>
        </w:numPr>
        <w:rPr/>
      </w:pPr>
      <w:bookmarkStart w:id="268" w:name="__RefHeading___Toc450178_1738255347"/>
      <w:bookmarkStart w:id="269" w:name="_Toc94"/>
      <w:bookmarkEnd w:id="267"/>
      <w:bookmarkEnd w:id="268"/>
      <w:r>
        <w:rPr>
          <w:rtl w:val="true"/>
        </w:rPr>
        <w:t>من بناتها فاطمة المعصومة علیها السلام</w:t>
      </w:r>
      <w:bookmarkEnd w:id="269"/>
    </w:p>
    <w:p>
      <w:pPr>
        <w:pStyle w:val="BookText"/>
        <w:rPr/>
      </w:pPr>
      <w:r>
        <w:rPr>
          <w:rFonts w:ascii="IRNazanin" w:hAnsi="IRNazanin" w:eastAsia="IRNazanin"/>
          <w:color w:val="111111"/>
          <w:sz w:val="28"/>
          <w:sz w:val="28"/>
          <w:szCs w:val="28"/>
          <w:rtl w:val="true"/>
          <w:lang w:bidi="fa-IR"/>
        </w:rPr>
        <w:t>السیدة فاطمة بنت الإمام موسی بن جعفر الصادق إلی أن ینتهی نسبها إلی الإمام أمیر المؤمنین علی بن أبی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شقیقة الإمام الرضا علیه السلام أباً وأماً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فی المدینة المنورة وأن ولادتها علیها السلام کانت سنة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السنة التی استشهد فیها والدها الإمام الکاظم علیه السلام، فی قول أکثر المؤرخین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فلم تحظ السیدة المعصومة بلقاء أبیها علیه السلام ورعایته، وعاشت فی کنف أخیها وشقیقها الإمام الرضا علیه السلام وصی أبیه والقائم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واستبعد بعضهم أنّ تکون ولادتها علیها السلام فی تلک السنة؛ لأن السنوات الأربع الأخیرة من عمره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أقل التقادیر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فیها رهین السجون العباسیة، مضافاً إلی أنه قد ذکر أن للإمام الکاظم علیه السلام أربعاً من البنات، اسم کل منهنّ فاطمة، وأن الکبری من بینهن هی فاطمة المعصومة علیها السلام</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فلا بد أن تکون ولادتها قبل ذلک فتکون فی غرة ذی القعدة سنة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فإنها رضعت من ثدی الإیمان، ونشأت وترعرعت فی أحضان العفة والطهارة، تحت رعایة أخیها الإمام الرضا علیه السلام، لأن أباها الإمام الکاظم علیه السلام أُشخص إلی بغداد وسجن فیها بأمر الرشید العباسی لذلک تکفل أخوها الإمام الرضا علیه السلام رعایتها ورعایة أخواتها ورعایة بقیة العلویین الذین کان الإمام الکاظم علیه السلام قائماً برعایتهم</w:t>
      </w:r>
      <w:r>
        <w:rPr>
          <w:rFonts w:eastAsia="IRNazanin" w:cs="IRNazanin"/>
          <w:color w:val="111111"/>
          <w:sz w:val="28"/>
          <w:szCs w:val="28"/>
          <w:rtl w:val="true"/>
          <w:lang w:bidi="fa-IR"/>
        </w:rPr>
        <w:t>.</w:t>
      </w:r>
      <w:bookmarkStart w:id="270" w:name="pg14068_141030"/>
    </w:p>
    <w:p>
      <w:pPr>
        <w:pStyle w:val="Heading3"/>
        <w:numPr>
          <w:ilvl w:val="2"/>
          <w:numId w:val="1"/>
        </w:numPr>
        <w:rPr/>
      </w:pPr>
      <w:bookmarkStart w:id="271" w:name="__RefHeading___Toc450180_1738255347"/>
      <w:bookmarkStart w:id="272" w:name="_Toc95"/>
      <w:bookmarkEnd w:id="270"/>
      <w:bookmarkEnd w:id="271"/>
      <w:r>
        <w:rPr>
          <w:rtl w:val="true"/>
        </w:rPr>
        <w:t>من صفات فاطمة المعصومة علیها السلام</w:t>
      </w:r>
      <w:bookmarkEnd w:id="272"/>
    </w:p>
    <w:p>
      <w:pPr>
        <w:pStyle w:val="BookText"/>
        <w:rPr/>
      </w:pPr>
      <w:r>
        <w:rPr>
          <w:rFonts w:ascii="IRNazanin" w:hAnsi="IRNazanin" w:eastAsia="IRNazanin"/>
          <w:color w:val="111111"/>
          <w:sz w:val="28"/>
          <w:sz w:val="28"/>
          <w:szCs w:val="28"/>
          <w:rtl w:val="true"/>
          <w:lang w:bidi="fa-IR"/>
        </w:rPr>
        <w:t>تعرف هذه السیدة بالمحدثة، والعابدة، والمقدامة، وکریمة أهل البیت علیهم السلام وهی فی غایة الورع والزهد والتقوی، والانقطاع إلی الله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لا وأبوها الإمام الکاظم علیه السلام المعروف بباب الحوائج، وأخوها الإمام الرضا الراضی بالقدر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حال أمها وما تحوی من صفات کمالیة ورعایة ربانیة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کتاب النساء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السیدة فاطمة الکبری بنت الإمام الکاظم علیه السلام عالمة محدثة راویة، حدثت عن آبائها الطاهرین علیهم السلام، وحدث عنها جماعة من أرباب العلم والحدیث، وأثبت لها أصحاب السنن والآثار روایات ثابتة وصحیحة من الفریقین الخاصة والعامة، فذکروا أحادیثها فی مرتبة الصحاح الجدیرة بالقبول والاعتماد</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450182_1738255347"/>
      <w:bookmarkStart w:id="274" w:name="_Toc96"/>
      <w:bookmarkEnd w:id="273"/>
      <w:r>
        <w:rPr>
          <w:rtl w:val="true"/>
        </w:rPr>
        <w:t>وفاة المعصومة ومحل قبرها</w:t>
      </w:r>
      <w:bookmarkEnd w:id="27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توفیت علیها السلام فی العاشر من ربیع الثانی فی سنة إحدی ومائتین فی بلدة قم؛ وذلک لمّا أخرج المأمون الرضا علیه السلام من المدینة إلی مرو لولایة العهد فی سنة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خرجت فاطمة أخته تقصده فی سنة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وصلت إلی ساوة مرضت، فسألت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بینها وبین قم؟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فراسخ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احملونی إلیها، فحملوها إلی قم، وأنزلوها فی بیت موسی بن خزرج ابن سعد الأشعری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ذکروا أنّه لما وصل خبر وصولها إلی قم، استقبلها أشراف قم، وتقدمهم موسی بن خزرج، فلما وصل إلیها أخذ بزمام ناقتها وجرها إلی منزله، وکانت فی داره سبعة عشر یوماً، ثم توفیت علیها السلام، فأمر موسی بتغسیلها وتکفینها وصلی علیها ودفنها فی أرض کانت له، وهی الآن روضتها، وبنی علیها سقیفة من البواری، إلی أن بَنَتْ زینب بنت محمد بن علی الجواد علیه السلام علیها قبة</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أنّه لما توفیت فاطمة علیها السلام سنة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وغسلت وکفنت، حملوها إلی مقبرة بابلان، ووضعوها علی سرداب حفر لها، فاختلف آل سعد فی من ینزلها إلی السرداب، ثم اتفقوا علی خادم لهم صالح کبیر السن یقال له قادر، فلما بعثوا إلیه رأوا راکبین مقبلین من جانب الرملة وعلیهما اللثام، فلما قربا من الجنازة نزلا وصلیا علیها، ثم نزلا السرداب وأنزلا الجنازة ودفناها فیه، ثم خرجا ولم یکلما أحداً ورکبا وذهبا ولم یدر أحد من هما</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والمحراب الذی کانت فاطمة علیها السلام تصلی فیه موجود إلی الآن فی دار موسی بن خزرج ویزوره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یزال هذا المحراب إلی یومنا هذا یؤمه الناس</w:t>
      </w:r>
      <w:bookmarkStart w:id="275" w:name="pg14068_141032"/>
    </w:p>
    <w:p>
      <w:pPr>
        <w:pStyle w:val="BookText"/>
        <w:rPr/>
      </w:pPr>
      <w:bookmarkEnd w:id="275"/>
      <w:r>
        <w:rPr>
          <w:rFonts w:ascii="IRNazanin" w:hAnsi="IRNazanin" w:eastAsia="IRNazanin"/>
          <w:color w:val="111111"/>
          <w:sz w:val="28"/>
          <w:sz w:val="28"/>
          <w:szCs w:val="28"/>
          <w:rtl w:val="true"/>
          <w:lang w:bidi="fa-IR"/>
        </w:rPr>
        <w:t xml:space="preserve">للصلاة والدعاء والتبرک، وهو الآن مسجد عامر فی شارع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 المقدسة، وقد جددت عمارته أخیراً بشکل یناسب مقام السیدة فاطمة المعصومة رضوان الله علیها</w:t>
      </w:r>
      <w:r>
        <w:rPr>
          <w:rFonts w:eastAsia="IRNazanin" w:cs="IRNazanin"/>
          <w:color w:val="111111"/>
          <w:sz w:val="28"/>
          <w:szCs w:val="28"/>
          <w:rtl w:val="true"/>
          <w:lang w:bidi="fa-IR"/>
        </w:rPr>
        <w:t>.</w:t>
      </w:r>
    </w:p>
    <w:p>
      <w:pPr>
        <w:pStyle w:val="Heading3"/>
        <w:numPr>
          <w:ilvl w:val="2"/>
          <w:numId w:val="1"/>
        </w:numPr>
        <w:rPr/>
      </w:pPr>
      <w:bookmarkStart w:id="276" w:name="__RefHeading___Toc450184_1738255347"/>
      <w:bookmarkStart w:id="277" w:name="_Toc97"/>
      <w:bookmarkEnd w:id="276"/>
      <w:r>
        <w:rPr>
          <w:rtl w:val="true"/>
        </w:rPr>
        <w:t>فضل زیارة فاطمة المعصومة علیها السلام</w:t>
      </w:r>
      <w:bookmarkEnd w:id="277"/>
    </w:p>
    <w:p>
      <w:pPr>
        <w:pStyle w:val="BookText"/>
        <w:rPr/>
      </w:pPr>
      <w:r>
        <w:rPr>
          <w:rFonts w:ascii="IRNazanin" w:hAnsi="IRNazanin" w:eastAsia="IRNazanin"/>
          <w:color w:val="111111"/>
          <w:sz w:val="28"/>
          <w:sz w:val="28"/>
          <w:szCs w:val="28"/>
          <w:rtl w:val="true"/>
          <w:lang w:bidi="fa-IR"/>
        </w:rPr>
        <w:t>یعد مشهد السیدة فاطمة المعصومة علیها السلام فی مدینة قم الیوم من المشاهد المشهورة فی عالمنا الإسلامی، وهو مبنی علی طرازٍ إسلامیٍّ رائعٍ، ویقصده محبو أهل البیت علیهم السلام من مختلف دیار الإسلام للزیارة والتوسل والدعاء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جملة من الروایات التی تحث علی زیارة السیدة فاطمة المعصومة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وتکشف عن عظم ثواب زیارة ضریحها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روی عن ابن قولویه والشیخ الصدوق بالإسناد عن سعد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زیارة فاطمة بنت موسی بن جعفر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زارها فله الجنة</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ابن قولویه بإسناده عن العمرکی، عمن ذکره، عن ابن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 عمتی بقم فله الجنة</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علی بن إبراهیم، عن أبیه، عن سعد، عن علی ابن موسی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عندکم لنا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قبر فاطمة بنت موسی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زارها عارفاً بحقها فله الجنة فإذا</w:t>
      </w:r>
      <w:bookmarkStart w:id="278" w:name="pg14068_141033"/>
    </w:p>
    <w:p>
      <w:pPr>
        <w:pStyle w:val="BookText"/>
        <w:rPr/>
      </w:pPr>
      <w:bookmarkEnd w:id="278"/>
      <w:r>
        <w:rPr>
          <w:rFonts w:ascii="IRNazanin" w:hAnsi="IRNazanin" w:eastAsia="IRNazanin"/>
          <w:color w:val="111111"/>
          <w:sz w:val="28"/>
          <w:sz w:val="28"/>
          <w:szCs w:val="28"/>
          <w:rtl w:val="true"/>
          <w:lang w:bidi="fa-IR"/>
        </w:rPr>
        <w:t>أتیت القبر عند رأسها مستقبل القبلة، وکبر أربعاً وثلاثین تکبیرة، وسبح ثلاثاً وثلاثین تسبیحة، واحمد الله ثلاثاً وثلاثین تحمیدة، ثم قل الزیارة</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روی عن الحسن بن محمد القمی عن أبی عبد الله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لله حرماً وهو مکة، وإن للرسول صلی الله علیه و آله حرماً وهو المدینة، وإنّ لأمیر المؤمنین علیه السلام حرماً وهو الکوفة، وإن لنا حرماً وهو بلدة قم، وستدفن فیها امرأة من أولادی تسمی فاطمة، فمن زارها وجبت له الجنة</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وببرکة السیدة فاطمة المعصومة علیها السلام تعج المدینة المقدسة قم بأعداد غفیرة من طلبة العلم، یختلفون إلی عشرات المدارس الدینیة وفی مراحل مختلفة من أقطار شتی، فهی الیوم جامعة علمیة دینیة یتخرج منها آلاف الطلبة کل عام، حتی أصبحت مدینة قم مدینة العلم والاجتهاد</w:t>
      </w:r>
      <w:r>
        <w:rPr>
          <w:rFonts w:eastAsia="IRNazanin" w:cs="IRNazanin"/>
          <w:color w:val="111111"/>
          <w:sz w:val="28"/>
          <w:szCs w:val="28"/>
          <w:rtl w:val="true"/>
          <w:lang w:bidi="fa-IR"/>
        </w:rPr>
        <w:t>.</w:t>
      </w:r>
    </w:p>
    <w:p>
      <w:pPr>
        <w:pStyle w:val="Heading3"/>
        <w:numPr>
          <w:ilvl w:val="2"/>
          <w:numId w:val="1"/>
        </w:numPr>
        <w:rPr/>
      </w:pPr>
      <w:bookmarkStart w:id="279" w:name="__RefHeading___Toc450186_1738255347"/>
      <w:bookmarkStart w:id="280" w:name="_Toc98"/>
      <w:bookmarkEnd w:id="279"/>
      <w:r>
        <w:rPr>
          <w:rtl w:val="true"/>
        </w:rPr>
        <w:t>وفاة ومحل قبر السیدة نجمة</w:t>
      </w:r>
      <w:bookmarkEnd w:id="28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البعید أن نقف علی نص تاریخی أو غیره یبین لنا تاریخ وفاتها علیها السلام ولا حتی بیان قبرها وأثر معلمها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یمکن أن نقول إنّها بقیت علی قید الحیاة إلی ما بعد استشهاد زوجها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علی القول من أنّ ولادة السیدة</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المعصومة أخت الإمام الرضا علیه السلام کانت فی أیام استشهاد أبیها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ثبت أنّ السیدة المعصومة والرضا علیهما السلام أولادها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تکون قد أدرکت استشهاد زوجها علیه السلام ولکن لم تعرف الفترة التی عاشتها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یمکن أن نرجح أن محل قبرها فی المدینة المنورة؛ وذلک لأنّ زوجها الإمام الکاظم علیه السلام عندما کان مثواه الأخیر فی بغداد لم یکن ذهابه باختیاره ومع أسرته بل أعتقل وأخذ جبراً لوحده إلی العراق وکان فی غیاهب السجون إلی أن استشهد ودفن فی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أسرته فکانت مستقرة فی موطنها المدینة المنورة ولم تسافر إلی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فرضنا أنها بقیت حیة إلی حین تولی ابنها الإمام الرضا علیه السلام ولایة العهد من قبل المأمون فی طوس فأیضاً الإمام علیه السلام لم یأخذ أسرته وأهل بیته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ترکهم فی موطنهم المدینة المنورة بعد ما سافر لتقلد ولایة العهد التی فرضت علیه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نستفید من هذا وغیره أنّها فارقت الحیاة فی المدینة المنورة ودفنت فیها</w:t>
      </w:r>
      <w:r>
        <w:rPr>
          <w:rFonts w:eastAsia="IRNazanin" w:cs="IRNazanin"/>
          <w:color w:val="111111"/>
          <w:sz w:val="28"/>
          <w:szCs w:val="28"/>
          <w:rtl w:val="true"/>
          <w:lang w:bidi="fa-IR"/>
        </w:rPr>
        <w:t>.</w:t>
      </w:r>
      <w:bookmarkStart w:id="281" w:name="pg14068_141036"/>
    </w:p>
    <w:p>
      <w:pPr>
        <w:pStyle w:val="Heading2"/>
        <w:numPr>
          <w:ilvl w:val="1"/>
          <w:numId w:val="1"/>
        </w:numPr>
        <w:rPr/>
      </w:pPr>
      <w:bookmarkStart w:id="282" w:name="__RefHeading___Toc450188_1738255347"/>
      <w:bookmarkStart w:id="283" w:name="_Toc99"/>
      <w:bookmarkEnd w:id="281"/>
      <w:bookmarkEnd w:id="282"/>
      <w:r>
        <w:rPr>
          <w:rtl w:val="true"/>
        </w:rPr>
        <w:t>الفصل العاشر</w:t>
      </w:r>
      <w:r>
        <w:rPr>
          <w:rtl w:val="true"/>
        </w:rPr>
        <w:t xml:space="preserve">: </w:t>
      </w:r>
      <w:r>
        <w:rPr>
          <w:rtl w:val="true"/>
        </w:rPr>
        <w:t>خیزران المریسیة أم الإمام الجواد علیهما السلام</w:t>
      </w:r>
      <w:bookmarkEnd w:id="28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4" w:name="__RefHeading___Toc450190_1738255347"/>
      <w:bookmarkStart w:id="285" w:name="_Toc100"/>
      <w:bookmarkEnd w:id="284"/>
      <w:r>
        <w:rPr>
          <w:rtl w:val="true"/>
        </w:rPr>
        <w:t>اشارة</w:t>
      </w:r>
      <w:bookmarkStart w:id="286" w:name="pg14068_141038"/>
      <w:bookmarkEnd w:id="285"/>
    </w:p>
    <w:p>
      <w:pPr>
        <w:pStyle w:val="Heading3"/>
        <w:numPr>
          <w:ilvl w:val="2"/>
          <w:numId w:val="1"/>
        </w:numPr>
        <w:rPr/>
      </w:pPr>
      <w:bookmarkStart w:id="287" w:name="__RefHeading___Toc450192_1738255347"/>
      <w:bookmarkStart w:id="288" w:name="_Toc101"/>
      <w:bookmarkEnd w:id="286"/>
      <w:bookmarkEnd w:id="287"/>
      <w:r>
        <w:rPr>
          <w:rtl w:val="true"/>
        </w:rPr>
        <w:t>اسمها ونسبها</w:t>
      </w:r>
      <w:bookmarkEnd w:id="288"/>
    </w:p>
    <w:p>
      <w:pPr>
        <w:pStyle w:val="BookText"/>
        <w:rPr/>
      </w:pPr>
      <w:r>
        <w:rPr>
          <w:rFonts w:ascii="IRNazanin" w:hAnsi="IRNazanin" w:eastAsia="IRNazanin"/>
          <w:color w:val="111111"/>
          <w:sz w:val="28"/>
          <w:sz w:val="28"/>
          <w:szCs w:val="28"/>
          <w:rtl w:val="true"/>
          <w:lang w:bidi="fa-IR"/>
        </w:rPr>
        <w:t>اسمها السیدة خیزران المریسیة القبطیة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ذلک فی صحیفة الزهراء علیها السلام والتی تشتمل علی أسماء الأئمة علیهم السلام وأمهاتهم کما مرّ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أسند الشیخ الصدوق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نضرة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احتضر أبو جعفر محمد بن علی الباقر علیه السلام عند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بجابر بن عبد 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بما عاینت من الصحیفة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أبا جعفر دخلت علی مولاتی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سیدة النساء ما هذه الصحیفة التی أراها معک؟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أسماء الأئمة من ولدی،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بن علی الزکی أمه جاریة اسمها 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طویل، أخذنا منه موضع الحاجة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الأدلة علی أنّ اسمها خیزران هو ما ورد علی لسان السیدة حکیمة کما جاء فی المناقب عن حکیمة بنت أبی الحسن موسی بن جعفر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ولادة الخیزران أم أبی جعفر علیه السلام دعانی الرضا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حکیمة احضری ولادتها وادخلی وإیاها والقابلة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ومعنی الخیزران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نبات لیّن القضبان أملس العیدان لا ینبت ببلاد العرب إنما ینبت ببلاد الروم</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ویقال إنّ اسمها ریحانة، وهو مفرد الریاحین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بقل طیب الریح،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بریحانة من بطن حلیة نورت لها أرج، ما حولها غیر مسنت</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الریحان أطراف کل بقلة طیبة الریح إذا خرج علیها أوائل النور، 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أعطی أحدکم الریحان فلا یرده، هو کل نبت طیب الریح من أنواع المشموم</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ویقال إنّ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ولد، تدعی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درة، وکانت مریسیة، ثم سماها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من أهل بیت ماریة القبطیة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سبیکة، وکانت نوبیة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الحسن</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علیها السلام من أهل النوبة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أهل مریسة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قبیلة ماریة القبطیة أم إبراهیم ابن رسول الله صلی الله علیه و آله، والنوبة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واسعة للسودان بجنب الصعید ومنها بلاد الحبشة، والنوبة أیضاً جیل من السودان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والنسبة إلیها نوبی ونوبیة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الکلام عنه</w:t>
      </w:r>
      <w:r>
        <w:rPr>
          <w:rFonts w:eastAsia="IRNazanin" w:cs="IRNazanin"/>
          <w:color w:val="111111"/>
          <w:sz w:val="28"/>
          <w:szCs w:val="28"/>
          <w:rtl w:val="true"/>
          <w:lang w:bidi="fa-IR"/>
        </w:rPr>
        <w:t>.</w:t>
      </w:r>
      <w:bookmarkStart w:id="289" w:name="pg14068_141040"/>
    </w:p>
    <w:p>
      <w:pPr>
        <w:pStyle w:val="Heading3"/>
        <w:numPr>
          <w:ilvl w:val="2"/>
          <w:numId w:val="1"/>
        </w:numPr>
        <w:rPr/>
      </w:pPr>
      <w:bookmarkStart w:id="290" w:name="__RefHeading___Toc450194_1738255347"/>
      <w:bookmarkStart w:id="291" w:name="_Toc102"/>
      <w:bookmarkEnd w:id="289"/>
      <w:bookmarkEnd w:id="290"/>
      <w:r>
        <w:rPr>
          <w:rtl w:val="true"/>
        </w:rPr>
        <w:t>الحکمة من تعدد أسمائها</w:t>
      </w:r>
      <w:bookmarkEnd w:id="291"/>
    </w:p>
    <w:p>
      <w:pPr>
        <w:pStyle w:val="BookText"/>
        <w:rPr/>
      </w:pPr>
      <w:r>
        <w:rPr>
          <w:rFonts w:ascii="IRNazanin" w:hAnsi="IRNazanin" w:eastAsia="IRNazanin"/>
          <w:color w:val="111111"/>
          <w:sz w:val="28"/>
          <w:sz w:val="28"/>
          <w:szCs w:val="28"/>
          <w:rtl w:val="true"/>
          <w:lang w:bidi="fa-IR"/>
        </w:rPr>
        <w:t>لا ضیر فی تعدد أسماء الجواری والإماء، وهو أمر وارد آنذاک وکان متعارفاً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فالسید أو المالک الجدید قد یطلق علی أمته اسماً جدیداً، إذا لم یعجبه اسمها الأول، أو یکون قد تزوجها فیغیر اسمها بما یتناسب ووضعها الجدید، أو أنه یطلق علیها عدة أسماء فی آن واحد؛ لهذا یکون للجاریة عدة أسماء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والدة الإمام الجواد علیه السلام، فقد سماها الإمام الرضا علیه السلام إضافة لما لها من 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یفهم من تعدد أسمائها تکامل صفاتها واحتواؤها علی الدرجات العالیة والرفیعة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الأسماء عادة تحکی عن مسمیات فهی تشیر إلی معانٍ 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فلعلها إنما 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لتلألأ وجهها بنور الإمامة لما کانت حاملاً بالإمام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وسمیت سبیکة بسبب لمعان وجهها کسبیکة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وسمیت ریحان لطیب ریحها کما تقدم معناه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أشار النبی صلی الله علیه و آله لذلک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الطیبة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وسمیت سکینة لحسن أخلاقها واستقامة سلوکها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الدلالات والإشارات التی تحویها هذه الأسماء</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یکون من وراء تعدد أسمائها أهداف وأغراض سیاسیة وأمنیة منها الحفاظ علی أم المعصوم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لاسیما فی الفترة المتأخرة من عصر الأئمة علیهم السلام</w:t>
      </w:r>
      <w:r>
        <w:rPr>
          <w:rFonts w:eastAsia="IRNazanin" w:cs="IRNazanin"/>
          <w:color w:val="111111"/>
          <w:sz w:val="28"/>
          <w:szCs w:val="28"/>
          <w:rtl w:val="true"/>
          <w:lang w:bidi="fa-IR"/>
        </w:rPr>
        <w:t>.</w:t>
      </w:r>
      <w:bookmarkStart w:id="292" w:name="pg14068_141041"/>
    </w:p>
    <w:p>
      <w:pPr>
        <w:pStyle w:val="Heading3"/>
        <w:numPr>
          <w:ilvl w:val="2"/>
          <w:numId w:val="1"/>
        </w:numPr>
        <w:rPr/>
      </w:pPr>
      <w:bookmarkStart w:id="293" w:name="__RefHeading___Toc450196_1738255347"/>
      <w:bookmarkStart w:id="294" w:name="_Toc103"/>
      <w:bookmarkEnd w:id="292"/>
      <w:bookmarkEnd w:id="293"/>
      <w:r>
        <w:rPr>
          <w:rtl w:val="true"/>
        </w:rPr>
        <w:t>الاختلاف فی بلدها بین المریسیة والمرسیة</w:t>
      </w:r>
      <w:bookmarkEnd w:id="294"/>
    </w:p>
    <w:p>
      <w:pPr>
        <w:pStyle w:val="BookText"/>
        <w:rPr/>
      </w:pPr>
      <w:r>
        <w:rPr>
          <w:rFonts w:ascii="IRNazanin" w:hAnsi="IRNazanin" w:eastAsia="IRNazanin"/>
          <w:color w:val="111111"/>
          <w:sz w:val="28"/>
          <w:sz w:val="28"/>
          <w:szCs w:val="28"/>
          <w:rtl w:val="true"/>
          <w:lang w:bidi="fa-IR"/>
        </w:rPr>
        <w:t>اختلف المؤرخون والمحدثون فی نسبتها إلی بلدها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قال إنها ترجع إلی المریسة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بالمریسة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أوله، وتخفیف الراء، ویاء ساکنة، وسین 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جزیرة فی بلاد النوبة کبیرة یجلب منها الرقیق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ومَرَیسة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بالفتح ثم الکسر والتشدید، ویاء ساکنة، وسین 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بمصر وولایة من ناحیة الصعید، إلیها ینسب الحمر المریسیة وهی من أجود الحمیر وأمشاها، ینسب إلیها بشر بن غیاث المریسی صاحب الکلام مولی زید بن الخطاب، أخذ الفقه عن أبی یوسف القاضی صاحب أبی حنیفة ثم اشتغل بالکلام وجرد القول بخلق القرآن وحکی عنه أقوال شنیعة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السجود للشمس والقمر لیس بکفر، وکان مرجئاً، وروی عن حماد بن سلمة وسفیان بن عیینة، توفی سنة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وببغداد درب یعرف بدرب المریسی ینسب إلیه</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 من نسبها إلی بلاد المرسیة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المیم وسکون الراء وفی آخرها سین مهملة هذه النسبة إلی المرس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نحو المدینة منها أبو عبد الله محمد بن إسماعیل بن القاسم بن إسماعیل العلوی المرسی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المرسیة مدینة من بلاد الأندلس منها أبو غالب تمام بن غالب اللغوی المرسی الأندلسی یعرف بابن التیانی له کتاب مصنف فی اللغة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والمرسیة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بضم المیم وسکون الراء وفی آخرها سین 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النسبة</w:t>
      </w:r>
    </w:p>
    <w:p>
      <w:pPr>
        <w:pStyle w:val="BookText"/>
        <w:rPr/>
      </w:pPr>
      <w:r>
        <w:rPr>
          <w:rFonts w:ascii="IRNazanin" w:hAnsi="IRNazanin" w:eastAsia="IRNazanin"/>
          <w:color w:val="111111"/>
          <w:sz w:val="28"/>
          <w:sz w:val="28"/>
          <w:szCs w:val="28"/>
          <w:rtl w:val="true"/>
          <w:lang w:bidi="fa-IR"/>
        </w:rPr>
        <w:t>إلی مرسیة وهی مدینة من بلاد المغرب هکذا ضبطه ابن ماکولا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السمعانی وکنت أسمع المغاربة یذکرونه بالفتح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جماعة من المحدثین والعلماء منها أبو غالب تمام بن غالب التیانی المرسی اللغوی ألَّفَ کتاباً فی اللغة أحسن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قول السمعانی فی هذه الترجمة بالضم وفی التی قبلها بالفتح وهما واحد لا وجه له فإن عادته فی أمثال هذا یذکر ترجمة واحدة ویقول وقیل بالفتح أو بالضم أو بالتشدید وأما میله إلی أنها بالفتح فغریب جداً وإنما هی بالضم وهما واحدة بالأندلس لا غیر ومن یراه قد ذکر فی الترجمة الأولی مرسیة بالأندلس فبقی الثانیة مرسیة بالمغرب یظن أن هذه غیر تلک لأنّ العادة جاریة أن یقال لبلاد العدوة المغرب ویقال لبلد الأندلس فهذا یوهم لبساً ودلیل أنهما مدینة واحدة أن المنسوب إلیهما واحد والله اعلم</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کان فقد ذکر البعض أنّها من المریسیة، نسبة إلی مریسة؛ وهی قریة فی صعید مصر من بلاد النوبة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فهی من نوبة مصر لا السودان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علیه أکثر المصادر عند الفریقین</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ذلک ما ورد فی الصحیفة عن النبی صلی الله علیه و آله بأبی ابن خیر الإماء النوبیة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أنّها علیها السلام سیدة أفریقیة من بلاد المغرب أو مصر أو النوبة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شرق أفریقیة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هناک اختلاف جوهری وإنما اختلاف فی التعابیر</w:t>
      </w:r>
      <w:r>
        <w:rPr>
          <w:rFonts w:eastAsia="IRNazanin" w:cs="IRNazanin"/>
          <w:color w:val="111111"/>
          <w:sz w:val="28"/>
          <w:szCs w:val="28"/>
          <w:rtl w:val="true"/>
          <w:lang w:bidi="fa-IR"/>
        </w:rPr>
        <w:t>.</w:t>
      </w:r>
      <w:bookmarkStart w:id="295" w:name="pg14068_141043"/>
    </w:p>
    <w:p>
      <w:pPr>
        <w:pStyle w:val="Heading3"/>
        <w:numPr>
          <w:ilvl w:val="2"/>
          <w:numId w:val="1"/>
        </w:numPr>
        <w:rPr/>
      </w:pPr>
      <w:bookmarkStart w:id="296" w:name="__RefHeading___Toc450198_1738255347"/>
      <w:bookmarkStart w:id="297" w:name="_Toc104"/>
      <w:bookmarkEnd w:id="295"/>
      <w:bookmarkEnd w:id="296"/>
      <w:r>
        <w:rPr>
          <w:rtl w:val="true"/>
        </w:rPr>
        <w:t>مکانتها الرفیعة</w:t>
      </w:r>
      <w:bookmarkEnd w:id="297"/>
    </w:p>
    <w:p>
      <w:pPr>
        <w:pStyle w:val="BookText"/>
        <w:rPr/>
      </w:pPr>
      <w:r>
        <w:rPr>
          <w:rFonts w:ascii="IRNazanin" w:hAnsi="IRNazanin" w:eastAsia="IRNazanin"/>
          <w:color w:val="111111"/>
          <w:sz w:val="28"/>
          <w:sz w:val="28"/>
          <w:szCs w:val="28"/>
          <w:rtl w:val="true"/>
          <w:lang w:bidi="fa-IR"/>
        </w:rPr>
        <w:t>نالت هذه السیدة الجلیلة الفخر والمجد الأوفر فی جملة من المزایا حتی أشخصتها عن غیرها وسادتْ علی أقرانها فی زمانها بحیث کانت أفضل نساء زمانها، حتی أنّ هذا الإیمان وهذه الفطرة السلیمة الراسخة فیها جعلت ید الغیب أن ترعاها ویجری مدحها علی لسان النبی صلی الله علیه و آله کاشفاً عن المستقبل وما تحویه هذه المرأة من طیب وطهارة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أشار إلیها رسول الله صلی الله علیه و آله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ابن خیر الإماء النوبیة الطیبة الفم، المنتجبة الرحم</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مدح الإمام الرضا علیه السلام لها یکشف علی أنّها فی غایة القدسیة والکمال والطهارة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علیه السلام بعدما سأله کلثم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 ادع الله أنّ یرزقک ولداً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ارزق ولداً واحداً وهو یرثنی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ولد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 لأصحابه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ولد لی شبیه موسی ابن عمران علیه السلام فالق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وشبیه عیسی ابن مریم علیه السلام قدست أم ولدته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خلقت طاهرة 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الرضا علیه السلام یقتل غصباً فیبکی له وعلیه أهل السماء ویغضب الله تعالی علی عدوه وظالمه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bookmarkStart w:id="298" w:name="pg14068_141044"/>
    </w:p>
    <w:p>
      <w:pPr>
        <w:pStyle w:val="Heading3"/>
        <w:numPr>
          <w:ilvl w:val="2"/>
          <w:numId w:val="1"/>
        </w:numPr>
        <w:rPr/>
      </w:pPr>
      <w:bookmarkStart w:id="299" w:name="__RefHeading___Toc450200_1738255347"/>
      <w:bookmarkStart w:id="300" w:name="_Toc105"/>
      <w:bookmarkEnd w:id="298"/>
      <w:bookmarkEnd w:id="299"/>
      <w:r>
        <w:rPr>
          <w:rtl w:val="true"/>
        </w:rPr>
        <w:t>الصفات الکمالیة للسیدة خیزران</w:t>
      </w:r>
      <w:bookmarkEnd w:id="300"/>
    </w:p>
    <w:p>
      <w:pPr>
        <w:pStyle w:val="Heading4"/>
        <w:numPr>
          <w:ilvl w:val="3"/>
          <w:numId w:val="1"/>
        </w:numPr>
        <w:rPr/>
      </w:pPr>
      <w:bookmarkStart w:id="301" w:name="__RefHeading___Toc450202_1738255347"/>
      <w:bookmarkStart w:id="302" w:name="_Toc106"/>
      <w:bookmarkEnd w:id="301"/>
      <w:r>
        <w:rPr>
          <w:rtl w:val="true"/>
        </w:rPr>
        <w:t>اشارة</w:t>
      </w:r>
      <w:bookmarkEnd w:id="30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تتمتع السیدة خیزران بکثیر من الصفات الکمالیة التی میزتها عن أقرانها وجعلتها أفضل أهل زمانها من النساء فی جمیع الأصعدة حتی أصبحت محط أنظار أهل البیت علیهم السلام وکشفوا لنا جملة من هذه الصفات الحمیدة التی کانت متجسدة فی ذات وکیان هذه المرأة العظیمة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تحوی علی الطهارة القصوی سواء کان ذلک فی المجال المعنوی أم المادی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المقدسة عند الجمیع والمنتجبة والمصطفاة من قبل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محل اهتمام الغیب فی کل شؤونها ولا نستبعد أو نستغرب ذلک فإنّ هذا دیدن أمهات وأوعیة الأئمة المعصومین علیهم السلام فقد اصطفاهن الله وخصهن وأعدهن حتی جعلهن طاهرات مطهرات مقدسات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الصفات المعنویة کثیر منها لا یمکن أن نطلع علیها إلا من قبل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له شأن ارتباط بالغیب یکشف لنا عن مدی العظمة والمکانة التی تتمتع بها هذه السیدة الجلیلة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أنّ القدر أو الحکمة ساقها لأن تکون جاریة فی أیدی النخاسین أو أسیرة بأیدی القوم لکن هذا لا یحط من واقعها وعظمتها ورفعتها فإن الظاهر لا یؤثر بالواقع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فواقع حالها یحکی عن تکامل من جمیع جوانبها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أنّ السبی والأسر لم یؤثر بواقع السیدة زینب بنت أمیر المؤمنین علیه السلام بل جعلها بطلة ورائدة الإنسانیة وکشف عن مدی صلابتها ومتانتها وبعد إیمانها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الأسر والسبی الذی حاکته السماء حتی تصل إلی مثواها الذی تؤدی به وظیفتها الکبری لن یلین ویؤثر بالسیدة خیزران أو غیرها من أمهات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ظلت تلک المرأة التی تحوی جملة من الصفات الکمالیة إلی أن أدت وظیفتها طبق المراد والمرسوم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شهد بذلک</w:t>
      </w:r>
      <w:bookmarkStart w:id="303" w:name="pg14068_141045"/>
    </w:p>
    <w:p>
      <w:pPr>
        <w:pStyle w:val="BookText"/>
        <w:rPr/>
      </w:pPr>
      <w:bookmarkEnd w:id="303"/>
      <w:r>
        <w:rPr>
          <w:rFonts w:ascii="IRNazanin" w:hAnsi="IRNazanin" w:eastAsia="IRNazanin"/>
          <w:color w:val="111111"/>
          <w:sz w:val="28"/>
          <w:sz w:val="28"/>
          <w:szCs w:val="28"/>
          <w:rtl w:val="true"/>
          <w:lang w:bidi="fa-IR"/>
        </w:rPr>
        <w:t>المعصوم الذی یحکی عن الواقع الذی غاب عن إدراک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نذکر هنا بعضاً من صفاتها علیها السلام</w:t>
      </w:r>
      <w:r>
        <w:rPr>
          <w:rFonts w:eastAsia="IRNazanin" w:cs="IRNazanin"/>
          <w:color w:val="111111"/>
          <w:sz w:val="28"/>
          <w:szCs w:val="28"/>
          <w:rtl w:val="true"/>
          <w:lang w:bidi="fa-IR"/>
        </w:rPr>
        <w:t>.</w:t>
      </w:r>
    </w:p>
    <w:p>
      <w:pPr>
        <w:pStyle w:val="Heading4"/>
        <w:numPr>
          <w:ilvl w:val="3"/>
          <w:numId w:val="1"/>
        </w:numPr>
        <w:rPr/>
      </w:pPr>
      <w:bookmarkStart w:id="304" w:name="__RefHeading___Toc450204_1738255347"/>
      <w:bookmarkStart w:id="305" w:name="_Toc107"/>
      <w:bookmarkEnd w:id="304"/>
      <w:r>
        <w:rPr>
          <w:rtl w:val="true"/>
        </w:rPr>
        <w:t>من صفاتها الطاهرة</w:t>
      </w:r>
      <w:bookmarkEnd w:id="30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جملة الصفات التی کانت تتمتع بها السیدة خیزران هی صفة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الصفة لم تکن ولیدةً فی حال اقترانها بالإمام الرضا علیه السلام أو فی حال ولادتها للإمام الجواد علیه السلام ولا فی حال طفولتها وغرة حیاتها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خلقت وجبلت طاهرة مطهرة کما کشف عن ذلک من له ارتباط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المعصوم الذی لا یزل ولا یخطأ ولا یتکلم فی مثل هذا إلا عن واقع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أنّه علیه السلام یُکلّم أصحابه بشأن السیدة خیزران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الإمام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خلقت طاهرة 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رجعنا إلی أهمیة هذه الصفة لوجدنا أنّها فی غایة الرفعة والعظمة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ورد أنّ الطاهر أسم من أسماء المولی عزّ وجلّ کما جاء فی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باسمک المکنون المخزون الطاهر الطهر المبارک، وأسألک باسمک العظیم، وسلطانک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دلالة علی أهمیة هذه الصفة التی کانت من أسماء الله المکنونة المخزونة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 من أسماء الله، أی المنزه عن الأشباه والأمثال والأضداد والأنداد وعن صفات الممکنات وحالات المخلوقات من الحدوث والزوال والسکون والانتقال</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لأسماء الله مظاهر فی هذا العالم، کانت السیدة خیزران إحدی مظاهر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نجد أنّ هذه الصفة کانت من الصفات التی عُرف بها النبی صلی الله علیه و آله فقد کان یعبر عنه بالطاهر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فی النصوص والأشعار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عن الشروانی قال بعض الثقات إنّ من أکل الفجل ثم قال بعده خمس عشرة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النبی الطاهر فی نفس واحد لم یظهر منه ریح ولا یتجشأ منه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جاء ذلک فی أرجوزة الإمام أمیر المؤمنین علیه السلام فی ساحة الوغی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علی فسألونی تخبروا ثم ابرزوا لی فی الوغی وابدروا</w:t>
      </w:r>
    </w:p>
    <w:p>
      <w:pPr>
        <w:pStyle w:val="BookText"/>
        <w:rPr/>
      </w:pPr>
      <w:r>
        <w:rPr>
          <w:rFonts w:ascii="IRNazanin" w:hAnsi="IRNazanin" w:eastAsia="IRNazanin"/>
          <w:color w:val="111111"/>
          <w:sz w:val="28"/>
          <w:sz w:val="28"/>
          <w:szCs w:val="28"/>
          <w:rtl w:val="true"/>
          <w:lang w:bidi="fa-IR"/>
        </w:rPr>
        <w:t>سیفی حسام وسنانی یزهر منا النبی الطاهر المطهر</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وکما جاء عن العباس بن علی علیه السلام عندما حمل علی القوم فی کربلاء وهو یرتجز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إن قطعتم یمینی إنی أحامی أبدا عن دینی</w:t>
      </w:r>
    </w:p>
    <w:p>
      <w:pPr>
        <w:pStyle w:val="BookText"/>
        <w:rPr/>
      </w:pPr>
      <w:r>
        <w:rPr>
          <w:rFonts w:ascii="IRNazanin" w:hAnsi="IRNazanin" w:eastAsia="IRNazanin"/>
          <w:color w:val="111111"/>
          <w:sz w:val="28"/>
          <w:sz w:val="28"/>
          <w:szCs w:val="28"/>
          <w:rtl w:val="true"/>
          <w:lang w:bidi="fa-IR"/>
        </w:rPr>
        <w:t>وعن إمام صادق الیقین نجل النبی الطاهر الأمین</w:t>
      </w:r>
      <w:r>
        <w:rPr>
          <w:rStyle w:val="FootnoteAnchor"/>
          <w:rtl w:val="true"/>
        </w:rPr>
        <w:footnoteReference w:id="19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عرفت هذه الصفة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فی زیارته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حجة الله فی أرضه وسمائه، صلی الله علی روحک الطیبة وجسدک الطاهر، وعلیک السلام یا مولای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هذه الصفة کانت من الألقاب المشهورة للصدیقة فاطمة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الزهراء علیها السلام بل کانت من الأوصاف الذاتیة للزهراء علیها السلام والمظهر الأجلی لاسم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الشیخ الصدوق فی علل الشرائع والأمالی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 تسعة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الطاهرة</w:t>
      </w:r>
      <w:r>
        <w:rPr>
          <w:rFonts w:eastAsia="IRNazanin" w:cs="IRNazanin"/>
          <w:color w:val="111111"/>
          <w:sz w:val="28"/>
          <w:szCs w:val="28"/>
          <w:rtl w:val="true"/>
          <w:lang w:bidi="fa-IR"/>
        </w:rPr>
        <w:t>»</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مشتق من الطُهر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النزاهة والنظافة کما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والمطهر المنزه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طاهر من الحیض وطاهرة من النجاسة والعیوب</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عرفت بهذه الصفة السیدة خدیجة الکبری علیها السلام کما تقدم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الزبیر بن بکار قال فی حدیثه عن أحوال خدیجة الکبری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تدعی فی الجاهلیة الطاهرة</w:t>
      </w:r>
      <w:r>
        <w:rPr>
          <w:rFonts w:eastAsia="IRNazanin" w:cs="IRNazanin"/>
          <w:color w:val="111111"/>
          <w:sz w:val="28"/>
          <w:szCs w:val="28"/>
          <w:rtl w:val="true"/>
          <w:lang w:bidi="fa-IR"/>
        </w:rPr>
        <w:t>»</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 البعض قال إنّ هذا اللقب موروث لفاطمة علیها السلام من أمها إضافة إلی استحقاقها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أیضا أصبح موروثاً لأمهات أولادها المعصومین علیهم السلام بعدها والتی من جملتهن السیدة الجلیلة خیزران أم الإمام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فتشنا فی معنی الطاهرة والسبب فی تسمیتها بذلک لوجدنا أنها تحکی عن نزاهتها من کل القذارات والعیوب معنویة کانت أو 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کشف عن ذلک المعصوم علیه السلام فی بیان سبب تسمیت فاطمة علیها السلام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عن أبی جعفر علیه السلام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سمیت فاطمة بنت محمد الطاهرة لطهارتها من کل دنس، وطهارتها من کل رفث، وما رأت قط یوماً حمرة ولا نفاساً</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bookmarkStart w:id="306" w:name="pg14068_141048"/>
    </w:p>
    <w:p>
      <w:pPr>
        <w:pStyle w:val="BookText"/>
        <w:rPr/>
      </w:pPr>
      <w:bookmarkEnd w:id="306"/>
      <w:r>
        <w:rPr>
          <w:rFonts w:ascii="IRNazanin" w:hAnsi="IRNazanin" w:eastAsia="IRNazanin"/>
          <w:color w:val="111111"/>
          <w:sz w:val="28"/>
          <w:sz w:val="28"/>
          <w:szCs w:val="28"/>
          <w:rtl w:val="true"/>
          <w:lang w:bidi="fa-IR"/>
        </w:rPr>
        <w:t>فکما أنّ فی هذا الحدیث إشارة إلی أن فاطمة علیها السلام مطهرة من الأخلاق الذمیمة والقبائح الباطنیة علاوة علی طهارتها من الأدناس والأرجاس البدنیة والظاهریة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ینطبق تماماً علی السیدة خیزران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الإمام الجواد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أیضاً کانت توصف بالطاهرة علی لسان المعصوم علیه السلام والعلة والمناط واحد</w:t>
      </w:r>
      <w:r>
        <w:rPr>
          <w:rFonts w:eastAsia="IRNazanin" w:cs="IRNazanin"/>
          <w:color w:val="111111"/>
          <w:sz w:val="28"/>
          <w:szCs w:val="28"/>
          <w:rtl w:val="true"/>
          <w:lang w:bidi="fa-IR"/>
        </w:rPr>
        <w:t>.</w:t>
      </w:r>
    </w:p>
    <w:p>
      <w:pPr>
        <w:pStyle w:val="Heading4"/>
        <w:numPr>
          <w:ilvl w:val="3"/>
          <w:numId w:val="1"/>
        </w:numPr>
        <w:rPr/>
      </w:pPr>
      <w:bookmarkStart w:id="307" w:name="__RefHeading___Toc450206_1738255347"/>
      <w:bookmarkStart w:id="308" w:name="_Toc108"/>
      <w:bookmarkEnd w:id="307"/>
      <w:r>
        <w:rPr>
          <w:rtl w:val="true"/>
        </w:rPr>
        <w:t>من صفاتها المُّطَهَّرَةٌ‌</w:t>
      </w:r>
      <w:bookmarkEnd w:id="30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خصائص السیدة خیزران أنّها خلقت 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اتصفت بهذه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عن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خلقت طاهرة 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والمطهر یحمل معانی أخری اضافة إلی المعانی التی تحملها صفة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الصفة أخذت مجالاً واسعاً فی القرآن الکریم والسنة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فِیها أَزْواجٌ مُطَهَّرَةٌ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نساء مطهرة من الحیض والحدث ودنس الطبع وسوء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طهرن من الحیض والنفاس، ومن جمیع المعائب، والأدناس، والأخلاق الدنیة، والطبائع الردیة، لا یفعلن ما یوحش أزواجهن، ولا یوجد فیهن ما ینفر عنهن</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مِنَ اللّهِ یَتْلُوا صُحُفاً مُطَهَّرَةً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یمسها إلا الملائکة المطهرون،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مطهرة عن الباطل والکذب والزور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IRNazanin" w:hAnsi="IRNazanin" w:eastAsia="IRNazanin"/>
          <w:color w:val="111111"/>
          <w:sz w:val="28"/>
          <w:sz w:val="28"/>
          <w:szCs w:val="28"/>
          <w:rtl w:val="true"/>
          <w:lang w:bidi="fa-IR"/>
        </w:rPr>
        <w:t>یمس الکتاب المکنون الذی فیه القرآن إلا المطهرون أو لا یمس القرآن الذی فی الکتاب إلا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علی أی حال مسوق لتعظیم أمر القرآن وتجلیله فمسه هو العلم به وهو فی الکتاب المکنون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والمطهرون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من التطهیر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طهر الله تعالی نفوسهم من أرجاس المعاصی وقذارات الذنوب أو مما هو أعظم من ذلک وأدق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تطهیر قلوبهم من التعلق بغیره تعالی، وهذا المعنی من التطهیر هو المناسب للمس الذی هو العلم دون الطهارة من الخبث أو الحدث کما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فالمطهرون هم الذین أکرمهم الله تعالی بتطهیر نفوسهم کالملائکة الکرام والذین طهرهم الله،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وجه لتخصیص المطهرین بالملائکة کما عن جُلِّ المفسرین لکونه تقییداً من غیر مقید آیة التطهیر أن التطهیر بمعنی التنزیه عن أی عمل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ومتعلق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الطهارة الظاهریة من الأخباث، أو طهارة الجوارح عن الجرائم والمعاصی، أو طهارة النفس من الأخلاق الردیة الرذیلة، أو طهارة السر عما سوی الله</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کانت هذه الصفة لها أهمیة فی الشرع الحنیف وقد وصف الله بعض خلقه ممن طهرهم واصطفاهم ولیس من السهل أن یصل کل أحد إلی هذا المقام ویتصف بهذه الصفة إلا من أخلص واتقی وسار علی نهج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هنا نعرف مکانة وعظمة السیدة الجلیلة الطاهرة المطهرة 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کشف لنا</w:t>
      </w:r>
      <w:bookmarkStart w:id="309" w:name="pg14068_141050"/>
    </w:p>
    <w:p>
      <w:pPr>
        <w:pStyle w:val="BookText"/>
        <w:rPr/>
      </w:pPr>
      <w:bookmarkEnd w:id="309"/>
      <w:r>
        <w:rPr>
          <w:rFonts w:ascii="IRNazanin" w:hAnsi="IRNazanin" w:eastAsia="IRNazanin"/>
          <w:color w:val="111111"/>
          <w:sz w:val="28"/>
          <w:sz w:val="28"/>
          <w:szCs w:val="28"/>
          <w:rtl w:val="true"/>
          <w:lang w:bidi="fa-IR"/>
        </w:rPr>
        <w:t>الإمام علیه السلام أنّها من جملة الذین طهرهم الله واصطفاهم فهی مطهرة من کل العیوب المادیة والمعنویة وما إلیها</w:t>
      </w:r>
      <w:r>
        <w:rPr>
          <w:rFonts w:eastAsia="IRNazanin" w:cs="IRNazanin"/>
          <w:color w:val="111111"/>
          <w:sz w:val="28"/>
          <w:szCs w:val="28"/>
          <w:rtl w:val="true"/>
          <w:lang w:bidi="fa-IR"/>
        </w:rPr>
        <w:t>.</w:t>
      </w:r>
    </w:p>
    <w:p>
      <w:pPr>
        <w:pStyle w:val="Heading4"/>
        <w:numPr>
          <w:ilvl w:val="3"/>
          <w:numId w:val="1"/>
        </w:numPr>
        <w:rPr/>
      </w:pPr>
      <w:bookmarkStart w:id="310" w:name="__RefHeading___Toc450208_1738255347"/>
      <w:bookmarkStart w:id="311" w:name="_Toc109"/>
      <w:bookmarkEnd w:id="310"/>
      <w:r>
        <w:rPr>
          <w:rtl w:val="true"/>
        </w:rPr>
        <w:t>المقدسة</w:t>
      </w:r>
      <w:bookmarkEnd w:id="311"/>
    </w:p>
    <w:p>
      <w:pPr>
        <w:pStyle w:val="BookText"/>
        <w:rPr/>
      </w:pPr>
      <w:r>
        <w:rPr>
          <w:rFonts w:ascii="Amiri" w:hAnsi="Amiri" w:eastAsia="Amiri" w:cs="Amiri"/>
          <w:color w:val="111111"/>
          <w:sz w:val="28"/>
          <w:sz w:val="28"/>
          <w:szCs w:val="28"/>
          <w:rtl w:val="true"/>
          <w:lang w:bidi="ar-SA"/>
        </w:rPr>
        <w:t>من جملة الصفات التی حظیت وتلبست بها السیدة خیزران هی التقدیس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أیضاً کشف عنه الإمام الرضا علیه السلام لأصحابه وللأجیال المتعاقبة أنّ أم ولده الإمام الجواد علیه السلام 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مرّ ذکره فی الحدیث المتقدم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قدست امٌّ ولدته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الصفة تعبر عن مرتبة عالیة فی الکمال والارتقاء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أیضاً اسم من أسماء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جاء ذکره فی القرآن فی عدة 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الَّذِی لا إِلهَ إِلاّ هُوَ الْمَلِکُ الْقُدُّوسُ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 لِلّهِ ما فِی السَّماواتِ وَ ما فِی الْأَرْضِ الْمَلِکِ الْقُدُّوسِ الْعَزِیزِ الْحَکِیمِ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الحدیث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قدوس، الطاهر فلا شیء کمثله</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الکاظم علیه السلام فی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تقدست یا قدوس عن الظنون والحدوس وأنت الملک القدوس بارئ الأجسام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النصوص التی تدل علی أنّ القدوس اسم من أسماء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المخلوقات التی خصها الله</w:t>
      </w:r>
    </w:p>
    <w:p>
      <w:pPr>
        <w:pStyle w:val="BookText"/>
        <w:rPr/>
      </w:pPr>
      <w:r>
        <w:rPr>
          <w:rFonts w:ascii="IRNazanin" w:hAnsi="IRNazanin" w:eastAsia="IRNazanin"/>
          <w:color w:val="111111"/>
          <w:sz w:val="28"/>
          <w:sz w:val="28"/>
          <w:szCs w:val="28"/>
          <w:rtl w:val="true"/>
          <w:lang w:bidi="fa-IR"/>
        </w:rPr>
        <w:t>بالتطهیر والبرکة والاصطفاء تکون مظهراً لهذا الاسم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جملة الذین نالت هذه المرتبة وأصبحت من المظاهر المتجلیة لهذا الاسم هی السیدة خیزران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الإمام الجواد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معنی التقدیس فقد اختلفوا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قال التقدیس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التطهیر والتعظیم ومنه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یعنی بقولهم سبوح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لله وبقولهم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له وتعظیم ولذلک قیل للأرض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مقدسة، یعنی بذلک المطهرة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فمعنی قول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ونقدس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ننسبک إلی ما هو من صفاتک من الطهارة من الأدناس وما أضاف إلیک أهل الکفر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نقدس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نعظمک ونمجدک ونکبرک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معنی المقدس المبارک فیه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 البعض یری أنّه عبارة عن تنزیه الله عز وجل عن کل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والبعض الآخر ذهبوا إلی أن التقدیس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تطهیر الأرض من الفاسدین والمفسدین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تطهیر النفس من کل رذیلة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تطهیر الجسم والروح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یری هو التعظیم والإجلال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کانت هذه الصفة تعبر عن مرتبة عالیة لا یتصف بها کل أحد إلا الخواص الذین طهرهم الله وسددهم واصطفاهم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بما قدموا من عملٍ وإخلاصٍ وطاعةٍ وما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السیدة خیزران واحدة من هؤلاء المصطفین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حظیت برتبة التقدیس وأنها 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کشف عنها الإمام علیه السلام أنّها 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یعبر عن مدی العظمة والمرتبة الرفیعة التی وصلت إلیها</w:t>
      </w:r>
      <w:r>
        <w:rPr>
          <w:rFonts w:eastAsia="IRNazanin" w:cs="IRNazanin"/>
          <w:color w:val="111111"/>
          <w:sz w:val="28"/>
          <w:szCs w:val="28"/>
          <w:rtl w:val="true"/>
          <w:lang w:bidi="fa-IR"/>
        </w:rPr>
        <w:t>.</w:t>
      </w:r>
      <w:bookmarkStart w:id="312" w:name="pg14068_141052"/>
    </w:p>
    <w:p>
      <w:pPr>
        <w:pStyle w:val="Heading4"/>
        <w:numPr>
          <w:ilvl w:val="3"/>
          <w:numId w:val="1"/>
        </w:numPr>
        <w:rPr/>
      </w:pPr>
      <w:bookmarkStart w:id="313" w:name="__RefHeading___Toc450210_1738255347"/>
      <w:bookmarkStart w:id="314" w:name="_Toc110"/>
      <w:bookmarkEnd w:id="312"/>
      <w:bookmarkEnd w:id="313"/>
      <w:r>
        <w:rPr>
          <w:rtl w:val="true"/>
        </w:rPr>
        <w:t>المنتجبة</w:t>
      </w:r>
      <w:bookmarkEnd w:id="314"/>
    </w:p>
    <w:p>
      <w:pPr>
        <w:pStyle w:val="BookText"/>
        <w:rPr/>
      </w:pPr>
      <w:r>
        <w:rPr>
          <w:rFonts w:ascii="IRNazanin" w:hAnsi="IRNazanin" w:eastAsia="IRNazanin"/>
          <w:color w:val="111111"/>
          <w:sz w:val="28"/>
          <w:sz w:val="28"/>
          <w:szCs w:val="28"/>
          <w:rtl w:val="true"/>
          <w:lang w:bidi="fa-IR"/>
        </w:rPr>
        <w:t>من الصفات الکمالیة العالیة التی حازت علیها السیدة خیزران هی الانتجاب کما کشف عن ذلک النبی صلی الله علیه و آله علی لسان الإمام الرضا علیه السلام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ألم تسمع أبی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ابن خیرة الإماء ابن النوبیة الطیبة الفم، المنتجبة الرحم</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الاصطفاء والاختیار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ونجیب الله مختاره</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افتعال من الصفو، وهو الخالص من الکدر والشوائب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نجابة،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انتجبه أی استخلصه، وأصله من النجب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لحاء الشجر، وبالتسکین مصدر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نجبت الشجرة أنجبها إذا أخذت قشر ساقها</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فاستعمل منه النجابة لخلوص الطینة من الرذائل الخلقیة،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نجیب أی فاضل کریم سخی، ونجب فلان إذا کان فاضلاً نفیساً فی نوعه، فالانتجاب بمعنی الاختیار والاصطفاء من بین النوع لامتیازه عن سائر أفراده بالفضائل الکاملة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علیه ما رآه أحد زوار مشهد الإمام الرضا علیه السلام مکتوباً علی الضریح من قبل الملائکة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عندما أراد خادم القبر أن یخرجه ویغلق الباب فسأله أن یغلق علیه الباب ویدعه فی المشهد لیصلی فیه فإنه جاء من بلد شاسع ولا یخرجه وأنّه لا حاجة له فی الخروج فترکه وغلق علیه الباب وأنّه کان یصلی</w:t>
      </w:r>
      <w:bookmarkStart w:id="315" w:name="pg14068_141053"/>
    </w:p>
    <w:p>
      <w:pPr>
        <w:pStyle w:val="BookText"/>
        <w:rPr/>
      </w:pPr>
      <w:bookmarkEnd w:id="315"/>
      <w:r>
        <w:rPr>
          <w:rFonts w:ascii="IRNazanin" w:hAnsi="IRNazanin" w:eastAsia="IRNazanin"/>
          <w:color w:val="111111"/>
          <w:sz w:val="28"/>
          <w:sz w:val="28"/>
          <w:szCs w:val="28"/>
          <w:rtl w:val="true"/>
          <w:lang w:bidi="fa-IR"/>
        </w:rPr>
        <w:t>وحده إلی أن أعیی فجلس ووضع رأسه علی رکبتیه لیستریح ساعة فلما رفع رأسه رأی فی الجدار مواجهة وجهه رقعة علیها هذان البیتان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سره أن یری قبراً برؤیته یفرج الله عمن زاره کربه</w:t>
      </w:r>
    </w:p>
    <w:p>
      <w:pPr>
        <w:pStyle w:val="BookText"/>
        <w:rPr/>
      </w:pPr>
      <w:r>
        <w:rPr>
          <w:rFonts w:ascii="IRNazanin" w:hAnsi="IRNazanin" w:eastAsia="IRNazanin"/>
          <w:color w:val="111111"/>
          <w:sz w:val="28"/>
          <w:sz w:val="28"/>
          <w:szCs w:val="28"/>
          <w:rtl w:val="true"/>
          <w:lang w:bidi="fa-IR"/>
        </w:rPr>
        <w:t>فلیأت ذا القبر أن الله أسکنه سلالة من نبی الله منتجبه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وأخذت فی الصلاة إلی وقت السحر ثم جلست کجلستی الأولی ووضعت رأسی علی رکبتی فلما رفعت رأسی لم أر ما علی الجدار شیئاً</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ما قاله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سبطان أمهما الزهراء منتجبة سادت نساء جمیع العالمیات</w:t>
      </w:r>
    </w:p>
    <w:p>
      <w:pPr>
        <w:pStyle w:val="BookText"/>
        <w:rPr/>
      </w:pPr>
      <w:r>
        <w:rPr>
          <w:rFonts w:ascii="IRNazanin" w:hAnsi="IRNazanin" w:eastAsia="IRNazanin"/>
          <w:color w:val="111111"/>
          <w:sz w:val="28"/>
          <w:sz w:val="28"/>
          <w:szCs w:val="28"/>
          <w:rtl w:val="true"/>
          <w:lang w:bidi="fa-IR"/>
        </w:rPr>
        <w:t>ابنا الرسول الذی جلت فضائله إنْ عُدِّدَ الفضل عن وصف المقالات</w:t>
      </w:r>
    </w:p>
    <w:p>
      <w:pPr>
        <w:pStyle w:val="BookText"/>
        <w:rPr/>
      </w:pPr>
      <w:r>
        <w:rPr>
          <w:rFonts w:ascii="IRNazanin" w:hAnsi="IRNazanin" w:eastAsia="IRNazanin"/>
          <w:color w:val="111111"/>
          <w:sz w:val="28"/>
          <w:sz w:val="28"/>
          <w:szCs w:val="28"/>
          <w:rtl w:val="true"/>
          <w:lang w:bidi="fa-IR"/>
        </w:rPr>
        <w:t>وابنا الوصی الذی کانت ولایته حتماً من الله فی تنزیل آیات</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وعلی هذا یکون حال السیدة خیزران کحال سیدتها الزهراء علیها السلام منتجبة ومختارة وتحسب من سلالة النبی صلی الله علیه و آله المختارة والمصطفاة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أیضاً فی أمهات الأئمة المعصومین علیهم السلام</w:t>
      </w:r>
      <w:r>
        <w:rPr>
          <w:rFonts w:eastAsia="IRNazanin" w:cs="IRNazanin"/>
          <w:color w:val="111111"/>
          <w:sz w:val="28"/>
          <w:szCs w:val="28"/>
          <w:rtl w:val="true"/>
          <w:lang w:bidi="fa-IR"/>
        </w:rPr>
        <w:t>.</w:t>
      </w:r>
    </w:p>
    <w:p>
      <w:pPr>
        <w:pStyle w:val="Heading3"/>
        <w:numPr>
          <w:ilvl w:val="2"/>
          <w:numId w:val="1"/>
        </w:numPr>
        <w:rPr/>
      </w:pPr>
      <w:bookmarkStart w:id="316" w:name="__RefHeading___Toc450212_1738255347"/>
      <w:bookmarkStart w:id="317" w:name="_Toc111"/>
      <w:bookmarkEnd w:id="316"/>
      <w:r>
        <w:rPr>
          <w:rtl w:val="true"/>
        </w:rPr>
        <w:t>رسول الله یمدح السیدة خیزران</w:t>
      </w:r>
      <w:bookmarkEnd w:id="31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الملفت للنظر أنّ النبی صلی الله علیه و آله وعن طریق الغیب أخذ یمدح جاریة تأتی فی المستقبل بفارقٍ زمنیٍّ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ابن خیرة الإماء ابن النوبیة الطیبة الفم،</w:t>
      </w:r>
    </w:p>
    <w:p>
      <w:pPr>
        <w:pStyle w:val="BookText"/>
        <w:rPr/>
      </w:pPr>
      <w:r>
        <w:rPr>
          <w:rFonts w:ascii="IRNazanin" w:hAnsi="IRNazanin" w:eastAsia="IRNazanin"/>
          <w:color w:val="111111"/>
          <w:sz w:val="28"/>
          <w:sz w:val="28"/>
          <w:szCs w:val="28"/>
          <w:rtl w:val="true"/>
          <w:lang w:bidi="fa-IR"/>
        </w:rPr>
        <w:t>المنتجبة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یکشف عن خصوصیة تمتاز بها السیدة خیزران علی أقرانها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فنلاحظ فی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ابن خیرة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الباء تسمی باء التفدیة، والمعنی أفدی بأبی ابن خیرة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الخاء والیاء الساکنة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الفاضلة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النوبیة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إلی بلدها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والطیبة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معانی بالإضافة إلی الحسن المادی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عذبة اللسان حسنة المنطق وذلک فی مرضاة الله وذکره وتسبیحه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هُدُوا إِلَی الطَّیِّبِ مِنَ الْقَوْلِ وَ هُدُوا إِلی صِراطِ الْحَمِیدِ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یَصْعَدُ الْکَلِمُ الطَّیِّبُ وَ الْعَمَلُ الصّالِحُ یَرْفَعُهُ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فذکرها وتسبیحها لبارئها وکلامها المهذب مع أسرتها وجیرانها ومجتمعها جعلها محط نظر النبی صلی الله علیه و آله فی مدحها وتکریمها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والمنتجبة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صیغة المفعول صفة مضافة إلی معمولها علی طریقة کریم الأب، أی المنجبة رحمها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فالنبی صلی الله علیه و آله أشار مادحاً إلی صفاتها المادیة والمعنویة والخلقیة وأنها خیرة نساء عصرها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نجد فی مثل هذا بغیرها من النساء أن تحظی بمدحٍ من قبل نبی الإنسانیة ولم تکن قد عاصرته أو قاربت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یعبر عن اهتمام الغیب بهذه السیدة الجلیلة وبیان مکانتها العظیمة عند الله وأهل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حظیت أمهات الأئمة الباقین علیهم السلام بمدحٍ وغیره من قبل النبی صلی الله علیه و آله لکن لم یصل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یشیر لذلک الحدیث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مدح النبی صلی الله علیه و آله بحق السیدة خیزران کان مشتهراً لا أقل بین الأسرة الهاشمیة کما خاطب الإمام الرضا علیه السلام</w:t>
      </w:r>
      <w:bookmarkStart w:id="318" w:name="pg14068_141055"/>
    </w:p>
    <w:p>
      <w:pPr>
        <w:pStyle w:val="BookText"/>
        <w:rPr/>
      </w:pPr>
      <w:bookmarkEnd w:id="318"/>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ألم تسمع أبی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ابن خیرة الإماء ابن النوبیة الطیبة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الأئمة علیهم السلام ینشرون فضائل أمهاتهم ویکشفون عن سجایاهن وأبعادهن ویذکرون ما قال النبی صلی الله علیه و آله بحقهن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 یصل إلا النزر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الحدیث لم یسمع إلا من الإمام الرضا علیه السلام بهذه الحادثة التی سیأتی ذکرها وکأنها کانت السبب فی إیصال هذا الحدیث</w:t>
      </w:r>
      <w:r>
        <w:rPr>
          <w:rFonts w:eastAsia="IRNazanin" w:cs="IRNazanin"/>
          <w:color w:val="111111"/>
          <w:sz w:val="28"/>
          <w:szCs w:val="28"/>
          <w:rtl w:val="true"/>
          <w:lang w:bidi="fa-IR"/>
        </w:rPr>
        <w:t>.</w:t>
      </w:r>
    </w:p>
    <w:p>
      <w:pPr>
        <w:pStyle w:val="Heading3"/>
        <w:numPr>
          <w:ilvl w:val="2"/>
          <w:numId w:val="1"/>
        </w:numPr>
        <w:rPr/>
      </w:pPr>
      <w:bookmarkStart w:id="319" w:name="__RefHeading___Toc450214_1738255347"/>
      <w:bookmarkStart w:id="320" w:name="_Toc112"/>
      <w:bookmarkEnd w:id="319"/>
      <w:r>
        <w:rPr>
          <w:rtl w:val="true"/>
        </w:rPr>
        <w:t>الإمام الکاظم یرسل لها سلامه</w:t>
      </w:r>
      <w:bookmarkEnd w:id="32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یدل أیضاً علی جلالة قدرها ومکانتها ما فی الخبر المعتبر من أن الإمام موسی بن جعفر علیه السلام طلب من یزید بن سلیط أن یبلغها منه السلام إذا قدر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یعزز فی جلالة وقداسة هذه المرأة العظیمة بأن یبلغها السلام من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أمر رسول الله صلی الله علیه و آله جابر بن عبد الله الأنصاری أن یبلغ أبا جعفر الباقر علیه السلام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أن نعرف ما هو الدافع الذی جعل الإمام الکاظم علیه السلام أن یحرص علی إیصال سلامه لجاریة تأتی فی المستقبل القریب ولم یُقدّر له أن یدرکها ویراها؟ ویمکن أن یکون لأجل بیان عظمة ومکانة هذه المرأة وعظُم الدور الذی ستقوم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لهذه المرأة شأناً تستحق أن یُرسل لها سلام من قبل حجة الله فی أرضه ولسانه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حصل أنّ بعث الله سلامه إلی السیدة خدیجة علیها السلام وأیضاً إلی بنتها السیدة الزهراء علیها السلام عن طریق جبرئیل فهذا یفهم منه أنّ هؤلاء النسوة یتمتعن بمکانة رفیعة ولهن مرتبة عالیة عند الله ورسوله وأوصیائه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هنا شبه آخر بین السیدة خیزران وبین سیدتها الزهراء والسیدة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ابن سلیط لم یلتقِ بالجاریة فی المکان المعین وأخبر الأمام الرضا علیه السلام بخبر</w:t>
      </w:r>
      <w:bookmarkStart w:id="321" w:name="pg14068_141056"/>
    </w:p>
    <w:p>
      <w:pPr>
        <w:pStyle w:val="BookText"/>
        <w:rPr/>
      </w:pPr>
      <w:bookmarkEnd w:id="321"/>
      <w:r>
        <w:rPr>
          <w:rFonts w:ascii="IRNazanin" w:hAnsi="IRNazanin" w:eastAsia="IRNazanin"/>
          <w:color w:val="111111"/>
          <w:sz w:val="28"/>
          <w:sz w:val="28"/>
          <w:szCs w:val="28"/>
          <w:rtl w:val="true"/>
          <w:lang w:bidi="fa-IR"/>
        </w:rPr>
        <w:t>أمانة إیصال السلام إلیها فتکفل المعصوم علیه السلام إیصاله إلیها عند شرائها کما حدث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کما کان من أن جبرئیل أوصل سلام الله تعالی إلی الزهراء وخدیجة علیهما السلام عن طریق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سلام من معصوم عن طریق معصوم إلی السیدة 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إیصال سلام الله تعالی عن طریق معصومین للزهراء وأمها علیهما السلام</w:t>
      </w:r>
      <w:r>
        <w:rPr>
          <w:rFonts w:eastAsia="IRNazanin" w:cs="IRNazanin"/>
          <w:color w:val="111111"/>
          <w:sz w:val="28"/>
          <w:szCs w:val="28"/>
          <w:rtl w:val="true"/>
          <w:lang w:bidi="fa-IR"/>
        </w:rPr>
        <w:t>.</w:t>
      </w:r>
    </w:p>
    <w:p>
      <w:pPr>
        <w:pStyle w:val="Heading3"/>
        <w:numPr>
          <w:ilvl w:val="2"/>
          <w:numId w:val="1"/>
        </w:numPr>
        <w:rPr/>
      </w:pPr>
      <w:bookmarkStart w:id="322" w:name="__RefHeading___Toc450216_1738255347"/>
      <w:bookmarkStart w:id="323" w:name="_Toc113"/>
      <w:bookmarkEnd w:id="322"/>
      <w:r>
        <w:rPr>
          <w:rtl w:val="true"/>
        </w:rPr>
        <w:t>أزواج الإمام الرضا علیه السلام</w:t>
      </w:r>
      <w:bookmarkEnd w:id="323"/>
    </w:p>
    <w:p>
      <w:pPr>
        <w:pStyle w:val="BookText"/>
        <w:rPr/>
      </w:pPr>
      <w:r>
        <w:rPr>
          <w:rFonts w:ascii="IRNazanin" w:hAnsi="IRNazanin" w:eastAsia="IRNazanin"/>
          <w:color w:val="111111"/>
          <w:sz w:val="28"/>
          <w:sz w:val="28"/>
          <w:szCs w:val="28"/>
          <w:rtl w:val="true"/>
          <w:lang w:bidi="fa-IR"/>
        </w:rPr>
        <w:t xml:space="preserve">لم نقف علی ذکر زوجة للإمام الرضا علیه السلام غیر السیدة الجلیلة خیزران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الإمام الجواد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أواخر حیاته علیه السلام وبعد أشهر من قبوله بولایة العهد من قبل المأمون یقال تزوج بنت المأمون أم حبیب أو أم حبیبة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أخت المأمون المکناة أم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بعض من الخاصة والعامة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جاء فی العیون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ذکوان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إبراهیم بن العباس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البیعة للرضا علیه السلام لخمس خلون من شهر رمضان سنة إحدی ومأتین وزوجه ابنته أم حبیب فی أول سنة اثنتین ومأتین وتوفی سنة ثلاث ومأتین بطوس والمأمون متوجه إلی العراق فی رجب ولی غیره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شهر آشوب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البیعة فی ملکه للرضا علیه السلام بعهد المسلمین من غیر رضی فی الخامس من شهر رمضان سنة احدی ومائتین، وزوجه ابنته أم حبیب فی أول سنة اثنتین ومائتین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ثلاث وهو یومئذ ابن خمس</w:t>
      </w:r>
    </w:p>
    <w:p>
      <w:pPr>
        <w:pStyle w:val="BookText"/>
        <w:rPr/>
      </w:pPr>
      <w:r>
        <w:rPr>
          <w:rFonts w:ascii="IRNazanin" w:hAnsi="IRNazanin" w:eastAsia="IRNazanin"/>
          <w:color w:val="111111"/>
          <w:sz w:val="28"/>
          <w:sz w:val="28"/>
          <w:szCs w:val="28"/>
          <w:rtl w:val="true"/>
          <w:lang w:bidi="fa-IR"/>
        </w:rPr>
        <w:t>وخمسین سنة</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وأیضاً ذکر ذلک ابن الأثیر فی أحداث سنة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تزوج المأمون بوران بنت الحسن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أیضاً زوج المأمون ابنته أم حبیب من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 ابنته أم الفضل من محمد بن علی الرضا بن موسی</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یراد من تزویجه الإمام الجواد علیه السلام فی هذه السنة هو مجرد تسمیة ابنته له أو اجراء العقد إلی حین بلوغه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الإمام فی هذه السنة کان فی بدایة صباه بل کان عمره علیه السلام لم یتجاوز السنة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أشار إلیه السید الأمین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جعل الرضا علیه السلام ولی عهده زوجه ابنته أم حبیب أو أم حبیبة فی أول سنة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أنّه زوجه ابنته أم حبیبة وسمی للجواد ابنته أم الفضل وتزوج هو ببوران بنت الحسن بن سهل کل هذا فی یوم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 بن الحسین المسعودی فی کتاب إثبات الوصیة لعلی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المأمون ابنته وقیل أخته المکناة أم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والروایة الصحیحة أخته أم حبیبة وسأله أن یخطب لنفسه فلما اجتمع الناس للأملاک خطب خطبة قال فی آخرها والتی تذکر أم حبیبة أخت أمیر المؤمنین عبد الله المأمون صلة للرحم وأمشاج الشبیکة وقد بذلت لها من الصداق خمسمائة درهم تزوجنی یا أمیر المؤمنین فقال المأمون نعم قد زوجتک فقال قد قبلت ورضیت</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خلکان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الرضا بن موسی الکاظم بن جعفر</w:t>
      </w:r>
      <w:bookmarkStart w:id="324" w:name="pg14068_141058"/>
    </w:p>
    <w:p>
      <w:pPr>
        <w:pStyle w:val="BookText"/>
        <w:rPr/>
      </w:pPr>
      <w:bookmarkEnd w:id="324"/>
      <w:r>
        <w:rPr>
          <w:rFonts w:ascii="IRNazanin" w:hAnsi="IRNazanin" w:eastAsia="IRNazanin"/>
          <w:color w:val="111111"/>
          <w:sz w:val="28"/>
          <w:sz w:val="28"/>
          <w:szCs w:val="28"/>
          <w:rtl w:val="true"/>
          <w:lang w:bidi="fa-IR"/>
        </w:rPr>
        <w:t>الصادق بن محمد الباقر بن علی زین العابدین المذکور قبله وهو أحد الأئمة الاثنی عشر علی اعتقاد الإمامیة وکان المأمون قد زوجه ابنته أم حبیب فی سنة اثنتین ومائتین وجعله ولی عهده وضرب اسمه علی الدینار والدرهم وکان السبب فی ذلک أنه استحضر أولاد العباس الرجال منهم والنساء وهو بمدینة مرو من بلاد خراسان وکان عددهم ثلاثة وثلاثین ألفاً ما بین الکبار والصغار واستدعی علیاً المذکور فأنزله أحسن منزلة وجمع خواص الأولیاء وأخبرهم أنه نظر فی أولاد العباس وأولاد علی بن أبی طالب رضی الله عنهما فلم یجد فی وقته أحداً أفضل ولا أحق بالأمر من علی الرضا فبایعه وأمر بإزالة السواد من اللباس والأعلام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آخر یوم من صفر سنة اثنتین ومائتین وقیل بل توفی خامس ذی الحجة وقیل ثالث عشر ذی القعدة سنة ثلاث ومائتین بمدینة طوس وصلی علیه المأمون ودفنه ملاصق قبر أبیه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سبب موته أنه أکل عنباً فأکثر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بل کان مسموماً فاعتل منه ومات رحمه الله تعالی</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450218_1738255347"/>
      <w:bookmarkStart w:id="326" w:name="_Toc114"/>
      <w:bookmarkEnd w:id="325"/>
      <w:r>
        <w:rPr>
          <w:rtl w:val="true"/>
        </w:rPr>
        <w:t>اقتران السیدة خیزران بالإمام الرضا علیه السلام</w:t>
      </w:r>
      <w:bookmarkEnd w:id="32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تکشف لنا قصة اقترانها بالإمام الرضا علیه السلام عن مدی مکانتها عند الله وعند أهل البیت علیهم السلام وعن بُعْدِ إیمانها وطهارتها وتکامل صفاتها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اختیار المعصوم لها بالذات دون غیرها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ولکی تکون وعاءً وحجراً لابنه المعصوم وهذا وحده یکفی فی الدلالة علی تکامل صفاتها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عن یزید بن سلیط الزیدی،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أبا إبراهیم علیه السلام ونحن نرید العمرة فی بعض</w:t>
      </w:r>
      <w:bookmarkStart w:id="327" w:name="pg14068_141059"/>
    </w:p>
    <w:p>
      <w:pPr>
        <w:pStyle w:val="BookText"/>
        <w:rPr/>
      </w:pPr>
      <w:bookmarkEnd w:id="327"/>
      <w:r>
        <w:rPr>
          <w:rFonts w:ascii="IRNazanin" w:hAnsi="IRNazanin" w:eastAsia="IRNazanin"/>
          <w:color w:val="111111"/>
          <w:sz w:val="28"/>
          <w:sz w:val="28"/>
          <w:szCs w:val="28"/>
          <w:rtl w:val="true"/>
          <w:lang w:bidi="fa-IR"/>
        </w:rPr>
        <w:t>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لی أبو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أؤخذ فی هذه السنة والأمر هو إلی ابنی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وإذا مررت بهذا الموضع ولقیته وستلقاه، فبشره أنه سیولد له غلام، أمین، مأمون، مبارک، وسیعلمک أنک قد لقیتنی، فأخبره عند ذلک أن الجاریة التی یکون منها هذا الغلام جاریة من أهل بیت ماریة، جاریة رسول الله صلی الله علیه و آله أم إبراهیم، فإن قدرت أن تبلغها منی السلام، 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بعد مضی أبی إبراهیم علیاً علیه السلام فبدأنی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ما تقول فی العمرة؟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ذلک إلیک وما عندی 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کنا نکلف ولا نکفیک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حتی انتهینا إلی ذلک الموضع، فابتدأنی،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إنّ هذا الموضع کثیراً ما لقیت فیه جیرتک وعمومتک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قصصت علیه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الجاریة فلم تجئ بعد، فإذا جاءت بلغتها منه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فانطلقنا إلی مکة، فاشتراها فی تلک السنة، فلم تلبث إلا قلیلاً حتی حملت فولدت ذلک الغلام</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450220_1738255347"/>
      <w:bookmarkStart w:id="329" w:name="_Toc115"/>
      <w:bookmarkEnd w:id="328"/>
      <w:r>
        <w:rPr>
          <w:rtl w:val="true"/>
        </w:rPr>
        <w:t>أولادها</w:t>
      </w:r>
      <w:bookmarkEnd w:id="32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المؤرخون والمحدثون فی عدد أولاد الإمام الرضا علیه السلام فذهب جمع أنّه لیس له عقب إلا الإمام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المفید رحمه الله ومضی الرضا علیه السلام ولم یترک ولداً نعلمه إلا ابنه الإمام بعده أبا جعفر محمد بن علی علیه السلام وکانت سنهُ یوم وفاة أبیه سبع سنین وأشهراً</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للرضا علیه السلام من الولد ابنه أبو جعفر محمد بن علی الجواد لا غیر</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للرضا علیه السلام من الولد ابنه أبو جعفر محمد بن علی الجواد لا غیر</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ویؤید قولهم بعض المروایات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حنان بن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أیکون إمام لیس له عقب؟ فقال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لا یولد لی إلا واحد، ولکن الله منشئ منه ذریة کثیرة</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عبد الرحمن بن محمد عن کلثم بن عمران قال قلت للرضا علیه السلام ادع الله أن یرزقک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إنما ارْزَقُ ولداً واحداً وهو یرثنی</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 مَنْ ذهب إلی أنّ أولاده علیه السلام ستة کما جاء عن الإربلی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أولاده فکانوا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ذکور وبنت واحدة، وأسماء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القانع، الحسن، جعفر، إبراهیم، الحسین، وعائشة</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نقل عن الحافظ عبد العزیز بن الأخضر الجنابذی أن له علیه السلام من الولد خمسة رجال وابنة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الإمام وأبو محمد الحسن، وجعفر، وإبراهیم والحسین، وعائشة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عن ابن الخشاب</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w:t>
      </w:r>
    </w:p>
    <w:p>
      <w:pPr>
        <w:pStyle w:val="BookText"/>
        <w:rPr/>
      </w:pPr>
      <w:r>
        <w:rPr>
          <w:rFonts w:ascii="IRNazanin" w:hAnsi="IRNazanin" w:eastAsia="IRNazanin"/>
          <w:color w:val="111111"/>
          <w:sz w:val="28"/>
          <w:sz w:val="28"/>
          <w:szCs w:val="28"/>
          <w:rtl w:val="true"/>
          <w:lang w:bidi="fa-IR"/>
        </w:rPr>
        <w:t>قولهم ما ذکر أنّ فی قوجان مشهد عظیم یعرف بسلطان إبراهیم بن علی بن موسی الرضا علیه السلام</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کتاب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علیه السلام ولدان أحدهما محمد والآخر موسی، لم یترک غیرهما</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ذکر الصدوق قدس سره روایات أسندها عن فاطمة بنت علی بن موسی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یوسف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بن عیینة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الحسن بکر بن أحمد بن محمد بن إبراهیم بن زیاد بن موسی بن مالک الأشج العصری، قال حدثتنا فاطمة بنت علی بن موسی الرضا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علیاً یحدث، عن أبیه، عن جعفر بن محمد، عن أبیه وعمه زید، عن أبیهما علی بن الحسین عن أبیه وعمه، عن علی بن أبی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لمسلم أن یروع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الإسناد،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 غضبه کف الله عنه عذابه، ومن حسَّن خلقه بلغه الله درجة الصائم القائم</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یدل علی أنّه علیه السلام له بنت بهذا الاسم لم یذکروها ضمن أولاده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یکون بدل اسم عائشة؛ لأنّ أهل البیت علیهم السلام کانوا یکثرون من تسمیة فاطمة تبرکاً بجدتهم فاطمة الزهراء علیها السلام وربما تجد أکثر من بنت بهذا الاسم فی</w:t>
      </w:r>
    </w:p>
    <w:p>
      <w:pPr>
        <w:pStyle w:val="BookText"/>
        <w:rPr/>
      </w:pPr>
      <w:r>
        <w:rPr>
          <w:rFonts w:ascii="IRNazanin" w:hAnsi="IRNazanin" w:eastAsia="IRNazanin"/>
          <w:color w:val="111111"/>
          <w:sz w:val="28"/>
          <w:sz w:val="28"/>
          <w:szCs w:val="28"/>
          <w:rtl w:val="true"/>
          <w:lang w:bidi="fa-IR"/>
        </w:rPr>
        <w:t>أسرة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لم یوجد مانع أو غیره فی عصر الإمام الرضا علیه السلام من تسمیة بناته بفاطمة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إن الذین ذکروا له أولاداً غیر الإمام الجواد علیه السلام لم یذکروا أمهاتهم ولا یبعد أن تکون السیدة خیزران أمهم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لم یذکروا له زوجة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ذکر الصدوق رحمه الله وغیره کما تقدم أنّ له زوجة باسم أم حبیب بنت المأمون</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صحة ذلک وثبوته فیکون تزویجها منه فی أواخر حیاته علیه السلام بعد سفره إلی طوس وتسلمه ولایة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ذکروا أنّ المأمون زوجه بعد أشهر مرت علی ولایة العهد من ابنته أم حبیب وذلک فی أوائل سنة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إنّه زوجه أخته المکناة أم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تکنی بأم حبیبة کما تقدم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ونستخلص من هذا وغیره أنّه علی القول بتعدد أولاد الإمام الرضا علیه السلام لا یبعد أن یکونوا من السیدة خیزران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الأرجح والأقرب للمنطق؛ لأنه علیه السلام علی القول بزواجه من بنت المأمون أو أخته فإنه لم یطل مکثه مع زوجته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ثبوتها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الفترة بین زواجه منها وبین استشهاده علیه السلام کانت تتراوح ما بین سنة إلی سنة ونصف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نص علیه المؤرخون والمحدثون وقد تقدم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منها ما فی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ذکوان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إبراهیم بن العباس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البیعة للرضا علیه السلام لخمس خلون من شهر رمضان سنة إحدی ومأتین وزوجه ابنته أم حبیب فی أول سنة اثنتین ومأتین وتوفی سنة ثلاث ومأتین بطوس</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bookmarkStart w:id="330" w:name="pg14068_141063"/>
    </w:p>
    <w:p>
      <w:pPr>
        <w:pStyle w:val="Heading3"/>
        <w:numPr>
          <w:ilvl w:val="2"/>
          <w:numId w:val="1"/>
        </w:numPr>
        <w:rPr/>
      </w:pPr>
      <w:bookmarkStart w:id="331" w:name="__RefHeading___Toc450222_1738255347"/>
      <w:bookmarkStart w:id="332" w:name="_Toc116"/>
      <w:bookmarkEnd w:id="330"/>
      <w:bookmarkEnd w:id="331"/>
      <w:r>
        <w:rPr>
          <w:rtl w:val="true"/>
        </w:rPr>
        <w:t>ولادة السیدة خیزران للمعصوم</w:t>
      </w:r>
      <w:bookmarkEnd w:id="332"/>
    </w:p>
    <w:p>
      <w:pPr>
        <w:pStyle w:val="BookText"/>
        <w:rPr/>
      </w:pPr>
      <w:r>
        <w:rPr>
          <w:rFonts w:ascii="IRNazanin" w:hAnsi="IRNazanin" w:eastAsia="IRNazanin"/>
          <w:color w:val="111111"/>
          <w:sz w:val="28"/>
          <w:sz w:val="28"/>
          <w:szCs w:val="28"/>
          <w:rtl w:val="true"/>
          <w:lang w:bidi="fa-IR"/>
        </w:rPr>
        <w:t>هذه المزّیة الأخری التی تزداد بها علیها السلام فخراً وعزّاً وتحظی بالشرف العظیم حیث تکون أمّاً مناسبة للمعصوم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بنفسه یعطیها الدلیل القاطع علی مدی إیمانها وطهارتها ورعایة الله لها حیث لا یمکن أن یکون وعاء المعصوم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وفر الله تعالی هذه المؤهلات فی هذه السیدة الجلیلة لتکون أمّاً لحجة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وحینما وصل الخبر إلی زوجها الإمام الرضا علیه السلام بولادتها لابنه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قدست أم ولدته، قد خلقت طاهرة مطهرة</w:t>
      </w:r>
      <w:r>
        <w:rPr>
          <w:rFonts w:eastAsia="IRNazanin" w:cs="IRNazanin"/>
          <w:color w:val="111111"/>
          <w:sz w:val="28"/>
          <w:szCs w:val="28"/>
          <w:rtl w:val="true"/>
          <w:lang w:bidi="fa-IR"/>
        </w:rPr>
        <w:t>...</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المطهر والمبارک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التطهیر والتنزیه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فالجملة التی ذکرها الإمام تشیر إلی ما کانت تمتاز به أمّ الجواد علیه السلام من العفاف والنزاهة والتقوی والورع والبرکات التی جعلها الله فیها سواء کانت معنویة أو مادیة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وقع الاختلاف فی تاریخ ولادتها للإمام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المجلسی أنّ یوم ولادة الجواد علیه السلام هو عاشر رجب بروایة ابن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سابع عشر شهر رمضان أو منتصفه سنة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ویوم وفاته هو آخر ذی القعدة أو الحادی عشر منه، ویوم إمامته هو یوم شهادة أبیه علیه السلام</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أحصی هذا الاختلاف السید القزوینی فی موسوعته فراجع</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والاختلاف فی زمان ولادته علیه السلام کما رأینا مردد فی شهر رجب أو شهر رمضان کما علیه المشهور</w:t>
      </w:r>
      <w:r>
        <w:rPr>
          <w:rFonts w:eastAsia="IRNazanin" w:cs="IRNazanin"/>
          <w:color w:val="111111"/>
          <w:sz w:val="28"/>
          <w:szCs w:val="28"/>
          <w:rtl w:val="true"/>
          <w:lang w:bidi="fa-IR"/>
        </w:rPr>
        <w:t>.</w:t>
      </w:r>
      <w:bookmarkStart w:id="333" w:name="pg14068_141064"/>
    </w:p>
    <w:p>
      <w:pPr>
        <w:pStyle w:val="BookText"/>
        <w:rPr/>
      </w:pPr>
      <w:bookmarkEnd w:id="333"/>
      <w:r>
        <w:rPr>
          <w:rFonts w:ascii="IRNazanin" w:hAnsi="IRNazanin" w:eastAsia="IRNazanin"/>
          <w:color w:val="111111"/>
          <w:sz w:val="28"/>
          <w:sz w:val="28"/>
          <w:szCs w:val="28"/>
          <w:rtl w:val="true"/>
          <w:lang w:bidi="fa-IR"/>
        </w:rPr>
        <w:t>ولکن مما یؤید کون ولادته فی رجب هو هذا الدعاء الوارد فی أیام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بالمولودین فی رجب محمد بن علی الثانی وابنه علی بن محمد المنتجب وأتقرب بهما إلیک خیر 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 w:name="__RefHeading___Toc450224_1738255347"/>
      <w:bookmarkStart w:id="335" w:name="_Toc117"/>
      <w:bookmarkEnd w:id="334"/>
      <w:r>
        <w:rPr>
          <w:rtl w:val="true"/>
        </w:rPr>
        <w:t>من المعجزات فی ولادتها للمعصوم</w:t>
      </w:r>
      <w:bookmarkEnd w:id="335"/>
    </w:p>
    <w:p>
      <w:pPr>
        <w:pStyle w:val="BookText"/>
        <w:rPr/>
      </w:pPr>
      <w:r>
        <w:rPr>
          <w:rFonts w:ascii="IRNazanin" w:hAnsi="IRNazanin" w:eastAsia="IRNazanin"/>
          <w:color w:val="111111"/>
          <w:sz w:val="28"/>
          <w:sz w:val="28"/>
          <w:szCs w:val="28"/>
          <w:rtl w:val="true"/>
          <w:lang w:bidi="fa-IR"/>
        </w:rPr>
        <w:t>وقد روی عن ابن شهر آشوب بسند معتبر عن حکیمة بنت أبی الحسن موسی بن جعفر علیهما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ولادة أم أبی جعفر علیه السلام دعانی الرضا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حکیمة احضری ولادتها وادخلی وإیاها والقابلة بیتاً، ووضع لنا مصباحاً وأغلق الباب علینا فلما أخذها الطلق طفی المصباح وبین یدیها طست فاغتممت بطفی المصباح، فبینا نحن کذلک إذ بدر أبو جعفر علیه السلام فی الطست وإذا علیه شیء رقیق کهیئة الثوب یسطع نوره حتی أضاء البیت فأبصرناه فأخذته فوضعته فی حجری ونزعت عنه ذلک الغشاء فجاء الرضا ففتح الباب وقد فرغنا من أمره، فأخذه فوضعه فی المهد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حکیمة الزمی مهده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الیوم الثالث رفع بصره إلی السماء ثم نظر یمینه ویساره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رسول الله، فقمت ذعرة فزعة فأتیت أبا الحسن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سمعت من هذا الصبی عجباً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فأخبرته الخبر فقال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حکیمة ما ترون من عجائبه أکثر</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bookmarkStart w:id="336" w:name="pg14068_141065"/>
    </w:p>
    <w:p>
      <w:pPr>
        <w:pStyle w:val="Heading3"/>
        <w:numPr>
          <w:ilvl w:val="2"/>
          <w:numId w:val="1"/>
        </w:numPr>
        <w:rPr/>
      </w:pPr>
      <w:bookmarkStart w:id="337" w:name="__RefHeading___Toc450226_1738255347"/>
      <w:bookmarkStart w:id="338" w:name="_Toc118"/>
      <w:bookmarkEnd w:id="336"/>
      <w:bookmarkEnd w:id="337"/>
      <w:r>
        <w:rPr>
          <w:rtl w:val="true"/>
        </w:rPr>
        <w:t>براءتها من الاتهام</w:t>
      </w:r>
      <w:bookmarkEnd w:id="33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إلی تجاوز ید الشر والطغیان فی عدائهم لأهل البیت علیهم السلام فی کل المجالات حتی التی تنتهی بالمساس بالشرف والعفة؛ وذلک لإطفاء نور الله بأفواههم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عبر عنهم المولی القدیر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أَنْ یُطْفِؤُا نُورَ اللّهِ بِأَفْواهِهِمْ وَ یَأْبَی اللّهُ إِلاّ أَنْ یُتِمَّ نُورَهُ وَ لَوْ کَرِهَ الْکافِرُونَ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وصل الأمر إلی عداء أقرب الناس إلیه من عمومته وإخوته أن یطعنوا فی أسرته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الحادثة التی ألمت بالإمام علیه السلام وقد یندی لها جبین الإنسانیة ومن خلال هکذا ظُلامات نعرف مدی المحن والآلام التی مرّ بها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عن زکریا بن یحیی بن النعمان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جعفر یحدث الحسن بن الحسین بن علی بن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نصر الله أبا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بغی علیه اخوته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 ونحن عمومته بغینا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کیف صنعتم، فإنی لم أحضرکم؟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إخوته ونحن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فینا إمام قط حائل اللون</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 الله علیه و آله قد قضی بالقافة</w:t>
      </w:r>
      <w:r>
        <w:rPr>
          <w:rStyle w:val="FootnoteAnchor"/>
          <w:rtl w:val="true"/>
        </w:rPr>
        <w:footnoteReference w:id="237"/>
      </w:r>
      <w:r>
        <w:rPr>
          <w:rFonts w:ascii="IRNazanin" w:hAnsi="IRNazanin" w:eastAsia="IRNazanin"/>
          <w:color w:val="111111"/>
          <w:sz w:val="28"/>
          <w:sz w:val="28"/>
          <w:szCs w:val="28"/>
          <w:rtl w:val="true"/>
          <w:lang w:bidi="fa-IR"/>
        </w:rPr>
        <w:t>، فبیننا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وبینک القافة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إبعثوا أنتم إلیهم، فأمّا أنا فلا، ولا تعلموهم لما دعوتموهم، ولتکونوا فی بیوتکم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جاءوا أقعدونا فی البستان، واصطف عمومته واخوته، وأخذوا الرضا علیه السلام وألبسوه جبة صوف وقلنسوة منها، ووضعوا علی عنقه مسحاة،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البستان کأنک تعمل فیه، ثم جاءوا بأبی جعفر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ألحقوا هذا الغلام بأبیه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ههنا أب، ولکن هذا عم أبیه، وهذا عم أبیه، وهذا عمه، وهذه 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یکن له ههنا أب فهو صاحب البستان، فإن قدمیه وقدمیه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أبو الحسن علیه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فمصصت ریق أبی جعفر علیه السلام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إمامی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ألم تسمع أبی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ابن خیرة الإماء ابن النوبیة الطیبة الفم، المنتجبة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ویلهم لعن الله الأعیبس وذریته، صاحب الفتنة ویقتلهم سنین وشهوراً وأیاماً، یسومهم خسفاً، ویسقیهم کأساً مصبرة، وهو الطرید الشرید الموتور بأبیه وجده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الغیبة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أو هلک، أی واد 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أفیکون هذا یا عم إلا منی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جعلت فداک</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یفهم من هذه الروایة أنّ الإمام الرضا علیه السلام قد أقرّ عمل القافة ورتب علیه</w:t>
      </w:r>
      <w:bookmarkStart w:id="339" w:name="pg14068_141067"/>
    </w:p>
    <w:p>
      <w:pPr>
        <w:pStyle w:val="BookText"/>
        <w:rPr/>
      </w:pPr>
      <w:bookmarkEnd w:id="339"/>
      <w:r>
        <w:rPr>
          <w:rFonts w:ascii="IRNazanin" w:hAnsi="IRNazanin" w:eastAsia="IRNazanin"/>
          <w:color w:val="111111"/>
          <w:sz w:val="28"/>
          <w:sz w:val="28"/>
          <w:szCs w:val="28"/>
          <w:rtl w:val="true"/>
          <w:lang w:bidi="fa-IR"/>
        </w:rPr>
        <w:t>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الأمام علیه السلام رفض هذا العمل من أول الأمر وقال أنتم قوموا به ثم الزمهم بما کانوا به یعتقدون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والقیافة منهی عنها وهی حرام عندنا وقد عمل بها غیرنا</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450228_1738255347"/>
      <w:bookmarkStart w:id="341" w:name="_Toc119"/>
      <w:bookmarkEnd w:id="340"/>
      <w:r>
        <w:rPr>
          <w:rtl w:val="true"/>
        </w:rPr>
        <w:t>وفاة ومحل قبر السیدة خیزران</w:t>
      </w:r>
      <w:bookmarkEnd w:id="34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یذکر المؤرخون ولا غیرهم زمان وفاة السیدة خیزران أم الإمام الجواد علیه السلام ولم نقف أیضاً علی ذکر محل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یُستبعد أن یکون فی المدینة المنورة مع قبور أهل البیت علیهم السلام؛ والشاهد علی ذلک أنّها کانت قاطنة ومستقرة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لو قلنا إنّها بقیت علی قید الحیاة إلی حین سفر زوجها الإمام الرضا علیه السلام إلی خراسان بطلب من المأمون لولایة العهد فهو علیه السلام لم یصطحب أسرته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ترکهم فی المدینة إلی حین استشهاده فی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ویفهم منه أنّها کانت مع فرض حیاتها مستقرة فی المدینة المنورة أیضاً إلی حین استشهاد زوجها علیه السلام ولم تسافر إلی غیرها من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لو فرضنا حیاتها إلی حین استشهاد ولدها الإمام الجواد علیه السلام فهی أیضاً کانت مستقرة فی المدینة ولم تسافر مع ابنها علیه السلام إلی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الإمام الجواد علیه السلام کان أغلب سکنه فی مدة إمامته فی المدینة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ذکروا أنّه علیه السلام بعد زواجه من أم الفضل رجع إلی المدینة ومعه زوجته أم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منها مع زوجته أم الفضل بنت المأمون إلی بغداد قبیل وفاته وبعد وفاة المأمون بطلب من 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أنه ترک ولده الإمام الهادی علیه السلام فی المدینة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فی الإرشاد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توجه أبو جعفر علیه السلام من بغداد منصرفاً من عند المأمون ومعه أم الفضل قاصداً بها المدینة،</w:t>
      </w:r>
    </w:p>
    <w:p>
      <w:pPr>
        <w:pStyle w:val="BookText"/>
        <w:rPr/>
      </w:pPr>
      <w:r>
        <w:rPr>
          <w:rFonts w:ascii="IRNazanin" w:hAnsi="IRNazanin" w:eastAsia="IRNazanin"/>
          <w:color w:val="111111"/>
          <w:sz w:val="28"/>
          <w:sz w:val="28"/>
          <w:szCs w:val="28"/>
          <w:rtl w:val="true"/>
          <w:lang w:bidi="fa-IR"/>
        </w:rPr>
        <w:t>صار إلی شارع باب الکوفة ومعه الناس یشیعونه، فانتهی إلی دار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مغیب الشمس، نزل ودخل المسجد، وکان فی صحنه نبقة لم تحمل بعد، فدعا بکوز فیه ماء فتوضأ فی أصل النبقة فصلی بالناس صلاة المغرب، فقرأ فی الأولی منها الحمد وإذا جاء نصر الله، وقرأ فی الثانیة الحمد وقل هو الله أحد، وقنت قبل رکوعه فیها، وصلی الثالثة وتشهد وسلم، ثم جلس هنیهة یذکر الله تعالی، وقام من غیر تعقیب فصلی النوافل أربع رکعات، وعقب بعدها وسجد سجدتی الشکر، ثم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 إلی النبقة رآها الناس وقد حملت حملاً حسناً فتعجبوا من ذلک وأکلوا منها فوجدوه نبقاً حلواً لا عجم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وودعوه ومضی علیه السلام من وقته إلی المدینة، فلم یزل بها إلی أن أشخصه المعتصم فی أول سنة عشرین ومائتین إلی بغداد، فأقام بها حتی توفی فی آخر ذی القعدة من هذه السنة، فدفن فی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أبی الحسن موسی علیه السلام</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یؤید استقراره علیه السلام فی المدینة المنورة ما روی من أن أم الفضل بنت المأمون کتبت إلی أبیها من المدینة تشکو أبا جعفر علیه السلام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یتسری علی ویغیرنی، فکتب إلیها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إنا لم نزوجک أبا جعفر لتحرمی علیه حلالاً، فلا تعاودی لذکر ما ذکرت بعدها</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وغیره یدلنا علی أن السیدة خیزران أم الجواد علیه السلام فارقت الحیاة فی المدینة المنورة وقد دفنت فیها والله العالم</w:t>
      </w:r>
      <w:r>
        <w:rPr>
          <w:rFonts w:eastAsia="IRNazanin" w:cs="IRNazanin"/>
          <w:color w:val="111111"/>
          <w:sz w:val="28"/>
          <w:szCs w:val="28"/>
          <w:rtl w:val="true"/>
          <w:lang w:bidi="fa-IR"/>
        </w:rPr>
        <w:t>.</w:t>
      </w:r>
      <w:bookmarkStart w:id="342" w:name="pg14068_141070"/>
    </w:p>
    <w:p>
      <w:pPr>
        <w:pStyle w:val="Heading2"/>
        <w:numPr>
          <w:ilvl w:val="1"/>
          <w:numId w:val="1"/>
        </w:numPr>
        <w:rPr/>
      </w:pPr>
      <w:bookmarkStart w:id="343" w:name="__RefHeading___Toc450230_1738255347"/>
      <w:bookmarkStart w:id="344" w:name="_Toc120"/>
      <w:bookmarkEnd w:id="342"/>
      <w:bookmarkEnd w:id="343"/>
      <w:r>
        <w:rPr>
          <w:rtl w:val="true"/>
        </w:rPr>
        <w:t>الفصل الحادی عشر</w:t>
      </w:r>
      <w:r>
        <w:rPr>
          <w:rtl w:val="true"/>
        </w:rPr>
        <w:t xml:space="preserve">: </w:t>
      </w:r>
      <w:r>
        <w:rPr>
          <w:rtl w:val="true"/>
        </w:rPr>
        <w:t>سوسن المغربیة أم الإمام الهادی علیهما السلام</w:t>
      </w:r>
      <w:bookmarkEnd w:id="34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5" w:name="__RefHeading___Toc450232_1738255347"/>
      <w:bookmarkStart w:id="346" w:name="_Toc121"/>
      <w:bookmarkEnd w:id="345"/>
      <w:r>
        <w:rPr>
          <w:rtl w:val="true"/>
        </w:rPr>
        <w:t>اشارة</w:t>
      </w:r>
      <w:bookmarkStart w:id="347" w:name="pg14068_141072"/>
      <w:bookmarkEnd w:id="346"/>
    </w:p>
    <w:p>
      <w:pPr>
        <w:pStyle w:val="Heading3"/>
        <w:numPr>
          <w:ilvl w:val="2"/>
          <w:numId w:val="1"/>
        </w:numPr>
        <w:rPr/>
      </w:pPr>
      <w:bookmarkStart w:id="348" w:name="__RefHeading___Toc450234_1738255347"/>
      <w:bookmarkStart w:id="349" w:name="_Toc122"/>
      <w:bookmarkEnd w:id="347"/>
      <w:bookmarkEnd w:id="348"/>
      <w:r>
        <w:rPr>
          <w:rtl w:val="true"/>
        </w:rPr>
        <w:t>اسمها ونسبها</w:t>
      </w:r>
      <w:bookmarkEnd w:id="349"/>
    </w:p>
    <w:p>
      <w:pPr>
        <w:pStyle w:val="BookText"/>
        <w:rPr/>
      </w:pPr>
      <w:r>
        <w:rPr>
          <w:rFonts w:ascii="IRNazanin" w:hAnsi="IRNazanin" w:eastAsia="IRNazanin"/>
          <w:color w:val="111111"/>
          <w:sz w:val="28"/>
          <w:sz w:val="28"/>
          <w:szCs w:val="28"/>
          <w:rtl w:val="true"/>
          <w:lang w:bidi="fa-IR"/>
        </w:rPr>
        <w:t>اسمها السیدة سوسن المغربیة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فی صحیفة الزهراء علیها السلام مع ذکر الأئمة وأمهاتهم وقد تقدم ذکره فی التمهید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فی 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نضرة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احتضر أبو جعفر محمد بن علی الباقر علیه السلام عند الوفاة دعا بابنه الصادق علیه السلام لیعهد إلیه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بجابر بن عبد 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حدثنا بما عاینت من الصحیفة فقال له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سیدة النساء ما هذه الصحیفة التی أراها معک؟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أسماء الأئمة من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بن محمد بن الأمین أمه جاریة اسمها 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سوسن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 أعجمی معرب، وهو معروف وقد جری فی کلام العرب، قال الأعشی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وآس وخیری ومرو وسوسن إذا کان هیزمن ورحت مخشما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وأجناسه کثیرة وأطیبه الأبیض</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لها سمانة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الخشاب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إنّ اسمها متفرشة المغربیة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لها الدرة المغربیة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مربیة أم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خورنال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غزالة المغربیة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الثلج سألت أبا علی محمد</w:t>
      </w:r>
    </w:p>
    <w:p>
      <w:pPr>
        <w:pStyle w:val="BookText"/>
        <w:rPr/>
      </w:pPr>
      <w:r>
        <w:rPr>
          <w:rFonts w:ascii="IRNazanin" w:hAnsi="IRNazanin" w:eastAsia="IRNazanin"/>
          <w:color w:val="111111"/>
          <w:sz w:val="28"/>
          <w:sz w:val="28"/>
          <w:szCs w:val="28"/>
          <w:rtl w:val="true"/>
          <w:lang w:bidi="fa-IR"/>
        </w:rPr>
        <w:t>ابن همام</w:t>
      </w:r>
      <w:r>
        <w:rPr>
          <w:rStyle w:val="FootnoteAnchor"/>
          <w:rtl w:val="true"/>
        </w:rPr>
        <w:footnoteReference w:id="244"/>
      </w:r>
      <w:r>
        <w:rPr>
          <w:rFonts w:ascii="IRNazanin" w:hAnsi="IRNazanin" w:eastAsia="IRNazanin"/>
          <w:color w:val="111111"/>
          <w:sz w:val="28"/>
          <w:sz w:val="28"/>
          <w:szCs w:val="28"/>
          <w:rtl w:val="true"/>
          <w:lang w:bidi="fa-IR"/>
        </w:rPr>
        <w:t>عن اسمها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ماجن مولاة أم محمد وجماعة الحانیة أنّ اسمها حویث</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مهرسنة المغربیة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التعدد من الأسماء یحکی عن مسمیات وسجایا حمیدة جسدتها هذه المرأة الجلیلة وکانت تحکی عن واقعها وجمالها المادی والمعنوی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إلی ذریة وولد عمار بن یاسر کما نقله السید ابن طاووس عن أبی نصر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حدثتنی حکیمة بنت محمد بن علی بن موسی بن جعفر عمة أبی محمد الحسن بن علی قالت لما مات محمد بن علی الرضا علیه السلام أتیت زوجته أم عیسی بنت المأمون فعزیتها ووجدتها شدیدة الحزن والجزع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قالت أم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أنا جالسة ذات یوم إذ دخلت علیّ جاریة فسلمت فقلت من أنت فقالت جاریة من ولد عمار بن یاسر وأنا زوجة أبی جعفر محمد بن علی الرضا علیه السلام زوجک فدخلنی من الغیرة لم أقدر علی احتمال ذلک وهممت أن أخرج وأسیح فی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لقبها وکنیتها فقد ورد عن الطبری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کانت معروفه بالسیدة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وتکنی أم الفضل المغربیة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من سادات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وقعت أسیرة فی جیش الإسلام وعلیه صارت حرّة</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من سبایا بعض الأمم النصرانیة</w:t>
      </w:r>
      <w:r>
        <w:rPr>
          <w:rFonts w:eastAsia="IRNazanin" w:cs="IRNazanin"/>
          <w:color w:val="111111"/>
          <w:sz w:val="28"/>
          <w:szCs w:val="28"/>
          <w:rtl w:val="true"/>
          <w:lang w:bidi="fa-IR"/>
        </w:rPr>
        <w:t>.</w:t>
      </w:r>
      <w:bookmarkStart w:id="350" w:name="pg14068_141074"/>
    </w:p>
    <w:p>
      <w:pPr>
        <w:pStyle w:val="Heading3"/>
        <w:numPr>
          <w:ilvl w:val="2"/>
          <w:numId w:val="1"/>
        </w:numPr>
        <w:rPr/>
      </w:pPr>
      <w:bookmarkStart w:id="351" w:name="__RefHeading___Toc450236_1738255347"/>
      <w:bookmarkStart w:id="352" w:name="_Toc123"/>
      <w:bookmarkEnd w:id="350"/>
      <w:bookmarkEnd w:id="351"/>
      <w:r>
        <w:rPr>
          <w:rtl w:val="true"/>
        </w:rPr>
        <w:t>بلاد المغرب</w:t>
      </w:r>
      <w:bookmarkEnd w:id="352"/>
    </w:p>
    <w:p>
      <w:pPr>
        <w:pStyle w:val="BookText"/>
        <w:rPr/>
      </w:pP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ضد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بلاد واسعة کثیرة ووعثاء شاسعة،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حدها من مدینة ملیانة وهی آخر حدود إفریقیا إلی آخر جبال السوس التی وراءها البحر المحیط وتدخل فیه جزیرة الأندلس وإن کانت إلی الشمال أقرب ما هی، وطول هذا فی البر مسیرة شهرین</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بلاد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تبالة، ومدینة صاحب الحبشة جرمی، ومدینة النوبة دمقلة، وجنوب البرابر، وغانة من بلاد سودان المغرب إلی البحر الأخضر</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الحموی غانة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الألف نون، کلمة أعجمیة لا أعرف لها مشارکا من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مدینة کبیرة فی جنوبی بلاد المغرب متصلة ببلاد السودان یجتمع إلیها التجار ومنها یدخل فی المفازات إلی بلاد التبر ولولاها لتعذر الدخول إلیهم لأنها فی موضع منقطع عن الغرب عند بلاد السودان فمنها یتزودون إلیها، وقد ذکرت القصة فی ذلک فی التبر</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وتم فتحها فی عصر حکومة معاویة بن أبی سفیان بقیادة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قالوا لم یکتف عمرو بتأمین مصر من جهة الغرب، بل حاول أن یؤمنها من الجهة الوحیدة التی کانت لا تزال مصدر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جهة الجنوب، فبعث نافع ابن عبد القیس الفهری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نافع أخا العاص بن وائل 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خیلهم</w:t>
      </w:r>
      <w:bookmarkStart w:id="353" w:name="pg14068_141075"/>
    </w:p>
    <w:p>
      <w:pPr>
        <w:pStyle w:val="BookText"/>
        <w:rPr/>
      </w:pPr>
      <w:bookmarkEnd w:id="353"/>
      <w:r>
        <w:rPr>
          <w:rFonts w:ascii="IRNazanin" w:hAnsi="IRNazanin" w:eastAsia="IRNazanin"/>
          <w:color w:val="111111"/>
          <w:sz w:val="28"/>
          <w:sz w:val="28"/>
          <w:szCs w:val="28"/>
          <w:rtl w:val="true"/>
          <w:lang w:bidi="fa-IR"/>
        </w:rPr>
        <w:t>أرض النوبة فقاتلهم أهلها قتالاً شدیداً فانصرفوا</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زمن یزید فتح المغرب الأقصی علی ید الأمیر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نافع</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450238_1738255347"/>
      <w:bookmarkStart w:id="355" w:name="_Toc124"/>
      <w:bookmarkEnd w:id="354"/>
      <w:r>
        <w:rPr>
          <w:rtl w:val="true"/>
        </w:rPr>
        <w:t>تکامل صفات السیدة سوسن</w:t>
      </w:r>
      <w:bookmarkEnd w:id="35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المسلم أنّ المرأة التی یختارها الإمام المعصوم علیه السلام بأمر من الغیب کی تکون وعاءً وحجراً لابنه المعصوم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أنها تتمتع بصفات کمالیة 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حظیت بتربیة وإعداد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من جملة النساء اللاتی اصطفاهن الله وطهرهن وفضلهن علی غیرهن کما هو الحال فی أمهات الأنبیاء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والسیدة سوسن من جملة هذه الکوکبة المنتجبة التی اختارها الله لکی تکون أوعیة صالحة وحجوراً 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کشف لنا المعصوم علیه السلام عن مکانة وعظمة هذه السیدة الجلیلة من الناحیة المعنویة والمعرفیة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تحظی برعایة وحراسة إلهیة لا یقربها شیطان ولا یعتریها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ذلک تعزیزاً لشئنها وکشفاً عن عظم مکانتها وبُعد إیمانها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جاء عن محمد بن الفرج وعلی بن مهزیار، عن السید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 عارفة بحقی، وهی من أهل الجنة، لا یقربها شیطان مارد، ولا ینالها کید جبار عنید، وهی مکلوءة بعین الله التی لا تنام، ولا تتخلف عن أمهات الصدیقین والصالحین</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یرید الإنسان أکثر من هذا التوثیق والبیان عن مدی أبعاد هذه السیدة الجلیلة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یعلم</w:t>
      </w:r>
      <w:bookmarkStart w:id="356" w:name="pg14068_141076"/>
    </w:p>
    <w:p>
      <w:pPr>
        <w:pStyle w:val="BookText"/>
        <w:rPr/>
      </w:pPr>
      <w:bookmarkEnd w:id="356"/>
      <w:r>
        <w:rPr>
          <w:rFonts w:ascii="IRNazanin" w:hAnsi="IRNazanin" w:eastAsia="IRNazanin"/>
          <w:color w:val="111111"/>
          <w:sz w:val="28"/>
          <w:sz w:val="28"/>
          <w:szCs w:val="28"/>
          <w:rtl w:val="true"/>
          <w:lang w:bidi="fa-IR"/>
        </w:rPr>
        <w:t>أنّ المعصوم علیه السلام لا یتکلم إلا عن واقع قد تجسد فی کیانها وتشرب فی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نطق الغیب عن مستوی المراحل والمراتب الکمالیة التی ارتقت إلیها هذه السیدة الطاهرة</w:t>
      </w:r>
      <w:r>
        <w:rPr>
          <w:rFonts w:eastAsia="IRNazanin" w:cs="IRNazanin"/>
          <w:color w:val="111111"/>
          <w:sz w:val="28"/>
          <w:szCs w:val="28"/>
          <w:rtl w:val="true"/>
          <w:lang w:bidi="fa-IR"/>
        </w:rPr>
        <w:t>.</w:t>
      </w:r>
    </w:p>
    <w:p>
      <w:pPr>
        <w:pStyle w:val="Heading3"/>
        <w:numPr>
          <w:ilvl w:val="2"/>
          <w:numId w:val="1"/>
        </w:numPr>
        <w:rPr/>
      </w:pPr>
      <w:bookmarkStart w:id="357" w:name="__RefHeading___Toc450240_1738255347"/>
      <w:bookmarkStart w:id="358" w:name="_Toc125"/>
      <w:bookmarkEnd w:id="357"/>
      <w:r>
        <w:rPr>
          <w:rtl w:val="true"/>
        </w:rPr>
        <w:t>من صفاتها العارفة</w:t>
      </w:r>
      <w:bookmarkEnd w:id="358"/>
    </w:p>
    <w:p>
      <w:pPr>
        <w:pStyle w:val="BookText"/>
        <w:rPr/>
      </w:pPr>
      <w:r>
        <w:rPr>
          <w:rFonts w:ascii="IRNazanin" w:hAnsi="IRNazanin" w:eastAsia="IRNazanin"/>
          <w:color w:val="111111"/>
          <w:sz w:val="28"/>
          <w:sz w:val="28"/>
          <w:szCs w:val="28"/>
          <w:rtl w:val="true"/>
          <w:lang w:bidi="fa-IR"/>
        </w:rPr>
        <w:t xml:space="preserve">ویستفاد من الحدیث أنّ السیدة سوسن کانت علی درجة کبیرة من الفضائل والصفات الحمیدة والأخلاق العالیة ویکفیها فخراً وعظم منزلة أنّه وصفها الإمام المعصوم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 عارفة بحقی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معرفة حق الإمام علیه السلام کما هو الواقع لا یتأتی لکل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خصه الله بمزایا وأیده وسدده؛ لأنّ المعرفة من المسائل التی تحتاج إلی توفیق الهی حتی یصل إلی مرحلة من الکمال لکی یتمکن من معرفة الإمام المعصوم علیه السلام بقدر ما توصل إلیه من کمال ومعرفة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وتحتاج هذه إلی مقدمات یصعب إحرازها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المعرفة لها مراتب کما أشار النبی الأکرم صلی الله علیه و آله إلی هذه المعرفة ذات المرتبة الکاملة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ما عرف الله إلا أنا وأنت وما عرفنی إلا الله وأنت وما عرفک إلا الله وانا</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صح أنّهم خزان العلم وعیبته وصاحب الدرجة العلیا یطیق حمل الدنیا وصاحب الدنیا لا یطیق حمل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غرار هذا حثت الروایات الإنسان أن یسأل الله فی معرفة ربه ومعرفة رسوله وإمام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عن الصادق علیه السلام مخاطباً زرارة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 نفسک، فإنک إن لم تعرفنی نفسک لم أعرف</w:t>
      </w:r>
    </w:p>
    <w:p>
      <w:pPr>
        <w:pStyle w:val="BookText"/>
        <w:rPr/>
      </w:pPr>
      <w:r>
        <w:rPr>
          <w:rFonts w:ascii="IRNazanin" w:hAnsi="IRNazanin" w:eastAsia="IRNazanin"/>
          <w:color w:val="111111"/>
          <w:sz w:val="28"/>
          <w:sz w:val="28"/>
          <w:szCs w:val="28"/>
          <w:rtl w:val="true"/>
          <w:lang w:bidi="fa-IR"/>
        </w:rPr>
        <w:t>نبیک، اللهم عرفنی رسولک، فإنک إن لم تعرفنی رسولک لم أعرف حجتک، اللهم عرفنی حجتک، فإنک إن لم تعرفنی حجتک ضللت عن دینی</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یسیر قال 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یفوتنی الحج فأعرف عند قبر الحسین علیه السلام،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یا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أتاه یوم عرفة عارفا بحقه کتب الله له ألف حجة وألف عمرة مبرورات متقبلات وألف غزوة مع نبی مرسل أو إمام عدل</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 أن معرفة المعصوم علیه السلام من خواص الأولیاء وأصحاب المعرفة والقرب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من جملتهم السیدة سوسن أمّ الإمام الهادی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شهد لها بذلک المعصوم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غیرها من المزایا التی لا تقل درجاتها عن درجات أمهات الصدیقین والصالحین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ومعرفة الإمام علیه السلام لیست مجرد اطلاع علی واقع حاله ومدی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یکون محرکاً نحوه فی الطاعة والاقتداء والامتثال لکل أقواله وأفعاله؛ لأنه لسان الله وحجته فی خلقة المفترض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نلاحظ السیدة سوسن هی الوحیدة التی عرفت مقام ومکانة الإمام الجواد علیه السلام دون غیرها من 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کانت أم الفضل بنت المأمون زوجته لا تری فی الإمام الجواد علیه السلام إلا إشباع متطلباتها وعلیه أخذت تشکوه بدافع الغیرة کما سیأتی</w:t>
      </w:r>
      <w:r>
        <w:rPr>
          <w:rFonts w:eastAsia="IRNazanin" w:cs="IRNazanin"/>
          <w:color w:val="111111"/>
          <w:sz w:val="28"/>
          <w:szCs w:val="28"/>
          <w:rtl w:val="true"/>
          <w:lang w:bidi="fa-IR"/>
        </w:rPr>
        <w:t>.</w:t>
      </w:r>
      <w:bookmarkStart w:id="359" w:name="pg14068_141078"/>
    </w:p>
    <w:p>
      <w:pPr>
        <w:pStyle w:val="Heading3"/>
        <w:numPr>
          <w:ilvl w:val="2"/>
          <w:numId w:val="1"/>
        </w:numPr>
        <w:rPr/>
      </w:pPr>
      <w:bookmarkStart w:id="360" w:name="__RefHeading___Toc450242_1738255347"/>
      <w:bookmarkStart w:id="361" w:name="_Toc126"/>
      <w:bookmarkEnd w:id="359"/>
      <w:bookmarkEnd w:id="360"/>
      <w:r>
        <w:rPr>
          <w:rtl w:val="true"/>
        </w:rPr>
        <w:t>من صفاتها المعصومة</w:t>
      </w:r>
      <w:bookmarkEnd w:id="361"/>
    </w:p>
    <w:p>
      <w:pPr>
        <w:pStyle w:val="BookText"/>
        <w:rPr/>
      </w:pPr>
      <w:r>
        <w:rPr>
          <w:rFonts w:ascii="IRNazanin" w:hAnsi="IRNazanin" w:eastAsia="IRNazanin"/>
          <w:color w:val="111111"/>
          <w:sz w:val="28"/>
          <w:sz w:val="28"/>
          <w:szCs w:val="28"/>
          <w:rtl w:val="true"/>
          <w:lang w:bidi="fa-IR"/>
        </w:rPr>
        <w:t>العصمة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عصمه الطعام، أی منعه من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کنیة السویق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بمعنی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عصمته فانعصم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واعتصمت بالله، إذا امتنعت بلطفه من المعصیة</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ویدل علیه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سَآوِی إِلی جَبَلٍ یَعْصِمُنِی مِنَ الْماءِ قالَ لا عاصِمَ الْیَوْمَ مِنْ أَمْرِ اللّهِ إِلاّ مَنْ رَحِمَ وَ حالَ بَیْنَهُمَا الْمَوْجُ فَکانَ مِنَ الْمُغْرَقِینَ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ویجوز أن یراد هنا لا معصوم، أی لا ذا عصمة، فیکون فاعل بمعنی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المعنی ینطبق علی السیدة سوسن علیها السلام فإنّ الله قد حفظها وعصمها ومنع عنها کل الآفات المعنویة والمادیة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أبعد عنها کل ما من شأنه أن یوقعها بالخطأ والمعصیة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کشف عن ذلک المعصوم علیه السلام فی الحدیث المتقدم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یقربها شیطان مارد، ولا ینالها کید جبار عنید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أبعد الله الشیطان وغیره من التقرب إلی السیدة سوسن</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450244_1738255347"/>
      <w:bookmarkStart w:id="363" w:name="_Toc127"/>
      <w:bookmarkEnd w:id="362"/>
      <w:r>
        <w:rPr>
          <w:rtl w:val="true"/>
        </w:rPr>
        <w:t>الحراسة الإلهیة للسیدة سوسن</w:t>
      </w:r>
      <w:bookmarkEnd w:id="36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بالإضافة إلی ما تکللت به من مزایا وسجایا قد حظیت بحفظ وحراسة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الحراسة والحفظ الإلهی التی أوعزته السماء لحمایة وحراسة هذه السیدة العظیمة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قد کشف عن ذلک المعصوم علیه السلام الذی یحکی عن الغیب</w:t>
      </w:r>
    </w:p>
    <w:p>
      <w:pPr>
        <w:pStyle w:val="BookText"/>
        <w:rPr/>
      </w:pPr>
      <w:r>
        <w:rPr>
          <w:rFonts w:ascii="IRNazanin" w:hAnsi="IRNazanin" w:eastAsia="IRNazanin"/>
          <w:color w:val="111111"/>
          <w:sz w:val="28"/>
          <w:sz w:val="28"/>
          <w:szCs w:val="28"/>
          <w:rtl w:val="true"/>
          <w:lang w:bidi="fa-IR"/>
        </w:rPr>
        <w:t>والواقع بذیل الحدیث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مکلوءة بعین الله التی لا تنام، ولا تتخلف عن أمهات الصدیقین والصالحین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والمکلوء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المحروس والمحفوظ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کلأک الله کلاءة أی حفظک وحرسک، والمفعول منه مکلوء، وأنشد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سلیمی، والله یکلؤها، ضنت بزاد ما کان یرزؤها</w:t>
      </w:r>
    </w:p>
    <w:p>
      <w:pPr>
        <w:pStyle w:val="BookText"/>
        <w:rPr/>
      </w:pPr>
      <w:r>
        <w:rPr>
          <w:rFonts w:ascii="IRNazanin" w:hAnsi="IRNazanin" w:eastAsia="IRNazanin"/>
          <w:color w:val="111111"/>
          <w:sz w:val="28"/>
          <w:sz w:val="28"/>
          <w:szCs w:val="28"/>
          <w:rtl w:val="true"/>
          <w:lang w:bidi="fa-IR"/>
        </w:rPr>
        <w:t>وفی الحدیث أنه صلی الله علیه و آله قال لبلال، وهم مسافرون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اکلأ لنا وقتنا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الحفظ والحراسة</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وأیضاً ورد فی القرآن الکریم عندما أمر نبیه صلی الله علیه و آله بأن یقول لهؤلاء الکفار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یَکْلَؤُکُمْ بِاللَّیْلِ وَ النَّهارِ مِنَ الرَّحْمنِ بَلْ هُمْ عَنْ ذِکْرِ رَبِّهِمْ مُعْرِضُونَ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یحفظکم من بأس الرحمن وعذابه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عوارض الآفات أو یحفظکم من أن یحل بکم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یحفظکم مما یرید الله إحلاله بکم من عقوبات الدنیا والآخرة</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قول آخر فی تفسیر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المراد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هو وضع الغلاف الجوی الذی یحفظ المخلوقات علی سطح الأرض من هجوم النیازک والأجرام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أن الله سبحانه لم یجعل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الجو المحیط بالأرض سقفاً محفوظاً کما مر فی الآیات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هذا وحده کافیاً أن</w:t>
      </w:r>
      <w:bookmarkStart w:id="364" w:name="pg14068_141080"/>
    </w:p>
    <w:p>
      <w:pPr>
        <w:pStyle w:val="BookText"/>
        <w:rPr/>
      </w:pPr>
      <w:bookmarkEnd w:id="364"/>
      <w:r>
        <w:rPr>
          <w:rFonts w:ascii="IRNazanin" w:hAnsi="IRNazanin" w:eastAsia="IRNazanin"/>
          <w:color w:val="111111"/>
          <w:sz w:val="28"/>
          <w:sz w:val="28"/>
          <w:szCs w:val="28"/>
          <w:rtl w:val="true"/>
          <w:lang w:bidi="fa-IR"/>
        </w:rPr>
        <w:t>تتهاوی النیازک وتمطرکم الأجرام السماویة بأحجارها لیل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الرحمن قد أولاکم من محبته أن جعل جنوداً متعددین لحفظکم وحراستکم، بحیث لو غفلوا عنکم لحظة واحدة لصب علیکم سیل البلاء</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کان أنّ السیدة سوسن علیها السلام علاوة علی منع کل ما من شأنه أن یزلّها ویوقعها فی المعصیة أنّها قد حظیت بحفظ الله وحراسته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أنّها قد عُصِمَتْ تماماً من اقتراف الخطیئة وارتکاب المعصیة وما إلیها؛ لأنّها تحت الحراسة التی لا یمکن معها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تعالی قید عنها أغلال الشیاطین وتجاوزات المردة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هذه الحراسة والألطاف الإلهیة لم تکن متأخرة عنها أو فی حال اقترانها بالإمام الجواد علیه السلام أو عند حملها وولادتها للإمام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یفهم من الحدیث أن هذه الرعایة والحراسة وغیرها متقدمة علی ولادتها بحسب المقتضیات العلمیة والعملیة</w:t>
      </w:r>
      <w:r>
        <w:rPr>
          <w:rFonts w:eastAsia="IRNazanin" w:cs="IRNazanin"/>
          <w:color w:val="111111"/>
          <w:sz w:val="28"/>
          <w:szCs w:val="28"/>
          <w:rtl w:val="true"/>
          <w:lang w:bidi="fa-IR"/>
        </w:rPr>
        <w:t>.</w:t>
      </w:r>
    </w:p>
    <w:p>
      <w:pPr>
        <w:pStyle w:val="Heading3"/>
        <w:numPr>
          <w:ilvl w:val="2"/>
          <w:numId w:val="1"/>
        </w:numPr>
        <w:rPr/>
      </w:pPr>
      <w:bookmarkStart w:id="365" w:name="__RefHeading___Toc450246_1738255347"/>
      <w:bookmarkStart w:id="366" w:name="_Toc128"/>
      <w:bookmarkEnd w:id="365"/>
      <w:r>
        <w:rPr>
          <w:rtl w:val="true"/>
        </w:rPr>
        <w:t>السیدة سوسن من أهل الجنة</w:t>
      </w:r>
      <w:bookmarkEnd w:id="36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المعصوم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یحکی ویتحدث عن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خاتمة مطاف السیدة الجلیلة سوسن علیها السلام أنّها من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العاقبة الحسنة یتمناها کل أحد لأنها عین السعادة والرفاه الأبدی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والجنة وبحسب مراتبها لا تتسنی لکل أحد بل تحتاج إلی عملٍ واعتقادٍ وإخلاصٍ وما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کشف عن ذلک القرآن الکریم والروایات وحثت الشریعة بالعمل والإخلاص والدعاء حتی یرزق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 عَمِلُوا الصّالِحاتِ لَنُبَوِّئَنَّهُمْ مِنَ الْجَنَّةِ غُرَفاً تَجْرِی مِنْ تَحْتِهَا الْأَنْهارُ خالِدِینَ فِیها نِعْمَ أَجْرُ الْعامِلِینَ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وأیضا جاء فی المأثور أن یدعو المؤمن عقیب صلاة الظهر وفی کل حال أن یرزقه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جاء فی المصباح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اجعلنی من أهل الجنة التی حشوها البرکة وعمارها الملائکة مع نبینا محمد وأبینا إبراهیم علیهما السلام</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والوصول إلی هذا المقام الرفیع والسعادة الحقیقیة یحتاج إضافة إلی العمل الصالح اعتقاداً وتقوی وإخلاصاً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سِیقَ الَّذِینَ اتَّقَوْا رَبَّهُمْ إِلَی الْجَنَّةِ زُمَراً حَتّی إِذا جاؤُها وَ فُتِحَتْ أَبْوابُها وَ قالَ لَهُمْ خَزَنَتُها سَلامٌ عَلَیْکُمْ طِبْتُمْ فَادْخُلُوها خالِدِینَ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الَّذِی صَدَقَنا وَعْدَهُ وَ أَوْرَثَنَا الْأَرْضَ نَتَبَوَّأُ مِنَ الْجَنَّةِ حَیْثُ نَشاءُ فَنِعْمَ أَجْرُ الْعامِلِینَ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الْمَلائِکَةَ حَافِّینَ مِنْ حَوْلِ الْعَرْشِ یُسَبِّحُونَ بِحَمْدِ رَبِّهِمْ وَ قُضِیَ بَیْنَهُمْ بِالْحَقِّ وَ قِیلَ الْحَمْدُ لِلّهِ رَبِّ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ونستفید من هذا أنّ الإخبار من المعصوم علیه السلام بحق أمه السیدة سوسن أنّها من أهل الجنة لیس نابعاً عن تکریم من دون عمل واعتقاد بل هو یکشف لنا أن هذه السیدة کانت فی غایة قصوی من العبادة والإخلاص والتقوی والورع حتی کانت تُعْرَفُ من القانتات الفاضلات الورعات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الوصول إلی هذه المرتبة</w:t>
      </w:r>
      <w:bookmarkStart w:id="367" w:name="pg14068_141082"/>
    </w:p>
    <w:p>
      <w:pPr>
        <w:pStyle w:val="BookText"/>
        <w:rPr/>
      </w:pPr>
      <w:bookmarkEnd w:id="367"/>
      <w:r>
        <w:rPr>
          <w:rFonts w:ascii="IRNazanin" w:hAnsi="IRNazanin" w:eastAsia="IRNazanin"/>
          <w:color w:val="111111"/>
          <w:sz w:val="28"/>
          <w:sz w:val="28"/>
          <w:szCs w:val="28"/>
          <w:rtl w:val="true"/>
          <w:lang w:bidi="fa-IR"/>
        </w:rPr>
        <w:t>الرفیعة ومن ثم حظیت بالألطاف الإلهیة کل ذلک کان یعبر عن مدی إیمانها وإتقان عملها وطاعتها حتی ختم الله لها بالجنة وکشف عن سعادة مستقبلها فی الدار الأبدیة</w:t>
      </w:r>
      <w:r>
        <w:rPr>
          <w:rFonts w:eastAsia="IRNazanin" w:cs="IRNazanin"/>
          <w:color w:val="111111"/>
          <w:sz w:val="28"/>
          <w:szCs w:val="28"/>
          <w:rtl w:val="true"/>
          <w:lang w:bidi="fa-IR"/>
        </w:rPr>
        <w:t>.</w:t>
      </w:r>
    </w:p>
    <w:p>
      <w:pPr>
        <w:pStyle w:val="Heading3"/>
        <w:numPr>
          <w:ilvl w:val="2"/>
          <w:numId w:val="1"/>
        </w:numPr>
        <w:rPr/>
      </w:pPr>
      <w:bookmarkStart w:id="368" w:name="__RefHeading___Toc450248_1738255347"/>
      <w:bookmarkStart w:id="369" w:name="_Toc129"/>
      <w:bookmarkEnd w:id="368"/>
      <w:r>
        <w:rPr>
          <w:rtl w:val="true"/>
        </w:rPr>
        <w:t>أزواج الإمام الجواد علیه السلام</w:t>
      </w:r>
      <w:bookmarkEnd w:id="369"/>
    </w:p>
    <w:p>
      <w:pPr>
        <w:pStyle w:val="BookText"/>
        <w:rPr/>
      </w:pPr>
      <w:r>
        <w:rPr>
          <w:rFonts w:ascii="IRNazanin" w:hAnsi="IRNazanin" w:eastAsia="IRNazanin"/>
          <w:color w:val="111111"/>
          <w:sz w:val="28"/>
          <w:sz w:val="28"/>
          <w:szCs w:val="28"/>
          <w:rtl w:val="true"/>
          <w:lang w:bidi="fa-IR"/>
        </w:rPr>
        <w:t xml:space="preserve">لم نقف علی زوجة للإمام الجواد علیه السلام غیر السیدة سوسن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الإمام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والأخری أم الفضل بنت المأمون الخلیفة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ثابت عند المؤرخین لدی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ما ذکره ابن الجوزی فی حوادث سنة خمس عشرة ومأتین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المأمون شخص من بغداد لغزو الروم فی یوم السبت لثلاث بقین من المحرم، وکان ارتحاله من الشماسیة إلی البردان یوم الخمیس بعد صلاة الظهر لستٍ بقین من المحرم، واستخلف حین رحل عن بغداد علیها إسحاق بن إبراهیم بن مصعب، وولاه مع ذلک السواد وحلوان وکور دجلة، فلما صار المأمون بتکریت قدم علیه محمد بن علی بن موسی بن جعفر بن محمد بن علی بن الحسین بن علی بن أبی طالب کرم الله وجهه من المدینة فی صفر، فأجازه، وأمره أن یدخل بابنته أم الفضل، وکان زوجها منه، فأدخلت علیه فی دار أحمد بن یوسف التی علی شاطئ دجلة، فأقام بها، فلما جاءت أیام الحج خرج بأهله وعیاله حتی أتی مکة، ثم أتی منزله بالمدینة، فأقام بها</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الشیخ المفید رحمه الله أنّه لما أراد المأمون أن یزوجه ابنته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أتخطب</w:t>
      </w:r>
    </w:p>
    <w:p>
      <w:pPr>
        <w:pStyle w:val="BookText"/>
        <w:rPr/>
      </w:pPr>
      <w:r>
        <w:rPr>
          <w:rFonts w:ascii="IRNazanin" w:hAnsi="IRNazanin" w:eastAsia="IRNazanin"/>
          <w:color w:val="111111"/>
          <w:sz w:val="28"/>
          <w:sz w:val="28"/>
          <w:szCs w:val="28"/>
          <w:rtl w:val="true"/>
          <w:lang w:bidi="fa-IR"/>
        </w:rPr>
        <w:t>یا أبا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اخطب لنفسک جعلت فداک فقد رضیتک لنفسی وأنا مزوجک أم الفضل ابنتی وإن رغم قوم لذلک،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إقراراً بنعمته، ولا إله إلا الله إخلاصاً لوحدانیته، وصلی الله علی سید بریته والأصفیاء من عترته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فقد کان من فضل الله علی الأنام أن أغناهم بالحلال عن الحرام فقال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أَنْکِحُوا الْأَیامی مِنْکُمْ وَ الصّالِحِینَ مِنْ عِبادِکُمْ وَ إِمائِکُمْ إِنْ یَکُونُوا فُقَراءَ یُغْنِهِمُ اللّهُ مِنْ فَضْلِهِ وَ اللّهُ واسِعٌ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محمد بن علی بن موسی یخطب أم الفضل بنت عبد الله المأمون وقد بذل لها من الصداق مهر جدته فاطمة بنت محمد صلی الله علیه و آله وهو خمسمائة درهم جیاداً، فهل زوجته یا أمیر المؤمنین بها علی هذا الصداق المذکور؟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زوجتک یا أبا جعفر أم الفضل بنتی علی الصداق المذکور فهل قبلت النکاح؟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ذلک ورضیت به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هذا الزواج والإصرار علیه من قبل المأمون کانت وراءه أهداف وأغراض 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مراقبة تحرکات الإمام الجواد علیه السلام حتی فی بیته من خلال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یضبط جمیع تحرکات الإمام علیه السلام ولقاءاته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حدث ذلک فی تزویجه بنته أو أخته للإمام الرضا علیه السلام لکی یراقب تحرکات ولقاءات الإمام علیه السلام</w:t>
      </w:r>
      <w:r>
        <w:rPr>
          <w:rFonts w:eastAsia="IRNazanin" w:cs="IRNazanin"/>
          <w:color w:val="111111"/>
          <w:sz w:val="28"/>
          <w:szCs w:val="28"/>
          <w:rtl w:val="true"/>
          <w:lang w:bidi="fa-IR"/>
        </w:rPr>
        <w:t>.</w:t>
      </w:r>
      <w:bookmarkStart w:id="370" w:name="pg14068_141084"/>
    </w:p>
    <w:p>
      <w:pPr>
        <w:pStyle w:val="Heading3"/>
        <w:numPr>
          <w:ilvl w:val="2"/>
          <w:numId w:val="1"/>
        </w:numPr>
        <w:rPr/>
      </w:pPr>
      <w:bookmarkStart w:id="371" w:name="__RefHeading___Toc450250_1738255347"/>
      <w:bookmarkStart w:id="372" w:name="_Toc130"/>
      <w:bookmarkEnd w:id="370"/>
      <w:bookmarkEnd w:id="371"/>
      <w:r>
        <w:rPr>
          <w:rtl w:val="true"/>
        </w:rPr>
        <w:t>اقتران السیدة سوسن بالإمام الجواد علیهما السلام</w:t>
      </w:r>
      <w:bookmarkEnd w:id="372"/>
    </w:p>
    <w:p>
      <w:pPr>
        <w:pStyle w:val="BookText"/>
        <w:rPr/>
      </w:pPr>
      <w:r>
        <w:rPr>
          <w:rFonts w:ascii="IRNazanin" w:hAnsi="IRNazanin" w:eastAsia="IRNazanin"/>
          <w:color w:val="111111"/>
          <w:sz w:val="28"/>
          <w:sz w:val="28"/>
          <w:szCs w:val="28"/>
          <w:rtl w:val="true"/>
          <w:lang w:bidi="fa-IR"/>
        </w:rPr>
        <w:t>صحیح أنّ الإمام المعصوم علیه السلام یتعامل مع الناس بحسب الظاهر وما جرت علیه العادة والعرف فی انسجامها مع أهداف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لیس بشکل مطلق ودائم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رؤی خاصة للإمام علیه السلام وتحرکات بمقتضی احتکاکه بالغیب ونظراته الثاقبة وبما یتوقف علی إجراء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تلک المواقف التی اتخذها الإمام الجواد علیه السلام هی حالة اقترانه مع أمّ ولده الهادی علیه السلام السیدة سوسن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بعید عن متعارف عوام الناس حیث إنها تنتظر من الحرة ذات المنزلة الاجتماعیة فی أهلها أن تلد أمثال المعصوم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شاءت حکمة الله أن یجعل أمه من الجواری مع وجود زوجته بنت الخلیفة المأمون أمّ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ذکروا أنّه علیه السلام بعث بِصُرَّةٍ فیها أموال مع أحد أصحابه وأعطاه مواصفات الجاریة التی أتت من المغرب لیشتریها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ذلک عن إبراهیم بن عبد 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أبو جعفر محمد بن علی بن موسی علیهم السلام فأعلمنی أن قافلة قد قدمت، وفیها نخاس، معه جوارٍ، ودفع إلیّ سبعین دیناراً، وأمرنی بابتیاع جاریة وصفها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فمضیت وعملت بما أمرنی به، فکانت تلک الجاریة أمّ أبی الحسن علیه السلام</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المسعودی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محمد بن الفرج، وغیره،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أبو جعفر علیه السلام فأعلمنی أن قافلة قد قدمت، وفیها نخاس معه رقیق، ودفع إلی صرة فیها ستون دیناراً، ووصف لی جاریة معه بحلیتها وصورتها ولباسها، وأمرنی</w:t>
      </w:r>
      <w:bookmarkStart w:id="373" w:name="pg14068_141085"/>
    </w:p>
    <w:p>
      <w:pPr>
        <w:pStyle w:val="BookText"/>
        <w:rPr/>
      </w:pPr>
      <w:bookmarkEnd w:id="373"/>
      <w:r>
        <w:rPr>
          <w:rFonts w:ascii="IRNazanin" w:hAnsi="IRNazanin" w:eastAsia="IRNazanin"/>
          <w:color w:val="111111"/>
          <w:sz w:val="28"/>
          <w:sz w:val="28"/>
          <w:szCs w:val="28"/>
          <w:rtl w:val="true"/>
          <w:lang w:bidi="fa-IR"/>
        </w:rPr>
        <w:t xml:space="preserve">بابتیاعها، فمضیت واشتریتها بما استام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سام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سومها بها ما دفعه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تلک الجاریة أم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واسمها جمانة وکانت مولده عند امرأة ربتها، واشتراها النخاس، ولم یقض له أن یقربها حتی باعها</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450252_1738255347"/>
      <w:bookmarkStart w:id="375" w:name="_Toc131"/>
      <w:bookmarkEnd w:id="374"/>
      <w:r>
        <w:rPr>
          <w:rtl w:val="true"/>
        </w:rPr>
        <w:t>اهتمام الإمام الجواد بالسیدة سوسن</w:t>
      </w:r>
      <w:bookmarkEnd w:id="37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بعدما علم الإمام الجواد علیه السلام مکانة السیدة سوسن علیها السلام عند الله وإخلاصها وطاعتها لله ولرسوله وأهل بیته علیهم السلام وأنّها أعدت لتکون له الزوجة الصالحة والوعاء الطاهر للحجة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احتوت علی صفات کمالیة عالیة وما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أنّها قد تحظی باهتمام المعصوم علیه السلام وحبه وعطفه واهتمامه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لها ضرة تعد بحسب أنظار العوام من الملوک والسلاطین والأشراف وهی أم الفضل بنت المأمون التی حکمت علی نفسها بالهلاک والندم الأبدی فی الدنیا والآخرة وذلک بسوء خلقها وسریرتها فلم ترزق الولد ولا حب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أنّها أخذت تشکوه وتؤذیه وتخطط لقتله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ذلک جملة من المؤرخین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انصرف أبو جعفر علیه السلام إلی العراق لم یزل المعتصم وجعفر بن المأمون یدبران ویعملان الحیلة فی قتله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جعفر لأخته أم الفضل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لأُمِّهِ وأبیه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لأنه وقف علی انحرافها عنه وغیرتها علیه لتفضیله أم أبی الحسن ابنه علیها مع شدة محبتها له، ولأنها لم ترزق منه ولداً، فأجابت أخاها جعفراً وجعلوا سماً فی شیء من عنب رازقی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bookmarkStart w:id="376" w:name="pg14068_141086"/>
    </w:p>
    <w:p>
      <w:pPr>
        <w:pStyle w:val="BookText"/>
        <w:rPr/>
      </w:pPr>
      <w:bookmarkEnd w:id="376"/>
      <w:r>
        <w:rPr>
          <w:rFonts w:ascii="IRNazanin" w:hAnsi="IRNazanin" w:eastAsia="IRNazanin"/>
          <w:color w:val="111111"/>
          <w:sz w:val="28"/>
          <w:sz w:val="28"/>
          <w:szCs w:val="28"/>
          <w:rtl w:val="true"/>
          <w:lang w:bidi="fa-IR"/>
        </w:rPr>
        <w:t>وهناک شاهد آخر یحکی عن مدی غیرتها وشکایتها من الإمام علیه السلام بسبب زواجه وحبه لأم الإمام العسکری علیه السلام السیدة 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روت السیدة حکیمة عنها أنّها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أنا جالسة ذات یوم إذ دخلت علی جاریة من ولد عمار بن یاسر وسلمت 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جاریة من ولد عمار بن یاسر، وأنا زوجة أبی جعفر محمد بن علی، زوجک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فدخلنی من الغیرة ما لم أقدر علی احتماله، وهممت أن أخرج وأصیح فی البلاد، وکاد الشیطان أن یحملنی علی الإساءة إلیها، فکظمت غیظی وأحسنت رفدها، وکسوتها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خرجت عنی لم أتمالک أن نهضت، فدخلت علی أبی، فخبرته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أنّ السیدة سوسن علیها السلام دون غیرها قد حظیت بحب واهتمام الإمام الجواد علیه السلام وهذا بحد ذاته یعبر عن مدی طاعتها وإیمانها وحسن تبعلها وتکامل صفاتها وقربها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تحرک المعصوم علیه السلام نحو الغیر بشکل إیجابی سواء کان من خلال القول أم الفعل دلالة علی حسن وجمال ذلک الغیر بکل المعاییر المادیة والمعنویة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لاحظنا کیف کان اهتمام الإمام علیه السلام بهذه السیدة الجلیلة سوسن علیها السلام حتی أثار ذلک حفیظة الطرف الآخر</w:t>
      </w:r>
      <w:r>
        <w:rPr>
          <w:rFonts w:eastAsia="IRNazanin" w:cs="IRNazanin"/>
          <w:color w:val="111111"/>
          <w:sz w:val="28"/>
          <w:szCs w:val="28"/>
          <w:rtl w:val="true"/>
          <w:lang w:bidi="fa-IR"/>
        </w:rPr>
        <w:t>.</w:t>
      </w:r>
    </w:p>
    <w:p>
      <w:pPr>
        <w:pStyle w:val="Heading3"/>
        <w:numPr>
          <w:ilvl w:val="2"/>
          <w:numId w:val="1"/>
        </w:numPr>
        <w:rPr/>
      </w:pPr>
      <w:bookmarkStart w:id="377" w:name="__RefHeading___Toc450254_1738255347"/>
      <w:bookmarkStart w:id="378" w:name="_Toc132"/>
      <w:bookmarkEnd w:id="377"/>
      <w:r>
        <w:rPr>
          <w:rtl w:val="true"/>
        </w:rPr>
        <w:t>ولادة السیدة سوسن للهادی علیه السلام</w:t>
      </w:r>
      <w:bookmarkEnd w:id="37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تزداد علی کمالها ومنزلتها فی موقف هو الآخر الذی یکللها بالشرف والمجد وتکون الوعاء الطاهر والحجر المبارک إلی المعصوم الحجة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تلد امرأة فی ذلک العصر مثله علماً وتقوی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ولد فی المدینة المنورة، وکان بحکم میراثه جامعاً لجمیع خصال الخیر والشرف والنبل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وسارع</w:t>
      </w:r>
    </w:p>
    <w:p>
      <w:pPr>
        <w:pStyle w:val="BookText"/>
        <w:rPr/>
      </w:pPr>
      <w:r>
        <w:rPr>
          <w:rFonts w:ascii="IRNazanin" w:hAnsi="IRNazanin" w:eastAsia="IRNazanin"/>
          <w:color w:val="111111"/>
          <w:sz w:val="28"/>
          <w:sz w:val="28"/>
          <w:szCs w:val="28"/>
          <w:rtl w:val="true"/>
          <w:lang w:bidi="fa-IR"/>
        </w:rPr>
        <w:t>الإمام الجواد علیه السلام فأجری علی ولیده المبارک المراسیم الشرعیة فأذن فی أذنه الیمنی، وأقام فی الیسری، وسماه أبوه الإمام الجواد علیه السلام علیاً تبرکاً وتیمناً باسم أجداده العظماء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الإمام أمیر المؤمنین علیه السلام وجده الإمام علی بن الحسین زین العابدین وسید الساجدین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وجده علی بن موسی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ختنه فی الیوم السابع من 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هی العادة المتبعة عند أئمة أهل البیت علیهم السلام أنهم یجرون هذه المراسیم الشرعیة علی أبنائهم عند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واتفق أکثر المؤرخین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إنه ولد فی سنة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اختلفوا فی الشهر والیوم الذی ولد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بعض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الیوم السابع والعشرین من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الیوم الثالث عشر من رجب</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العلامة المجلسی رحمه الله فی زیارة الإمامین العسکریین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زیارتهما علیهما السلام فی الأوقات والأیام الشریفة والأزمان المختصة بهما أفضل وأنسب، کیوم ولادة الإمام الهادی علیه السلام وهو فی النصف من ذی الحجة، وبروایة ابن عیاش ثانی رجب، أو خامسه، وبروایة إبراهیم بن هاشم ثالث عشر رجب، والأول أشهر، ولکن کونه فی رجب قد ورد به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وفاته وهو ثالث رجب بروایة إبراهیم بن هاشم وغیره، أو ثانیه وخامسه علی بعض الأقوال، أو لأربع بقین من جمادی الآخرة بروایة الشیخ الکلینی، ویوم 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آخر ذی القعدة أو الحادی عشر منه</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bookmarkStart w:id="379" w:name="pg14068_141088"/>
    </w:p>
    <w:p>
      <w:pPr>
        <w:pStyle w:val="Heading3"/>
        <w:numPr>
          <w:ilvl w:val="2"/>
          <w:numId w:val="1"/>
        </w:numPr>
        <w:rPr/>
      </w:pPr>
      <w:bookmarkStart w:id="380" w:name="__RefHeading___Toc450256_1738255347"/>
      <w:bookmarkStart w:id="381" w:name="_Toc133"/>
      <w:bookmarkEnd w:id="379"/>
      <w:bookmarkEnd w:id="380"/>
      <w:r>
        <w:rPr>
          <w:rtl w:val="true"/>
        </w:rPr>
        <w:t>أولادها</w:t>
      </w:r>
      <w:bookmarkEnd w:id="381"/>
    </w:p>
    <w:p>
      <w:pPr>
        <w:pStyle w:val="BookText"/>
        <w:rPr/>
      </w:pPr>
      <w:r>
        <w:rPr>
          <w:rFonts w:ascii="IRNazanin" w:hAnsi="IRNazanin" w:eastAsia="IRNazanin"/>
          <w:color w:val="111111"/>
          <w:sz w:val="28"/>
          <w:sz w:val="28"/>
          <w:szCs w:val="28"/>
          <w:rtl w:val="true"/>
          <w:lang w:bidi="fa-IR"/>
        </w:rPr>
        <w:t>اختلف المؤرخون وغیرهم فی عدد أولاد الإمام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للإمام الجواد علیه السلام أربعة أبناء، وأربع 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فالبنات زاد علی روایة الصدوق علیهن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الأولاد فزاد علی الجمیع إضافة إلی الإمام علی النقی علیه السلام، وموسی المبرقع، وأبو أحمد الحسین، وأبو موسی عمران،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جمیعهم أمهم أم ولد یقال لها سمانة المغربیة، ولم یکن للإمام الجواد علیه السلام من أم الفضل بنت المأمون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وعقبه ینحصر فی الإمام علی النقی علیه السلام وأبی أحمد موسی المبرقع</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الشیخ المفید ذکر أنّ أولاده علیه السلام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الإمام الهادی علیه السلام وموسی المبرقع وفاطمة وأمامة، ولم یخلف ذکراً غیر من سمیناه</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الشیخ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أولاده علی الإمام علیه السلام وموسی وحکیمة وخدیجة وأم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عبد الله الحارثی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فاطمة وأمامة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یخلف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النفحات العنبریة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أولد من الذکور محمداً وعلیاً وموسی المبرقع والحسین، ومن الإناث حکیمة وبریهة وأمامة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عمدة الطالب، وصحاح 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یعقب إلا من مولانا علی الهادی علیه السلام وموسی المبرقع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عمدة الطالب فی أحوال موسی المبرقع ووروده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فأتته أخواته زینب وأم محمد ومیمونة بنات الجواد علیه السلام ونزلن عنده، فلما مِتْنَ دفنَّ عند فاطمة بنت موسی الکاظم علیه السلام وأقام موسی بقم</w:t>
      </w:r>
      <w:bookmarkStart w:id="382" w:name="pg14068_141089"/>
    </w:p>
    <w:p>
      <w:pPr>
        <w:pStyle w:val="BookText"/>
        <w:rPr/>
      </w:pPr>
      <w:bookmarkEnd w:id="382"/>
      <w:r>
        <w:rPr>
          <w:rFonts w:ascii="IRNazanin" w:hAnsi="IRNazanin" w:eastAsia="IRNazanin"/>
          <w:color w:val="111111"/>
          <w:sz w:val="28"/>
          <w:sz w:val="28"/>
          <w:szCs w:val="28"/>
          <w:rtl w:val="true"/>
          <w:lang w:bidi="fa-IR"/>
        </w:rPr>
        <w:t>حتی مات</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أبو جعفر التقی علیه السلام، فله من الأبناء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النقی علیه السلام الإمام، وموسی، ویحیی، وولده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من البنات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وبهجت، وبریهة، وحکیمة، وخدیجة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عقب للبنات ولا لیحیی</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 مع اختلاف العدد من أولاد الإمام الجواد علیه السلام فهم کلهم یرجعون إلی السیدة سوسن علیها السلام حیث لم یذکر لأم الفضل بنت المأمون ولد من الإمام علیه السلام ولو کان لبان وظهر فی بطون الکتب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لم یذکروا زوجة أخری غیر ما ذکرناه للإمام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یبعد أنّ تکون السیدة سوسن هی المرأة الوحیدة التی رزق منها الإمام الجواد علیه السلام الولد</w:t>
      </w:r>
      <w:r>
        <w:rPr>
          <w:rFonts w:eastAsia="IRNazanin" w:cs="IRNazanin"/>
          <w:color w:val="111111"/>
          <w:sz w:val="28"/>
          <w:szCs w:val="28"/>
          <w:rtl w:val="true"/>
          <w:lang w:bidi="fa-IR"/>
        </w:rPr>
        <w:t>.</w:t>
      </w:r>
    </w:p>
    <w:p>
      <w:pPr>
        <w:pStyle w:val="Heading3"/>
        <w:numPr>
          <w:ilvl w:val="2"/>
          <w:numId w:val="1"/>
        </w:numPr>
        <w:rPr/>
      </w:pPr>
      <w:bookmarkStart w:id="383" w:name="__RefHeading___Toc450258_1738255347"/>
      <w:bookmarkStart w:id="384" w:name="_Toc134"/>
      <w:bookmarkEnd w:id="383"/>
      <w:r>
        <w:rPr>
          <w:rtl w:val="true"/>
        </w:rPr>
        <w:t>من بنات الإمام الجواد حکیمة</w:t>
      </w:r>
      <w:bookmarkEnd w:id="38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حکیمة بنت الإمام محمد الجواد بن علی الرضا بن موسی الکاظم بن جعفر الصادق بن محمد الباقر بن علی بن الحسین بن علی بن أبی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مدفونة بسامراء هی ونرجس أم المهدی علیه السلام مع الإمامین العسکری والهادی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والصواب أن اسمها حکیمة بالکاف کما هو الموجود فی کتب التواریخ والأخبار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یجری علی السنة العامة من تسمیتها حلیمة باللام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من الصالحات العابدات القاتنات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أخبار فی تزویج الإمام الحسن العسکری علیه السلام بنرجس أم</w:t>
      </w:r>
      <w:bookmarkStart w:id="385" w:name="pg14068_141090"/>
    </w:p>
    <w:p>
      <w:pPr>
        <w:pStyle w:val="BookText"/>
        <w:rPr/>
      </w:pPr>
      <w:bookmarkEnd w:id="385"/>
      <w:r>
        <w:rPr>
          <w:rFonts w:ascii="IRNazanin" w:hAnsi="IRNazanin" w:eastAsia="IRNazanin"/>
          <w:color w:val="111111"/>
          <w:sz w:val="28"/>
          <w:sz w:val="28"/>
          <w:szCs w:val="28"/>
          <w:rtl w:val="true"/>
          <w:lang w:bidi="fa-IR"/>
        </w:rPr>
        <w:t>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ولادة الإمام المهدی علیه وعلی أبیه السلام</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أدرکت أربعة من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والحجة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وفاة العسکری علیه السلام تسنمت منصب السفارة لإمام العصر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توصل عرائض الناس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توصل التوقیعات الصادرة عن تلک الناحیة المقدسة إلی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وذکروا فی سنة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السیدة حکیمة بنت الإمام الجواد علیه السلام فدفنت جوار أخیها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ذلک توفی من توفی من العائلة الکریمة أمثال السیدة 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حدیث أو حدیثة والدة الإمام الحسن العسکری علیه السلام</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6" w:name="__RefHeading___Toc450260_1738255347"/>
      <w:bookmarkStart w:id="387" w:name="_Toc135"/>
      <w:bookmarkEnd w:id="386"/>
      <w:r>
        <w:rPr>
          <w:rtl w:val="true"/>
        </w:rPr>
        <w:t>حکیمة ترعی أم الإمام المهدی</w:t>
      </w:r>
      <w:bookmarkEnd w:id="387"/>
    </w:p>
    <w:p>
      <w:pPr>
        <w:pStyle w:val="BookText"/>
        <w:rPr/>
      </w:pPr>
      <w:r>
        <w:rPr>
          <w:rFonts w:ascii="IRNazanin" w:hAnsi="IRNazanin" w:eastAsia="IRNazanin"/>
          <w:color w:val="111111"/>
          <w:sz w:val="28"/>
          <w:sz w:val="28"/>
          <w:szCs w:val="28"/>
          <w:rtl w:val="true"/>
          <w:lang w:bidi="fa-IR"/>
        </w:rPr>
        <w:t>حظیت حکیمة بمکانة عالیة بین الأئمة الأطهار ولها جملة من المواقف المخلدة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جملتها تربیتها لأم الإمام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جاء عن الثقات من مشایخنا أنّ بعض أخوات أبی الحسن علی بن محمد الهادی علیه السلام کانت لها جاریة ولدت فی بیتها وربتها تسمی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الإمام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کبرت دخل أبو محمد الحسن العسکری علیه السلام فنظر إلیها فأعجبته فقالت له عمته أراک تنظر إلیها فقال إنّی ما نظرت إلیها إلا متعجباً أما أنّ المولود الکریم علی الله جل وعلا یکون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أمرها أن تستأذن أبا الحسن علیه السلام فی دفعها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الصدوق فی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الطهوی عن حکیمة بنت</w:t>
      </w:r>
      <w:bookmarkStart w:id="388" w:name="pg14068_141091"/>
    </w:p>
    <w:p>
      <w:pPr>
        <w:pStyle w:val="BookText"/>
        <w:rPr/>
      </w:pPr>
      <w:bookmarkEnd w:id="388"/>
      <w:r>
        <w:rPr>
          <w:rFonts w:ascii="IRNazanin" w:hAnsi="IRNazanin" w:eastAsia="IRNazanin"/>
          <w:color w:val="111111"/>
          <w:sz w:val="28"/>
          <w:sz w:val="28"/>
          <w:szCs w:val="28"/>
          <w:rtl w:val="true"/>
          <w:lang w:bidi="fa-IR"/>
        </w:rPr>
        <w:t>الإمام محمد الجواد علیه السلام قالت کانت لی جاریة یقال لها نرجس فزارنی ابن أخی أی الحسن العسکری علیه السلام وأقبل یحد النظر إلیها فقلت له یا سیدی لعلک هویتها فأرسلها إلیک فقال لا یا عمة لکن أتعجب منها سیخرج ولد کریم علی الله عز وجل الذی یملأ الله به الأرض عدلاً وقسطاً کما ملئت جوراً وظلماً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فأرسلها إلیک 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استأذنی أبی فأتیت منزل أبی الحسن علیه السلام فبدأنی وقال یا حکیمة ابعثی بنرجس إلی ابنی أبی محمد فقلت یا سیدی علی هذا قصدتک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مبارکة إن الله تبارک وتعالی أحب أن یشرکک فی الأجر فزینتها ووهبتها لأبی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أبو الحسن علیه السلام وجلس أبو محمد مکانه فکنت أزوره کما کنت أزور والده فجاءتنی نرجس یوماً تخلع خفی وقالت یا مولاتی ناولینی خفک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بل أنت سیدتی ومولاتی والله لا دفعت إلیک خفی ولا خدمتنی بل أخدمک علی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أبو محمد علیه السلام ذلک فقال جزاک الله خیراً یا 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غربت الشمس صحت بالجاریة ناولینی ثیابی لأنصرف فقال یا عمتاه بیتی اللیلة عندنا فإنه سیولد اللیلة المولود الکریم علی الله عز وجل الذی یحیی الله به الأرض بعد موتها</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الکلام فیه مفصلاً إن شاء الله</w:t>
      </w:r>
      <w:r>
        <w:rPr>
          <w:rFonts w:eastAsia="IRNazanin" w:cs="IRNazanin"/>
          <w:color w:val="111111"/>
          <w:sz w:val="28"/>
          <w:szCs w:val="28"/>
          <w:rtl w:val="true"/>
          <w:lang w:bidi="fa-IR"/>
        </w:rPr>
        <w:t>.</w:t>
      </w:r>
    </w:p>
    <w:p>
      <w:pPr>
        <w:pStyle w:val="Heading3"/>
        <w:numPr>
          <w:ilvl w:val="2"/>
          <w:numId w:val="1"/>
        </w:numPr>
        <w:rPr/>
      </w:pPr>
      <w:bookmarkStart w:id="389" w:name="__RefHeading___Toc450262_1738255347"/>
      <w:bookmarkStart w:id="390" w:name="_Toc136"/>
      <w:bookmarkEnd w:id="389"/>
      <w:r>
        <w:rPr>
          <w:rtl w:val="true"/>
        </w:rPr>
        <w:t>نبذة من حیاة السید موسی المبرقع</w:t>
      </w:r>
      <w:bookmarkEnd w:id="39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السید موسی المبرقع أخو الإمام الهادی علیه السلام بالمدینة المنورة وعاش مع أبیه فیها مدة حیاته، وبعد استشهاد أبیه انتقل إلی الکوفة وسکن بها مدة ثم هاجرها إلی قم فوردها سنة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بقصد التوطن بها، وهو أول سید</w:t>
      </w:r>
    </w:p>
    <w:p>
      <w:pPr>
        <w:pStyle w:val="BookText"/>
        <w:rPr/>
      </w:pPr>
      <w:r>
        <w:rPr>
          <w:rFonts w:ascii="IRNazanin" w:hAnsi="IRNazanin" w:eastAsia="IRNazanin"/>
          <w:color w:val="111111"/>
          <w:sz w:val="28"/>
          <w:sz w:val="28"/>
          <w:szCs w:val="28"/>
          <w:rtl w:val="true"/>
          <w:lang w:bidi="fa-IR"/>
        </w:rPr>
        <w:t>رضوی تطأ أقدامه مدینة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یضع برقعاً علی وجهه، لما قیل من أنه کان حسن الوجه، جمیل الصورة، فکان الناس رجالاً ونساءً یطیلون النظر إلیه، انبهاراً بجماله، فکان رحمه الله یتضایق من هذا الأمر، ولهذا ستر وجهه ببرقع حتی یستریح من کثرة نظر الناس إلیه، فلهذا لقب بالمبرقع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وارتاب منه أهالی قم لعدم معرفتهم إیاه، فأخرجه جماعة العرب المقیمین بها فرحل عنها إلی کاشان ونزل عند أحمد ابن عبد العزیز بن دلف العجلی، فأکرمه هذا ورحب به وبذل له الأموال، فعاش عنده مدة فی رخاء ورفاه وجاه حتی خرج جماعة من رؤساء الکوفیین المشایعین لأهل البیت علیهم السلام لتفحص أمره فقدموا قم واستطلعوا أخباره، فعرفوا ما کان بینه وبین أهل قم، فوبخوهم علی فعلهم من سوء معاملته، وعرفوهم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فندم القمیون علی ما بدر منهم تجاه ابن الإمام علیه السلام واستشفعوا بالکوفیین کی یردوه إلی بلدهم، فقبل موسی شفاعتهم، وصفح عن أهل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 إلی قم فنزل علی أهلها معززاً مکرماً، وبذلوا له الأموال والعقار فعاش بینهم فی رخاء وسعة، وانتقل إلیه أقاربه وأهل بیته من الکوفة وأقاموا عنده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موسی المبرقع من أهل الحدیث والدرایة، ویروی عنه الشیخ الطوسی فی التهذیب، وابن شعبة فی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خبر مروی عن یعقوب بن یاسر، یمس بکرامة موسی المبرقع ویطعن فیه، وهو خبر لا اعتماد علیه؛ لمجهولیة الراوی، وعدم الاعتبار بحدیثه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ألف الشیخ النوری رحمه الله رسالة سماها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البدر المشعشع فی أحوال ذریة</w:t>
      </w:r>
      <w:bookmarkStart w:id="391" w:name="pg14068_141093"/>
    </w:p>
    <w:p>
      <w:pPr>
        <w:pStyle w:val="BookText"/>
        <w:rPr/>
      </w:pPr>
      <w:bookmarkEnd w:id="391"/>
      <w:r>
        <w:rPr>
          <w:rFonts w:ascii="IRNazanin" w:hAnsi="IRNazanin" w:eastAsia="IRNazanin"/>
          <w:color w:val="111111"/>
          <w:sz w:val="28"/>
          <w:sz w:val="28"/>
          <w:szCs w:val="28"/>
          <w:rtl w:val="true"/>
          <w:lang w:bidi="fa-IR"/>
        </w:rPr>
        <w:t>موسی المبرقع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زیف فیها ذلک الخبر، وذکر بعض الأدلة علی استقامة حاله واعتداله</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توفی موسی المبرقع بقم فی الثامن ربیع الآخر سنة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ودفن فی بیته وقبره الیوم مزار مشهور، تزوره الناس، وعلیه عمارة حدیثة ضخمة وضریح فضی مذهب، ویقع فی المحلة المعروفة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وعقبه کثیرون منتشرون فی بقاع واسعة فی إیران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مدینتی مشهد وقم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والهند، والباکستان، وأفغانستان، وترکستان، والعراق، وسوریة</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 w:name="__RefHeading___Toc450264_1738255347"/>
      <w:bookmarkStart w:id="393" w:name="_Toc137"/>
      <w:bookmarkEnd w:id="392"/>
      <w:r>
        <w:rPr>
          <w:rtl w:val="true"/>
        </w:rPr>
        <w:t>وفاة السیدة سوسن ومحل قبرها</w:t>
      </w:r>
      <w:bookmarkEnd w:id="39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یذکر المؤرخون ولا أصحاب الحدیث وغیرهم زمان وفاتها ولا محل قبرها علیها السلام نعم قد ورد فی عیون المعجزات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محمد بن المعلی، عن الحسن بن علی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المولی أبو الحسن علی بن محمد علیه السلام مذعوراً حتی جلس فی حجر أم موسی عمة أبیه،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أبی والله الساعة،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کما أقول لک، فکتب الوقت والیوم، فجاء بعد أیام خبر وفاته علیه السلام وکان کما قال علیه السلام</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ویفهم من هذه الروایة أنّ الإمام الجواد علیه السلام ترک عائلته فی المدینة ومن جملة الذین</w:t>
      </w:r>
    </w:p>
    <w:p>
      <w:pPr>
        <w:pStyle w:val="BookText"/>
        <w:rPr/>
      </w:pPr>
      <w:r>
        <w:rPr>
          <w:rFonts w:ascii="IRNazanin" w:hAnsi="IRNazanin" w:eastAsia="IRNazanin"/>
          <w:color w:val="111111"/>
          <w:sz w:val="28"/>
          <w:sz w:val="28"/>
          <w:szCs w:val="28"/>
          <w:rtl w:val="true"/>
          <w:lang w:bidi="fa-IR"/>
        </w:rPr>
        <w:t>بقوا السیدة 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واصطحب معه فقط أم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 الهادی علیه السلام حتی بعد شهادة أبیه فی المدینة أکثر من 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یبقی الکلام أنّه لماذا لم یأتِ إلی أمه ویخبرها بوفاة أبیه مع أنّ الراوی لم یذکر لها خبراً فی ساعة استشهاد زوجها الإمام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کانت قد فارقت الحیاة قبل رحیل زوجها علیه السلام وبه یثبت ما نروم إلیه من أنّ قبرها فی المدینة المنورة وزمن وفاتها فی حیاة زوجها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اللهم أن یقال إنّه علیه السلام قد اصطحبها معه إلی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 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ذکر رحیلها وحضورها فی بغداد ولا ذکر شیء عن موقفها وجزعها عند وبعد استشهاد زوجها الإمام الجواد علیه السلام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البعید أن یفرق الإمام الجواد علیه السلام بینها وبین أبنائها لاسیما ولدها الإمام الهادی علیه السلام فقد ثبت أنه قد ترکه فی المدینة المنورة عند رحیله إلی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قیل إنّ عدم ذکرها من قبل الراوی حینذاک لیس بالضرورة قد کانت فارقت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أن یکون الراوی رصد هذه الحادثة فی بیت عمة أبیه من دون أن یشیر إلی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 حتی مع هذا یمکن أن یفهم منه أنّها کانت مستقرة فی المدینة المنورة إلی حین وفاتها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من هذا فهم البعض وقال إنّ محل قبرها فی المدینة المنورة</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bookmarkStart w:id="394" w:name="pg14068_141096"/>
    </w:p>
    <w:p>
      <w:pPr>
        <w:pStyle w:val="Heading2"/>
        <w:numPr>
          <w:ilvl w:val="1"/>
          <w:numId w:val="1"/>
        </w:numPr>
        <w:rPr/>
      </w:pPr>
      <w:bookmarkStart w:id="395" w:name="__RefHeading___Toc450266_1738255347"/>
      <w:bookmarkStart w:id="396" w:name="_Toc138"/>
      <w:bookmarkEnd w:id="394"/>
      <w:bookmarkEnd w:id="395"/>
      <w:r>
        <w:rPr>
          <w:rtl w:val="true"/>
        </w:rPr>
        <w:t>الفصل الثانی عشر</w:t>
      </w:r>
      <w:r>
        <w:rPr>
          <w:rtl w:val="true"/>
        </w:rPr>
        <w:t xml:space="preserve">: </w:t>
      </w:r>
      <w:r>
        <w:rPr>
          <w:rtl w:val="true"/>
        </w:rPr>
        <w:t>سُمانة النوبیة أم الإمام العسکری علیهما السلام</w:t>
      </w:r>
      <w:bookmarkEnd w:id="39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7" w:name="__RefHeading___Toc450268_1738255347"/>
      <w:bookmarkStart w:id="398" w:name="_Toc139"/>
      <w:bookmarkEnd w:id="397"/>
      <w:r>
        <w:rPr>
          <w:rtl w:val="true"/>
        </w:rPr>
        <w:t>اشارة</w:t>
      </w:r>
      <w:bookmarkStart w:id="399" w:name="pg14068_141098"/>
      <w:bookmarkEnd w:id="398"/>
    </w:p>
    <w:p>
      <w:pPr>
        <w:pStyle w:val="Heading3"/>
        <w:numPr>
          <w:ilvl w:val="2"/>
          <w:numId w:val="1"/>
        </w:numPr>
        <w:rPr/>
      </w:pPr>
      <w:bookmarkStart w:id="400" w:name="__RefHeading___Toc450270_1738255347"/>
      <w:bookmarkStart w:id="401" w:name="_Toc140"/>
      <w:bookmarkEnd w:id="399"/>
      <w:bookmarkEnd w:id="400"/>
      <w:r>
        <w:rPr>
          <w:rtl w:val="true"/>
        </w:rPr>
        <w:t>اسمها ونسبها</w:t>
      </w:r>
      <w:bookmarkEnd w:id="401"/>
    </w:p>
    <w:p>
      <w:pPr>
        <w:pStyle w:val="Heading4"/>
        <w:numPr>
          <w:ilvl w:val="3"/>
          <w:numId w:val="1"/>
        </w:numPr>
        <w:rPr/>
      </w:pPr>
      <w:bookmarkStart w:id="402" w:name="__RefHeading___Toc450272_1738255347"/>
      <w:bookmarkStart w:id="403" w:name="_Toc141"/>
      <w:bookmarkEnd w:id="402"/>
      <w:r>
        <w:rPr>
          <w:rtl w:val="true"/>
        </w:rPr>
        <w:t>اشارة</w:t>
      </w:r>
      <w:bookmarkEnd w:id="40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السیدة سُمانة النوبیة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ذلک جملة من المؤرخین وأصحاب السیر والحدیث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قالوا إنّ امّ الإمام العسکری علیها السلام اسمها سُمانة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الصدوق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جاریة اسمها سمانة وتکنی أمّ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کذلک</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الأدلة علی ذلک ذکر اسمها وکنیتها فی صحیفة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عن أبی نضرة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احتضر أبو جعفر محمد بن علی الباقر علیه السلام عند الوفاة دعا بابنه الصادق علیه السلام، فعهد إلیه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بجابر بن عبد 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حدثنا بما عاینت فی الصحیفة؟ فقال له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أبا جعفر دخلت علی مولاتی فاطمة علیها السلام لأهنئها بمولود الحسن علیه السلام فإذا هی بصحیفة بیدها من درة بیضاء،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سیدة النسوان ما هذه الصحیفة التی أراها معک؟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أسماء الأئمة من ولدی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ناولینی لأنظر فیها،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لولا النهی أفعل لکنه نهی أن یمسها إلا نبی أو وصی نبی، أو أهل بیت نبی، ولکنه مأذون لک أن تنظر إلی باطنها من ظاهرها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فقرأت فإذا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محمد بن عبد الله المصطفی، أمه</w:t>
      </w:r>
      <w:bookmarkStart w:id="404" w:name="pg14068_141099"/>
    </w:p>
    <w:p>
      <w:pPr>
        <w:pStyle w:val="BookText"/>
        <w:rPr/>
      </w:pPr>
      <w:bookmarkEnd w:id="404"/>
      <w:r>
        <w:rPr>
          <w:rFonts w:ascii="IRNazanin" w:hAnsi="IRNazanin" w:eastAsia="IRNazanin"/>
          <w:color w:val="111111"/>
          <w:sz w:val="28"/>
          <w:sz w:val="28"/>
          <w:szCs w:val="28"/>
          <w:rtl w:val="true"/>
          <w:lang w:bidi="fa-IR"/>
        </w:rPr>
        <w:t>آمنة بنت وهب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بن علی الرفیق، أمه جاریة اسمها سمانة وتکنی بأم الحسن</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وقالوا اسمها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حدیثة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اختلاف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 سمانة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 شکل النوبیة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 المغربیة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لها حریبة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وتکنی أم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وتلقب بالجدة</w:t>
      </w:r>
      <w:r>
        <w:rPr>
          <w:rFonts w:eastAsia="IRNazanin" w:cs="IRNazanin"/>
          <w:color w:val="111111"/>
          <w:sz w:val="28"/>
          <w:szCs w:val="28"/>
          <w:rtl w:val="true"/>
          <w:lang w:bidi="fa-IR"/>
        </w:rPr>
        <w:t>.</w:t>
      </w:r>
    </w:p>
    <w:p>
      <w:pPr>
        <w:pStyle w:val="Heading4"/>
        <w:numPr>
          <w:ilvl w:val="3"/>
          <w:numId w:val="1"/>
        </w:numPr>
        <w:rPr/>
      </w:pPr>
      <w:bookmarkStart w:id="405" w:name="__RefHeading___Toc450274_1738255347"/>
      <w:bookmarkStart w:id="406" w:name="_Toc142"/>
      <w:bookmarkEnd w:id="405"/>
      <w:r>
        <w:rPr>
          <w:rtl w:val="true"/>
        </w:rPr>
        <w:t>سبب الاختلاف فی تعیین اسمها</w:t>
      </w:r>
      <w:bookmarkEnd w:id="40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اختلفوا أیضا فی تعیین اسمها علیها السلام کما هو الحال فی غیرها من أمهات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لاسیما ما بعد أمّ الرضا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یکون ذلک بسبب الظروف السیاسیة التی أحاطت وألمت بهم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لاسیما فی تعین أمّ الإمام الحجة علیه السلام التی وعدت بها الأحادیث عن النبی صلی الله علیه و آله وغیره من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تلد من یملأ الأرض عدلاً وقسطاً بعد 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ویزیل عروش الظالمین والمستبدین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فأصبحت مراقبة خاصة لأمهات الأئمة فی الآونة الأخیرة من قبل السلطة الحاکمة حینذاک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فعمد أهل البیت علیهم السلام إلی الکتمان والإیهام لاسیما فی أمّ المعصوم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السبب فی اضطراب أقلام المؤرخین وترددهم واختلافهم فی تحدید أسم أمّ المعصوم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ذلک أنّ الأسماء التی تکللت بها السیدة سمانة علیها السلام تحمل مدالیل تحکی عن عظمة هذه السیدة الجلیلة وتکشف عن مدی أبعادها وصفاتها المعنویة والمادیة</w:t>
      </w:r>
      <w:r>
        <w:rPr>
          <w:rFonts w:eastAsia="IRNazanin" w:cs="IRNazanin"/>
          <w:color w:val="111111"/>
          <w:sz w:val="28"/>
          <w:szCs w:val="28"/>
          <w:rtl w:val="true"/>
          <w:lang w:bidi="fa-IR"/>
        </w:rPr>
        <w:t>.</w:t>
      </w:r>
      <w:bookmarkStart w:id="407" w:name="pg14068_141100"/>
    </w:p>
    <w:p>
      <w:pPr>
        <w:pStyle w:val="Heading3"/>
        <w:numPr>
          <w:ilvl w:val="2"/>
          <w:numId w:val="1"/>
        </w:numPr>
        <w:rPr/>
      </w:pPr>
      <w:bookmarkStart w:id="408" w:name="__RefHeading___Toc450276_1738255347"/>
      <w:bookmarkStart w:id="409" w:name="_Toc143"/>
      <w:bookmarkEnd w:id="407"/>
      <w:bookmarkEnd w:id="408"/>
      <w:r>
        <w:rPr>
          <w:rtl w:val="true"/>
        </w:rPr>
        <w:t>سمو مقام السیدة سمانة</w:t>
      </w:r>
      <w:bookmarkEnd w:id="409"/>
    </w:p>
    <w:p>
      <w:pPr>
        <w:pStyle w:val="BookText"/>
        <w:rPr/>
      </w:pPr>
      <w:r>
        <w:rPr>
          <w:rFonts w:ascii="IRNazanin" w:hAnsi="IRNazanin" w:eastAsia="IRNazanin"/>
          <w:color w:val="111111"/>
          <w:sz w:val="28"/>
          <w:sz w:val="28"/>
          <w:szCs w:val="28"/>
          <w:rtl w:val="true"/>
          <w:lang w:bidi="fa-IR"/>
        </w:rPr>
        <w:t>ذکر المؤرخون وأصحاب السیر أنّها من العارفات الصالحات ومن السیدات الزاکیات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کانت أفضل نساء عصرها فی عقلها وورعها وتقواها ویکفیها فخراً ورفعة وسمواً اختیار المعصوم علیه السلام لها کی تکون وعاءً وحجراً لابنه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بما یعلم علیه السلام من أنّه الأنسب والأصلح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أنه عُدّ وهیئ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غیره من أمهات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ثبت بالأدلة النقلیة اعتماد الإمام علیه السلام علیها فی بیان أحکام الشریعة للناس بعده ورجوعهم إلیها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وتحملها میراث وأسرار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والقیام بالحفظ والستر علی الحجة القائم الذی یملأ الأرض عدلاً وقسطاً بعد 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کله نابع من تکامل خصالها وبعد إیمانها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ذلک کله حظیت بمدحٍ وإطراءٍ من قبل المعصوم علیه السلام الذی بأقواله وأفعاله یحکی عن واقع محقق ولا یبالغ ویجامل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عند عوام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أثنی علیها الإمام الهادی علیه السلام ثناءً عاطراً وأشاد بمکانتها وسمو منزلتها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أحد أسمائها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مسلولة من الآفات والأرجاس والأنجاس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لم تلوث بالأرجاس والأدناس ولا بما یشین المرأة وینقصها فی شرفها وعفتها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صاحب المنتهی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فی غایة الصلاح والورع والتقوی وهی فی حیاة الخلود إذ ولد فی أیامها إمام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وکفی فی فضلها أنّها کانت مفزع الشیعة وغوثهم بعد وفاة الإمام العسکری علیه السلام</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bookmarkStart w:id="410" w:name="pg14068_141101"/>
    </w:p>
    <w:p>
      <w:pPr>
        <w:pStyle w:val="BookText"/>
        <w:rPr/>
      </w:pPr>
      <w:bookmarkEnd w:id="410"/>
      <w:r>
        <w:rPr>
          <w:rFonts w:ascii="IRNazanin" w:hAnsi="IRNazanin" w:eastAsia="IRNazanin"/>
          <w:color w:val="111111"/>
          <w:sz w:val="28"/>
          <w:sz w:val="28"/>
          <w:szCs w:val="28"/>
          <w:rtl w:val="true"/>
          <w:lang w:bidi="fa-IR"/>
        </w:rPr>
        <w:t>وأمّا کونها علیها السلام من الجواری فهو لا یضر فی سمو منزلتها ولا ینقص من شأنها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الإنسان فی دین الإسلام إنّما یسمو بهدیه وتقواه وصلاحه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وینحط بضلاله وانحرافه عن الطریق القویم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علو النسب أو انخفاضه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ولا الکرسی ولا المال ولا غیر ذلک من الشؤون الاعتباریة التی یؤول أمرها إلی التراب تکرم وترفع الإنسان أو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المحور الأول والأخیر هو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w:t>
      </w:r>
    </w:p>
    <w:p>
      <w:pPr>
        <w:pStyle w:val="Heading3"/>
        <w:numPr>
          <w:ilvl w:val="2"/>
          <w:numId w:val="1"/>
        </w:numPr>
        <w:rPr/>
      </w:pPr>
      <w:bookmarkStart w:id="411" w:name="__RefHeading___Toc450278_1738255347"/>
      <w:bookmarkStart w:id="412" w:name="_Toc144"/>
      <w:bookmarkEnd w:id="411"/>
      <w:r>
        <w:rPr>
          <w:rtl w:val="true"/>
        </w:rPr>
        <w:t>السیدة سُمانة مسلولة من کل الآفات</w:t>
      </w:r>
      <w:bookmarkEnd w:id="412"/>
    </w:p>
    <w:p>
      <w:pPr>
        <w:pStyle w:val="BookText"/>
        <w:rPr/>
      </w:pPr>
      <w:r>
        <w:rPr>
          <w:rFonts w:ascii="IRNazanin" w:hAnsi="IRNazanin" w:eastAsia="IRNazanin"/>
          <w:color w:val="111111"/>
          <w:sz w:val="28"/>
          <w:sz w:val="28"/>
          <w:szCs w:val="28"/>
          <w:rtl w:val="true"/>
          <w:lang w:bidi="fa-IR"/>
        </w:rPr>
        <w:t xml:space="preserve">کشف المعصوم علیه السلام عن أبعاد وطهارة السیدة سمانة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الإمام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فیه الکفایة وقد أوجز أنّها طاهرة مطهرة لا یعتریها کل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عندما دخلت علی الإمام الهادی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سُلَیل سلت من کل آفة وعاهة ومن کل رجس ونجاسة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تلبثین حتی یعطیک الله عزّ وجلّ حجته علی خلقه</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والآفة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العاهة، أو عرض مفسد لما أصابه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الآفة بالکسر سلامة وسلمه الله تعالی منها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وتأتی فی البلیة الشدیدة التی قَلَّ ما یخلو الإنسان عنها</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الحدیث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آفة الحدیث الکذب، وآفة العلم النسیان، وآفة العبادة الفترة</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وآفة الجمال الخیلاء</w:t>
      </w:r>
      <w:r>
        <w:rPr>
          <w:rStyle w:val="FootnoteAnchor"/>
          <w:rtl w:val="true"/>
        </w:rPr>
        <w:footnoteReference w:id="289"/>
      </w:r>
      <w:r>
        <w:rPr>
          <w:rFonts w:ascii="Amiri" w:hAnsi="Amiri" w:eastAsia="Amiri" w:cs="Amiri"/>
          <w:color w:val="111111"/>
          <w:sz w:val="28"/>
          <w:sz w:val="28"/>
          <w:szCs w:val="28"/>
          <w:rtl w:val="true"/>
          <w:lang w:bidi="ar-SA"/>
        </w:rPr>
        <w:t>، وآفة العلم الحسد</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فسروا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اسم من أسماء الله تعالی أنّه مصدر وصف به للمبالغة والمراد السالم من النقائص بأسرها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وسمیت الجنة دار السلام لأن سکانها سالمون من کل آفة أو لأنها داره جل شأنه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جاء استحباب الدعاء بالطهارة من کل آفة کما روی محمد بن مروان عن أبی عبد الله علیه السلام یقول فی غسل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طهر قلبی من کل آفة تمحق دینی وتبطل عملی</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اغتسلت، فقل فی غسلک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 نوراً وطهوراً وحرزاً وشفاءً من کل داء وسقم وآفة وعاهة، اللهم طهر به قلبی واشرح به صدری وسهل لی به أمری</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سئل أبو عبد الله علیه السلام عن کیفیة تناوله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التربة الحسینیة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w:t>
      </w:r>
      <w:bookmarkStart w:id="413" w:name="pg14068_141103"/>
    </w:p>
    <w:p>
      <w:pPr>
        <w:pStyle w:val="BookText"/>
        <w:rPr/>
      </w:pPr>
      <w:bookmarkEnd w:id="413"/>
      <w:r>
        <w:rPr>
          <w:rFonts w:ascii="IRNazanin" w:hAnsi="IRNazanin" w:eastAsia="IRNazanin"/>
          <w:color w:val="111111"/>
          <w:sz w:val="28"/>
          <w:sz w:val="28"/>
          <w:szCs w:val="28"/>
          <w:rtl w:val="true"/>
          <w:lang w:bidi="fa-IR"/>
        </w:rPr>
        <w:t>تناول التربة أحدکم فلیأخذ بأطراف أصابعه، وقدره مثل الحمصة، فلیقبلها ولیضعها علی عینیه ولیمرها علی سائر جسده ولیقل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بحق هذه التربة، وبحق من حل بها وثوی فیها، وبحق أبیه وأمه وأخیه والأئمة من ولده، وبحق الملائکة الحافین به إلا جعلتها شفاءً من کل داء، وبرءاً من کل مرض، ونجاةً من کل آفةٍ، وحرزاً مما أخاف وأحذر</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وصف النبی صلی الله علیه و آله أنّه مطهر من کل آفة کما جاء فی الدعاء المروی عن صاحب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اللهم صل علی محمد سید المرسلین وخاتم النبیین وحجة رب العالمین المنتجب فی المیثاق المصطفی فی الظلال المطهر من کل آفة البریء من کل عیب المؤمل للنجاة المرتجی للشفاعة المفوض إلیه دین الله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ونستفید من کل ما تقدم أنّ السیدة سوسن علیها السلام منزهة من کل العیوب والآفات کما کشف عن ذلک المعصوم الذی یحکی عن الواقع الحق سلت من کل آفة وعاهة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مطهرة ومصونة من کل آفة وعاهة بما أولاها الله بلطفه وعنایته وجعلها فی مرتبة عالیة ومنزلة رفیعة</w:t>
      </w:r>
      <w:r>
        <w:rPr>
          <w:rFonts w:eastAsia="IRNazanin" w:cs="IRNazanin"/>
          <w:color w:val="111111"/>
          <w:sz w:val="28"/>
          <w:szCs w:val="28"/>
          <w:rtl w:val="true"/>
          <w:lang w:bidi="fa-IR"/>
        </w:rPr>
        <w:t>.</w:t>
      </w:r>
    </w:p>
    <w:p>
      <w:pPr>
        <w:pStyle w:val="Heading3"/>
        <w:numPr>
          <w:ilvl w:val="2"/>
          <w:numId w:val="1"/>
        </w:numPr>
        <w:rPr/>
      </w:pPr>
      <w:bookmarkStart w:id="414" w:name="__RefHeading___Toc450280_1738255347"/>
      <w:bookmarkStart w:id="415" w:name="_Toc145"/>
      <w:bookmarkEnd w:id="414"/>
      <w:r>
        <w:rPr>
          <w:rtl w:val="true"/>
        </w:rPr>
        <w:t>مطهرة من کل رجس</w:t>
      </w:r>
      <w:bookmarkEnd w:id="41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یکتف الإمام علیه السلام فی بیان عظمة السیدة سمانة من أنّها مصونة من کل الآفات والعاهات بل أخذ یبین الصفات الأخری التی تتمتع بها هذه السیدة الجلیلة</w:t>
      </w:r>
      <w:bookmarkStart w:id="416" w:name="pg14068_141104"/>
    </w:p>
    <w:p>
      <w:pPr>
        <w:pStyle w:val="BookText"/>
        <w:rPr/>
      </w:pPr>
      <w:bookmarkEnd w:id="416"/>
      <w:r>
        <w:rPr>
          <w:rFonts w:ascii="IRNazanin" w:hAnsi="IRNazanin" w:eastAsia="IRNazanin"/>
          <w:color w:val="111111"/>
          <w:sz w:val="28"/>
          <w:sz w:val="28"/>
          <w:szCs w:val="28"/>
          <w:rtl w:val="true"/>
          <w:lang w:bidi="fa-IR"/>
        </w:rPr>
        <w:t>ومنها الطهارة من کل رجس ونجاسة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والرجس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القذر،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القذر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ورجس الشیء یرجس رجاسة، وإنه لرجس مرجوس، وکل قذر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الرجل رجساً ورجس یرجس إذا عمل عملاً قبیحاً</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أنّ الرجس أعم من القذارات المادیة بل یشمل المعنویة والخلقیة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أنّ السیدة سمانة علیها السلام طاهرة ومطهرة من کل رجس سواء کان علی الصعید المادی أم المعنوی أم الأخلاقی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کغیرها من أمهات الأئمة المعصومین علیهم السلام والصالحات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تحتل المرتبة الثانیة بالتطهیر والتنزیه بعد أهل البیت علیهم السلام الذین أذهب الله عنهم الرجس وطهرهم تطهیراً</w:t>
      </w:r>
      <w:r>
        <w:rPr>
          <w:rFonts w:eastAsia="IRNazanin" w:cs="IRNazanin"/>
          <w:color w:val="111111"/>
          <w:sz w:val="28"/>
          <w:szCs w:val="28"/>
          <w:rtl w:val="true"/>
          <w:lang w:bidi="fa-IR"/>
        </w:rPr>
        <w:t>.</w:t>
      </w:r>
    </w:p>
    <w:p>
      <w:pPr>
        <w:pStyle w:val="Heading3"/>
        <w:numPr>
          <w:ilvl w:val="2"/>
          <w:numId w:val="1"/>
        </w:numPr>
        <w:rPr/>
      </w:pPr>
      <w:bookmarkStart w:id="417" w:name="__RefHeading___Toc450282_1738255347"/>
      <w:bookmarkStart w:id="418" w:name="_Toc146"/>
      <w:bookmarkEnd w:id="417"/>
      <w:r>
        <w:rPr>
          <w:rtl w:val="true"/>
        </w:rPr>
        <w:t>من صفات السیدة سُمانة الروایة</w:t>
      </w:r>
      <w:bookmarkEnd w:id="41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جملة الصفات العملیة التی تتمتع بها السیدة الجلیلة سُمانة هی الروایة والحدیث عن أهل بیت العصمة والطهارة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أکثر من ذلک أنّ الإمام العسکری علیه السلام أرجع الناس إلیها بعد رحیله کما سیأتی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نستعظم تصدّیها لبیان أحکام الشرع الحنیف فقد عاشت وترعرعت فی بیت العصمة والعلم والحکمة إضافة إلی ما حباها الله من الکمال والارتقاء والاصطفاء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فقد کانت إحدی الرواة التی حظیت بالتأیید والوثاقة من قبل المعصوم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الروایات التی وردت عنها ما جاء عن علی بن إبراهیم بن مهزیار، عن</w:t>
      </w:r>
      <w:bookmarkStart w:id="419" w:name="pg14068_141105"/>
    </w:p>
    <w:p>
      <w:pPr>
        <w:pStyle w:val="BookText"/>
        <w:rPr/>
      </w:pPr>
      <w:bookmarkEnd w:id="419"/>
      <w:r>
        <w:rPr>
          <w:rFonts w:ascii="IRNazanin" w:hAnsi="IRNazanin" w:eastAsia="IRNazanin"/>
          <w:color w:val="111111"/>
          <w:sz w:val="28"/>
          <w:sz w:val="28"/>
          <w:szCs w:val="28"/>
          <w:rtl w:val="true"/>
          <w:lang w:bidi="fa-IR"/>
        </w:rPr>
        <w:t>محمد بن أبی الزعفران، عن أم أبی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یوماً من الأیام تصیبنی فی سنة ستین ومائتین حزازة أخاف أن أنکب منها نکبة،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وأظهرت الجزع وأخذنی البکاء،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وقوع أمر الله، لا تجزعی</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0" w:name="__RefHeading___Toc450284_1738255347"/>
      <w:bookmarkStart w:id="421" w:name="_Toc147"/>
      <w:bookmarkEnd w:id="420"/>
      <w:r>
        <w:rPr>
          <w:rtl w:val="true"/>
        </w:rPr>
        <w:t>تلقیها أسرار الإمام العسکری علیه السلام</w:t>
      </w:r>
      <w:bookmarkEnd w:id="421"/>
    </w:p>
    <w:p>
      <w:pPr>
        <w:pStyle w:val="BookText"/>
        <w:rPr/>
      </w:pPr>
      <w:r>
        <w:rPr>
          <w:rFonts w:ascii="IRNazanin" w:hAnsi="IRNazanin" w:eastAsia="IRNazanin"/>
          <w:color w:val="111111"/>
          <w:sz w:val="28"/>
          <w:sz w:val="28"/>
          <w:szCs w:val="28"/>
          <w:rtl w:val="true"/>
          <w:lang w:bidi="fa-IR"/>
        </w:rPr>
        <w:t>إضافة إلی الصفات الکاملة والمزایا النادرة التی تحویها السیدة سمانة أمّ الإمام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کللت بهذه المنقبة العظیمة المشرفة والتی تعبر عن مدی إیمانها وبُعد إخلاصها لله ولأهل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کانت تحمل سرّ المعصوم علیه السلام الذی هو من سرّ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لاسیما فی تلک الظروف العصیبة التی واجهها العسکریان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أنّ أبا محمد علیه السلام أمر والدته بالحج فی سنة تسع وخمسین ومائتین، وعرفها ما یناله فی سنة ستین، وأحضر الصاحب علیه السلام فأوصی إلیه وسلّم الاسم الأعظم والمواریث والسلاح إلیه، وخرجت أم أبی محمد علیهما السلام مع الصاحب علیه السلام جمیعاً إلی مکة، وکان أحمد ابن محمد بن مطهر أبو علی المتولی لما یحتاج إلیه الوکیل، فلما بلغوا بعض المنازل من طریق مکة، تلقی الأعراب القوافل، فأخبروهم بشدة الخوف، وقلة الماء، فرجع أکثر الناس إلا من کان فی الناحیة، فإنهم نفذوا وسلموا</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أنه ورد علیهم الأمر بالنفوذ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الکافی فی باب مولد أبی محمد علیه السلام بإسناده عن أبی علی المطهر، أنه کتب إلیه بالقادسیة یعلمه انصراف</w:t>
      </w:r>
      <w:bookmarkStart w:id="422" w:name="pg14068_141106"/>
    </w:p>
    <w:p>
      <w:pPr>
        <w:pStyle w:val="BookText"/>
        <w:rPr/>
      </w:pPr>
      <w:bookmarkEnd w:id="422"/>
      <w:r>
        <w:rPr>
          <w:rFonts w:ascii="IRNazanin" w:hAnsi="IRNazanin" w:eastAsia="IRNazanin"/>
          <w:color w:val="111111"/>
          <w:sz w:val="28"/>
          <w:sz w:val="28"/>
          <w:szCs w:val="28"/>
          <w:rtl w:val="true"/>
          <w:lang w:bidi="fa-IR"/>
        </w:rPr>
        <w:t>الناس، وأنه یخاف العطش، فکتب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امضوا ولا خوف علیکم إن شاء الله، فمضوا سالمین</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ونفهم من هذه الروایة أنّ الإمام العسکری علیه السلام قد کلف والدته سمانة علیها السلام بأمر عظیم وفی غایة الخطورة وهو حراسة وحفظ الحجة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 الإمام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خطورة تلک الفترة الحرجة والحساسة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أمرها أن تذهب به إلی البلد الأمین مکة المکرمة وتکون قد أبعدته عن أنظار الأعداء والمتربصین به لاسیما عند وفاة العسکری علیه السلام ورحیله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فهم الإمام علیه السلام مخطط الأعداء فی اغتیال الإمام صاحب الزمان علیه السلام فی حال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أقل التعرف علی وجودهِ وتشخیصه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الدور الذی کُلفت به السیدة سمانة یکشف عن مدی قربها لله وأهل البیت علیهم السلام وأنّها مورد ثقة المعصوم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یکشف عن مدی فطنتها وحکمتها وشجاعتها مع الحنکة التی تتمتع بها فی مواجهة الأعداء والحفاظ علی الخلف من بعد الإمام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یستعن الإمام علیه السلام بمثل هذا لا بأولاده ولا بعمومته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أوکل هذا الأمر العظیم إلی أمه السیدة سمانة علیها السلام</w:t>
      </w:r>
      <w:r>
        <w:rPr>
          <w:rFonts w:eastAsia="IRNazanin" w:cs="IRNazanin"/>
          <w:color w:val="111111"/>
          <w:sz w:val="28"/>
          <w:szCs w:val="28"/>
          <w:rtl w:val="true"/>
          <w:lang w:bidi="fa-IR"/>
        </w:rPr>
        <w:t>.</w:t>
      </w:r>
    </w:p>
    <w:p>
      <w:pPr>
        <w:pStyle w:val="Heading3"/>
        <w:numPr>
          <w:ilvl w:val="2"/>
          <w:numId w:val="1"/>
        </w:numPr>
        <w:rPr/>
      </w:pPr>
      <w:bookmarkStart w:id="423" w:name="__RefHeading___Toc450286_1738255347"/>
      <w:bookmarkStart w:id="424" w:name="_Toc148"/>
      <w:bookmarkEnd w:id="423"/>
      <w:r>
        <w:rPr>
          <w:rtl w:val="true"/>
        </w:rPr>
        <w:t>أمانتها لمیراث الإمامة</w:t>
      </w:r>
      <w:bookmarkEnd w:id="42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أنّ الإمام العسکری علیه السلام بعدما نعی للسیدة سمانة نفسه علّمها أسراراً وسلّمها أمانة الإمام الثانی عشر الحجة بن الحسن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أمرها بالذهاب للحج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یقتصر الأمر علی حفظ الإمام الثانی عشر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کانت أیضاً من أوصیاء ابنها الإمام العسکری علیه السلام لاسیما فی الأمور المهمة والخطیرة والتی تتعلق بأسرار</w:t>
      </w:r>
      <w:bookmarkStart w:id="425" w:name="pg14068_141107"/>
    </w:p>
    <w:p>
      <w:pPr>
        <w:pStyle w:val="BookText"/>
        <w:rPr/>
      </w:pPr>
      <w:bookmarkEnd w:id="425"/>
      <w:r>
        <w:rPr>
          <w:rFonts w:ascii="IRNazanin" w:hAnsi="IRNazanin" w:eastAsia="IRNazanin"/>
          <w:color w:val="111111"/>
          <w:sz w:val="28"/>
          <w:sz w:val="28"/>
          <w:szCs w:val="28"/>
          <w:rtl w:val="true"/>
          <w:lang w:bidi="fa-IR"/>
        </w:rPr>
        <w:t>الإمامة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عندما توفی الإمام علیه السلام بسر من رأی، ووصل الخبر لأمه سمانة علیها السلام وهی فی المدینة، خرجت حتی قدمت سر من رأی، وجری بینها وبین أخیه جعفر أقاصیص فی مطالبته إیاها بمیراثه، وسعی بها إلی السلطان، وکشف ما ستر الله، فجعل نساءه وخدمه، ونساء الواثق، ونساء القاضی ابن أبی الشوارب، یتعاهدون أمرها إلی أن دهمهم أمر الصفار، وموت عبد الله بن یحیی بن خاقان، وأمر صاحب الزنج، وخروجهم عن سر من رأی ما شغلهم عنها، وعن ذکر من أعقب من أجل ما یشاء الله ستره وحسن رعایته بمنه وطوله</w:t>
      </w:r>
      <w:r>
        <w:rPr>
          <w:rFonts w:eastAsia="IRNazanin" w:cs="IRNazanin"/>
          <w:color w:val="111111"/>
          <w:sz w:val="28"/>
          <w:szCs w:val="28"/>
          <w:rtl w:val="true"/>
          <w:lang w:bidi="fa-IR"/>
        </w:rPr>
        <w:t>.</w:t>
      </w:r>
    </w:p>
    <w:p>
      <w:pPr>
        <w:pStyle w:val="Heading3"/>
        <w:numPr>
          <w:ilvl w:val="2"/>
          <w:numId w:val="1"/>
        </w:numPr>
        <w:rPr/>
      </w:pPr>
      <w:bookmarkStart w:id="426" w:name="__RefHeading___Toc450288_1738255347"/>
      <w:bookmarkStart w:id="427" w:name="_Toc149"/>
      <w:bookmarkEnd w:id="426"/>
      <w:r>
        <w:rPr>
          <w:rtl w:val="true"/>
        </w:rPr>
        <w:t>رجوع الناس إلیها بعد العسکری علیه السلام</w:t>
      </w:r>
      <w:bookmarkEnd w:id="42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نقف مرة أخری علی واحدة من تلک المزایا التی حازت علیها السیدة سمانة علیها السلام أم العسکری علیه السلام والتی تعطیها بُعداً سامیاً یصعب تفسیره ویجل 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یعبر عن المؤهلات الذاتیة التی تمتلکها هذه المرأة الجلیلة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کانت مرجع الناس بعد استشهاد الإمام العسکری علیه السلام فی کل الأمور لاسیما الأمور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أنها کانت بظاهر أمرها هکذا ولکن کانت فی الواقع ترتبط مع الإمام الحجة علیه السلام وتقتبس من نوره وتوصیاته وتدلیها إلی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ذلک عن أحمد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حکیمة بنت محمد بن علی الرضا علیهما السلام، أخت أبی الحسن صاحب العسکر علیه السلام فی سنه اثنتین وستین ومائتین فکلمتها من وراء حجاب وسألتها عن دینها فسمت لی من تأتم بهم،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والحجة ابن الحسن بن علی فسمته،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الله فداک معاینة أو خبراً؟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هذا الحجة بن الحسن رأیتیه أم سمعتی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خبراً عن أبی</w:t>
      </w:r>
    </w:p>
    <w:p>
      <w:pPr>
        <w:pStyle w:val="BookText"/>
        <w:rPr/>
      </w:pPr>
      <w:r>
        <w:rPr>
          <w:rFonts w:ascii="IRNazanin" w:hAnsi="IRNazanin" w:eastAsia="IRNazanin"/>
          <w:color w:val="111111"/>
          <w:sz w:val="28"/>
          <w:sz w:val="28"/>
          <w:szCs w:val="28"/>
          <w:rtl w:val="true"/>
          <w:lang w:bidi="fa-IR"/>
        </w:rPr>
        <w:t>محمد علیه السلام کتب به إلی أمه،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الولد؟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من تفزع الشیعة؟ فقالت إلی الجدة أم أبی محمد علیه السلام السیدة سمانة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الإمام العسکری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أقتدی بمن وصیته إلی امرأة؟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اقتداءً بالحسین بن علی علیه السلام فإن الحسین بن علی علیهما السلام أوصی إلی أخته زینب بنت علی فی الظاهر فکان ما یخرج عن علی بن الحسین علیه السلام من علم ینسب إلی زینب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ستراً علی علی بن الحسین علیه السلام،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قوم أصحاب 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رویتم أن التاسع من ولد الحسین بن علی علیه السلام یقسم میراثه وهو فی الحیاة</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نروم إلیه فی ذکر هذا الحدیث الشریف هو بیان فضل ومکانة أم الإمام العسکری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أمر المعصوم علیه السلام الذی أمره من أمر الله عزّ وجل برجوع الناس إلیها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فی نفس الوقت حافظة لإمام العصر علیه السلام وحلقة وصل بینه وبین الناس فی تبلیغ الأحکام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هذا لیس من السهل أن یتلبس به کل إنسان وإنما یحتاج إلی کفاءة عالیة علی الصعید المعنوی والمادی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لابد وأنّ یکون قد حظی برعایة إلهیة وتسدید فی جمع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 العسکری علیهما السلام أصبحت الشریک الأکبر فی تبلیغ الدین وتحمل أعباء التکالیف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تحملها المصاعب والمشقات فی حفظ وستر الإمام علیه السلام من ید الشر والعدوان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حکیمة مثلتها بزینب علیه السلام التی لا تُدرک بکمالها وعلو مقامها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بشهادة المعصوم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عمة بحمد الله أنت عالمة غیر معلمة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فهمة غیر مفهمة</w:t>
      </w:r>
      <w:r>
        <w:rPr>
          <w:rFonts w:eastAsia="IRNazanin" w:cs="IRNazanin"/>
          <w:color w:val="111111"/>
          <w:sz w:val="28"/>
          <w:szCs w:val="28"/>
          <w:rtl w:val="true"/>
          <w:lang w:bidi="fa-IR"/>
        </w:rPr>
        <w:t>)</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یدلنا علی العلم والورع والتقوی والحنکة التی تتمتع بها هذه السیدة الجلیلة</w:t>
      </w:r>
      <w:bookmarkStart w:id="428" w:name="pg14068_141109"/>
    </w:p>
    <w:p>
      <w:pPr>
        <w:pStyle w:val="BookText"/>
        <w:rPr/>
      </w:pPr>
      <w:bookmarkEnd w:id="428"/>
      <w:r>
        <w:rPr>
          <w:rFonts w:ascii="IRNazanin" w:hAnsi="IRNazanin" w:eastAsia="IRNazanin"/>
          <w:color w:val="111111"/>
          <w:sz w:val="28"/>
          <w:sz w:val="28"/>
          <w:szCs w:val="28"/>
          <w:rtl w:val="true"/>
          <w:lang w:bidi="fa-IR"/>
        </w:rPr>
        <w:t>سمانة أم العسکری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لم یختر الأمام غیرها حینذاک من الرجال أو النساء فی رجوع الناس إلیه لبیان حکم الله</w:t>
      </w:r>
      <w:r>
        <w:rPr>
          <w:rFonts w:eastAsia="IRNazanin" w:cs="IRNazanin"/>
          <w:color w:val="111111"/>
          <w:sz w:val="28"/>
          <w:szCs w:val="28"/>
          <w:rtl w:val="true"/>
          <w:lang w:bidi="fa-IR"/>
        </w:rPr>
        <w:t>.</w:t>
      </w:r>
    </w:p>
    <w:p>
      <w:pPr>
        <w:pStyle w:val="Heading3"/>
        <w:numPr>
          <w:ilvl w:val="2"/>
          <w:numId w:val="1"/>
        </w:numPr>
        <w:rPr/>
      </w:pPr>
      <w:bookmarkStart w:id="429" w:name="__RefHeading___Toc450290_1738255347"/>
      <w:bookmarkStart w:id="430" w:name="_Toc150"/>
      <w:bookmarkEnd w:id="429"/>
      <w:r>
        <w:rPr>
          <w:rtl w:val="true"/>
        </w:rPr>
        <w:t>أولادها</w:t>
      </w:r>
      <w:bookmarkEnd w:id="430"/>
    </w:p>
    <w:p>
      <w:pPr>
        <w:pStyle w:val="BookText"/>
        <w:rPr/>
      </w:pPr>
      <w:r>
        <w:rPr>
          <w:rFonts w:ascii="IRNazanin" w:hAnsi="IRNazanin" w:eastAsia="IRNazanin"/>
          <w:color w:val="111111"/>
          <w:sz w:val="28"/>
          <w:sz w:val="28"/>
          <w:szCs w:val="28"/>
          <w:rtl w:val="true"/>
          <w:lang w:bidi="fa-IR"/>
        </w:rPr>
        <w:t>اختلف المؤرخون فی ذکر عدد أولاد الإمام علی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الشیخ المفید فعدهم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ذکور وابنة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أبو الحسن علیه السلام فی رجب سنة أربع وخمسین ومائتین، ودفن فی داره بسر من رأی، وخلف من الولد أبا محمد الحسن ابنه وهو الإمام من بعده، والحسین، ومحمداً، وجعفراً، وابنته عائشة</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الفخر الرازی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الأبناء ستة أبو محمد العسکری الإمام علیه السلام وأبو عبدالله جعفر الذی لقبوه بالکذاب والحسین مات قبل أبیه بسر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وموسی ومحمد وهو أکبر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واتفقوا علی أنّ المعقب من أولاده ابنان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العسکری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وجعفر الکذاب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من البنات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وفاطمة وبریهة</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عنبة أعقب علیه السلام رجلین هما الإمام أبو محمد الحسن العسکری علیه السلام وأخوه جعفر</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وذکروا أنّ محمداً أراد النهضة إلی الحجاز فسافر فی حیاة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الصحیح فی حیاة أبیه؛ لان السید أبا جعفر محمداً رضوان الله تعالی علیه مات فی حیاة أبیه أبی الحسن الثالث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بلغ بلدا وهی</w:t>
      </w:r>
      <w:bookmarkStart w:id="431" w:name="pg14068_141110"/>
    </w:p>
    <w:p>
      <w:pPr>
        <w:pStyle w:val="BookText"/>
        <w:rPr/>
      </w:pPr>
      <w:bookmarkEnd w:id="431"/>
      <w:r>
        <w:rPr>
          <w:rFonts w:ascii="IRNazanin" w:hAnsi="IRNazanin" w:eastAsia="IRNazanin"/>
          <w:color w:val="111111"/>
          <w:sz w:val="28"/>
          <w:sz w:val="28"/>
          <w:szCs w:val="28"/>
          <w:rtl w:val="true"/>
          <w:lang w:bidi="fa-IR"/>
        </w:rPr>
        <w:t>قریة فوق الموصل بسبعة فراسخ فمات بالسواد فقبره هناک علیه مشهد</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وذکروا أنّ وفاة جعفر المشهور بالکذاب سنة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 فی حقه هل أنّه تاب أو بقی علی إصراره علی الأفعال المنکرة والدعاوی الکاذبة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إنّه تاب، وقد روی ثقة الإسلام الکلینی عن محمد بن عثمان العمری توقیعا بخط صاحب الأمر علیه السلام صریحا فی توبته وأنّ سبیله سبیل أخوة یوسف بن یعقوب علیه السلام، کما جاء عن الشیخ فی الغیبة عن جعفر بن محمد بن قولویه وأبی غالب الزراری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یعقوب الکلینی، عن إسحاق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محمد بن عثمان العمری رحمه الله أن یوصل لی کتاباً قد سألت فیه عن مسائل أشکلت علیّ، فورد التوقیع بخط مولانا صاحب الدار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سألت عنه أرشدک الله وثبتک من أمر المنکرین لی من أهل بیتنا وبنی عمنا، فاعلم أنه لیس بین الله عز وجل وبین أحد قرابة، ومن أنکرنی فلیس منی، وسبیله سبیل ابن 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سبیل عمی جعفر وولده، فسبیل إخوة یوسف علی نبینا وآله وعلیه السلام</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جعفر عن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وقبره فی دار أبیه بسامراء</w:t>
      </w:r>
      <w:r>
        <w:rPr>
          <w:rFonts w:eastAsia="IRNazanin" w:cs="IRNazanin"/>
          <w:color w:val="111111"/>
          <w:sz w:val="28"/>
          <w:szCs w:val="28"/>
          <w:rtl w:val="true"/>
          <w:lang w:bidi="fa-IR"/>
        </w:rPr>
        <w:t>.</w:t>
      </w:r>
    </w:p>
    <w:p>
      <w:pPr>
        <w:pStyle w:val="Heading3"/>
        <w:numPr>
          <w:ilvl w:val="2"/>
          <w:numId w:val="1"/>
        </w:numPr>
        <w:rPr/>
      </w:pPr>
      <w:bookmarkStart w:id="432" w:name="__RefHeading___Toc450292_1738255347"/>
      <w:bookmarkStart w:id="433" w:name="_Toc151"/>
      <w:bookmarkEnd w:id="432"/>
      <w:r>
        <w:rPr>
          <w:rtl w:val="true"/>
        </w:rPr>
        <w:t>ولادتها للإمام العسکری علیه السلام</w:t>
      </w:r>
      <w:bookmarkEnd w:id="43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لم تحظ أمّ العسکری علیها السلام إلا علی هذه المنقبة من أنّها أصبحت وعاءً وحجراً للمعصوم لکفاها فخراً وعزاً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ولکان ذلک الدلیل القاطع علی طهارتها وإیمانها وتکامل صفاتها؛ لأن وعاء المعصوم لابد أن تتوفر فیه الصفات الإیجابیة</w:t>
      </w:r>
    </w:p>
    <w:p>
      <w:pPr>
        <w:pStyle w:val="BookText"/>
        <w:rPr/>
      </w:pPr>
      <w:r>
        <w:rPr>
          <w:rFonts w:ascii="IRNazanin" w:hAnsi="IRNazanin" w:eastAsia="IRNazanin"/>
          <w:color w:val="111111"/>
          <w:sz w:val="28"/>
          <w:sz w:val="28"/>
          <w:szCs w:val="28"/>
          <w:rtl w:val="true"/>
          <w:lang w:bidi="fa-IR"/>
        </w:rPr>
        <w:t>اللازمة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قد حظیت برعایة إلهیة وتربیة غیبیة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ولدت الإمام العسکری علیه السلام بالمدینة فی شهر ربیع الأول سنة ثلاثین ومائتین، وکانت مدة خلافته ست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العاشر من شهر ربیع الآخر سنة اثنتین وثلاثین ومائتین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یوم الاثنین</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مناقب ابن شهرآشوب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میلاده یوم الجمعة لثمان خلون من شهر ربیع الآخر بالمدینة،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بسر من رأی سنة اثنتین وثلاثین ومائتین، مقامه مع أبیه ثلاث وعشرون سنة، وبعد أبیه أیام إمامته ست سنین، وکان فی سنی إمامته بقیة أیام المعتز أشهراً ثم ملک المهتدی، والمعتمد، وبعد مضی خمس سنین من ملک المعتمد قبض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ودفن مع أبیه بسر من رأی، وقد کمل عمره تسعة وعشرین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ثمان وعشرین، مرض فی أول شهر ربیع الأول سنة ستین ومائتین، وتوفی یوم الجمعة لثمان خلون منه</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أبو محمد علیه السلام فی سنة إحدی وثلاثین ومائتین، وتوفی یوم الجمعة، وقال بعض الرواة فی یوم الأربعاء لثمان لیال خلون من ربیع الأول سنة مائتین وستین، فکان عمره تسعاً وعشرین سنة، منها بعد أبیه خمس سنین و ثمانیة أشهر وثلاثة عشر یوماً، قبره بسر من رأی</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کثیر من أصحابنا إلی أنه علیه السلام قبض مسموماً وکذلک أبوه وجده و جمیع الأئمة علیهم السلام خرجوا من الدنیا علی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واستدلوا فی ذلک بما روی عن أبی الصلت عبد</w:t>
      </w:r>
      <w:bookmarkStart w:id="434" w:name="pg14068_141112"/>
    </w:p>
    <w:p>
      <w:pPr>
        <w:pStyle w:val="BookText"/>
        <w:rPr/>
      </w:pPr>
      <w:bookmarkEnd w:id="434"/>
      <w:r>
        <w:rPr>
          <w:rFonts w:ascii="IRNazanin" w:hAnsi="IRNazanin" w:eastAsia="IRNazanin"/>
          <w:color w:val="111111"/>
          <w:sz w:val="28"/>
          <w:sz w:val="28"/>
          <w:szCs w:val="28"/>
          <w:rtl w:val="true"/>
          <w:lang w:bidi="fa-IR"/>
        </w:rPr>
        <w:t>السلام بن صالح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منّا إلا مقتول شهید،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یقتلک یابن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خلق الله فی زمانی یقتلنی بالسم ثم یدفننی فی دار مضیقة وبلاد غربة، ألا فمن زارنی فی غربتی کتب الله عز وجل له أجر مائة ألف شهید، ومائة ألف صدیق، ومائة ألف حاج ومعتمر، ومائة ألف مجاهد، وحشر فی زمرتنا وجعل فی الدرجات العلی من الجنة رفیقنا</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هذا الحدیث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المجلسی رحمه الله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کثیر من أصحابنا إلی أن الأئمة خرجوا من الدنیا علی الشهادة، واستدلوا بقول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منا إلا مقتول شهید</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450294_1738255347"/>
      <w:bookmarkStart w:id="436" w:name="_Toc152"/>
      <w:bookmarkEnd w:id="435"/>
      <w:r>
        <w:rPr>
          <w:rtl w:val="true"/>
        </w:rPr>
        <w:t>الظروف السیاسیة التی مرت بها</w:t>
      </w:r>
      <w:bookmarkEnd w:id="43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عانت السیدة سمانة مع زوجها الإمام الهادی علیه السلام وابنها الإمام العسکری علیه السلام ألوان العنف والاضطهاد من قبل المستبدین والمتسلطین علی رقاب الناس لاسیما الأبریاء والأحرار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بلغت هذه الضغوط والمضایقات ذروتها لاسیما فی عصر الإمام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أشخصوها مع زوجها الإمام علیه السلام من المدینة إلی سر من رأی کرهاً کما یقول الإمام الهادی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موسی، أخرجت إلی سر من رأی کرهاً</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وجعلوهم تحت المراقبة والمتابعة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والإقامة الجبریة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ذلک فی عصر المتوکل الذی بالغ فی ظلم أهل البیت علیهم السلام</w:t>
      </w:r>
    </w:p>
    <w:p>
      <w:pPr>
        <w:pStyle w:val="BookText"/>
        <w:rPr/>
      </w:pPr>
      <w:r>
        <w:rPr>
          <w:rFonts w:ascii="IRNazanin" w:hAnsi="IRNazanin" w:eastAsia="IRNazanin"/>
          <w:color w:val="111111"/>
          <w:sz w:val="28"/>
          <w:sz w:val="28"/>
          <w:szCs w:val="28"/>
          <w:rtl w:val="true"/>
          <w:lang w:bidi="fa-IR"/>
        </w:rPr>
        <w:t>وشیعتهم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ضیق علیهم اقتصادیاً وسیاسیاً واجتماعیاً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قیل إنّه لم یکن للنساء العلویات فی تلک الفترة ثیاب سالمة یرتدینها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 یملکن ثوباً واحداً بالیاً یرتدینه فی الصلاة بالتناوب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ویعشن علی بیع الغزل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وبقین علی هذه الحالة من الفقر والفاقة حتی هلک المتوکل</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قبال ذلک قد شید القصور الفخمة وهدر الملایین من الأموال علی اللهو والطرب وما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شواهد کثیرة یندی لها الجبین لا یسع المقام لذکرها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یکتف عن ظلم الإمام علیه السلام بالمراقبة وجعل الجواسیس والعیون وسلب کل حقوقه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بین فترة وأخری یرسل علیه جلاوزته یفتشون بیته ویروعون حریمه وأطفاله ویستدعونه فی آناء اللیل علی أشد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ذکروا أنّه بعث إلیه جماعة من الأتراک، فهاجموا داره لیلاً فلم یجدوا فیها شیئاً، ووجدوه فی بیت مغلق علیه، وعلیه مدرعة من صوف وهو جالس علی الرمل والحصی، وهو متوجه إلی الله تعالی یتلو آیات من القرآن، فحمل علی حاله تلک إلی المتوکل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فی بیته شیئاً، ووجدناه یقرأ القرآن مستقبل القبلة، وکان المتوکل جالساً فی مجلس الشراب فأدخل علیه والکأس فی یده، فلما رآه هابه وعظمه وأجلسه إلی جانبه، وناوله الکأس التی کانت فی یده، فقال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خامر لحمی ودمی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یرو غلیله بذلک حتی أمر بحبس الإمام علیه السلام وزجه فی السجن، بعدما فرض علیه الإقامة الجبریة فی داره، کما یدل علی ذلک جملة 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الحسن بن محمد بن جمهور،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لی صدیق مؤدب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بغا أو وصیف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منصرفه من دار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أمیر المؤمنین هذا الذی یقولون له ابن الرضا الیوم ودفعه إلی علی بن کرکر، فسمعته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أکرم علی الله من ناقة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تَمَتَّعُوا فِی دارِکُمْ ثَلاثَةَ أَیّامٍ ذلِکَ وَعْدٌ غَیْرُ مَکْذُوبٍ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یفصح بالآیة ولا بالکلام، أی شیء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أعزک الله تعالی توعدک أنظر ما یکون بعد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الغد أطلقه واعتذر إلیه، فلما کان الیوم الثالث وثب علیه باغر وبغلون أوتامش وجماعة معهم، فقتلوه وأقعدوا المنتصر ولده خلیفة</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إلی أن جاء دور المعتز فأرسل السم إلی الإمام علیه السلام وقتله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هذه الأجواء من ظلم واضطهاد وغیرها لم تکن السیدة سمانة فی معزل عنها بل کانت تعیش المحنة مع زوجها وتتألم لکل ما یمرّ به من آلام ومضایقات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أنّها واحدة من الذین عانوا من هذه السیاسة الرعناء من خوف وترویع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اشتدت علیها الآلام والمحن بعد رحیل زوجها وفی عصر ابنها الإمام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ضیقوا علیه کل تحرکاته وسکناته حتی أصحابه لم یتسنَ لهم الوصول إلیه والتحدث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عن محمد بن عبد العزیز البلخی قال أصبحت یوماً فجلست فی شارع الغنم فإذا بأبی محمد قد اقبل من منزله یرید دار العامة فقلت فی نفسی تری إن صحت أیها الناس هذا حجة الله علیکم فاعرفوه یقتلونی فلما دنی منی أومأ بإصبعه السبابة</w:t>
      </w:r>
      <w:bookmarkStart w:id="437" w:name="pg14068_141115"/>
    </w:p>
    <w:p>
      <w:pPr>
        <w:pStyle w:val="BookText"/>
        <w:rPr/>
      </w:pPr>
      <w:bookmarkEnd w:id="437"/>
      <w:r>
        <w:rPr>
          <w:rFonts w:ascii="IRNazanin" w:hAnsi="IRNazanin" w:eastAsia="IRNazanin"/>
          <w:color w:val="111111"/>
          <w:sz w:val="28"/>
          <w:sz w:val="28"/>
          <w:szCs w:val="28"/>
          <w:rtl w:val="true"/>
          <w:lang w:bidi="fa-IR"/>
        </w:rPr>
        <w:t>علی فیه أن أسکت ورأیته تلک اللیلة یقول إنما هو الکتمان أو القتل فاتق الله علی نفسک</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ویعز علی السیدة سمانة أن تری ابنها قد زجوه فی الحبس ولا تعلم حاله وما یجری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إلی أن استشهد علیه السلام وقد عظم علیها الخطب والمصاب واحتسبت کل ذلک بعین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الأمر الذی زاد علیها الألم ووسع الجرح هو ما جری بینها وبین جعفر الکذاب فی المطالبة فی میراث أخیه الإمام العسکری علیه السلام وقد جعله الإمام علیه السلام عندها أمانة فقد قام بکشف سرها وشکاها إلی السلطة حتی أصبحت فی عین المواجه مع السلطة</w:t>
      </w:r>
      <w:r>
        <w:rPr>
          <w:rFonts w:eastAsia="IRNazanin" w:cs="IRNazanin"/>
          <w:color w:val="111111"/>
          <w:sz w:val="28"/>
          <w:szCs w:val="28"/>
          <w:rtl w:val="true"/>
          <w:lang w:bidi="fa-IR"/>
        </w:rPr>
        <w:t>.</w:t>
      </w:r>
    </w:p>
    <w:p>
      <w:pPr>
        <w:pStyle w:val="Heading3"/>
        <w:numPr>
          <w:ilvl w:val="2"/>
          <w:numId w:val="1"/>
        </w:numPr>
        <w:rPr/>
      </w:pPr>
      <w:bookmarkStart w:id="438" w:name="__RefHeading___Toc450296_1738255347"/>
      <w:bookmarkStart w:id="439" w:name="_Toc153"/>
      <w:bookmarkEnd w:id="438"/>
      <w:r>
        <w:rPr>
          <w:rtl w:val="true"/>
        </w:rPr>
        <w:t>وفاتها ومحل قبرها علیها السلام</w:t>
      </w:r>
      <w:bookmarkEnd w:id="439"/>
    </w:p>
    <w:p>
      <w:pPr>
        <w:pStyle w:val="BookText"/>
        <w:rPr/>
      </w:pPr>
      <w:r>
        <w:rPr>
          <w:rFonts w:ascii="IRNazanin" w:hAnsi="IRNazanin" w:eastAsia="IRNazanin"/>
          <w:color w:val="111111"/>
          <w:sz w:val="28"/>
          <w:sz w:val="28"/>
          <w:szCs w:val="28"/>
          <w:rtl w:val="true"/>
          <w:lang w:bidi="fa-IR"/>
        </w:rPr>
        <w:t>لم یذکر المؤرخون الزمان الذی توفیت به السیدة سمانة علیها السلام أم الإمام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ورد عن بعضهم أنّ فی سنة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السیدة حکیمة بنت الإمام الجواد علیه السلام فدفنت جوار أخیها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ذلک توفی من توفی من العائلة الکریمة أمثال السیدة سمانة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والدة الإمام الحسن العسکری علیه السلام</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وغیره مما تقدم یؤکد أنّ السیدة سمانة بقیت علی قید الحیاة إلی ما بعد ابنها العسکری علیه السلام وعاصرت حفیدها الإمام المهدی علیه السلام أکثر من أربع عشرة سنة بحسب الروایة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بقیت إلی ما بعد سنة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العسکری استشهد سنة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محل قبرها فهو فی قبة الإمام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w:t>
      </w:r>
    </w:p>
    <w:p>
      <w:pPr>
        <w:pStyle w:val="BookText"/>
        <w:rPr/>
      </w:pPr>
      <w:r>
        <w:rPr>
          <w:rFonts w:ascii="IRNazanin" w:hAnsi="IRNazanin" w:eastAsia="IRNazanin"/>
          <w:color w:val="111111"/>
          <w:sz w:val="28"/>
          <w:sz w:val="28"/>
          <w:szCs w:val="28"/>
          <w:rtl w:val="true"/>
          <w:lang w:bidi="fa-IR"/>
        </w:rPr>
        <w:t>ذکرهم أن قبر حکیمة فی قبة العسکری علیه السلام کما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معلوم، وکذلک اشتهر أنّ القبر الذی فی قبة العسکری علیه السلام للسیدة نرجس علیها السلام أم الإمام الحجة علیه السلام فهو أیضاً غیر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ذهب إلیه بعض الأعلام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یکون القبر المنسوب إلیها قبر أم العسکری علیه السلام</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عن الصدوق فی باب من رأی الحجة علیه السلام أنه لما ماتت أم الحسن الجدة أمرت أن تدفن فی الدار، فنازعهم جعفر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داری لا تدفن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علیه السلام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جعفر أدارک هی؟ ثم غاب فلم یره بعد ذلک</w:t>
      </w:r>
      <w:r>
        <w:rPr>
          <w:rFonts w:eastAsia="IRNazanin" w:cs="IRNazanin"/>
          <w:color w:val="111111"/>
          <w:sz w:val="28"/>
          <w:szCs w:val="28"/>
          <w:rtl w:val="true"/>
          <w:lang w:bidi="fa-IR"/>
        </w:rPr>
        <w:t>)</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یبعد أن یکون الکل قد دفنوا بهذه الروضة المبارکة</w:t>
      </w:r>
      <w:r>
        <w:rPr>
          <w:rFonts w:eastAsia="IRNazanin" w:cs="IRNazanin"/>
          <w:color w:val="111111"/>
          <w:sz w:val="28"/>
          <w:szCs w:val="28"/>
          <w:rtl w:val="true"/>
          <w:lang w:bidi="fa-IR"/>
        </w:rPr>
        <w:t>.</w:t>
      </w:r>
      <w:bookmarkStart w:id="440" w:name="pg14068_141118"/>
    </w:p>
    <w:p>
      <w:pPr>
        <w:pStyle w:val="Heading2"/>
        <w:numPr>
          <w:ilvl w:val="1"/>
          <w:numId w:val="1"/>
        </w:numPr>
        <w:rPr/>
      </w:pPr>
      <w:bookmarkStart w:id="441" w:name="__RefHeading___Toc450298_1738255347"/>
      <w:bookmarkStart w:id="442" w:name="_Toc154"/>
      <w:bookmarkEnd w:id="440"/>
      <w:bookmarkEnd w:id="441"/>
      <w:r>
        <w:rPr>
          <w:rtl w:val="true"/>
        </w:rPr>
        <w:t>الفصل الثالث عشر</w:t>
      </w:r>
      <w:r>
        <w:rPr>
          <w:rtl w:val="true"/>
        </w:rPr>
        <w:t xml:space="preserve">: </w:t>
      </w:r>
      <w:r>
        <w:rPr>
          <w:rtl w:val="true"/>
        </w:rPr>
        <w:t>نرجس الرومیة أم الإمام الحجة المنتظر علیهما السلام</w:t>
      </w:r>
      <w:bookmarkEnd w:id="44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3" w:name="__RefHeading___Toc450300_1738255347"/>
      <w:bookmarkStart w:id="444" w:name="_Toc155"/>
      <w:bookmarkEnd w:id="443"/>
      <w:r>
        <w:rPr>
          <w:rtl w:val="true"/>
        </w:rPr>
        <w:t>اشارة</w:t>
      </w:r>
      <w:bookmarkStart w:id="445" w:name="pg14068_141120"/>
      <w:bookmarkEnd w:id="444"/>
    </w:p>
    <w:p>
      <w:pPr>
        <w:pStyle w:val="Heading3"/>
        <w:numPr>
          <w:ilvl w:val="2"/>
          <w:numId w:val="1"/>
        </w:numPr>
        <w:rPr/>
      </w:pPr>
      <w:bookmarkStart w:id="446" w:name="__RefHeading___Toc450302_1738255347"/>
      <w:bookmarkStart w:id="447" w:name="_Toc156"/>
      <w:bookmarkEnd w:id="445"/>
      <w:bookmarkEnd w:id="446"/>
      <w:r>
        <w:rPr>
          <w:rtl w:val="true"/>
        </w:rPr>
        <w:t>اسمها ونسبها</w:t>
      </w:r>
      <w:bookmarkEnd w:id="44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السیدة نرجس بنت یشوعا بن قیصر ملک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فی عاصمة الأمبراطوریة الرومیة،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القسطنطینیة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قبل عام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الدلیل علی أنّ اسمها نرجس هو ما علیه أغلب العلماء لاسیما القریبین من عصرها أمثال الشیخ المفید والشیخ الطوسی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نقل عن ابن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حکیمة هی عمة أبی محمد ولها حدیث بمولود صاحب الزمان علیه السلام وهی روت أنّ أم الخلف اسمها نرجس</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الأدلة علی أنّ اسمها نرجس هو ما جاء ذکره فی صحیفة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نضرة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احتضر الإمام الباقر علیه السلام دعا بابنه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بجابر بن عبد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یا جابر حدثنا بما عاینت من الصحیفة فقال له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أبا جعفر دخلت علی مولاتی فاطمة بنت رسول الله صلی الله علیه و آله لأهنئها بمولودها الحسین علیه السلام فإذا بیدیها صحیفة بیضاء من دره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سیدة النساء ما هذه الصحیفة التی أراها معک؟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أسماء الأئمة من ولدی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ناولینی لأنظر فیها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لولا النهی لکنت أفعل لکنه قد نهی أن یمسها إلا نبی أو وصی نبی أو أهل بیت نبی ولکنه مأذون لک أن تنظر باطنها من ظاهرها قال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محمد الحسن هو حجه الله</w:t>
      </w:r>
    </w:p>
    <w:p>
      <w:pPr>
        <w:pStyle w:val="BookText"/>
        <w:rPr/>
      </w:pPr>
      <w:r>
        <w:rPr>
          <w:rFonts w:ascii="IRNazanin" w:hAnsi="IRNazanin" w:eastAsia="IRNazanin"/>
          <w:color w:val="111111"/>
          <w:sz w:val="28"/>
          <w:sz w:val="28"/>
          <w:szCs w:val="28"/>
          <w:rtl w:val="true"/>
          <w:lang w:bidi="fa-IR"/>
        </w:rPr>
        <w:t>القائم أمه جاریة اسمها نرجس صلوات الله علیهم أجمعین</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والنرجس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الریاحین معروف</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الأملس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 ویقال مریم بنت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ملیکة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لها خمط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من شجر الأراک له حمل وثمر یؤکل</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أسلفنا ربما یکون هذا التعدد فی الأسماء لتعدد المناسبات أو لمصالح وأسباب وحکم سیاسیة وأمنیة واجتماعیة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نسبها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بنت زید العلویة، أخت حسن ومحمد ابنی زید الحسینی الداعی بطبرستان</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نسبها یرجع إلی أولاد شمعون بن حمون بن الصفا وصی حضرت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إنّ أمها من ولد الحواریین تنسب إلی شمعون الصفا وصی عیسی علیه السلام</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نقل عن الشیخ الصدوق فی حدیث طویل یتضمن إرسال الهادی علیه السلام لبعض أصحابه فاشتراها له، وأعطاها ابنه الحسن علیه السلام فأولدها الإمام القائم علیه السلام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أن القول بکونها مریم بنت زید العلویة فی نهایة الضعف</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bookmarkStart w:id="448" w:name="pg14068_141122"/>
    </w:p>
    <w:p>
      <w:pPr>
        <w:pStyle w:val="Heading3"/>
        <w:numPr>
          <w:ilvl w:val="2"/>
          <w:numId w:val="1"/>
        </w:numPr>
        <w:rPr/>
      </w:pPr>
      <w:bookmarkStart w:id="449" w:name="__RefHeading___Toc450304_1738255347"/>
      <w:bookmarkStart w:id="450" w:name="_Toc157"/>
      <w:bookmarkEnd w:id="448"/>
      <w:bookmarkEnd w:id="449"/>
      <w:r>
        <w:rPr>
          <w:rtl w:val="true"/>
        </w:rPr>
        <w:t>من هو شمعون الصفا</w:t>
      </w:r>
      <w:bookmarkEnd w:id="450"/>
    </w:p>
    <w:p>
      <w:pPr>
        <w:pStyle w:val="BookText"/>
        <w:rPr/>
      </w:pPr>
      <w:r>
        <w:rPr>
          <w:rFonts w:ascii="IRNazanin" w:hAnsi="IRNazanin" w:eastAsia="IRNazanin"/>
          <w:color w:val="111111"/>
          <w:sz w:val="28"/>
          <w:sz w:val="28"/>
          <w:szCs w:val="28"/>
          <w:rtl w:val="true"/>
          <w:lang w:bidi="fa-IR"/>
        </w:rPr>
        <w:t>هو شمعون بن حمون بن عامه؛ الملقب بالصفا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والصفا کلمة عربیة تعنی الحجر الأملس؛ ویقابلها بالیونانیة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بطرس؛ وبالآرمیة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کیفا؛ ومعناها الحجر أو الصخر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والنصاری یسمّونه بطرس بالیونانیة وبالسریانیة کیفاس وهما بمعنی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لشمعون الصفا أسماء أخری یعرف بها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کیفا أو کیفاس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 أو سَمْعَان أو شمعان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قاموس الکتاب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بطرس اسم یونانی؛ ومعناه صخرة أو حجر؛ وکان هذا الرسول یسمّی أولاً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اتبع یسوع سمی کیفا وهی کلمة آرمیة معناها صخرة؛ یقابلها فی العربیة صفا أی صخرة وقد سمّاه المسیح بهذا الاسم؛ والصخرة بالیونانیة بیتروس ومنها بطرس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المصادر والکتب المسیحیة؛ فقد ورد ذکر شمعون الصفا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 بطرس؛ کیفا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العهد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إلیه یسوع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سمعان ابن یونا؛ أنت تدعی صفا الذی تفسیره بطرس</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تقدّم نعلم أن شمعون الصفا؛ کان یعرف قدیماً بسمعان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وسمعان کلمة عبریة؛ یقابلها شیمون بالسریانیة؛ التی هی شمعون بالعربیة الملقب بطرس</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شمعون الصفا سنة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سلیل الأنبیاء من ناحیة الأب والأم</w:t>
      </w:r>
    </w:p>
    <w:p>
      <w:pPr>
        <w:pStyle w:val="BookText"/>
        <w:rPr/>
      </w:pPr>
      <w:r>
        <w:rPr>
          <w:rFonts w:ascii="IRNazanin" w:hAnsi="IRNazanin" w:eastAsia="IRNazanin"/>
          <w:color w:val="111111"/>
          <w:sz w:val="28"/>
          <w:sz w:val="28"/>
          <w:szCs w:val="28"/>
          <w:rtl w:val="true"/>
          <w:lang w:bidi="fa-IR"/>
        </w:rPr>
        <w:t xml:space="preserve">معاً؛ فوالده حمون بن عامه؛ یعود فی نسبه إلی النبی سلیمان بن داود علیهما السلام؛ وهو من موالید بلدة جسکالا؛ المعروفة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ببلدة الجش شمال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نشأته الأولی من قریة مشرفة علی شاطئ البحر؛ وفی منطقة کانت تعرف بجلیل 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وأمّه سیّدة جلیلة؛ تربّت فی بیت من بیوتات الأنبیاء والذین ضرب الله المثل برفعة شأنهم وصدق إیمانهم؛ فهی أخت النبی عمران والد السیّدة مریم العذراء علیها السلام الذی خصّه الله وآله بسورة فی القرآن الکریم؛ فقال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اصْطَفی آدَمَ وَ نُوحاً وَ آلَ إِبْراهِیمَ وَ آلَ عِمْرانَ عَلَی الْعالَمِینَ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تزوّج حمون من أخت النبی عمران أنجبا شمعون الصفا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یعتبر ابن عمة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اشیر له فی حدیث للإمام علی علیه السلام لجاثلیق الروم؛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أوما تعلمون أن وصی عیسی شمعون بن حمون الصفا ابن خاله اختلفت علیه أمة عیسی</w:t>
      </w:r>
      <w:r>
        <w:rPr>
          <w:rFonts w:eastAsia="IRNazanin" w:cs="IRNazanin"/>
          <w:color w:val="111111"/>
          <w:sz w:val="28"/>
          <w:szCs w:val="28"/>
          <w:rtl w:val="true"/>
          <w:lang w:bidi="fa-IR"/>
        </w:rPr>
        <w:t>...</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ابن عم السیدة مریم علیها السلام</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علی ما تقدّم تکون قرابة شمعون الصفا علیه السلام بالسیدة مریم علیها السلام من ناحیة الأب والأم معاً؛ فهو ابن خالها وابن عمتها فی الوقت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لمنطقة سکنهم؛ فالمصادر لا تذکر شیئاً سوی أن شمعون کان یسکن فی بلدة کفر ناحوم علی بحیرة طبریا؛ لکن بعض المعاصرین رجّح أن یکون والده قد سکن بالقرب من الناقورة فی منقطة حامول وحامول هذا تل بالقرب من الناقورة</w:t>
      </w:r>
      <w:bookmarkStart w:id="451" w:name="pg14068_141124"/>
    </w:p>
    <w:p>
      <w:pPr>
        <w:pStyle w:val="BookText"/>
        <w:rPr/>
      </w:pPr>
      <w:bookmarkEnd w:id="451"/>
      <w:r>
        <w:rPr>
          <w:rFonts w:ascii="IRNazanin" w:hAnsi="IRNazanin" w:eastAsia="IRNazanin"/>
          <w:color w:val="111111"/>
          <w:sz w:val="28"/>
          <w:sz w:val="28"/>
          <w:szCs w:val="28"/>
          <w:rtl w:val="true"/>
          <w:lang w:bidi="fa-IR"/>
        </w:rPr>
        <w:t>یبعد عن مقام شمعون حوالی خمسة کیلومترات من الناحیة الجنوبیة الغربیة؛ ویعتقد أهالی المنقطة أن قبر أحد الأنبیاء أو الصالحین موجود علی سفحه الغربی؛ ویعتقد البعض أن والد شمعون الصفا حمون مدفون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نرجّح ذلک لأنّ لفظة حمون؛ قد تکون حرفت نونها لاماً لتقارب المخارج الصوتیة؛ وقد ذکر روبنصون فی کتابه یومیات فی لبنان تعریفاً لحامول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وتحتنا وادی حامول القصیرة؛ وهو یشق الجبل ویخرج من ثغرة ضیقة إلی الشاطئ شمال الناقورة؛ وفی هذا الوادی أطلال حامول؛ وربما کانت حمون</w:t>
      </w:r>
      <w:r>
        <w:rPr>
          <w:rFonts w:eastAsia="IRNazanin" w:cs="IRNazanin"/>
          <w:color w:val="111111"/>
          <w:sz w:val="28"/>
          <w:szCs w:val="28"/>
          <w:rtl w:val="true"/>
          <w:lang w:bidi="fa-IR"/>
        </w:rPr>
        <w:t>.</w:t>
      </w:r>
    </w:p>
    <w:p>
      <w:pPr>
        <w:pStyle w:val="Heading3"/>
        <w:numPr>
          <w:ilvl w:val="2"/>
          <w:numId w:val="1"/>
        </w:numPr>
        <w:rPr/>
      </w:pPr>
      <w:bookmarkStart w:id="452" w:name="__RefHeading___Toc450306_1738255347"/>
      <w:bookmarkStart w:id="453" w:name="_Toc158"/>
      <w:bookmarkEnd w:id="452"/>
      <w:r>
        <w:rPr>
          <w:rtl w:val="true"/>
        </w:rPr>
        <w:t>شمعون وصی نبی الله عیسی علیه السلام</w:t>
      </w:r>
      <w:bookmarkEnd w:id="45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شاءت حکمته تعالی أنّ لا یجعل الأرض خالیة من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 علیه السلام إلی قیام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نبیّ أو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الوصایة تنتقل بین الأنبیاء والأوصیاء حتی الإمام الثانی عشر من أئمة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ذلک فی نصوص صریحة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سید النبیین، ووصیی سید الوصیین، وأوصیاؤه سادة الأوصیاء، إنّ آدم علیه السلام سأل الله عز وجل أن یجعل له وصیاً صالحاً، فأوحی الله عز وجل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أکرمت الأنبیاء بالنبوة، ثم اخترت خلقی، وجعلت خیارهم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أوحی الله عز وجل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أوص إلی شیث، فأوصی آدم إلی شیث، وهو هبة الله بن آدم، وأوصی شیث إلی ابنه شبان، وهو ابن نزلة الحوراء التی أنزلها الله علی آدم من الجنة، فزوجها ابنه شیثاً، وأوصی شبان إلی مجلث، وأوصی مجلث إلی محوق، وأوصی محوق إلی غثمیشا، وأوصی غثمیشا إلی أخنوخ، وهو إدریس النبی علیه السلام، وأوصی</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إدریس إلی ناحور ودفعها ناحور إلی نوح النبی علیه السلام، وأوصی نوح إلی سام، وأوصی سام إلی عثامر، وأوصی عثامر إلی برعیثاشا، وأوصی برعیثاشا إلی یافث، وأوصی یافث إلی برة، وأوصی برة إلی جفسیه وأوصی جفسیه إلی عمران، ودفعها عمران إلی إبراهیم خلیل الرحمن علیه السلام، وأوصی إبراهیم إلی ابنه إسماعیل، وأوصی إسماعیل إلی إسحاق، وأوصی إسحاق إلی یعقوب، وأوصی یعقوب إلی یوسف، وأوصی یوسف إلی بثریاء، وأوصی بثریاء إلی شعیب علیه السلام، ودفعها شعیب إلی موسی بن عمران علیه السلام، وأوصی موسی بن عمران علیه السلام إلی یوشع بن نون، وأوصی یوشع بن نون إلی داود علیه السلام، وأوصی داود علیه السلام إلی سلیمان علیه السلام، وأوصی سلیمان علیه السلام إلی آصف بن برخیا، وأوصی آصف بن برخیا إلی زکریا علیه السلام، ودفعها زکریا علیها السلام إلی عیسی ابن مریم علیه السلام، وأوصی عیسی إلی شمعون بن حمون الصفا، وأوصی شمعون إلی یحیی بن زکریا، وأوصی یحیی بن زکریا إلی منذر، وأوصی منذر إلی سلیمة، وأوصی سلیمة إلی 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ودفعها إلی بردة، وأنا أدفعها إلیک یا علی، وأنت تدفعها إلی وصیک، ویدفعها وصیک إلی أوصیائک من ولدک واحداً بعد واحد، حتی تدفع إلی خیر أهل الأرض بعدک، ولتکفرن بک الأمة، ولتختلفن علیک اختلافاً شدیداً، الثابت علیک کالمقیم معی، والشاذ عنک فی النار، والنار مثوی الکافرین</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روایات کثیرة تصرح أیضاً أنّ شمعون الصفا کان من الأوصیاء المباشرین والرئیسیین لنبی الله عیسی علیه السلام</w:t>
      </w:r>
      <w:r>
        <w:rPr>
          <w:rFonts w:eastAsia="IRNazanin" w:cs="IRNazanin"/>
          <w:color w:val="111111"/>
          <w:sz w:val="28"/>
          <w:szCs w:val="28"/>
          <w:rtl w:val="true"/>
          <w:lang w:bidi="fa-IR"/>
        </w:rPr>
        <w:t>.</w:t>
      </w:r>
      <w:bookmarkStart w:id="454" w:name="pg14068_141126"/>
    </w:p>
    <w:p>
      <w:pPr>
        <w:pStyle w:val="Heading3"/>
        <w:numPr>
          <w:ilvl w:val="2"/>
          <w:numId w:val="1"/>
        </w:numPr>
        <w:rPr/>
      </w:pPr>
      <w:bookmarkStart w:id="455" w:name="__RefHeading___Toc450308_1738255347"/>
      <w:bookmarkStart w:id="456" w:name="_Toc159"/>
      <w:bookmarkEnd w:id="454"/>
      <w:bookmarkEnd w:id="455"/>
      <w:r>
        <w:rPr>
          <w:rtl w:val="true"/>
        </w:rPr>
        <w:t>الشبه بین نرجس وأم موسی علیه السلام</w:t>
      </w:r>
      <w:bookmarkEnd w:id="456"/>
    </w:p>
    <w:p>
      <w:pPr>
        <w:pStyle w:val="BookText"/>
        <w:rPr/>
      </w:pPr>
      <w:r>
        <w:rPr>
          <w:rFonts w:ascii="IRNazanin" w:hAnsi="IRNazanin" w:eastAsia="IRNazanin"/>
          <w:color w:val="111111"/>
          <w:sz w:val="28"/>
          <w:sz w:val="28"/>
          <w:szCs w:val="28"/>
          <w:rtl w:val="true"/>
          <w:lang w:bidi="fa-IR"/>
        </w:rPr>
        <w:t>مما جاء فی زیارة السیدة نرجس علیها السلام یضفی لنا عظمة المکانة والمرتبة التی تحویها هذه السیدة الجلیلة وأنّها فی مسیر رکب الانبیاء علیهم السلام ومقام أمهاتهم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أکبر من ذلک بحسب ما تحمل من سر عظیم دارت علیه القرون وختم به الکون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زیارتها علیها السلام کما سیأتی ذکرها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أیتها الصدیقة المرضیة، السلام علیک یا شبیهة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موسی وابنة حواری عیسی، السلام علیک أیتها التقیة النقیة، السلام علیک أیتها الرضیة المرضیة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لهذه السیدة العظیمة العدید من المقارنات بینها وبین السیدات العظام فی الأزمنة التی سبقتها لاسیما أم نبی الله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یوخابید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أخفی الله حمل السیدة یوخابید أم موسی علیه السلام بابنها أخفی حمل السیدة نرجس بابنها الإمام المهدی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السیدة نرجس وأم نبی الله موسی علیه السلام کلتیهما قد تعرضتا لرقابة شدیدة وصارمة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وعاشتا ضغوطاً سیاسیة من قبل فراعنة الماضی والحاضر ففرعون موسی کان یعلم انه سیولد نبی ویقضی علی ملکه ویحقق طموح وآمال المستضعفین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وفراعنة العباسیین کانوا یعلمون بأنّ إماما أسمة باسم الرسول محمد صلی الله علیه و آله سیولد وسیقضی علی دولتهم وسلطانهم ویظهر العدل والرفاه فی أرجاء المعمورة التی عمها الظلم والاضطهاد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نبی الله موسی رُد إلی أمه علیها السلام کما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فَرَدَدْناهُ إِلی أُمِّهِ کَیْ تَقَرَّ عَیْنُها وَ لا تَحْزَنَ وَ لِتَعْلَمَ أَنَّ وَعْدَ اللّهِ حَقٌّ وَ لکِنَّ أَکْثَرَهُمْ لا</w:t>
      </w:r>
    </w:p>
    <w:p>
      <w:pPr>
        <w:pStyle w:val="BookText"/>
        <w:rPr/>
      </w:pPr>
      <w:r>
        <w:rPr>
          <w:rFonts w:ascii="IRNazanin" w:hAnsi="IRNazanin" w:eastAsia="IRNazanin"/>
          <w:color w:val="111111"/>
          <w:sz w:val="28"/>
          <w:sz w:val="28"/>
          <w:szCs w:val="28"/>
          <w:rtl w:val="true"/>
          <w:lang w:bidi="fa-IR"/>
        </w:rPr>
        <w:t>یَعْلَمُونَ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السیدة نرجس رد علیها ابنها ساعة 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صرح الإمام الحسن العسکری علیه السلام بذلک فقال لعمته السید حکیمة رضوان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عمه ردیه إلی أمه کی تقر عینها ولا تحزن ولتعلم أنّ وعد الله حق ولکن أکثر الناس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فرددته إلی أمه</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ورد أنّ الإمام العسکری علیه السلام بعد ما أجری علیه مراسم الولادة قال لعمته السیدة حکیمة امضی به إلی أمه لترضعه وردیه إلیّ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فتناولته أمه فأرضعته، فرددته إلی أبی محمد علیه السلام والطیر ترفرف علی رأسه فصاح بطیر منها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احمله واحفظه ورده إلینا فی کل أربعین یوماً، فتناوله الطیر وطار به فی جو السماء واتبعه سائر الطیر، فسمعت أبا محمد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أستودعک الله الذی أودعته أم موسی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فبکت نرجس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اسکتی فإن الرضاع محرم علیه إلا من ثدیک وسیعاد إلیک کما رد موسی إلی أمه وذلک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تلا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الطیر؟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روح القدس الموکل بالأئمة علیهم السلام یوفقهم ویسددهم ویربیهم بالعلم</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جملة الشبه بینها وبین أم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کلتا السیدتین اضطرتا لفراق ولیدهما ساعة ولادته إلی أن أعید لهما بفضل الله ولطفه وعنایته</w:t>
      </w:r>
      <w:r>
        <w:rPr>
          <w:rFonts w:eastAsia="IRNazanin" w:cs="IRNazanin"/>
          <w:color w:val="111111"/>
          <w:sz w:val="28"/>
          <w:szCs w:val="28"/>
          <w:rtl w:val="true"/>
          <w:lang w:bidi="fa-IR"/>
        </w:rPr>
        <w:t>.</w:t>
      </w:r>
      <w:bookmarkStart w:id="457" w:name="pg14068_141128"/>
    </w:p>
    <w:p>
      <w:pPr>
        <w:pStyle w:val="Heading3"/>
        <w:numPr>
          <w:ilvl w:val="2"/>
          <w:numId w:val="1"/>
        </w:numPr>
        <w:rPr/>
      </w:pPr>
      <w:bookmarkStart w:id="458" w:name="__RefHeading___Toc450310_1738255347"/>
      <w:bookmarkStart w:id="459" w:name="_Toc160"/>
      <w:bookmarkEnd w:id="457"/>
      <w:bookmarkEnd w:id="458"/>
      <w:r>
        <w:rPr>
          <w:rtl w:val="true"/>
        </w:rPr>
        <w:t>مکانة السیدة نرجس عند الله وأهل البیت علیهم السلام</w:t>
      </w:r>
      <w:bookmarkEnd w:id="459"/>
    </w:p>
    <w:p>
      <w:pPr>
        <w:pStyle w:val="BookText"/>
        <w:rPr/>
      </w:pPr>
      <w:r>
        <w:rPr>
          <w:rFonts w:ascii="IRNazanin" w:hAnsi="IRNazanin" w:eastAsia="IRNazanin"/>
          <w:color w:val="111111"/>
          <w:sz w:val="28"/>
          <w:sz w:val="28"/>
          <w:szCs w:val="28"/>
          <w:rtl w:val="true"/>
          <w:lang w:bidi="fa-IR"/>
        </w:rPr>
        <w:t>إنّ الروایات التی تتحدث عن طهارة وإیمان أمهات الأئمة هی لیست ولیدة مرحلة اقترانها بالمعصوم أو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تکشف عن ذلک قبل حضورها فی ید الإمام وزواجها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یکشف لنا الإمام عن طریق الغیب أنّها کانت معدة ومصانة من قبل الله عزّ وجل؛ لأن تکون الوعاء الصالح والأنسب للمعصوم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لم یصل لدینا الکثیر من الروایات وذلک للظروف التی مرّ بها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السیاسیة والاجتماعیة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فقد روی الشیخ رحمه الله من القضایا التی دلت علی أن الأمر لم یکن بصورة عفویة، أو من القضایا الاتفاقیة، بل کانت علی وفق تخطیط إلهی محکم ویحتوی علی الأسرار الإلهیة، وإن کانت لا تخرج عن ظاهرة الخضوع للأسباب المتعارفة، والتی کانت یبدو فیها أن الأمر طبیعی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أم الإمام المهدی عجل الله فرجه الشریف بالذات تحتاج إلی رعایة وصیانة أشد من غیرها بما ینطوی علیها ولادة منقذ البشریة من أیدی الظالمین ومطبق رسالة جده المصطفی فی أرجاء المعمورة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نری کما سیأتی فی زیارتها علیها السلام انّها کانت منعوتة فی الکتب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حظیت باهتمام الأنبیاء والصالحین علیهم السلام فی نطاق إرهاصات الغیب السابق علی أوانه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ظاهر الحال من اهتمام الأئمة علیهم السلام فیها</w:t>
      </w:r>
      <w:r>
        <w:rPr>
          <w:rFonts w:eastAsia="IRNazanin" w:cs="IRNazanin"/>
          <w:color w:val="111111"/>
          <w:sz w:val="28"/>
          <w:szCs w:val="28"/>
          <w:rtl w:val="true"/>
          <w:lang w:bidi="fa-IR"/>
        </w:rPr>
        <w:t>.</w:t>
      </w:r>
    </w:p>
    <w:p>
      <w:pPr>
        <w:pStyle w:val="Heading3"/>
        <w:numPr>
          <w:ilvl w:val="2"/>
          <w:numId w:val="1"/>
        </w:numPr>
        <w:rPr/>
      </w:pPr>
      <w:bookmarkStart w:id="460" w:name="__RefHeading___Toc450312_1738255347"/>
      <w:bookmarkStart w:id="461" w:name="_Toc161"/>
      <w:bookmarkEnd w:id="460"/>
      <w:r>
        <w:rPr>
          <w:rtl w:val="true"/>
        </w:rPr>
        <w:t>الرعایة الإلهیة لأم القائم علیه السلام</w:t>
      </w:r>
      <w:bookmarkEnd w:id="46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یکن شراء السیدة نرجس صدفة کغیرها من الجواری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أمر شرائها مقصوداً ومبرمجاً عبر تخطیطٍ إلهی غیبی کما جاء فی خبر شرائها علیها السلام فقد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أسند الصدوق عن أبی الحسین محمد بن بحر الشیبانی عن بشر بن سلیمان النخاس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أنا ذات لیلة فی منزلی بسر من رآی وقد مضی هوی من اللیل إذ قرع الباب قارع فعدوت مسرعاً فإذا أنا بکافور الخادم رسول مولانا أبی الحسن علی بن محمد علیه السلام یدعونی إلیه فلبست ثیابی ودخلت علیه فرأیته یحدث ابنه أبا محمد وأخته حکیمة من وراء الستر، فلما جلست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بشر إنّک من ولد الأنصار وهذه الولایة لم تزل فیکم یرثها خلف عن سلف، فأنتم ثقاتنا أهل البیت وإنی مزکیک ومشرفک بفضیلة تسبق بها شأن الشیعة فی الموالاة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أطلعک علیه وأنفذک فی ابتیاع أمة فکتب کتاباً ملصقاً بخط رومی ولغة رومیة، وطبع علیه بخاتمه، وأخرج شستقة صفراء فیها مائتان وعشرون دیناراً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وتوجه بها إلی بغداد، واحضر معبر الفرات ضحوة کذا، فإذا وصلت إلی جانبک زواریق السبایا وبرزن الجواری منها فستحدق بهم طوائف المبتاعین من وکلاء قواد بنی العباس وشراذم من فتیان العراق، فإذا رأیت ذلک فأشرف من البعد علی المسمی عمر بن یزید النخاس عامة نهارک إلی أن یبرز للمبتاعین جاریة صفتها کذا وکذا، لابسة حریرتین صفیقتین، تمتنع من السفور ولمس المعترض، والانقیاد لمن یحاول لمسها ویشغل نظره، بتأمل مکاشفها من وراء الستر الرقیق فیضربها النخاس فتصرخ صرخة رومیة، فاعلم أنها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هتک ستراه، فیقول بعض المبتاعین علی بثلاثمائة دینار فقد زادنی العفاف فیها رغبة، فتقول بالعربیة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برزت فی زی سلیمان وعلی مثل سریر ملکه ما بدت لی فیک رغبة فأشفق علی مالک، فیقول النخاس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الحیلة ولا بد من بیعک، فتقول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العجلة ولا بد من اختیار</w:t>
      </w:r>
      <w:bookmarkStart w:id="462" w:name="pg14068_141130"/>
    </w:p>
    <w:p>
      <w:pPr>
        <w:pStyle w:val="BookText"/>
        <w:rPr/>
      </w:pPr>
      <w:bookmarkEnd w:id="462"/>
      <w:r>
        <w:rPr>
          <w:rFonts w:ascii="IRNazanin" w:hAnsi="IRNazanin" w:eastAsia="IRNazanin"/>
          <w:color w:val="111111"/>
          <w:sz w:val="28"/>
          <w:sz w:val="28"/>
          <w:szCs w:val="28"/>
          <w:rtl w:val="true"/>
          <w:lang w:bidi="fa-IR"/>
        </w:rPr>
        <w:t xml:space="preserve">مبتاع یسکن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أمانته ودیانته، فعند ذلک قم إلی عمر بن یزید النخاس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معی کتاباً ملصقاً لبعض الأشراف کتبه بلغة رومیة وخط رومی، ووصف فیه کرمه ووفاه ونبله وسخاءه فناولها لتتأمل منه أخلاق صاحبه فإن مالت إلیه ورضیته، فأنا وکیله فی ابتیاعها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بشر بن سلیمان النخاس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فامتثلت جمیع ما حده لی مولای أبو الحسن علیه السلام فی أمر الجاریة، فلما نظرت فی الکتاب بکت بکاءً شدیداً، وقالت لعمر بن یزید النخاس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بعنی من صاحب هذا الکتاب، وحلفت بالمحرجة المغلظة إنه متی امتنع من بیعها منه قتلت نفسها، فما زلت أشاحه فی ثمنها حتی استقر الأمر فیه علی مقدار ما کان أصحبنیه مولای علیه السلام من الدنانیر فی الشستقة الصفراء، فاستوفاه منی وتسلمت منه الجاریة ضاحکة مستبشرة</w:t>
      </w:r>
      <w:r>
        <w:rPr>
          <w:rFonts w:eastAsia="IRNazanin" w:cs="IRNazanin"/>
          <w:color w:val="111111"/>
          <w:sz w:val="28"/>
          <w:szCs w:val="28"/>
          <w:rtl w:val="true"/>
          <w:lang w:bidi="fa-IR"/>
        </w:rPr>
        <w:t>.</w:t>
      </w:r>
    </w:p>
    <w:p>
      <w:pPr>
        <w:pStyle w:val="Heading3"/>
        <w:numPr>
          <w:ilvl w:val="2"/>
          <w:numId w:val="1"/>
        </w:numPr>
        <w:rPr/>
      </w:pPr>
      <w:bookmarkStart w:id="463" w:name="__RefHeading___Toc450314_1738255347"/>
      <w:bookmarkStart w:id="464" w:name="_Toc162"/>
      <w:bookmarkEnd w:id="463"/>
      <w:r>
        <w:rPr>
          <w:rtl w:val="true"/>
        </w:rPr>
        <w:t>السیدة نرجس تکشف عن التحرک الغیبی</w:t>
      </w:r>
      <w:bookmarkEnd w:id="46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تکن السیدة نرجس علیها السلام امرأة عادیة کغیرها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کانت تمتاز بصفات واسعة وتحظی بکمالٍ عالٍ لا یتسنی لکل امرأة إلا أنّ تکون قد خصها الله واصطفاها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السیدة نرجس تحظی بالنسب العریق والإیمان العمیق وقد خصها الله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والمعرفة والشجاعة، والحکمة، والصمود، والکتمان، والمثالیة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ورد عن بشر یقول بعدما اشتریتها وانصرفت بها إلی حجرتی التی کنت آوی إلیها ببغداد فما أخذها القرار حتی أخرجت کتاب مولاها علیه السلام من جیبها وهی تلثمه وتضعه علی خدها وتطبقه علی جفنها وتمسحه علی بدنها،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تعجباً منها أتلثمین کتاباً ولا تعرفین صاحبه؟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العاجز الضعیف</w:t>
      </w:r>
      <w:bookmarkStart w:id="465" w:name="pg14068_141131"/>
    </w:p>
    <w:p>
      <w:pPr>
        <w:pStyle w:val="BookText"/>
        <w:rPr/>
      </w:pPr>
      <w:bookmarkEnd w:id="465"/>
      <w:r>
        <w:rPr>
          <w:rFonts w:ascii="IRNazanin" w:hAnsi="IRNazanin" w:eastAsia="IRNazanin"/>
          <w:color w:val="111111"/>
          <w:sz w:val="28"/>
          <w:sz w:val="28"/>
          <w:szCs w:val="28"/>
          <w:rtl w:val="true"/>
          <w:lang w:bidi="fa-IR"/>
        </w:rPr>
        <w:t>المعرفة بمحل أولاد الأنبیاء أعرنی سمعک وفرغ لی قلبک أنا ملیکة بنت یشوعا بن قیصر ملک الروم، وأمی من ولد الحواریین تنسب إلی وصی المسیح شمعون، أنبئک العجب العجیب إن جدی قیصر أراد أن یزوجنی من ابن أخیه وأنا من بنات ثلاث عشرة سنة فجمع فی قصره من نسل الحواریین ومن القسیسین والرهبان ثلاثمائة رجل ومن ذوی الأخطار سبعمائة رجل وجمع من أمراء الأجناد وقواد العساکر ونقباء الجیوش وملوک العشائر أربعة آلاف، وأبرز من بهو ملکه عرشاً مسوغاً من أصناف الجواهر إلی صحن القصر فرفعه فوق أربعین مرقاة فلما صعد ابن أخیه وأحدقت به الصلبان وقامت الأساقفة عکفاً ونشرت أسفار الإنجیل تسافلت الصلبان من الأعالی فلصقت بالأرض، وتقوضت الأعمدة فانهارت إلی القرار، وخر الصاعد من العرش مغشیاً علیه، فتغیرت ألوان الأساقفة، وارتعدت فرائصهم، فقال کبیرهم لجدی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أعفنا من ملاقاة هذه النحوس الدالة علی زوال هذا الدین المسیحی والمذهب الملکانی، فتطیر جدی من ذلک تطیراً شدیداً، وقال للأساقفة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هذه الأعمدة، وارفعوا الصلبان، واحضروا أخا هذا المدبر العاثر المنکوس جده لأزوج منه هذه الصبیة فیدفع نحوسه عنکم بسعوده، فلما فعلوا ذلک حدث علی الثانی ما حدث علی الأول</w:t>
      </w:r>
      <w:r>
        <w:rPr>
          <w:rFonts w:eastAsia="IRNazanin" w:cs="IRNazanin"/>
          <w:color w:val="111111"/>
          <w:sz w:val="28"/>
          <w:szCs w:val="28"/>
          <w:rtl w:val="true"/>
          <w:lang w:bidi="fa-IR"/>
        </w:rPr>
        <w:t>.</w:t>
      </w:r>
    </w:p>
    <w:p>
      <w:pPr>
        <w:pStyle w:val="Heading3"/>
        <w:numPr>
          <w:ilvl w:val="2"/>
          <w:numId w:val="1"/>
        </w:numPr>
        <w:rPr/>
      </w:pPr>
      <w:bookmarkStart w:id="466" w:name="__RefHeading___Toc450316_1738255347"/>
      <w:bookmarkStart w:id="467" w:name="_Toc163"/>
      <w:bookmarkEnd w:id="466"/>
      <w:r>
        <w:rPr>
          <w:rtl w:val="true"/>
        </w:rPr>
        <w:t>رسول الله صلی الله علیه و آله یخطب السیدة نرجس للعسکری علیه السلام</w:t>
      </w:r>
      <w:bookmarkEnd w:id="46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دخول السماء واهتمام الغیب بحیاة السیدة نرجس یعبر عن مدی إیمانها وطهارتها وما تحویه من صفات کمالیة عالیة حتی أنّ الأنبیاء علیهم السلام اجتمعوا لخطبتها کی تکون وعاءً لحجة الله فی أرضه القائم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السیدة نرجس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تفرق الناس وقام جدی قیصر مغتماً ودخل قصره وأرخیت الستور فأریت فی تلک اللیلة کان المسیح والشمعون وعدة من الحواریین قد اجتمعوا فی قصر جدی ونصبوا فیه منبراً یباری السماء علواً وارتفاعاً فی الموضع الذی کان جدی نصب فیه عرشه، فدخل علیهم محمدٌ صلی الله علیه و آله مع فتیة وعدة من بنیه فیقوم إلیه المسیح فیعتنقه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إنی جئتک خاطباً من وصیک شمعون فتاته ملیکة لابنی هذا، وأومأ بیده إلی أبی محمد صاحب هذا الکتاب، فنظر المسیح إلی شمعون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أتاک الشرف فصل رحمک برحم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فصعد ذلک المنبر وخطب محمد صلی الله علیه و آله وزوجنی وشهد المسیح علیه السلام بنبوة محمد صلی الله علیه و آله والحواریون، فلما استیقظت من نومی أشفقت أن أقص هذه الرؤیا علی أبی وجدی مخافة القتل، فکنت أسرها فی نفسی ولا أبدیها لهم، وضرب صدری بمحبة أبی محمد حتی امتنعت من الطعام والشراب وضعفت نفسی ودق شخصی ومرضت مرضاً شدیداً فما بقی من مدائن الروم طبیب إلا أحضره جدی وسأله عن دوائی فلما برح به الیأس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قرة عینی فهل تخطر ببالک شهوة فأزودکها فی هذه الدنیا؟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جدی أری أبواب الفرج علیّ مغلقة فلو کشفت العذاب عمن فی سجنک من أساری المسلمین وفککت عنهم الأغلال وتصدقت علیهم ومننتهم بالخلاص لرجوت أن یهب المسیح وأمه لی عافیةً وشفاءً، فلما فعل ذلک جدی تجلدت فی إظهار الصحة فی بدنی وتناولت یسیراً من الطعام فسر بذلک جدی وأقبل علی إکرام الأساری وإعزازهم</w:t>
      </w:r>
      <w:r>
        <w:rPr>
          <w:rFonts w:eastAsia="IRNazanin" w:cs="IRNazanin"/>
          <w:color w:val="111111"/>
          <w:sz w:val="28"/>
          <w:szCs w:val="28"/>
          <w:rtl w:val="true"/>
          <w:lang w:bidi="fa-IR"/>
        </w:rPr>
        <w:t>.</w:t>
      </w:r>
      <w:bookmarkStart w:id="468" w:name="pg14068_141133"/>
    </w:p>
    <w:p>
      <w:pPr>
        <w:pStyle w:val="Heading3"/>
        <w:numPr>
          <w:ilvl w:val="2"/>
          <w:numId w:val="1"/>
        </w:numPr>
        <w:rPr/>
      </w:pPr>
      <w:bookmarkStart w:id="469" w:name="__RefHeading___Toc450318_1738255347"/>
      <w:bookmarkStart w:id="470" w:name="_Toc164"/>
      <w:bookmarkEnd w:id="468"/>
      <w:bookmarkEnd w:id="469"/>
      <w:r>
        <w:rPr>
          <w:rtl w:val="true"/>
        </w:rPr>
        <w:t>زیارة الزهراء للسیدة نرجس علیها السلام</w:t>
      </w:r>
      <w:bookmarkEnd w:id="470"/>
    </w:p>
    <w:p>
      <w:pPr>
        <w:pStyle w:val="BookText"/>
        <w:rPr/>
      </w:pPr>
      <w:r>
        <w:rPr>
          <w:rFonts w:ascii="IRNazanin" w:hAnsi="IRNazanin" w:eastAsia="IRNazanin"/>
          <w:color w:val="111111"/>
          <w:sz w:val="28"/>
          <w:sz w:val="28"/>
          <w:szCs w:val="28"/>
          <w:rtl w:val="true"/>
          <w:lang w:bidi="fa-IR"/>
        </w:rPr>
        <w:t>نقف علی مزیة أخری قد حظیت بها السیدة نرجس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رأت أیضاً بعد أربع لیال کأن سیدة النساء قد زارتنی ومعها مریم بنت عمران وألف وصیفة من وصائف الجنان فتقول لی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سیدة النساء أم زوجک أبی محمد علیه السلام، فأتعلق بها وأبکی وأشکو إلیها امتناع أبی محمد من زیارتی، فقالت لی سیدة النساء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أبا محمد لا یزورک وأنت مشرکة بالله وعلی مذهب النصاری وهذه أختی مریم تبرأ إلی الله تعالی من دینک فإن ملت إلی رضا الله عز وجل ورضا المسیح ومریم عنک وزیارة أبی محمد أیاک فتقولی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وأشهد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 رسول الله، فلما تکلمت بهذه الکلمة ضمتنی سیدة النساء إلی صدرها فطیبت لی نفسی،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توقعی زیارة أبی محمد إیاک فإنی منفذه إلیک، فانتبهت 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شوقاه إلی لقاء أبی محمد، فلما کانت اللیلة القابلة جاءنی أبو محمد علیه السلام فی منامی فرأیته کأنی 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جفوتنی یا حبیبی بعد أن شغلت قلبی بجوامع حبک؟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تأخیری عنک إلا لشرکک وإذ قد أسلمت فإنی زائرک فی کل لیلة إلی أن یجمع الله شملنا فی العیان، فما قطع عنی زیارته بعد ذلک إلی هذه الغایة</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1" w:name="__RefHeading___Toc450320_1738255347"/>
      <w:bookmarkStart w:id="472" w:name="_Toc165"/>
      <w:bookmarkEnd w:id="471"/>
      <w:r>
        <w:rPr>
          <w:rtl w:val="true"/>
        </w:rPr>
        <w:t>کیفیة أسر السیدة نرجس علیها السلام</w:t>
      </w:r>
      <w:bookmarkEnd w:id="47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تکن السیدة نرجس علیها السلام غیر عالمة بأسرها وما یجری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بحسب احتکاکها بالغیب وما فضلها الله من کشف رؤیة المستقبل وما یؤول الیه مصیرها</w:t>
      </w:r>
      <w:bookmarkStart w:id="473" w:name="pg14068_141134"/>
    </w:p>
    <w:p>
      <w:pPr>
        <w:pStyle w:val="BookText"/>
        <w:rPr/>
      </w:pPr>
      <w:bookmarkEnd w:id="473"/>
      <w:r>
        <w:rPr>
          <w:rFonts w:ascii="IRNazanin" w:hAnsi="IRNazanin" w:eastAsia="IRNazanin"/>
          <w:color w:val="111111"/>
          <w:sz w:val="28"/>
          <w:sz w:val="28"/>
          <w:szCs w:val="28"/>
          <w:rtl w:val="true"/>
          <w:lang w:bidi="fa-IR"/>
        </w:rPr>
        <w:t>وختام حسن عاقبتها بأحسن ما یکون کانت عالمة بمجاری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عن 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وقعت فی الأسر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محمد لیلة من اللیالی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 الإمام العسکری علیه السلام کل لیلة یأتیها فی الرؤیا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جدک سیسرب جیوشاً إلی قتال المسلمین یوم کذا، ثم یتبعهم فعلیک باللحاق بهم متنکرة فی زی الخدم مع عدة من الوصائف من طریق کذا، ففعلت فوقعت علینا طلائع المسلمین حتی کان من أمری ما رأیت وما شاهدت وما شعر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بأنی ابنة ملک الروم إلی هذه الغایة سواک، وذلک باطلاعی إیاک علیه، ولقد سألنی الشیخ الذی وقعت إلیه فی سهم الغنیمة عن اسمی فأنکرته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الجواری،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إنک رومیة ولسانک عربی؟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من ولوع جدی وحمله إیای علی تعلم الآداب أن أوعز إلی امرأة ترجمانة له فی الاختلاف إلیّ، فکانت تقصدنی صباحاً ومساءً وتفیدنی العربیة حتی استمر علیها لسانی واستقام</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4" w:name="__RefHeading___Toc450322_1738255347"/>
      <w:bookmarkStart w:id="475" w:name="_Toc166"/>
      <w:bookmarkEnd w:id="474"/>
      <w:r>
        <w:rPr>
          <w:rtl w:val="true"/>
        </w:rPr>
        <w:t>وثاقة رجال الروایة</w:t>
      </w:r>
      <w:bookmarkEnd w:id="47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ربما الشک یراود البعض لاسیما مرضی النفوس أو ضعفاء الإیمان ویستبعد صحة صور هذه الروایة أو یشکک فی رجالها فنقول إنّ الصدوق رحمه الله أسند الروایة إلی أحمد بن عیسی الوشاء البغدادی أبی العباس، وشیخه أحمد بن طاهر القمی، فی باب خاص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روی فی نرجس أم القائم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منه معرفته بحالهما واعتماده علیهما،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لأنه لم یرو فی هذا الباب</w:t>
      </w:r>
    </w:p>
    <w:p>
      <w:pPr>
        <w:pStyle w:val="BookText"/>
        <w:rPr/>
      </w:pPr>
      <w:r>
        <w:rPr>
          <w:rFonts w:ascii="IRNazanin" w:hAnsi="IRNazanin" w:eastAsia="IRNazanin"/>
          <w:color w:val="111111"/>
          <w:sz w:val="28"/>
          <w:sz w:val="28"/>
          <w:szCs w:val="28"/>
          <w:rtl w:val="true"/>
          <w:lang w:bidi="fa-IR"/>
        </w:rPr>
        <w:t>الذی هو من الأبواب المهمة من کتابه إلا حدیثاً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یظهر من ذلک کمال وثاقتهما عنده واعتماده علی صدقهما وأمانتهما، ویظهر مما عنون به الباب أیضاً اعتماده واستدلاله علی ما کان مشهوراً فی عصره من اسم أمه علیها السلام ونسبها بهذا الحدیث، فالرجلان کانا معلومی الحال عنده بالصدق والأمانة، وإلا فلا ینبغی لمثله أنّ یعتمد علی روایة غیر موثقة لا یعرف رواتها بالوثاقة فی مثل هذا الأمر المعتنی به عند الخاص والعام، فالمظنون بل المقطوع اطمئنانه بصحة الروایة وصدق رواتها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تنزلنا عن ذلک فلا محیص عن القول باطمئنانه بصدورها بواسطة بعض القرائن والامارات المعتبرة التی یجبر بها ضعف الراوی ویقطع بها بصحتها، وإلا فیسأل ما فائدة عقد باب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للاحتجاج بروایة واحدة لا یحتج بها ولا یعتمد علیها مؤلف الکتاب لجهله بأحوال رجالها؟ وما معنی عنوان الباب بمضمونها؟ وکیف یقبل صدور ذلک من الصدوق قدس سره؟ ألم یصنف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لرفع الحیرة والشبهة والاستدلال علی وجود الحجة؟ فهل هذه الروایة إذا کان مؤلف الکتاب لا یعتمد علیها تزید الشبهة والحیرة أو ترفعها؟</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إلی ذلک ما ورد فی صدر الروایة من أشارة إلی إیمان وعلم الراوی النخاس بشر بن سلیمان من أصحاب العسکریین علیهما السلام ومحمد بن بحر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أیضا تزکیة لهما فقد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کربلاء سنة ست وثمانین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ومائتین،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وزرت قبر غریب رسول الله صلی الله علیه و آله ثم انکفأت إلی مدینة السلام متوجهاً إلی مقابر قریش فی وقت قد تضرمت الهواجر وتوقدت السمائم، فلما وصلت منها إلی مشهد الکاظم علیه السلام واستنشقت نسیم تربته المغمورة من الرحمة، المحفوفة بحدائق الغفران أکببت علیها بعبرات متقاطرة، وزفرات متتابعة وقد حجب الدمع طرفی عن النظر فلما رقأت العبرة وانقطع النحیب فتحت بصری فإذا أنا بشیخ قد انحنی صلبه، وتقوس منکباه، وثفنت جبهته وراحتاه، وهو یقول لآخر معه عند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أخی لقد نال عمک شرفاً بما حمله السیدان من غوامض الغیوب وشرائف العلوم التی لم یحمل مثلها إلا سلمان، وقد أشرف عمک علی استکمال المدة وانقضاء العمر، ولیس یجد فی أهل الولایة رجلاً یفضی إلیه بسره،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نفس لا یزال العناء والمشقة ینالان منک باتعابی الخف والحافر فی طلب العلم، وقد قرع سمعی من هذا الشیخ لفظ یدل علی علم جسیم وأثر عظیم،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الشیخ ومن السیدان؟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النجمان المغیبان فی الثری بسر من رأی،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أقسم بالموالاة وشرف محل هذین السیدین من الإمامة والوراثة إنی خاطب علمهما، وطالب آثارهما، وباذل من نفسی الأیمان المؤکدة علی حفظ أسرارهما،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صادقاً فیما تقول فأحضر ما صحبک من الآثار عن نقلة أخبارهم، فلما فتش الکتب وتصفح الروایات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أنا بشر بن سلیمان النخاس من ولد أبی أیوب الأنصاری أحد موالی أبی الحسن وأبی محمد علیهما السلام وجارهما بسر من رأی،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فأکرم أخاک ببعض ما شاهدت من آثارهما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مولانا أبو</w:t>
      </w:r>
      <w:bookmarkStart w:id="476" w:name="pg14068_141137"/>
    </w:p>
    <w:p>
      <w:pPr>
        <w:pStyle w:val="BookText"/>
        <w:rPr/>
      </w:pPr>
      <w:bookmarkEnd w:id="476"/>
      <w:r>
        <w:rPr>
          <w:rFonts w:ascii="IRNazanin" w:hAnsi="IRNazanin" w:eastAsia="IRNazanin"/>
          <w:color w:val="111111"/>
          <w:sz w:val="28"/>
          <w:sz w:val="28"/>
          <w:szCs w:val="28"/>
          <w:rtl w:val="true"/>
          <w:lang w:bidi="fa-IR"/>
        </w:rPr>
        <w:t xml:space="preserve">الحسن علی بن محمد العسکری علیهما السلام فقهنی فی أمر الرقیق فکنت لا أبتاع ولا أبیع إلا بإذنه، فاجتنبت بذلک موارد الشبهات حتی کملت معرفتی فیه فأحسنت الفرق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الحلال والحرام</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7" w:name="__RefHeading___Toc450324_1738255347"/>
      <w:bookmarkStart w:id="478" w:name="_Toc167"/>
      <w:bookmarkEnd w:id="477"/>
      <w:r>
        <w:rPr>
          <w:rtl w:val="true"/>
        </w:rPr>
        <w:t>خلاصة القول فی حال السیدة نرجس علیها السلام</w:t>
      </w:r>
      <w:bookmarkEnd w:id="47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السیدة نرجس کانت من سلالة الأوصیاء بنت یشوعا من أولاد شمعون بن الصفا وصی نبی الله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الإمام الهادی علیه السلام عندما أراد شراءها وتزویجها من ابنه الإمام الحسن العسکری علیه السلام اجتمع مع ابنه علیه السلام وأخته حکیمة وتشاوروا بالأمر ثم أرسلوا إلی بشر بن سلیمان النخاس وبعثوه لشرائها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ثبت أنّها کانت بالغة بل کان عمرها أکثر من ثلاث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کانت عارفة أدیبة وعالمة وکانت مسلمة حین أسرها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أن الإمام الهادی علیه السلام استودعها أخته حکیمة لتعلمها الفرائض والسنن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ولدت فی بیت حکیمة کما جاء فی 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لحکیمة بنت أبی جعفر محمد بن علی علیه السلام جاریة ولدت فی بیتها وربتها وکانت تسمی نرجس فلما کبرت دخل أبو محمد فنظر إلیها فقالت له عمته حکیمة أراک یا سیدی تنظر إلیها فقال علیه السلام إنی ما نظرت إلاّ إلیها متعجباً أما إنّ المولود الکریم علی الله یکون منها ثم أمرها أن تستأذن أبا الحسن أباه علیه السلام فی دفعها إلیه فقلت فأمرها بذلک</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وربما حصل هنا تصحیف فی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فی بیت حکیمة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وضعت فی بیت حکیمة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bookmarkStart w:id="479" w:name="pg14068_141138"/>
    </w:p>
    <w:p>
      <w:pPr>
        <w:pStyle w:val="Heading3"/>
        <w:numPr>
          <w:ilvl w:val="2"/>
          <w:numId w:val="1"/>
        </w:numPr>
        <w:rPr/>
      </w:pPr>
      <w:bookmarkStart w:id="480" w:name="__RefHeading___Toc450326_1738255347"/>
      <w:bookmarkStart w:id="481" w:name="_Toc168"/>
      <w:bookmarkEnd w:id="479"/>
      <w:bookmarkEnd w:id="480"/>
      <w:r>
        <w:rPr>
          <w:rtl w:val="true"/>
        </w:rPr>
        <w:t>السیدة نرجس تتکلم العربیة</w:t>
      </w:r>
      <w:bookmarkEnd w:id="481"/>
    </w:p>
    <w:p>
      <w:pPr>
        <w:pStyle w:val="BookText"/>
        <w:rPr/>
      </w:pPr>
      <w:r>
        <w:rPr>
          <w:rFonts w:ascii="IRNazanin" w:hAnsi="IRNazanin" w:eastAsia="IRNazanin"/>
          <w:color w:val="111111"/>
          <w:sz w:val="28"/>
          <w:sz w:val="28"/>
          <w:szCs w:val="28"/>
          <w:rtl w:val="true"/>
          <w:lang w:bidi="fa-IR"/>
        </w:rPr>
        <w:t>من جملة الصفات التی تتمتع بها السیدة نرجس علیها السلام أنّها کانت أدیبة وعالمة باللغة العربیة وربما هذه إحدی الحکم الغیبیة التی تحکی عن انتظار مستقبل یتطلب ذلک ومن جملتها الحفاظ علی مولودها الحجة التی تعلقت علیه آمال البشریة المستضعفة کی تعرف کلام القوم وتتقی شرهم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عن بشر عندما اشتراها للإمام علیه السلام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أنک رومیة ولسانک عربی؟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ولوع جدی وحمله إیای علی تعلم الآداب أن أوعز إلی امرأة ترجمانة له فی الاختلاف إلی وکانت تقصدنی صباحاً ومساءً وتفیدنی العربیة حتی استمر لسانی علیها واستقام</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2" w:name="__RefHeading___Toc450328_1738255347"/>
      <w:bookmarkStart w:id="483" w:name="_Toc169"/>
      <w:bookmarkEnd w:id="482"/>
      <w:r>
        <w:rPr>
          <w:rtl w:val="true"/>
        </w:rPr>
        <w:t>الإمام الهادی یبشرها بالمهدی علیه السلام</w:t>
      </w:r>
      <w:bookmarkEnd w:id="48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حظیت هذه المرأة العظیمة باهتمام ثلاثة من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ما تقدم من اهتمام الأنبیاء علیهم السلام بشأنها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بشرها الهادی علیه السلام عن هذا الشرف العظیم الذی فیه السعادة الأبدیة فی الدارین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انکفأت بها إلی سر من رأی دخلت علی مولانا أبی الحسن العسکری علیه السلام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أراک الله عز الإسلام وذل النصرانیة، وشرف أهل بیت محمد صلی الله علیه و آله؟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أصف لک یابن رسول الله ما أنت أعلم به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أرید أن أکرمک فأیما أحب إلیک عشرة آلاف درهم؟ أم بشری لک فیها شرف الأبد؟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البشری،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فأبشری بولد یملک الدنیا شرقاً وغرباً</w:t>
      </w:r>
      <w:bookmarkStart w:id="484" w:name="pg14068_141139"/>
    </w:p>
    <w:p>
      <w:pPr>
        <w:pStyle w:val="BookText"/>
        <w:rPr/>
      </w:pPr>
      <w:bookmarkEnd w:id="484"/>
      <w:r>
        <w:rPr>
          <w:rFonts w:ascii="IRNazanin" w:hAnsi="IRNazanin" w:eastAsia="IRNazanin"/>
          <w:color w:val="111111"/>
          <w:sz w:val="28"/>
          <w:sz w:val="28"/>
          <w:szCs w:val="28"/>
          <w:rtl w:val="true"/>
          <w:lang w:bidi="fa-IR"/>
        </w:rPr>
        <w:t>ویملأ الأرض قسطاً وعدلاً کما ملئت ظلماً وجوراً،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خطبک رسول الله صلی الله علیه و آله من لیلة کذا من شهر کذا من سنة کذا بالرومیة،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المسیح ووصیه؟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فممن زوجک المسیح ووصیه،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ابنک أبی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تعرفینه؟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خلوت لیلة من زیارته إیای منذ اللیلة التی أسلمت فیها علی ید سیدة النساء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کافور ادع لی أختی حکیمة، فلما دخلت علیه قال علیه السلام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هاهیه فاعتنقتها طویلاً وسرت بها کثیراً، فقال لها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 أخرجیها إلی منزلک وعلمیها الفرائض والسنن فإنها زوجة أبی محمد وأم القائم علیه السلام</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5" w:name="__RefHeading___Toc450330_1738255347"/>
      <w:bookmarkStart w:id="486" w:name="_Toc170"/>
      <w:bookmarkEnd w:id="485"/>
      <w:r>
        <w:rPr>
          <w:rtl w:val="true"/>
        </w:rPr>
        <w:t>ولادة السیدة نرجس علیها السلام للإمام المهدی علیه السلام</w:t>
      </w:r>
      <w:bookmarkEnd w:id="48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وقفت نرجس علیها السلام مرة أخری لتسجل موقفاً مخلداً للتأریخ والإنسانیة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وتصل فیه إلی ذروة کمالها وختمت باکورة أعمالها وحازت علی الشرف العظیم حیث أصبحت وعاء وحجرا للقائم المنتظر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عن حکیمة بنت محمد الجواد علیهما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 أبو محمد الحسن بن علی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عمة اجعلی إفطارک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اللیلة عندنا فإنها لیلة النصف من شعبان فإن الله تبارک وتعالی سیظهر فی هذه اللیلة الحجة وهو حجته فی أرضه،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أمه؟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ما بها أثر،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أقول 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فلما سلمت وجلست جاءت تنزع خفی وقالت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سیدتی کیف</w:t>
      </w:r>
      <w:bookmarkStart w:id="487" w:name="pg14068_141140"/>
    </w:p>
    <w:p>
      <w:pPr>
        <w:pStyle w:val="BookText"/>
        <w:rPr/>
      </w:pPr>
      <w:bookmarkEnd w:id="487"/>
      <w:r>
        <w:rPr>
          <w:rFonts w:ascii="IRNazanin" w:hAnsi="IRNazanin" w:eastAsia="IRNazanin"/>
          <w:color w:val="111111"/>
          <w:sz w:val="28"/>
          <w:sz w:val="28"/>
          <w:szCs w:val="28"/>
          <w:rtl w:val="true"/>
          <w:lang w:bidi="fa-IR"/>
        </w:rPr>
        <w:t>أمسیت؟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سیدتی وسیدة أهلی،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فأنکرت قولی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یا عمة؟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إن الله تعالی سیهب لک فی لیلتک هذه غلاما سیدا فی الدنیا والآخرة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فخجلت واستحیت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فرغت من صلاة العشاء الآخرة أفطرت وأخذت مضجعی فرقدت، فلما أن کان فی جوف اللیل قمت إلی الصلاة ففرغت من صلاتی وهی نائمة لیس بها حادث ثم جلست معقبة، ثم اضطجعت ثم انتبهت فزعة وهی راقدة، ثم قامت فصلت ونامت قالت حکیمة وخرجتُ أتفقد الفجر فاذا أنا بالفجر الأول کذنب السرحان وهی نائمة فدخلنی الشکوک، فصاح بی أبو محمد علیه السلام من المجلس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تعجلی یا عمة فهاک الامر قد قرب،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وقرأت ألم السجدة ویس، فبینما أنا کذلک إذ انتبهت فزعة فوثبت إلیها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الله علیک، ثم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أتحسین شیئاً؟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عمة،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اجمعی نفسک واجمعی قلبک فهو ما قلت 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فأخذتنی فترة وأخذتها فترة فانتبهت بحس سیدی فکشفت الثوب عنه فإذا أنا به علیه السلام ساجداً یتلقی الأرض بمساجده فضممته إلیّ فإذا أنا به نظیف متنظف</w:t>
      </w:r>
      <w:r>
        <w:rPr>
          <w:rFonts w:eastAsia="IRNazanin" w:cs="IRNazanin"/>
          <w:color w:val="111111"/>
          <w:sz w:val="28"/>
          <w:szCs w:val="28"/>
          <w:rtl w:val="true"/>
          <w:lang w:bidi="fa-IR"/>
        </w:rPr>
        <w:t>.</w:t>
      </w:r>
    </w:p>
    <w:p>
      <w:pPr>
        <w:pStyle w:val="Heading3"/>
        <w:numPr>
          <w:ilvl w:val="2"/>
          <w:numId w:val="1"/>
        </w:numPr>
        <w:rPr/>
      </w:pPr>
      <w:bookmarkStart w:id="488" w:name="__RefHeading___Toc450332_1738255347"/>
      <w:bookmarkStart w:id="489" w:name="_Toc171"/>
      <w:bookmarkEnd w:id="488"/>
      <w:r>
        <w:rPr>
          <w:rtl w:val="true"/>
        </w:rPr>
        <w:t>العسکری یستقبل ابنه المولود المنتظر علیهما السلام</w:t>
      </w:r>
      <w:bookmarkEnd w:id="48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حکیمة فصاح بی أبو محمد علیه السلام هلمی إلی ابنی یا عمة فجئت به إلیه فوضع یدیه تحت ألیتیه وظهره ووضع قدمیه علی صدره ثم أدلی لسانه فی فیه وأمرَّ یده علی عینیه وسمعه ومفاصله،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یا بنی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وأشهد أن محمداً رسول الله صلی الله علیه و آله، ثم صلی علی أمیر المؤمنین وعلی الأئمة علیهم السلام إلی أن وقف علی أبیه، ثم أحجم</w:t>
      </w:r>
      <w:r>
        <w:rPr>
          <w:rFonts w:eastAsia="IRNazanin" w:cs="IRNazanin"/>
          <w:color w:val="111111"/>
          <w:sz w:val="28"/>
          <w:szCs w:val="28"/>
          <w:rtl w:val="true"/>
          <w:lang w:bidi="fa-IR"/>
        </w:rPr>
        <w:t>.</w:t>
      </w:r>
      <w:bookmarkStart w:id="490" w:name="pg14068_141141"/>
    </w:p>
    <w:p>
      <w:pPr>
        <w:pStyle w:val="BookText"/>
        <w:rPr/>
      </w:pPr>
      <w:bookmarkEnd w:id="490"/>
      <w:r>
        <w:rPr>
          <w:rFonts w:ascii="IRNazanin" w:hAnsi="IRNazanin" w:eastAsia="IRNazanin"/>
          <w:color w:val="111111"/>
          <w:sz w:val="28"/>
          <w:sz w:val="28"/>
          <w:szCs w:val="28"/>
          <w:rtl w:val="true"/>
          <w:lang w:bidi="fa-IR"/>
        </w:rPr>
        <w:t>ثم قال أبو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اذهبی به إلی أمه لیسلم علیها وائتنی به، فذهبت به فسلم علیها ورددته فوضعته فی المجلس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إذا کان یوم السابع فأتینا 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أصبحت جئت لأسلم علی أبی محمد علیه السلام وکشفت الستر لأتفقد سیدی علیه السلام فلم أره،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فعل سیدی؟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استودعناه الذی استودعته أم موسی موسی علیه السلام</w:t>
      </w:r>
      <w:r>
        <w:rPr>
          <w:rFonts w:eastAsia="IRNazanin" w:cs="IRNazanin"/>
          <w:color w:val="111111"/>
          <w:sz w:val="28"/>
          <w:szCs w:val="28"/>
          <w:rtl w:val="true"/>
          <w:lang w:bidi="fa-IR"/>
        </w:rPr>
        <w:t>.</w:t>
      </w:r>
    </w:p>
    <w:p>
      <w:pPr>
        <w:pStyle w:val="Heading3"/>
        <w:numPr>
          <w:ilvl w:val="2"/>
          <w:numId w:val="1"/>
        </w:numPr>
        <w:rPr/>
      </w:pPr>
      <w:bookmarkStart w:id="491" w:name="__RefHeading___Toc450334_1738255347"/>
      <w:bookmarkStart w:id="492" w:name="_Toc172"/>
      <w:bookmarkEnd w:id="491"/>
      <w:r>
        <w:rPr>
          <w:rtl w:val="true"/>
        </w:rPr>
        <w:t>العسکری یجری مراسم یوم السابع</w:t>
      </w:r>
      <w:bookmarkEnd w:id="492"/>
    </w:p>
    <w:p>
      <w:pPr>
        <w:pStyle w:val="BookText"/>
        <w:rPr/>
      </w:pPr>
      <w:r>
        <w:rPr>
          <w:rFonts w:ascii="Amiri" w:hAnsi="Amiri" w:eastAsia="Amiri" w:cs="Amiri"/>
          <w:color w:val="111111"/>
          <w:sz w:val="28"/>
          <w:sz w:val="28"/>
          <w:szCs w:val="28"/>
          <w:rtl w:val="true"/>
          <w:lang w:bidi="ar-SA"/>
        </w:rPr>
        <w:t>قالت حکیمة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کان فی الیوم السابع جئت فسلمت وجلست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هلمی إلی ابنی، فجئت بسیدی علیه السلام وهو فی الخرقة ففعل به کفعلته الأولی، ثم أدلی لسانه فی فیه کأنه یغذیه لبناً أو عسلاً،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یا بنی،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إلا إله الله وثنی بالصلاة علی محمد وعلی أمیر المؤمنین وعلی الأئمة الطاهرین علیهم السلام حتی وقف علی أبیه علیه السلام، ثم تلا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فسألت عقبة الخادم عن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حکیمة</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3" w:name="__RefHeading___Toc450336_1738255347"/>
      <w:bookmarkStart w:id="494" w:name="_Toc173"/>
      <w:bookmarkEnd w:id="493"/>
      <w:r>
        <w:rPr>
          <w:rtl w:val="true"/>
        </w:rPr>
        <w:t>ولادة السیدة نرجس علیها السلام للقائم علیه السلام بلسان آخر</w:t>
      </w:r>
      <w:bookmarkEnd w:id="49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ذکروا أنّ حکیمة کانت فی بیت الإمام العسکری علیه السلام وعندما أرادت الذهاب إلی بیتها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بیتی اللیلة عندنا فإنه سیولد اللیلة المولود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الکریم علی الله عز وجل الذی یحیی الله به الأرض بعد موتها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فممن یا سیدی ولست أری بنرجس شیئاً من أثر الحبل؟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نرجس لا من غیرها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فوثبت إلیها فقلبتها ظهراً لبطن فلم أر بها أثر حبل فعدت إلیه فأخبرته بما فعلت فتبسم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وقت الفجر یظهر لک بها الحبل؛ لأن مثلها مثل أم موسی لم یظهر بها الحبل، ولم یعلم بها أحد إلی وقت ولادتها لأن فرعون کان یشق بطون الحبالی فی طلب موسی، وهذا نظیر موسی علیه السلام 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فعدت إلیها فأخبرتها بما قال وسألتها عن حالها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مولاتی ما أری بی شیئاً من هذا 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أرقبها إلی وقت طلوع الفجر وهی نائمة بین یدی ولا تقلب جنباً إلی جنب حتی إذا کان فی آخر اللیل وقت طلوع الفجر، وثبت فزعة فضممتها إلی صدری وسمیت علیها فصاح أبو محمد علیه السلام وقال اقرئی إنّا أنزلناه فی لیلة القدر، فأقبلت اقرأ علیها وقلت لها ما حالک؟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بی الأمر الذی أخبرک به أبو محمد مولای، فأقبلت اقرأ علیها کما أمرنی فأجابنی الجنین من بطنها یقرأ بمثل ما أقرأ وسلم علی، 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ففزعت لما سمعت فصاح بی أبو محمد علیه السلام لا تعجبین من أمر الله إنّ الله تعالی ینطقنا صغاراً بالحکمة ویجعلنا حجة فی أرضه کباراً فلم یستتم الکلام حتی غیبت عنی نرجس فلم أرها کأنه صُرِبَ بینی وبینها حجاب فعدوت نحو أبی محمد علیه السلام وأنا صارخة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یا عمة فإنک ستجدینها فی مکانها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فلم ألبث إلی أن کشف الغطاء الذی کان بینی وبینها وإذا أنا بها وعلیها من أثر النور ما غشی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أنا بالصبی علیه السلام ساجداً لوجهه جاثٍ علی رکبتیه رافعاً سبابته نحو السماء وهو</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 جدی رسول الله صلی الله علیه و آله وان أبی أمیر المؤمنین ثم عد إماماً إماماً إلی أن بلغ إلی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أنجز لی وعدی وأتمم لی أمری، وثبت وطأتی وأملأ الأرض بی عدلاً وقسطاً فصاح بی أبو محمد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تناولیه وهاتیه فتناولته وأتیت به نحوه فلما مثلت بین یدی أبیه وهو علی یدی فسلم علی أبیه فتناوله الحسن علیه السلام منی والطیر یرفرف علی رأسه ویناوله لسانه فیشرب منه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به إلی أمه لترضعه وردیه إلیّ قالت فناولته أمه فأرضعته ورددته إلی أبی محمد والطیر یرفرف علی رأسه فصاح طیر منها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أحمله وأحفظه ورده إلینا فی کل أربعین یوماً فتناوله الطیر وطار به فی جو السماء واتبعه سائر الطیور فسمعت أبا محمد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أستودعک الذی أودعته أم موسی فبکت نرجس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اسکتی فان الرضاع محرم علیه إلا من ثدیک وسیعاد إلیک کما رد موسی إلی أم موسی وذلک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فَرَدَدْناهُ إِلی أُمِّهِ کَیْ تَقَرَّ عَیْنُها وَ 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فما هذا الطیر؟ قال هذا روح القدس الموکل بالأئمة علیهم السلام یوفقهم ویسددهم ویربیهم العلم 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بعد أربعین یوما رد الغلام ووجهه إلی ابن أخی فدعانی فدخلت علیه فإذا أنا بصبی متحرک یمشی بین یدیه فقلت سیدی هذا ابن سنتین فتبسم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أولاد الأنبیاء والأوصیاء إذا کانوا أئمة ینشؤون بخلاف ما ینشأ غیرهم وإن الصبی منا إذا أتی علیه شهر کان کمن أتی علیه سنة وإن الصبی منا لیتکلم فی بطن أمه ویقرأ القرآن ویعبد الله تعالی عند الرضاع وتطیف به الملائکة وینزل علیه بالسلام صباحا ومساءً 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أری ذلک الصبی فی کل أربعین یوماً إلی أن رأیته رجلاً</w:t>
      </w:r>
      <w:bookmarkStart w:id="495" w:name="pg14068_141144"/>
    </w:p>
    <w:p>
      <w:pPr>
        <w:pStyle w:val="BookText"/>
        <w:rPr/>
      </w:pPr>
      <w:bookmarkEnd w:id="495"/>
      <w:r>
        <w:rPr>
          <w:rFonts w:ascii="IRNazanin" w:hAnsi="IRNazanin" w:eastAsia="IRNazanin"/>
          <w:color w:val="111111"/>
          <w:sz w:val="28"/>
          <w:sz w:val="28"/>
          <w:szCs w:val="28"/>
          <w:rtl w:val="true"/>
          <w:lang w:bidi="fa-IR"/>
        </w:rPr>
        <w:t>قد مضی أبو محمد بأیام قلائل فلم اعرفه فقلت لابن أخی علیه السلام من هذا الذی تأمرنی ان اجلس بین یدیه؟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نرجس وهذا خلیفتی من بعدی وعن قلیل تفقدوننی فاسمعی وأطیعی 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أبو محمد بعد ذلک بأیام قلائل وافترق الناس کما تری</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6" w:name="__RefHeading___Toc450338_1738255347"/>
      <w:bookmarkStart w:id="497" w:name="_Toc174"/>
      <w:bookmarkEnd w:id="496"/>
      <w:r>
        <w:rPr>
          <w:rtl w:val="true"/>
        </w:rPr>
        <w:t>ولادتها للمهدی المنتظر عجل الله فرجه الشریف عند المخالفین</w:t>
      </w:r>
      <w:bookmarkEnd w:id="497"/>
    </w:p>
    <w:p>
      <w:pPr>
        <w:pStyle w:val="BookText"/>
        <w:rPr/>
      </w:pPr>
      <w:r>
        <w:rPr>
          <w:rFonts w:ascii="IRNazanin" w:hAnsi="IRNazanin" w:eastAsia="IRNazanin"/>
          <w:color w:val="111111"/>
          <w:sz w:val="28"/>
          <w:sz w:val="28"/>
          <w:szCs w:val="28"/>
          <w:rtl w:val="true"/>
          <w:lang w:bidi="fa-IR"/>
        </w:rPr>
        <w:t>هناک مجموعة کبیرة من علماء القوم ذکروا ولادة السیدة نرجس للإمام المهدی المنتظر علیه السلام وزمان ولادته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ذلک مختص بالشیعة الإمامیة بل وجدناه مبثوثاً فی تراث الثقات من المسلمین لدی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ونذکر هنا بغضاً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الشبراوی الشافعی</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قال الشیخ الشبراوی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عشر من الأئمة أبو القاسم محمد الحجة الإمام،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المهدی المنتظر، ولد الإمام محمد الحجة بن الإمام الحسن الخالص رضی الله عنه بسر من رأی لیلة النصف من شعبان سنة خمس وخمسین ومائتین قبل موت</w:t>
      </w:r>
    </w:p>
    <w:p>
      <w:pPr>
        <w:pStyle w:val="BookText"/>
        <w:rPr/>
      </w:pPr>
      <w:r>
        <w:rPr>
          <w:rFonts w:ascii="IRNazanin" w:hAnsi="IRNazanin" w:eastAsia="IRNazanin"/>
          <w:color w:val="111111"/>
          <w:sz w:val="28"/>
          <w:sz w:val="28"/>
          <w:szCs w:val="28"/>
          <w:rtl w:val="true"/>
          <w:lang w:bidi="fa-IR"/>
        </w:rPr>
        <w:t>أبیه بخمس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أبوه قد أخفاه حین ولد وستر أمره لصعوبة الوقت وخوفه من الخلفاء، فإنهم کانوا فی ذلک الوقت یتطلبون الهاشمیین ویقصدونهم بالحبس والقتل ویریدون إعدامهم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الإمام محمد الحجة یلقب أیضاً بالمهدی، والقائم، والمنتظر، والخلف الصالح، وصاحب الزمان، وأشهرها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الشبلنجی</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ذکر الشبلنجی فصل فی ذکر مناقب محمد بن الحسن الخالص، بن علی الهادی، بن محمد الجواد، بن علی الرضا، بن موسی الکاظم، بن جعفر الصادق، بن محمد الباقر، بن علی زین العابدین، بن الحسین بن علی أبی طالب 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أم ولد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صقیل،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 وکنیته أبو القاسم، ولقبه الإمامیة بالحجة، والمهدی، والخلف الصالح، والقائم، والمنتظر، وصاحب الزمان، وأشهرها المهدی</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الکنجی الشافعی</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الحافظ أبو عبد الله محمد بن یوسف الکنجی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w:t>
      </w:r>
    </w:p>
    <w:p>
      <w:pPr>
        <w:pStyle w:val="BookText"/>
        <w:rPr/>
      </w:pPr>
      <w:r>
        <w:rPr>
          <w:rFonts w:ascii="IRNazanin" w:hAnsi="IRNazanin" w:eastAsia="IRNazanin"/>
          <w:color w:val="111111"/>
          <w:sz w:val="28"/>
          <w:sz w:val="28"/>
          <w:szCs w:val="28"/>
          <w:rtl w:val="true"/>
          <w:lang w:bidi="fa-IR"/>
        </w:rPr>
        <w:t>الحسن العسکری بن علی الهادی مولده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 داره بسر من رأی فی البیت الذی دفن فیه أبوه، وخلف ابنه وهو الإمام المنتظر صلوات الله علیه</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سراج الدین الرفاعی</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سراج الدین بن السید عبد الله الرفاعی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الإمام علی الهادی ابن الإمام محمد الجواد، ولقبه النقی، والعالم، والفقیه، والأمیر، والدلیل، والعسکری، والنجیب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المدینة سنة اثنتی عشرة ومائتین من الهجرة، وتوفی شهیداً بالسم فی خلافة المعتز العباسی یوم الاثنین بسر من رأی لثلاث لیال خلون فی رجب سنة أربع وخمسین ومائتین، وکان له خمسة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الحسن العسکری، والحسین، ومحمد، وجعفر، وعائشة، فالحسن العسکری أعقب صاحب السرداب الحجة المنتظر ولی الله الإمام محمد المهدی</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الهیتمی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نقل عن ابن حجر الهیتمی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یخلف غیر ولده أبی القاسم محمد الحجة، وعمره عند وفاة أبیه خمس سنین، لکن آتاه الله فیها الحکمة،</w:t>
      </w:r>
    </w:p>
    <w:p>
      <w:pPr>
        <w:pStyle w:val="BookText"/>
        <w:rPr/>
      </w:pPr>
      <w:r>
        <w:rPr>
          <w:rFonts w:ascii="IRNazanin" w:hAnsi="IRNazanin" w:eastAsia="IRNazanin"/>
          <w:color w:val="111111"/>
          <w:sz w:val="28"/>
          <w:sz w:val="28"/>
          <w:szCs w:val="28"/>
          <w:rtl w:val="true"/>
          <w:lang w:bidi="fa-IR"/>
        </w:rPr>
        <w:t>ویسمی القاسم المنتظر،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ستر بالمدینة وغاب، فلم یعرف أین ذهب</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طولون الدمشقی الحنفی</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الشیخ شمس الدین محمد بن طولون الدمشقی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 عشرهم ابنه محمد بن الحسن، وهو أبو القاسم محمد بن الحسن بن علی الهادی، ابن محمد الجواد، بن علی الرضا، بن موسی الکاظم، بن جعفر الصادق، بن محمد الباقر، بن علی زین العابدین، بن الحسین بن علی بن أبی طالب 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ولادته رضی الله عنه یوم الجمعة منتصف شعبان سنة خمس وخمسین ومائتین، ولما توفی أبوه المتقدم ذکره رضی الله عنهما کان عمره خمس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 أمه خمط،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ابن الأزرق فی تاریخ میافارقین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الحجة المذکور ولد تاسع ربیع الآخر سنة ثمان وخمسین ومائتین،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ثامن شعبان سنة ست وخمسین، وهو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نظمتهم علی ذلک،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 بالأئمة الاثنی عشر من آل بیت المصطفی خیر البشر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تراب حسن حسین وبغض زین العابدین شین</w:t>
      </w:r>
    </w:p>
    <w:p>
      <w:pPr>
        <w:pStyle w:val="BookText"/>
        <w:rPr/>
      </w:pPr>
      <w:r>
        <w:rPr>
          <w:rFonts w:ascii="IRNazanin" w:hAnsi="IRNazanin" w:eastAsia="IRNazanin"/>
          <w:color w:val="111111"/>
          <w:sz w:val="28"/>
          <w:sz w:val="28"/>
          <w:szCs w:val="28"/>
          <w:rtl w:val="true"/>
          <w:lang w:bidi="fa-IR"/>
        </w:rPr>
        <w:t>محمد الباقر کم علم دری والصادق ادع جعفراً بین الوری</w:t>
      </w:r>
    </w:p>
    <w:p>
      <w:pPr>
        <w:pStyle w:val="BookText"/>
        <w:rPr/>
      </w:pPr>
      <w:r>
        <w:rPr>
          <w:rFonts w:ascii="IRNazanin" w:hAnsi="IRNazanin" w:eastAsia="IRNazanin"/>
          <w:color w:val="111111"/>
          <w:sz w:val="28"/>
          <w:sz w:val="28"/>
          <w:szCs w:val="28"/>
          <w:rtl w:val="true"/>
          <w:lang w:bidi="fa-IR"/>
        </w:rPr>
        <w:t>موسی هو الکاظم وابنه علی لقبه بالرضا وقدره علی</w:t>
      </w:r>
    </w:p>
    <w:p>
      <w:pPr>
        <w:pStyle w:val="BookText"/>
        <w:rPr/>
      </w:pPr>
      <w:r>
        <w:rPr>
          <w:rFonts w:ascii="IRNazanin" w:hAnsi="IRNazanin" w:eastAsia="IRNazanin"/>
          <w:color w:val="111111"/>
          <w:sz w:val="28"/>
          <w:sz w:val="28"/>
          <w:szCs w:val="28"/>
          <w:rtl w:val="true"/>
          <w:lang w:bidi="fa-IR"/>
        </w:rPr>
        <w:t>محمد التقی قلبه معمور علی النقی دره منثور</w:t>
      </w:r>
    </w:p>
    <w:p>
      <w:pPr>
        <w:pStyle w:val="BookText"/>
        <w:rPr/>
      </w:pPr>
      <w:r>
        <w:rPr>
          <w:rFonts w:ascii="IRNazanin" w:hAnsi="IRNazanin" w:eastAsia="IRNazanin"/>
          <w:color w:val="111111"/>
          <w:sz w:val="28"/>
          <w:sz w:val="28"/>
          <w:szCs w:val="28"/>
          <w:rtl w:val="true"/>
          <w:lang w:bidi="fa-IR"/>
        </w:rPr>
        <w:t>والعسکری الحسن المطهر محمد المهدی سوف یظهر</w:t>
      </w:r>
      <w:r>
        <w:rPr>
          <w:rStyle w:val="FootnoteAnchor"/>
          <w:rtl w:val="true"/>
        </w:rPr>
        <w:footnoteReference w:id="35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خلکان</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محمد بن الحسن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ولادته یوم الجمعة منتصف شعبان سنة خمس وخمسین ومائتین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ابن الأزرق فی تاریخ میافارقین أن الحجة المذکور ولد تاسع عشر ربیع الأول سنة ثمان وخمسین ومائتین،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ثامن شعبان سنة ست وخمسین، وهو الأصح</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السبط ابن الجوزی</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السبط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هو محمد بن الحسن، بن علی، بن</w:t>
      </w:r>
    </w:p>
    <w:p>
      <w:pPr>
        <w:pStyle w:val="BookText"/>
        <w:rPr/>
      </w:pPr>
      <w:r>
        <w:rPr>
          <w:rFonts w:ascii="IRNazanin" w:hAnsi="IRNazanin" w:eastAsia="IRNazanin"/>
          <w:color w:val="111111"/>
          <w:sz w:val="28"/>
          <w:sz w:val="28"/>
          <w:szCs w:val="28"/>
          <w:rtl w:val="true"/>
          <w:lang w:bidi="fa-IR"/>
        </w:rPr>
        <w:t>محمد، بن علی، بن موسی بن جعفر، بن محمد، بن علی، بن الحسین بن علی بن أبی طالب، وکنیته أبو عبد الله وأبو القاسم، وهو الخلف الحجة صاحب الزمان، القائم، والمنتظر، والتالی، وهو آخر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الاسمین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أم ولد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صیقل</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عن الذهبی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محمد بن الحسن، بن علی الهادی، بن محمد الجواد، بن علی الرضا، بن موسی الکاظم، بن جعفر الصادق العلوی الحسینی، أبو القاسم الذی تلقبه الرافضة الخلف الحجة، وتلقبه بالمهدی والمنتظر، وتلقبه بصاحب الزمان، وهو خاتمة الاثنی عشر</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الصباغ المالکی</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عن ابن الصباغ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أبو القاسم محمد الحجة بن الحسن الخالص بسر من رأی لیلة النصف من شعبان سنة خمس وخمسین ومائتین 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نسبه أباً وأماً فهو أبو القاسم محمد الحجة بن الحسن الخالص، ابن</w:t>
      </w:r>
      <w:bookmarkStart w:id="498" w:name="pg14068_141150"/>
    </w:p>
    <w:p>
      <w:pPr>
        <w:pStyle w:val="BookText"/>
        <w:rPr/>
      </w:pPr>
      <w:bookmarkEnd w:id="498"/>
      <w:r>
        <w:rPr>
          <w:rFonts w:ascii="IRNazanin" w:hAnsi="IRNazanin" w:eastAsia="IRNazanin"/>
          <w:color w:val="111111"/>
          <w:sz w:val="28"/>
          <w:sz w:val="28"/>
          <w:szCs w:val="28"/>
          <w:rtl w:val="true"/>
          <w:lang w:bidi="fa-IR"/>
        </w:rPr>
        <w:t>علی الهادی، بن محمد الجواد، بن علی الرضا، بن موسی الکاظم، بن جعفر الصادق، بن محمد الباقر، بن علی زین العابدین، بن الحسین بن علی بن أبی طالب 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أمه فأم ولد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خیر أمة،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کنیته فأبو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لقبه فالحجة، والمهدی، والخلف الصالح، والقائم المنتظر، وصاحب الزمان، وأشهرها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صفته علیه السلام شاب مرفوع القامة، حسن الوجه والشعر، یسیل شعره علی منکبیه، أقنی الأنف، أجلی الجبهة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بوابه محمد بن عثمان، معاصره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 فی السرداب والحرس علیه، وکان ذلک سنة ست وسبعین ومائتین للهجرة</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هناک جمعاً کثیراً من علماء القوم قد ذکروا ولادة الإمام المنتظر عجل الله تعالی فرجه الشریف أعرضنا عن ذکرهم هنا خوف التطویل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دونهم أصحاب الحدیث والسیّر</w:t>
      </w:r>
      <w:r>
        <w:rPr>
          <w:rFonts w:eastAsia="IRNazanin" w:cs="IRNazanin"/>
          <w:color w:val="111111"/>
          <w:sz w:val="28"/>
          <w:szCs w:val="28"/>
          <w:rtl w:val="true"/>
          <w:lang w:bidi="fa-IR"/>
        </w:rPr>
        <w:t>.</w:t>
      </w:r>
    </w:p>
    <w:p>
      <w:pPr>
        <w:pStyle w:val="Heading3"/>
        <w:numPr>
          <w:ilvl w:val="2"/>
          <w:numId w:val="1"/>
        </w:numPr>
        <w:rPr/>
      </w:pPr>
      <w:bookmarkStart w:id="499" w:name="__RefHeading___Toc450340_1738255347"/>
      <w:bookmarkStart w:id="500" w:name="_Toc175"/>
      <w:bookmarkEnd w:id="499"/>
      <w:r>
        <w:rPr>
          <w:rtl w:val="true"/>
        </w:rPr>
        <w:t>محاولات لقتل السیدة نرجس والحجة علیهما السلام</w:t>
      </w:r>
      <w:bookmarkEnd w:id="50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عانت السیدة نرجس أکثر من غیرها من أمهات الأئمة محنة وبلاء؛ لأنها کانت فی خط المواجهة والصراع المباشر مع المستبدین والمتغطرسین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الوعاء للمعصوم الذی هدد عروش الظالمین فکانت تعیش تحت المراقبة المباشرة والتفتیش المستمر وینتظر زمان حملها فتقتل هی مع جنینها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ذکروا أنّه لما علِم خلفاء بنی العباس بالأخبار النبویة والآثار المرویة عن النبی صلی الله علیه و آله ما مضمونها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المهدی المنتظر سیظهر من صلب الحسن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العسکری علیه السلام، ویملأ الله به الأرض قسطاً وعدلاً بعدما ملئت ظلماً وجوراً، وینتقم من أعداء آل محمد صلی الله علیه و آله خصوصا من بنی العباس وبنی أمیة، فلذلک صاروا فی صدد إطفاء نوره، ویأبی الله إلا أن یتم نوره، وقد بالغوا وجدّوا واجتهدوا فلم ینفعهم الجد حیث کانت ید الله فوق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مَکَرُوا وَ مَکَرَ اللّهُ وَ اللّهُ خَیْرُ الْماکِرِینَ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أخفی الله عز وجل حمل أمه نرجس بنت یشوعا قیصر الروم عن عامة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أخفی حمل أم موسی عن فرعون وقومه، مع أن الکهنة والمنجمین قد عیّنوا سنة ولادته إلی أن بعث المعتمد العباسی القوابل سراً وأمرهن أن یدخلن دور بنی هاشم سیما دار العسکری علیه السلام بلا استیذان، وفی أی وقت کان لیفتشن أثره ویتطلعن خبره إلی أن نور الکون بقدومه إلی عالم الوجود، وتولد علیه السلام قبل وفاة أبیه بسنتین، وقیل بخمس، فی سامراء فی منتصف شعبان، وأنّه کان علیه السلام یوماً من الأیام فی حجر والدته فی صحن الدار إذ أحست نرجس بالقوابل فاضطربت اضطراباً شدیداً، ولم تجد فرصة حتی تخفی ذلک النور، فهتف هاتف بها أن ألقی حجة الله القهار فی البئر التی فی صحن الدار، فألقته فی البئر وقد سمعت القوابل صوت الطفل فدخلن الدار بسرعة فبالغن فی التفحص فلم یجدن منه أثراً فخرجن والهات حایرات، فلما فرغت الدار عن الأغیار أقبلت نرجس إلی البئر لکی تعلم ما جری علی قرة عینها، فلما أشرفت علی البئر رأت الماء یفور إلی أن ساوی أرض الدار، وحجة الله فوق الماء صحیحاً سالماً کالبدر الطالع، والقماط الذی علیه لم یبتل أبداً فتناولته وأرضعته وحمدت الله وسجدت</w:t>
      </w:r>
      <w:bookmarkStart w:id="501" w:name="pg14068_141152"/>
    </w:p>
    <w:p>
      <w:pPr>
        <w:pStyle w:val="BookText"/>
        <w:rPr/>
      </w:pPr>
      <w:bookmarkEnd w:id="501"/>
      <w:r>
        <w:rPr>
          <w:rFonts w:ascii="IRNazanin" w:hAnsi="IRNazanin" w:eastAsia="IRNazanin"/>
          <w:color w:val="111111"/>
          <w:sz w:val="28"/>
          <w:sz w:val="28"/>
          <w:szCs w:val="28"/>
          <w:rtl w:val="true"/>
          <w:lang w:bidi="fa-IR"/>
        </w:rPr>
        <w:t>له شکراً فهتف 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یا نرجس ألقیه إلی البئر أربعین یوماً، فمتی أردت أن تسترضعیه نوصله إلیک، فکانت کلما أرادت إرضاعه تأتی إلی شفیر البئر فیفور الماء، وحجة الله فوقه فتأخذه وترضعه وتقر عینها بجماله وترده إلی البئر فینزل الماء إلی قراره، فبقی علیه السلام فی البئر فی تلک المدة کما أن یوسف الصدیق أیضاً کذلک، وکان مستوراً عن أعین الناس</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2" w:name="__RefHeading___Toc450342_1738255347"/>
      <w:bookmarkStart w:id="503" w:name="_Toc176"/>
      <w:bookmarkEnd w:id="502"/>
      <w:r>
        <w:rPr>
          <w:rtl w:val="true"/>
        </w:rPr>
        <w:t>أولادها</w:t>
      </w:r>
      <w:bookmarkEnd w:id="503"/>
    </w:p>
    <w:p>
      <w:pPr>
        <w:pStyle w:val="BookText"/>
        <w:rPr/>
      </w:pPr>
      <w:r>
        <w:rPr>
          <w:rFonts w:ascii="IRNazanin" w:hAnsi="IRNazanin" w:eastAsia="IRNazanin"/>
          <w:color w:val="111111"/>
          <w:sz w:val="28"/>
          <w:sz w:val="28"/>
          <w:szCs w:val="28"/>
          <w:rtl w:val="true"/>
          <w:lang w:bidi="fa-IR"/>
        </w:rPr>
        <w:t>المعروف بین الشیعة الإمامیة بل المشهور أنّ الإمام الحسن العسکری علیه السلام لیس له ولد إلا المهدی المنتظر علیه السلام کما صرح به الشیخ المفید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یخلف أبوه ولداً ظاهراً ولا باطناً غیره وخلفه غائباً مستتراً</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تصدی لبحث هذه المسألة بالذات کثیر من العلماء والمراجع الماضین منهم والمعاصرین ومن جملتهم آیة الله الشیخ الصافی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ظاهر عبارات کثیر من أساطین الشیعة وهو القول المشهور بینهم فی ذلک ولم نعرف فی الأحادیث ما یدل علی وجود ولد لسیدنا أبی محمد علیه السلام غیر مولانا المهدی علیه السلام إلا هذین الخبرین اللذین أخرجهما فی کمال الدین، وقد عرفت أنّهما خبر واحد روی بألفاظ مختلفة ومضامین متقاربة، وروی فی الغیبة وفی دلائل الإمامة ولیس فیهما ذکر من ذلک، کما لم نجد أیضاً فی الأقوال قولاً مخالفاً لهذا القول إلا من الحسین بن حمدان فإنه قال فی کتابه الموسوم بالهدایة فی ترجمة مولانا أبی</w:t>
      </w:r>
    </w:p>
    <w:p>
      <w:pPr>
        <w:pStyle w:val="BookText"/>
        <w:rPr/>
      </w:pPr>
      <w:r>
        <w:rPr>
          <w:rFonts w:ascii="IRNazanin" w:hAnsi="IRNazanin" w:eastAsia="IRNazanin"/>
          <w:color w:val="111111"/>
          <w:sz w:val="28"/>
          <w:sz w:val="28"/>
          <w:szCs w:val="28"/>
          <w:rtl w:val="true"/>
          <w:lang w:bidi="fa-IR"/>
        </w:rPr>
        <w:t xml:space="preserve">محمد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من الولد موسی والحسین والخلف علیه السلام ومن 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من ابن أبی الثلج فی تاریخ الأئمة فإنه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للحسن بن علی العسکری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وموسی وفاطمة وعایشة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إن هذا القول شاذ ومخالف لما هو المعروف بین الشیعة وأرباب کتب السیرة والأنساب والتواریخ، وقد صرح بما هو المشهور بین الامامیة بعض أکابر العامة أیضا کابن حجر فی الصواعق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یخلف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مولانا أبا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ولده أبی القاسم محمد الحجة وعمره عند وفاة أبیه خمس سنین لکن آتاه الله فیها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ظاهر کلمات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ولد للحسن بن علی العسکری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وموسی وفاطمة وعایشة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عن ابن أبی الثلج وذهب علی الفریابی فاطمة من ولد الحسن بن علی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الدلائل ما جاء عن الحسن بن علی العسکری علیه السلام عند ولادة محمد بن الحسن علیه السلام فی کلام کثیر زعمت الظلمة أنهم یقتلوننی لیقطعوا هذا النسل کیف رأوا قدرة القادر وسماه المؤمل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أنّ له أکثر من ولد ما ورد عن إبراهیم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مدینة الرسول صلی الله علیه و آله فبحثت عن أخبار آل أبی محمد الحسن بن علی الأخیر علیه السلام فلم أقع علی شیءٍ منها فرحلت منها إلی مکة مستبحثاً عن ذلک، فبینما أنا فی الطواف إذ تراءی لی فتی أسمر اللون، رائع الحسن، جمیل المخیلة، یطیل التوسم فیّ، فعدت إلیه مؤملاً منه عرفان ما قصدت له، فلما قربت منه سلمت، فأحسن الإجابة،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w:t>
      </w:r>
    </w:p>
    <w:p>
      <w:pPr>
        <w:pStyle w:val="BookText"/>
        <w:rPr/>
      </w:pPr>
      <w:r>
        <w:rPr>
          <w:rFonts w:ascii="IRNazanin" w:hAnsi="IRNazanin" w:eastAsia="IRNazanin"/>
          <w:color w:val="111111"/>
          <w:sz w:val="28"/>
          <w:sz w:val="28"/>
          <w:szCs w:val="28"/>
          <w:rtl w:val="true"/>
          <w:lang w:bidi="fa-IR"/>
        </w:rPr>
        <w:t>البلاد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أهل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العراق؟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الأهواز،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بلقائک هل تعرف بها جعفر بن حمدان الحصینی،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 فأجاب،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 ما کان أطول لیله وأجزل نیله، فهل تعرف إبراهیم بن مهزیار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إبراهیم بن مهزیار فعانقنی ملیاً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یا أبا إسحاق ما فعلت بالعلامة التی وشجت بینک وبین أبی محمد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ترید الخاتم الذی آثرنی الله به من الطیب أبی محمد الحسن بن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أردت سواه، فأخرجته إلیه، فلما نظر إلیه استعبر وقبله، ثم قرأ کتابته فکانت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محمد یا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إسحاق أخبرنی عن عظیم ما توخیت بعد الحج؟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وأبیک ما توخیت إلا ما سأستعلمک مکنونه،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شئت فإنی شارح لک إن شاء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من أخبار آل أبی محمد الحسن علیه السلام شیئاً؟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 الله إنی لأعرف الضوء بجبین محمد وموسی ابنی الحسن بن علی علیه السلام ثم إنّی لرسولهما إلیک قاصداً لإنبائک أمرهما فإن أحببت لقاءهما و الاکتحال بالتبرک بهما فارتحل معی إلی الطائف ولیکن ذلک فی خفیة من رجالک واکتتام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ولد توفی قبل ولادة الحجة علیه السلام کما ورد عن إبراهیم بن إدریس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إلیّ مولای أبو محمد علیه السلام بکبش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عقه عن ابنی فلان وکل وأطعم أهلک ففعلت، ثم لقیته بعد ذلک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المولود الذی ولد لی مات، ثم وجه إلیّ بکبشین وکتب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عق هذین الکبشین عن مولاک وکل</w:t>
      </w:r>
      <w:bookmarkStart w:id="504" w:name="pg14068_141155"/>
    </w:p>
    <w:p>
      <w:pPr>
        <w:pStyle w:val="BookText"/>
        <w:rPr/>
      </w:pPr>
      <w:bookmarkEnd w:id="504"/>
      <w:r>
        <w:rPr>
          <w:rFonts w:ascii="IRNazanin" w:hAnsi="IRNazanin" w:eastAsia="IRNazanin"/>
          <w:color w:val="111111"/>
          <w:sz w:val="28"/>
          <w:sz w:val="28"/>
          <w:szCs w:val="28"/>
          <w:rtl w:val="true"/>
          <w:lang w:bidi="fa-IR"/>
        </w:rPr>
        <w:t>هنأک الله وأطعم إخوانک، ففعلت ولقیته بعد ذلک فما ذکر لی شیئاً</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5" w:name="__RefHeading___Toc450344_1738255347"/>
      <w:bookmarkStart w:id="506" w:name="_Toc177"/>
      <w:bookmarkEnd w:id="505"/>
      <w:r>
        <w:rPr>
          <w:rtl w:val="true"/>
        </w:rPr>
        <w:t>الظروف السیاسیة الألیمة التی مرت بها السیدة نرجس علیها السلام</w:t>
      </w:r>
      <w:bookmarkEnd w:id="50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عاشت السیدة نرجس علیها السلام ألوان الظلم والاضطهاد من السیاسة المهیمنة علی رقاب المسلمین والمستضعفین وکانت السیدة بالذات علی رأس قائمة المطلوبین وذلک لأنّها الوعاء والحاضن للإمام الحجة الذی یبحثون عنه فقد واجهت السجن والتعذیب والترویع وما إلیه لاسیما بعد رحیل زوجها الإمام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عن الصدوق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جلوس إذ قدم نفر من قم فسألوا عن الحسن بن علی علیهما السلام فعرفوا موته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فأشار الناس إلی جعفر بن علی فسلموا علیه وعزوه وهنوه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معنا کتباً ومالاً، فتقول ممن الکتب؟ وکم المال؟ فقام ینفض أثوابه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تریدون منا أن نعلم الغیب،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الخادم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معکم کتب فلان وفلان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وهمیان فیه ألف دینار وعشرة دنانیر منها مطلیة، فدفعوا إلیه الکتب والمال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وجه بک لأخذ ذلک هو الإمام، فدخل جعفر بن علی علی المعتمد وکشف له ذلک، فوجه المعتمد بخدمه فقبضوا علی صقیل الجاریة فطالبوها بالصبی فأنکرته وادعت حبلاً به لتغطی حال الصبی فسلمت إلی ابن أبی الشوارب القاضی، وبغتهم موت عبید الله بن یحیی بن خاقان فجأة، وخروج صاحب الزنج بالبصرة فشغلوا بذلک عن الجاریة، فخرجت عن أیدیهم، والحمد لله رب العالمین</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طویل أخذنا منه موضع الحاجة</w:t>
      </w:r>
      <w:r>
        <w:rPr>
          <w:rFonts w:eastAsia="IRNazanin" w:cs="IRNazanin"/>
          <w:color w:val="111111"/>
          <w:sz w:val="28"/>
          <w:szCs w:val="28"/>
          <w:rtl w:val="true"/>
          <w:lang w:bidi="fa-IR"/>
        </w:rPr>
        <w:t>,</w:t>
      </w:r>
      <w:bookmarkStart w:id="507" w:name="pg14068_141156"/>
    </w:p>
    <w:p>
      <w:pPr>
        <w:pStyle w:val="BookText"/>
        <w:rPr/>
      </w:pPr>
      <w:bookmarkEnd w:id="507"/>
      <w:r>
        <w:rPr>
          <w:rFonts w:ascii="IRNazanin" w:hAnsi="IRNazanin" w:eastAsia="IRNazanin"/>
          <w:color w:val="111111"/>
          <w:sz w:val="28"/>
          <w:sz w:val="28"/>
          <w:szCs w:val="28"/>
          <w:rtl w:val="true"/>
          <w:lang w:bidi="fa-IR"/>
        </w:rPr>
        <w:t>فهذه واحدة من الماسی والآلام التی واجهتها السیدة نرجس علیها السلام إلی أن قضت نحبها جاهدة فی سبیل الله ورضاه وطاعة أهل البیت علیهم السلام وقد بوأها الله مکانة رفیعة تُغبط علیها فی الدنیا والآخرة بما صبرت وجاهدة وعملت</w:t>
      </w:r>
      <w:r>
        <w:rPr>
          <w:rFonts w:eastAsia="IRNazanin" w:cs="IRNazanin"/>
          <w:color w:val="111111"/>
          <w:sz w:val="28"/>
          <w:szCs w:val="28"/>
          <w:rtl w:val="true"/>
          <w:lang w:bidi="fa-IR"/>
        </w:rPr>
        <w:t>.</w:t>
      </w:r>
    </w:p>
    <w:p>
      <w:pPr>
        <w:pStyle w:val="Heading3"/>
        <w:numPr>
          <w:ilvl w:val="2"/>
          <w:numId w:val="1"/>
        </w:numPr>
        <w:rPr/>
      </w:pPr>
      <w:bookmarkStart w:id="508" w:name="__RefHeading___Toc450346_1738255347"/>
      <w:bookmarkStart w:id="509" w:name="_Toc178"/>
      <w:bookmarkEnd w:id="508"/>
      <w:r>
        <w:rPr>
          <w:rtl w:val="true"/>
        </w:rPr>
        <w:t>حکیمة تتکلم عن المهدی وأمه علیهما السلام</w:t>
      </w:r>
      <w:bookmarkEnd w:id="50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اعتاد الناس أن تعرف الخلف بعد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ویرجعوا إلیه فی الصغیرة والکبیرة فی حل مسائلهم وعلاج مشاکلهم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عصر العسکری علیه السلام ضیقت السیاسة علی معرفة الإمام الخلف الذی یقف فی وجه الظالمین ویزیل عروشهم ویهدم کیانهم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بشرت به الروایات المستفیضة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الناس موقف حیرة وارتیاب ازاء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فأخذوا یبحثون عن معرفته وتشخیصه لیطمئنوا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روی عن عبد الله الطهوی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قصدت حکیمة بنت محمد الجواد علیه السلام بعد مضی أبو محمد علیه السلام أسألها عن الحجة وما قد اختلف فیه الناس من الحیرة التی هم فیها فقالت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فجلست،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تبارک وتعالی لا یخلی الأرض من حجة ناطقة أو صامتة، ولم یجعلها فی أخوین بعد الحسن والحسین علیهما السلام تفضیلاً للحسن والحسین وتنزیهاً لهما أن یکون فی الأرض عدیلهما إلا أن الله تبارک وتعالی خص ولد الحسین علیه السلام بالفضل علی ولد الحسن علیه السلام کما خص ولد هارون علی ولد موسی علیه السلام وإن کان موسی حجة علی هارون، والفضل لولده إلی یوم القیامة، ولا بد للأمة من حیرة یرتاب فیها المبطلون ویخلص فیها المحقون، کیلا یکون للخلق علی الله حجة، وإن الحیرة لا بد واقعة بعد مضی أبی محمد الحسن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مولاتی هل کان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 ولد؟ فتبسمت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للحسن علیه السلام عقب فمن الحجة من بعده وقد أخبرتک أنه لا إمامة لأخوین بعد الحسن والحسین علیهما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سیدتی حدثینی بولادة مولای وغیبته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کانت لی جاریة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فزارنی ابن أخی فأقبل یحدق النظر إلیها،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لعلک هویتها فأرسلها إلیک؟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عمة ولکنی أتعجب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أعجبک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سیخرج منها ولد کریم علی الله عز وجل الذی یملأ الله به الأرض عدلاً وقسطاً کما ملئت جوراً وظلماً،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فأرسلها إلیک یا سیدی؟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استأذنی فی ذلک أبی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فلبست ثیابی وأتیت منزل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 وجلست فبدأنی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حکیمة ابعثی نرجس إلی ابنی أبی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علی هذا قصدتک علی أن أستأذنک فی ذلک،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مبارکة إن الله تبارک وتعالی أحب أن یشرکک الأجر ویجعل لک فی الخیر نصیباً، 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ألبث أن رجعت إلی منزلی وزینتها ووهبتها لأبی محمد علیه السلام وجمعت بینه وبینها فی منزلی فأقام عندی أیاماً، ثم مضی إلی والده علیهما السلام ووجهت بها معه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أبو محمد علیه السلام بعد ذلک بأیام قلائل، وافترق الناس کما تری ووالله إنی لأراه صباحاً ومساءً وإنه لینبئنی عما تسألون عنه فأخبرکم، ووالله إنی لأرید أن أسأله عن الشیء فیبدأنی به وإنه لیرد علیّ الأمر فیخرج إلیّ منه جوابه من ساعته من غیر مسألتی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أخبرنی البارحة بمجیئک إلیّ وأمرنی أن أخبرک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أخبرتنی حکیمة بأشیاء لم یطلع</w:t>
      </w:r>
      <w:bookmarkStart w:id="510" w:name="pg14068_141158"/>
    </w:p>
    <w:p>
      <w:pPr>
        <w:pStyle w:val="BookText"/>
        <w:rPr/>
      </w:pPr>
      <w:bookmarkEnd w:id="510"/>
      <w:r>
        <w:rPr>
          <w:rFonts w:ascii="IRNazanin" w:hAnsi="IRNazanin" w:eastAsia="IRNazanin"/>
          <w:color w:val="111111"/>
          <w:sz w:val="28"/>
          <w:sz w:val="28"/>
          <w:szCs w:val="28"/>
          <w:rtl w:val="true"/>
          <w:lang w:bidi="fa-IR"/>
        </w:rPr>
        <w:t>علیها أحد إلا الله عز وجل، فعلمت أن ذلک صدق وعدل من الله عز وجل، لأن الله عز وجل قد أطلعه علی ما لم یطلع علیه أحداً من خلقه</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1" w:name="__RefHeading___Toc450348_1738255347"/>
      <w:bookmarkStart w:id="512" w:name="_Toc179"/>
      <w:bookmarkEnd w:id="511"/>
      <w:r>
        <w:rPr>
          <w:rtl w:val="true"/>
        </w:rPr>
        <w:t>إزالة وهم</w:t>
      </w:r>
      <w:bookmarkEnd w:id="512"/>
    </w:p>
    <w:p>
      <w:pPr>
        <w:pStyle w:val="BookText"/>
        <w:rPr/>
      </w:pPr>
      <w:r>
        <w:rPr>
          <w:rFonts w:ascii="IRNazanin" w:hAnsi="IRNazanin" w:eastAsia="IRNazanin"/>
          <w:color w:val="111111"/>
          <w:sz w:val="28"/>
          <w:sz w:val="28"/>
          <w:szCs w:val="28"/>
          <w:rtl w:val="true"/>
          <w:lang w:bidi="fa-IR"/>
        </w:rPr>
        <w:t xml:space="preserve">اختلف الخبر فی السیدة نرجس أم الحجة علیه السلام هل کانت من جواریها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جواری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ربتها وأهدتها إلی ابن أخیها العسکری علیه السلام أو من أسراء الروم التی اشتراها الهادی علیه السلام لابنه؟ والمفهوم من إثبات المسعودی أن الأول الثبت، حیث اقتصر علی خبره، ومال الإکمال إلی الثانی حیث إنه وإن روی الأول،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فی نرجس أم القائم علیه السلام واسمها ملیکة بنت یوشعا بن قیصر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منافاة بین هذا الحدیث الذی تقدم ذکره عن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سبق من أنّها کانت أسیرة واشتراها الإمام الهادی علیه السلام؛ لأن فی ما سبق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 أخرجیها وعلمیها الفرائض والسنن فإنها زوجة أبی محمد وأم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هی عند حکیمة فی تلک الحالة حتی اشتهرت بجاریة حکیمة وجری الأمر بعد ذلک کما فی هذا الخبر الذی عن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نقول إنّ السیدة نرجس علیها السلام عاشت ثلاث مراحل فی حیاتها قبل زواجها من الإمام ابی محمد الحسن العسکری علیه السلام مرحلة مع أسرتها والثانیة فی الأسر والثالثة فی دار حکیمة بنت الإمام الجواد علیه السلام ومن ثم تزوجت بأبی محمد العسکری علیه السلام</w:t>
      </w:r>
      <w:r>
        <w:rPr>
          <w:rFonts w:eastAsia="IRNazanin" w:cs="IRNazanin"/>
          <w:color w:val="111111"/>
          <w:sz w:val="28"/>
          <w:szCs w:val="28"/>
          <w:rtl w:val="true"/>
          <w:lang w:bidi="fa-IR"/>
        </w:rPr>
        <w:t>.</w:t>
      </w:r>
      <w:bookmarkStart w:id="513" w:name="pg14068_141159"/>
    </w:p>
    <w:p>
      <w:pPr>
        <w:pStyle w:val="Heading3"/>
        <w:numPr>
          <w:ilvl w:val="2"/>
          <w:numId w:val="1"/>
        </w:numPr>
        <w:rPr/>
      </w:pPr>
      <w:bookmarkStart w:id="514" w:name="__RefHeading___Toc450350_1738255347"/>
      <w:bookmarkStart w:id="515" w:name="_Toc180"/>
      <w:bookmarkEnd w:id="513"/>
      <w:bookmarkEnd w:id="514"/>
      <w:r>
        <w:rPr>
          <w:rtl w:val="true"/>
        </w:rPr>
        <w:t>شفاعة السیدة نرجس علیها السلام</w:t>
      </w:r>
      <w:bookmarkEnd w:id="515"/>
    </w:p>
    <w:p>
      <w:pPr>
        <w:pStyle w:val="BookText"/>
        <w:rPr/>
      </w:pPr>
      <w:r>
        <w:rPr>
          <w:rFonts w:ascii="IRNazanin" w:hAnsi="IRNazanin" w:eastAsia="IRNazanin"/>
          <w:color w:val="111111"/>
          <w:sz w:val="28"/>
          <w:sz w:val="28"/>
          <w:szCs w:val="28"/>
          <w:rtl w:val="true"/>
          <w:lang w:bidi="fa-IR"/>
        </w:rPr>
        <w:t>من جملة المزایا التی حازت علیها السیدة نرجس علیها السلام علاوة علی ما تکللها من کرامات وصفات کمالیة عالیه هی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أعطاها الله هذه الدرجة العظیمة وقرنها مع شفاعة المعصومین علیهم السلام کما جاء ذلک فی زیارتها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بحق محمد وآل محمد أن تصلی علی محمد وآل محمد وعجل لهم بانتقامک من عدوک وعدوهم یا إله العالمین ولا تجعله آخر العهد من زیارتی إیاها وارزقنی العود إلیها أبداً ما أبقیتنی وإذا توفیتنی فاحشرنی فی زمرتها وأدخلنی فی شفاعة ولدها وشفاعتها واغفر لی ولوالدی وللمؤمنین والمؤمنات وآتنا فی الدنیا حسنة وفی الآخرة حسنة وقنا برحمتک عذاب النار والسلام علیکم یا موالی وساداتی ورحمة الله وبرکاته</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6" w:name="__RefHeading___Toc450352_1738255347"/>
      <w:bookmarkStart w:id="517" w:name="_Toc181"/>
      <w:bookmarkEnd w:id="516"/>
      <w:r>
        <w:rPr>
          <w:rtl w:val="true"/>
        </w:rPr>
        <w:t>من کرامات السیدة نرجس علیها السلام</w:t>
      </w:r>
      <w:bookmarkEnd w:id="517"/>
    </w:p>
    <w:p>
      <w:pPr>
        <w:pStyle w:val="BookText"/>
        <w:rPr/>
      </w:pPr>
      <w:r>
        <w:rPr>
          <w:rFonts w:ascii="IRNazanin" w:hAnsi="IRNazanin" w:eastAsia="IRNazanin"/>
          <w:color w:val="111111"/>
          <w:sz w:val="28"/>
          <w:sz w:val="28"/>
          <w:szCs w:val="28"/>
          <w:rtl w:val="true"/>
          <w:lang w:bidi="fa-IR"/>
        </w:rPr>
        <w:t>إنّ السیّدة نرجس علیها السلام تنحدر من سلالة الأنبیاء والأوصیاء علیهم السلام وقد اصطفاها الله أن تکون وعاءً وحجراً لخاتم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ببعید أو مستغرب أن تکون باباً من أبواب الله تعالی یقصده المحتاجون والمنکوبون فلا یعودوا إلاّ بحوائج مقضیة وهموم مکشوفة بإذن الله تعالی، والشواهد علی ذلک کثیرة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 فی أحوال المیرزا محمّد تقی الشیرازی قدس سره أنّه قد أصاب مدینة سامراء مرض الطاعون وأخذ من أهلها مأخذاً عظیماً بحیث إنّ أهالی</w:t>
      </w:r>
      <w:bookmarkStart w:id="518" w:name="pg14068_141160"/>
    </w:p>
    <w:p>
      <w:pPr>
        <w:pStyle w:val="BookText"/>
        <w:rPr/>
      </w:pPr>
      <w:bookmarkEnd w:id="518"/>
      <w:r>
        <w:rPr>
          <w:rFonts w:ascii="IRNazanin" w:hAnsi="IRNazanin" w:eastAsia="IRNazanin"/>
          <w:color w:val="111111"/>
          <w:sz w:val="28"/>
          <w:sz w:val="28"/>
          <w:szCs w:val="28"/>
          <w:rtl w:val="true"/>
          <w:lang w:bidi="fa-IR"/>
        </w:rPr>
        <w:t>الموتی عجزوا عن دفن موتاهم فأصبحوا یأتون بهم ویترکونهم فی الشوارع آنذاک وفی شدّة المحنة جاء المیرزا محمّد تقی الشیرازی إلی منزل السیّد محمّد الفشارکی قدس سره الذی کان فی منزله مع کوکبة من العلماء فدار البحث حول الوباء الذی یهدّد حیاة الجمیع وبینما هم علی ذلک وإذا بالمیرزا الشیرازی یلتفت إلیهم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أصدرت حکماً فهل هو نافذ أم لا؟</w:t>
      </w:r>
    </w:p>
    <w:p>
      <w:pPr>
        <w:pStyle w:val="BookText"/>
        <w:rPr/>
      </w:pPr>
      <w:r>
        <w:rPr>
          <w:rFonts w:ascii="IRNazanin" w:hAnsi="IRNazanin" w:eastAsia="IRNazanin"/>
          <w:color w:val="111111"/>
          <w:sz w:val="28"/>
          <w:sz w:val="28"/>
          <w:szCs w:val="28"/>
          <w:rtl w:val="true"/>
          <w:lang w:bidi="fa-IR"/>
        </w:rPr>
        <w:t>فردّ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نافذ ویجب إجراؤه فقال المیرزا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أصدرت حکماً علی جمیع الشیعة القاطنین فی سامراء أن یقرؤوا زیارة عاشوراء من الیوم إلی عشرة أیّام ویهدوا ثوابها إلی روح السیّدة نرجس علیها السلام والدة الإمام الحجّة عجل الله فرجه الشریف لیبتعد عنهم البلاء فأبلغ الحاضرون حکمه ذاک لجمیع الشیعة فشرع الموالون بقراءة الزیارة، وإذا بالطاعون یرتفع عنهم منذ قراءتهم للزیارة، بینما بقی غیرهم یموتون کالعادة حتّی تجلّی الأمر للجمیع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 بعض أتباع المذاهب الاُخری أبناء الشیعة فی سامراء عن سبب ارتفاع الطاعون عنهم، فأخبروهم بالحال، فشرعوا بقراءة الزیارة وإهدائها إلی السیّدة نرجس علیها السلام فدفع البلاء عن الجمیع</w:t>
      </w:r>
      <w:r>
        <w:rPr>
          <w:rFonts w:eastAsia="IRNazanin" w:cs="IRNazanin"/>
          <w:color w:val="111111"/>
          <w:sz w:val="28"/>
          <w:szCs w:val="28"/>
          <w:rtl w:val="true"/>
          <w:lang w:bidi="fa-IR"/>
        </w:rPr>
        <w:t>.</w:t>
      </w:r>
    </w:p>
    <w:p>
      <w:pPr>
        <w:pStyle w:val="Heading3"/>
        <w:numPr>
          <w:ilvl w:val="2"/>
          <w:numId w:val="1"/>
        </w:numPr>
        <w:rPr/>
      </w:pPr>
      <w:bookmarkStart w:id="519" w:name="__RefHeading___Toc450354_1738255347"/>
      <w:bookmarkStart w:id="520" w:name="_Toc182"/>
      <w:bookmarkEnd w:id="519"/>
      <w:r>
        <w:rPr>
          <w:rtl w:val="true"/>
        </w:rPr>
        <w:t>وفاة السیدة نرجس ومحل قبرها علیها السلام</w:t>
      </w:r>
      <w:bookmarkEnd w:id="520"/>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ذکروا أنّ السیدة نرجس أم المهدی علیه السلام ماتت فی حیاة أبی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روی ذلک عن الصدوق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فحدثتنی أنها حضرت ولادة السید علیه السلام، وأن اسم أم السید صقیل، وأن أبا محمد علیه السلام حدثها بما یجری علی</w:t>
      </w:r>
    </w:p>
    <w:p>
      <w:pPr>
        <w:pStyle w:val="BookText"/>
        <w:rPr/>
      </w:pPr>
      <w:r>
        <w:rPr>
          <w:rFonts w:ascii="IRNazanin" w:hAnsi="IRNazanin" w:eastAsia="IRNazanin"/>
          <w:color w:val="111111"/>
          <w:sz w:val="28"/>
          <w:sz w:val="28"/>
          <w:szCs w:val="28"/>
          <w:rtl w:val="true"/>
          <w:lang w:bidi="fa-IR"/>
        </w:rPr>
        <w:t>عیاله، فسألته أن یدعوا الله عز وجل لها أن یجعل منیتها قبله، فماتت فی حیاة أبی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قبرها لوح مکتوب علیه هذا قبر أم محمد</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أنّها بقیت إلی ما بعد استشهاد زوجها الإمام أبی محمد الحسن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الأدلة علی ذلک هو نفس ما جاء عن الشیخ الصدوق فی نفس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 عن محمد بن الحسین بن عباد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أبو محمد الحسن بن علی علیهما السلام یوم جمعة مع صلاة الغداة، وکان فی تلک اللیلة قد کتب بیده کتباً کثیرة إلی المدینة، وذلک فی شهر ربیع الأول لثمان خلون منه سنة ستین ومائتین من الهجرة، ولم یحضر رحمه الله فی ذلک الوقت إلا صقیل الجاریة، وعقید الخادم ومن علم الله عز وجل غیرهما، قال عقید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بماء قد أغلی بالمصطکی فجئنا به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أبدء بالصلاة هیئونی فجئنا به وبسطنا فی حجره المندیل فأخذ من صقیل الماء فغسل به وجهه وذراعیه مرة مرة ومسح علی رأسه وقدمیه مسحاً وصلی صلاة الصبح علی فراشه وأخذ القدح لیشرب فأقبل القدح یضرب ثنایاه ویده ترتعد فأخذت صقیل القدح من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ومضی من ساعته صلوات الله علیه ودفن فی داره بسر من رأی إلی جانب أبیه صلوات الله علیهما فصار إلی کرامة الله جل جلاله وقد کمل عمره تسعاً وعشرین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لی عباد فی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أم أبی محمد علیه السلام من المدینة واسمها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اتصل بها الخبر إلی سر من رأی فکانت لها أقاصیص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الروایة تصرح علی أنّ أم الإمام المهدی علیه السلام کانت حاضرة عند وفاة زوجها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من الأدلة التی تثبت أن وفاتها کانت بعد رحیل زوجها علیه السلام هو اعتقالها وحبسها ومطالبتها بالصبی بعد وفاة أبی محمد العسکری علیه السلام وقد تقدم ذکره بحسب ما أورده الصدوق فی نفس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قدم نفر من قم فسألوا عن الحسن بن علی علیه السلام فعرفوا موته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فأشار الناس إلی جعفر ابن علی فسلموا علیه وعزوه وهنوه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معنا کتباً ومالاً، فتقول ممن الکتب؟ وکم المال؟ فقام ینفض أثوابه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تریدون منا أن نعلم الغیب،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الخادم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معکم کتب فلان وفلان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وهمیان فیه ألف دینار وعشرة دنانیر منها مطلیة، فدفعوا إلیه الکتب والمال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وجه بک لأخذ ذلک هو الإمام، فدخل جعفر بن علی علی المعتمد وکشف له ذلک، فوجه المعتمد بخدمه فقبضوا علی صقیل الجاریة فطالبوها بالصبی فأنکرته وادعت حبلاً به لتغطی حال الصبی فسلمت إلی ابن أبی الشوارب القاضی، وبغتهم موت عبید الله بن یحیی بن خاقان فجأة، وخروج صاحب الزنج بالبصرة فشغلوا بذلک عن الجاریة، فخرجت عن أیدیهم، والحمد لله رب العالمین</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لم یذکر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الأحادیث أو التواریخ وفاتها قبل أبی محمد علیه السلام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محل قبرها فهو فی سر من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من قبر العسکریین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خلف ضریح مولانا الحسن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قبرها لوح مکتوب علیه هذا قبر أم محمد رحمه الله کما تقدم ذکره عن الشیخ الصدوق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السید محسن الأمین علیهم السلام أنّ العسکریین علیهما السلام دفنا فی دارهما وکان سرداب الغیبة هو سرداب</w:t>
      </w:r>
      <w:bookmarkStart w:id="521" w:name="pg14068_141163"/>
    </w:p>
    <w:p>
      <w:pPr>
        <w:pStyle w:val="BookText"/>
        <w:rPr/>
      </w:pPr>
      <w:bookmarkEnd w:id="521"/>
      <w:r>
        <w:rPr>
          <w:rFonts w:ascii="IRNazanin" w:hAnsi="IRNazanin" w:eastAsia="IRNazanin"/>
          <w:color w:val="111111"/>
          <w:sz w:val="28"/>
          <w:sz w:val="28"/>
          <w:szCs w:val="28"/>
          <w:rtl w:val="true"/>
          <w:lang w:bidi="fa-IR"/>
        </w:rPr>
        <w:t>تلک الدار سکنه الهادی والعسکری وصاحب الزمان علیهم السلام فکان القبران الشریفان والسرداب فی دار واحدة وکان طریق السرداب ودرجه من داخل حرم العسکریین علیهما السلام قریباً من قبر نرجس أم المهدی علیهما السلام</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2" w:name="__RefHeading___Toc450356_1738255347"/>
      <w:bookmarkStart w:id="523" w:name="_Toc183"/>
      <w:bookmarkEnd w:id="522"/>
      <w:r>
        <w:rPr>
          <w:rtl w:val="true"/>
        </w:rPr>
        <w:t>زیارة ضریح السیدة نرجس علیها السلام</w:t>
      </w:r>
      <w:bookmarkEnd w:id="523"/>
    </w:p>
    <w:p>
      <w:pPr>
        <w:pStyle w:val="BookText"/>
        <w:rPr/>
      </w:pPr>
      <w:r>
        <w:rPr>
          <w:rFonts w:ascii="IRNazanin" w:hAnsi="IRNazanin" w:eastAsia="IRNazanin"/>
          <w:color w:val="111111"/>
          <w:sz w:val="28"/>
          <w:sz w:val="28"/>
          <w:szCs w:val="28"/>
          <w:rtl w:val="true"/>
          <w:lang w:bidi="fa-IR"/>
        </w:rPr>
        <w:t>من خلال زیارة السیدة نرجس علیها السلام نعرف مدی المکانة التی تتبوأ بها أُمّ الإمام المعصوم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الذی وصل إلینا من ذکر صفات أمهات المعصومین علیهم السلام هو غیض من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أمهات المعصومین علیهم السلام فی درجة واحدة من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واحدة تحمل أسرار رب العالمین وغیرها من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وصفت هذه السیدة أنّها مودعة أسرار الملک العلام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منعوتة فی 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المجلسی وغیره من المحدثین نص زیارتها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الفراغ من زیارة العسکریین علیهما السلام تزور السیدة نرجس أم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الوسام بالإضافة إلی ما تحمله ألفاظ الزیارة الخاصة بها من مضامین عالیة یدل علی عظمة تلک المرأة الجلیلة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والیک نص زیارتها علیها السلام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رسول الله صلی الله علیه و آله الصادق الأمین، السلام علی مولانا أمیر المؤمنین، السلام علی الأئمة الطاهرین، الحجج المیامین، السلام علی والدة الإمام، والمودعة أسرار الملک العلام، والحاملة لأشرف الأنام، السلام علیک أیتها الصدیقة المرضیة، السلام علیک یا شبیهة أم موسی، وابنة</w:t>
      </w:r>
    </w:p>
    <w:p>
      <w:pPr>
        <w:pStyle w:val="BookText"/>
        <w:rPr/>
      </w:pPr>
      <w:r>
        <w:rPr>
          <w:rFonts w:ascii="IRNazanin" w:hAnsi="IRNazanin" w:eastAsia="IRNazanin"/>
          <w:color w:val="111111"/>
          <w:sz w:val="28"/>
          <w:sz w:val="28"/>
          <w:szCs w:val="28"/>
          <w:rtl w:val="true"/>
          <w:lang w:bidi="fa-IR"/>
        </w:rPr>
        <w:t>حواری عیسی السلام علیک أیتها التقیة النقیة، السلام علیک أیتها الرضیة المرضیة، السلام علیک أیتها المنعوتة فی الإنجیل، المخطوبة من روح الله الأمین، ومن رغب فی وصلتها محمد سید المرسلین، والمستودعة أسرار رب العالمین، السلام علیک وعلی آبائک الحواریین، السلام علیک وعلی بعلک وولدک، السلام علیک وعلی روحک وبدنک الطاهر، أشهد أنک أحسنت الکفالة، وأدیت الأمانة، واجتهدت فی مرضاة الله، وصبرت فی ذات الله، وحفظت سر الله، وحملت ولی الله، وبالغت فی حفظ حجة الله، ورغبت فی وصلة أبناء رسول الله، عارفة بحقهم، مؤمنة بصدقهم، معترفة بمنزلتهم، مستبصرة بأمرهم، مشفقة علیهم، مؤثرة هواهم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أنک مضیت علی بصیرة من أمرک، مقتدیة بالصالحین، راضیة مرضیة تقیة نقیة زکیة، فرضی الله عنک وأرضاک، وجعل الجنة منزلک ومأواک، فلقد أولاک من الخیرات ما أولاک، وأعطاک من الشرف ما به أغناک، فهناک الله بما منحک من 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ترفع رأسک وتقول</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إیاک اعتمدت، ولرضاک طلبت، وبأولیائک إلیک توسلت، وعلی غفرانک وحلمک اتکلت، وبک اعتصمت، وبقبر أم ولیک لذت، فصل علی محمد وآل محمد وانفعنی بزیارتها، وثبتنی علی محبتها، ولا تحرمنی شفاعتها وشفاعة ولدها وارزقنی مرافقتها واحشرنی معها ومع</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ولدها کما وفقتنی لزیارة ولدها وزیارتها، اللهم إنی أتوجه إلیک بالأئمة الطاهرین وأتوسل إلیک بالحجج المیامین، من آل طه ویس، أن تصلی علی محمد وآل محمد الطیبین، وأن تجعلنی من المطمئنین الفائزین، الفرحین المستبشرین، الذین لا خوف علیهم ولا هم یحزنون، واجعلنی ممن قبلت سعیه، ویسرت أمره، وکشفت ضره، وآمنت خوفه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بحق محمد وآل محمد، صل علی محمد وآل محمد، وعجل لهم بانتقامک ولا تجعله آخر العهد من زیارتی إیاها، وارزقنی العود إلیها أبداً ما أبقیتنی، وإذا توفیتنی فاحشرنی فی زمرتها، وأدخلنی فی شفاعة ولدها وشفاعتها، واغفر لی ولوالدی وللمؤمنین والمؤمنات، وآتنا فی الدنیا حسنة، وفی الآخرة حسنة وقنا برحمتک عذاب النار، والسلام علیکم یا ساداتی ورحمة الله وبرکاته</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bookmarkStart w:id="524" w:name="pg14068_141166"/>
    </w:p>
    <w:p>
      <w:pPr>
        <w:pStyle w:val="Heading2"/>
        <w:numPr>
          <w:ilvl w:val="1"/>
          <w:numId w:val="1"/>
        </w:numPr>
        <w:rPr/>
      </w:pPr>
      <w:bookmarkStart w:id="525" w:name="__RefHeading___Toc450358_1738255347"/>
      <w:bookmarkStart w:id="526" w:name="_Toc184"/>
      <w:bookmarkEnd w:id="524"/>
      <w:bookmarkEnd w:id="525"/>
      <w:r>
        <w:rPr>
          <w:rtl w:val="true"/>
        </w:rPr>
        <w:t>فهرس المصادر</w:t>
      </w:r>
      <w:bookmarkEnd w:id="5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إبصار العین فی أنصار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1419</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الدراسات الإسلامیة لممثلیة الولی الفقیه فی حرس الثورة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الإتحاف بحب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الشبراوی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مصطفی البابی الحلبی بمصر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الإتقان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المندوب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باقر الخرسان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النعمان للطباعة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السید محمود الزرندی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المفید للطباعة والنشر 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الرجائی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لتحقیق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المفید للطباعة والنشر 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أسباب نزول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الواحدی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الحلبی وشرکاه للنشر 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الموسوی الخرسان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الاستغاثة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بن موسی بن الإمام الجواد محمد بن علی بن موسی بن جعفر بن محمد بن علی بن الحسین بن علی بن أبی طالب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الأسرار الفاطمیة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فاضل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عادل أحمد عبد الموجود، والشیخ علی محمد معوض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الاعتقادات فی دین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عبد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المفید للطباعة والنشر 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الوری بأعلام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الدین الزرکلی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مایو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للملایین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أعمال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الشیخ منصور المرهون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المنقحة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الهدی للطباعة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محسن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التعارف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القیومی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الإعلام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إلزام الناصب فی إثبات الحجة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الیزدی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السالکی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 المؤمنین خدیجة الطاهرة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الشاکری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الطباعة والنشر فی مؤسسة البعثة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الثقافة للطباعة والنشر 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الجواد علیه السلام من المهد إلی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ولی العصر عجل الله فرجه الشریف للدراسات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الصادق کما عرفه علماء الغرب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جعفر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الحلیم الجندی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توفیق عویضة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مطابع الأهرام التجاریة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الإمامة وأهل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بیومی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الغدیر للدراسات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الأمان من أخطار الأسفار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إمتاع الأسماع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الحمید النمیسی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محمد علی بیضون،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الأمثل فی تفسیر کتاب الله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ناصر مکارم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أمل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الأندلس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الإنسان ذلک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الکسیس کارل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الأنوار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عباس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الأنوار الساطعة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غالب السیلاوی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الأنوار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جعفر النقدی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إبراهیم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المفید للطباعة والنشر 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إیمان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الشیخ عبد الحسین الأمینی النجفی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المصححة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البدایة والنهایة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وتدقیق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القیومی الإصفهانی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وتعلیق وتقدیم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میرزا حسن کوچه 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الأعلمی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بلاغات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طیفور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بصیرتی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عباس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الجدیدة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والنشر 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الموالید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آیة الله العظمی المرعشی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تاریح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عبد السلام تدمری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تاریح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الاعلمی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إبراهیم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الکاتب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آیة الله العظمی المرعشی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البراقی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المکتبة الحیدریة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 القادر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حسن إبراهیم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مدبولی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مختصر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والنشر 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موالید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الخشاب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آیة الله العظمی المرعشی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حبیب قصیر العاملی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الإعلام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تتمة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عباس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السبط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ترجمة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باقر المحمودی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المحمودی للطباعة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التشیع العلوی والتشیع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علی شریعتی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دار الأمیر للثقافة والعلوم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الفتح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حسون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التعدیل والتجریح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خلف الباجی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أحمد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الأوقاف والشؤون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الإمام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المهدی 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محققة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حیان الأندلسی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الجامع لأحکام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 العلیم البردونی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بن إبراهیم و غنیم بن عباس بن غنیم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السید هاشم الرسولی المحلاتی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العلمیة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جماعة المدرسین فی الحوزة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من العلماء والمحققین الأخصائیین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w:t>
      </w:r>
    </w:p>
    <w:p>
      <w:pPr>
        <w:pStyle w:val="BookText"/>
        <w:rPr/>
      </w:pPr>
      <w:r>
        <w:rPr>
          <w:rFonts w:ascii="IRNazanin" w:hAnsi="IRNazanin" w:eastAsia="IRNazanin"/>
          <w:color w:val="111111"/>
          <w:sz w:val="28"/>
          <w:sz w:val="28"/>
          <w:szCs w:val="28"/>
          <w:rtl w:val="true"/>
          <w:lang w:bidi="fa-IR"/>
        </w:rPr>
        <w:t>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مقاتل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فرید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تنقیح المقال فی أحوال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حسن المامقانی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الموسوی الخرسان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والنشر 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وضبط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بشار عواد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تواریخ النبیّ صلی الله علیه و آله والآل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تقی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الشیخ محمود الشریفی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أمیر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حمزة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نبیل رضا علوان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أنصاریان للطباعة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مهدی السید حسن الخرسان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الشریف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أحادیث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الآفاق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الإمام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رضا الجلالی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دار الحدیث الثقافیة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المطالب فی مناقب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الدمشقی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باقر المحمودی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إحیاء الثقافة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چهارده نور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عقیقی بخشایشی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نوید 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الحدائق الناضرة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غلام رضا مولانا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حواشی الشروانی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حیاة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باقر شریف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حیاة الإمام الرضا علیه السلام السید جعفر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التبلیغ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حیاة الإمام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باقر شریف القرشی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حیاة السیدة خدیجة بنت خویلد من المهد إلی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 الشرهان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مکتبة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قوام الشنوی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أمیر المؤمنین علیه السلام عن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خاتمة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بإشراف السید محمد باقر الموحد الأبطحی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کاملة محققة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المهدی 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الحرام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جماعة المدرسین فی الحوزة العلمیة فی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الخصائص الفاطمیة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باقر الکجوری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جمال 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الإنسان بین الطب والقرآن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البار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الثامنة مزیدة ومنقحة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السعودیة للنشر 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للطباعة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حاتم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الدرجات الرفیعة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خان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صادق بحر</w:t>
      </w:r>
    </w:p>
    <w:p>
      <w:pPr>
        <w:pStyle w:val="BookText"/>
        <w:rPr/>
      </w:pPr>
      <w:r>
        <w:rPr>
          <w:rFonts w:ascii="IRNazanin" w:hAnsi="IRNazanin" w:eastAsia="IRNazanin"/>
          <w:color w:val="111111"/>
          <w:sz w:val="28"/>
          <w:sz w:val="28"/>
          <w:szCs w:val="28"/>
          <w:rtl w:val="true"/>
          <w:lang w:bidi="fa-IR"/>
        </w:rPr>
        <w:t>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 بصیرتی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من وحی الشریعة ضمن دائرة السنة والشیعة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الرجا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الإمامة للتحقیق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شبه التشبیه بأکف التنزیه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الفرج عبد الرحمن بن الجوزی الحنبلی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السقاف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مزیدة ومنقحة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الإمام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الطباعة والنشر فی مؤسسة البعثة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الأصبهانی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الرحمن مساعد بن سلیمان الراشد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العاصمة للنشر والتوزیع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 الله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القدسی لصاحبها حسام الدین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ذخیرة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الذریة الطاهرة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الدولابی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المبارک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السلفیة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زندکی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الکسیس کارل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رحلة ابن بطوطة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محمد بن إبراهیم اللواتی، طبع ومنشورات دار بیروت،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مهدی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المفید للطباعة والنشر 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 الدین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عادل أحمد عبد الموجود، والشیخ علی محمد معوض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الفتال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مهدی السید حسن الخرسان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الشریف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الزندقة والشعوبیة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سمیرة اللیثی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الهدی والرشاد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الصالحی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عادل أحمد عبد الموجود، الشیخ علی محمد معوض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السلسلة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صادق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السقیفة وفدک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الکتبی للطباعة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وجمع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الشیخ محمد هادی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سمط النجوم العوالی فی أنباء الأوائل والتوالی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العاصمی المکی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یزید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وترقیم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والنشر والتوزیع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الأشعث السجستانی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محمد 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والنشر والتوزیع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عبد 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p>
    <w:p>
      <w:pPr>
        <w:pStyle w:val="BookText"/>
        <w:rPr/>
      </w:pPr>
      <w:r>
        <w:rPr>
          <w:rFonts w:ascii="IRNazanin" w:hAnsi="IRNazanin" w:eastAsia="IRNazanin"/>
          <w:color w:val="111111"/>
          <w:sz w:val="28"/>
          <w:sz w:val="28"/>
          <w:szCs w:val="28"/>
          <w:rtl w:val="true"/>
          <w:lang w:bidi="fa-IR"/>
        </w:rPr>
        <w:t>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والنشر 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الغفار سلیمان البنداری، سید کسروی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وإلحاق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هادی الفقهی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الأرنؤوط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سیرة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إسحاق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حمید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معهد الدراسات والأبحاث للتعریف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البیشوائی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الحلبیة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للطباعة والنشر 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وضبط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محیی الدین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محمد علی صبیح وأولاده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الشجرة المبارکة فی أنساب الطالبیة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سید الشهداء 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شجرة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مهدی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المکتبة الحیدریة ومطبعتها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الشذورات الذهبیة فی تراجم الأئمة الاثنی عشریة عند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طولون الدمشقی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شهاب الدین المرعشی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إبراهیم المیانجی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 آیة الله العظمی المرعشی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أصول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أبی الحسن الشعرانی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وتصحیح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للطباعة والنشر 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النعمان المغربی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الحسینی الجلالی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الشرح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 للنشر 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أبی الفضل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الکتب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البابی الحلبی وشرکاؤه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الشیعة فی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مغنیة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التعارف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 الغفور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للملایین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والنشر والتوزیع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جعفر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الهادی للطباعة والنشر 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یونس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الباقر البهبودی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المرتضویة لإحیاء الآثار الجعفریة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الصوارم المهرقة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نور الله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جلال الدین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صوم عاشوراء بین السنة النبویة والبدعة الأمویة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الطبسی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العهد</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ضحی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أمین المصری،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النهضة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 فی معرفة مذاهب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الطفل بین الوراثة والتربیة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تقی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تعریب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الحسینی المیلانی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الأوحد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المقرم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الکویت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یوسف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الرجائی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المرعشی العامة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ربه الأندلسی، دار الکتاب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 النضید والدر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 للطباعة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صادق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المکتبة الحیدریة ومطبعتها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آل الطالقانی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المطبعة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جمهور الأحسائی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شهاب الدین النجفی المرعشی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آقا مجتبی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وتعلیق وتقدیم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حسین الأعلمی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محمد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جلال الدین الحسینی الأرموی المحدث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المأمول من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بحوث السید الخوئی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تقی الجواهری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 ودرر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للآمدی عبد الواحد بن محمد التمیمی الآمدی، مکتب الإعلام الإسلامی،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عباد الله الطهرانی، الشیخ علی أحمد 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الفاطمة المعصومة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المعلم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فتاوی الأزهر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بشرح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للطباعة والنشر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وإلحاق وفهرسة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صلاح الدین 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النهضة المصریة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نور الدین جعفریان الاصبهانی، الشیخ یعقوب الجعفری، الشیخ محسن الأحمدی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المفید للطباعة والنشر 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المهمة فی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 الغریری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 للطباعة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القدیر شرح 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أحمد عبد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تقی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الفیروز 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الحمیری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القطب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غلام رضا عرفانیان الیزدی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الهادی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کاروانی با سیزده کجاوه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الکاشف فی معرفة من له روایة فی کتب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القبلة للثقافة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جواد القیومی، لجنة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الفقاهة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بیروت للطباعة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الخلیل الفراهیدی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مهدی المخزومی، الدکتور إبراهیم السامرائی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دار الهجرة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الکتاب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الکتاب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الکنائس الشرقیة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w:t>
      </w:r>
    </w:p>
    <w:p>
      <w:pPr>
        <w:pStyle w:val="BookText"/>
        <w:rPr/>
      </w:pPr>
      <w:r>
        <w:rPr>
          <w:rFonts w:ascii="IRNazanin" w:hAnsi="IRNazanin" w:eastAsia="IRNazanin"/>
          <w:color w:val="111111"/>
          <w:sz w:val="28"/>
          <w:sz w:val="28"/>
          <w:szCs w:val="28"/>
          <w:rtl w:val="true"/>
          <w:lang w:bidi="fa-IR"/>
        </w:rPr>
        <w:t>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باقر الأنصاری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تقی 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کذبة فارسیة یفضحها الحق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العلوجی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بغداد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عن دار الشؤون الثقافیة العامة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 فی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الفتح الإربلی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الکشکول المبوب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حسین الشاکری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اللطیف الحسینی الکوهکمری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مرتضی الواعظی الأراکی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الطالب فی مناقب أمیر المؤمنین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الکنجی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وتمام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المتقی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وتفسیر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بکری 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صفوة السقا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الفتح الکراکجی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المصطفوی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اللباب فی تهذیب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ه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أدب الحوزة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لطف الله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اللمعة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التبریزی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المیلانی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لواعج الأشجان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محسن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 بصیرتی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مادران چهارده معصوم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أمیری 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راز 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المجالس الفاخرة فی مصائب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المجدی فی أنساب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العظمی المرعشی النجفی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النشر الثقافة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النورین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الحسن المرندی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حجریة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مصائب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الهنداوی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 الدین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مجموعة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لطف الله الصافی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محاضرات 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بحث 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سلیمان الچلبی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المطبعة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عزة الله المولائی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المسعودی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المهدی 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المهدی 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باقر الأبطحی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المفید للطباعة والنشر 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المحققة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w:t>
      </w:r>
    </w:p>
    <w:p>
      <w:pPr>
        <w:pStyle w:val="BookText"/>
        <w:rPr/>
      </w:pPr>
      <w:r>
        <w:rPr>
          <w:rFonts w:ascii="IRNazanin" w:hAnsi="IRNazanin" w:eastAsia="IRNazanin"/>
          <w:color w:val="111111"/>
          <w:sz w:val="28"/>
          <w:sz w:val="28"/>
          <w:szCs w:val="28"/>
          <w:rtl w:val="true"/>
          <w:lang w:bidi="fa-IR"/>
        </w:rPr>
        <w:t>البیت علیهم السلام 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النمازی الشاهرودی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حسن ابن علی النمازی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عبد الرحمن المرعشلی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مستدرکات علم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النمازی الشاهرودی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عزیز الله عطاردی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الآخر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طبع ونشر آستان قدس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العالمی الإمام الرضا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عبد المجید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فقه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التحقیق بدار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الحرمین للطباعة والنشر والتوزیع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الفاظ الفقه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مطابع المدوخل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عبد المجید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مزیدة ومنقحة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ما استعجم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البکری الأندلسی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البهائی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مؤسسة الأعلمی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الفرج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وإشراف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المکتبة الحیدریة ومطبعتها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أحمد بن عیاش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الطباطبائی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مخنف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تقی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صاحب الأمر عجل الله فرجه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الملحمة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المرکز العالمی للدراسات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الکلبایکانی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وشرح ومقابلة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من أساتذة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الإمام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باقر المحمودی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إحیاء الثقافة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موسی بن مردویه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ورتبه وقدم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محمد حسین حرز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مالک المحمودی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سید الشهداء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المنتخب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المنتظم فی تاریخ الملوک والأمم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الفرج عبد الرحمن بن علی بن محمد بن الجوزی المتوفی سنة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عباس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فی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المختاری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والناشر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الإعلام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الضمآن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سلیم أسد الدارانی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الثقافة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الإمام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الحسینی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الخزعلی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ه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ولی العصر عجل الله فرجه الشریف للدراسات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الإمام علی بن أبی طالب علیه السلام فی الکتاب والسنة والتاریخ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الریشهری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والناشر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 للطباعة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التأریخ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الیوسفی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الفکر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المصطفی والعترة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حسین الشاکری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موسوعة شهادة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الحدیث فی معهد باقر العلوم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نور السجاد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کلمات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الحدیث فی معهد باقر العلوم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الاعتدال فی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للطباعة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الریشهری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نزهة المشتاق فی اختراق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الادریسی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الکتب</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عباس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بصیرتی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الرجائی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إسماعیلیان للطباعة والنشر 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النهایة فی 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أحمد الزاوی، محمود محمد الطناحی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إسماعیلیان للطباعة والنشر 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الذخائر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المهدی 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المهدی 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رضا علی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والناشر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دار الحدیث 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هویة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أحمد الوائلی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الأرناؤوط وترکی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إحسان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ینابیع المودة لذوی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جمال أشرف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الأسوة للطباعة والنشر</w:t>
      </w:r>
      <w:r>
        <w:rPr>
          <w:rFonts w:eastAsia="IRNazanin" w:cs="IRNazanin"/>
          <w:color w:val="111111"/>
          <w:sz w:val="28"/>
          <w:szCs w:val="28"/>
          <w:rtl w:val="true"/>
          <w:lang w:bidi="fa-IR"/>
        </w:rPr>
        <w:t>.</w:t>
      </w:r>
      <w:bookmarkStart w:id="527" w:name="pg14068_141194"/>
    </w:p>
    <w:p>
      <w:pPr>
        <w:pStyle w:val="Heading2"/>
        <w:numPr>
          <w:ilvl w:val="1"/>
          <w:numId w:val="1"/>
        </w:numPr>
        <w:rPr/>
      </w:pPr>
      <w:bookmarkStart w:id="528" w:name="__RefHeading___Toc450360_1738255347"/>
      <w:bookmarkStart w:id="529" w:name="_Toc185"/>
      <w:bookmarkEnd w:id="527"/>
      <w:bookmarkEnd w:id="528"/>
      <w:r>
        <w:rPr>
          <w:rtl w:val="true"/>
        </w:rPr>
        <w:t>فهرس المحتویات</w:t>
      </w:r>
      <w:bookmarkEnd w:id="529"/>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IRNazanin" w:hAnsi="IRNazanin" w:eastAsia="IRNazanin"/>
          <w:color w:val="111111"/>
          <w:sz w:val="28"/>
          <w:sz w:val="28"/>
          <w:szCs w:val="28"/>
          <w:rtl w:val="true"/>
          <w:lang w:bidi="fa-IR"/>
        </w:rPr>
        <w:t>فاطمة بنت الحسن أم الإمام الباقر علیهم السلام</w:t>
      </w:r>
    </w:p>
    <w:p>
      <w:pPr>
        <w:pStyle w:val="BookText"/>
        <w:rPr/>
      </w:pPr>
      <w:r>
        <w:rPr>
          <w:rFonts w:ascii="IRNazanin" w:hAnsi="IRNazanin" w:eastAsia="IRNazanin"/>
          <w:color w:val="111111"/>
          <w:sz w:val="28"/>
          <w:sz w:val="28"/>
          <w:szCs w:val="28"/>
          <w:rtl w:val="true"/>
          <w:lang w:bidi="fa-IR"/>
        </w:rPr>
        <w:t xml:space="preserve">النسب الطاهر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کنیتها وألقابها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الدلیل علی کنیتها أم عبد الله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من خصوصیات فاطمة بنت الحسن علیهما السلام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مقامها السامی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الزواج المیمون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المهدی حسینی الأب حسنی الأم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أولادها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النبی یبعث سلاماً لابنها الباقر علیه السلام </w:t>
      </w:r>
      <w:r>
        <w:rPr>
          <w:rFonts w:eastAsia="IRNazanin" w:cs="IRNazanin"/>
          <w:color w:val="111111"/>
          <w:sz w:val="28"/>
          <w:szCs w:val="28"/>
          <w:lang w:bidi="fa-IR"/>
        </w:rPr>
        <w:t>20</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الشهید فی لسان المعصوم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الفرق بین العلوی والفاطمی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فاطمة بنت الحسن وعاء وحجر للمعصوم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الملائکة تنادی فاطمة بنت الحسن علیها السلام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من صفاتها الصِّدِّیقة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من صفاتها الروایة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من أخبارها فی آخر الزمان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الأوضاع السیاسیة فی عصرها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حضورها کربلاء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وفاتها ومحل دفنها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زیارة السیدة فاطمة بنت الحسن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IRNazanin" w:hAnsi="IRNazanin" w:eastAsia="IRNazanin"/>
          <w:color w:val="111111"/>
          <w:sz w:val="28"/>
          <w:sz w:val="28"/>
          <w:szCs w:val="28"/>
          <w:rtl w:val="true"/>
          <w:lang w:bidi="fa-IR"/>
        </w:rPr>
        <w:t>فاطمة بنت القاسم أم الإمام الصادق علیهما السلام</w:t>
      </w:r>
    </w:p>
    <w:p>
      <w:pPr>
        <w:pStyle w:val="BookText"/>
        <w:rPr/>
      </w:pPr>
      <w:r>
        <w:rPr>
          <w:rFonts w:ascii="IRNazanin" w:hAnsi="IRNazanin" w:eastAsia="IRNazanin"/>
          <w:color w:val="111111"/>
          <w:sz w:val="28"/>
          <w:sz w:val="28"/>
          <w:szCs w:val="28"/>
          <w:rtl w:val="true"/>
          <w:lang w:bidi="fa-IR"/>
        </w:rPr>
        <w:t xml:space="preserve">اسمها ونسبها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منزلة والدها القاسم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نبذة عن جدها محمد بن أبی بکر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منزلته عند أهل البیت علیهم السلام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نظرة فی جدها من أمها عبد الرحمن بن أبی بکر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کمالاتها العالیة </w:t>
      </w:r>
      <w:r>
        <w:rPr>
          <w:rFonts w:eastAsia="IRNazanin" w:cs="IRNazanin"/>
          <w:color w:val="111111"/>
          <w:sz w:val="28"/>
          <w:szCs w:val="28"/>
          <w:lang w:bidi="fa-IR"/>
        </w:rPr>
        <w:t>48</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الصفات التی تتمتع بها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قوة الإیمان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شدة التقوی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من صفاتها الإحسان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من صفاتها الروایة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من صفاتها العلم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أم فروة وعاء وحاضنة للمعصوم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أولادها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إیثارها بنفسها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سبب تسمیة ولدها بالصادق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النبی یکشف عن أسماء الأئمة وألقابهم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ولدنی أبو بکر مرتین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المناقشة فی سند الروایة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المناقشة فی الدلالة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وفاتها ومحل قبرها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الفصل الثامن</w:t>
      </w:r>
    </w:p>
    <w:p>
      <w:pPr>
        <w:pStyle w:val="BookText"/>
        <w:rPr/>
      </w:pPr>
      <w:r>
        <w:rPr>
          <w:rFonts w:ascii="IRNazanin" w:hAnsi="IRNazanin" w:eastAsia="IRNazanin"/>
          <w:color w:val="111111"/>
          <w:sz w:val="28"/>
          <w:sz w:val="28"/>
          <w:szCs w:val="28"/>
          <w:rtl w:val="true"/>
          <w:lang w:bidi="fa-IR"/>
        </w:rPr>
        <w:t>حمیدة بنت صاعد البربری أم الإمام الکاظم علیهما السلام</w:t>
      </w:r>
    </w:p>
    <w:p>
      <w:pPr>
        <w:pStyle w:val="BookText"/>
        <w:rPr/>
      </w:pPr>
      <w:r>
        <w:rPr>
          <w:rFonts w:ascii="IRNazanin" w:hAnsi="IRNazanin" w:eastAsia="IRNazanin"/>
          <w:color w:val="111111"/>
          <w:sz w:val="28"/>
          <w:sz w:val="28"/>
          <w:szCs w:val="28"/>
          <w:rtl w:val="true"/>
          <w:lang w:bidi="fa-IR"/>
        </w:rPr>
        <w:t xml:space="preserve">اسمها ونسبها </w:t>
      </w:r>
      <w:r>
        <w:rPr>
          <w:rFonts w:eastAsia="IRNazanin" w:cs="IRNazanin"/>
          <w:color w:val="111111"/>
          <w:sz w:val="28"/>
          <w:szCs w:val="28"/>
          <w:lang w:bidi="fa-IR"/>
        </w:rPr>
        <w:t>77</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ألقاب السیدة حمیدة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البرابرة فی سطور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اقتران السیدة حمیدة بالإمام الصادق علیه السلام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حمیدة الزوجة الأولی للمعصوم علیه السلام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اهتمامها بزوجها الصادق علیه السلام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تکامل صفات السیدة حمیدة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المعلّی بن خنیس فی لسان المعصوم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الأملاک تحرس حمیدة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حمیدة من أهل العلم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حمیدة من وکلاء الصادق علیه السلام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من صفاتها الروایة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أولادها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حمیدة وعاء للمعصوم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علامات غیبیة فی ولادتها للکاظم علیه السلام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حمیدة ترعی أُم الإمام الرضا علیه السلام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حمیدة تزوج الإمام الکاظم علیه السلام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حرق دار السیدة حمیدة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حزنها علی زوجها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حمیدة من أوصیاء الصادق علیه السلام </w:t>
      </w:r>
      <w:r>
        <w:rPr>
          <w:rFonts w:eastAsia="IRNazanin" w:cs="IRNazanin"/>
          <w:color w:val="111111"/>
          <w:sz w:val="28"/>
          <w:szCs w:val="28"/>
          <w:lang w:bidi="fa-IR"/>
        </w:rPr>
        <w:t>101</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وفاتها ومحل قبرها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الفصل التاسع</w:t>
      </w:r>
    </w:p>
    <w:p>
      <w:pPr>
        <w:pStyle w:val="BookText"/>
        <w:rPr/>
      </w:pPr>
      <w:r>
        <w:rPr>
          <w:rFonts w:ascii="IRNazanin" w:hAnsi="IRNazanin" w:eastAsia="IRNazanin"/>
          <w:color w:val="111111"/>
          <w:sz w:val="28"/>
          <w:sz w:val="28"/>
          <w:szCs w:val="28"/>
          <w:rtl w:val="true"/>
          <w:lang w:bidi="fa-IR"/>
        </w:rPr>
        <w:t>نجمة النوبیة أم الإمام الرضا علیهما السلام</w:t>
      </w:r>
    </w:p>
    <w:p>
      <w:pPr>
        <w:pStyle w:val="BookText"/>
        <w:rPr/>
      </w:pPr>
      <w:r>
        <w:rPr>
          <w:rFonts w:ascii="IRNazanin" w:hAnsi="IRNazanin" w:eastAsia="IRNazanin"/>
          <w:color w:val="111111"/>
          <w:sz w:val="28"/>
          <w:sz w:val="28"/>
          <w:szCs w:val="28"/>
          <w:rtl w:val="true"/>
          <w:lang w:bidi="fa-IR"/>
        </w:rPr>
        <w:t xml:space="preserve">نسبها ومولدها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السبب فی تعدد أسمائها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بلدها الأصلی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بلاد النوبة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صفات السیدة نجمة الکمالیة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خلقها العظیم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إنّها من الرواة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تربیتها فی بیت المعصوم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بُعدها الدینی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الله یختار أم الرضا علیهما السلام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زواجها بأمر الغیب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إزالة توهم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السیدة نجمة وعاء للمعصوم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أولادها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الظروف المأساویة التی عاصرت السیدة نجمة </w:t>
      </w:r>
      <w:r>
        <w:rPr>
          <w:rFonts w:eastAsia="IRNazanin" w:cs="IRNazanin"/>
          <w:color w:val="111111"/>
          <w:sz w:val="28"/>
          <w:szCs w:val="28"/>
          <w:lang w:bidi="fa-IR"/>
        </w:rPr>
        <w:t>126</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بناتها فاطمة المعصومة علیها السلام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من صفات فاطمة المعصومة علیها السلام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وفاة المعصومة ومحل قبرها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فضل زیارة فاطمة المعصومة علیها السلام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وفاة ومحل قبر السیدة نجمة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الفصل العاشر</w:t>
      </w:r>
    </w:p>
    <w:p>
      <w:pPr>
        <w:pStyle w:val="BookText"/>
        <w:rPr/>
      </w:pPr>
      <w:r>
        <w:rPr>
          <w:rFonts w:ascii="IRNazanin" w:hAnsi="IRNazanin" w:eastAsia="IRNazanin"/>
          <w:color w:val="111111"/>
          <w:sz w:val="28"/>
          <w:sz w:val="28"/>
          <w:szCs w:val="28"/>
          <w:rtl w:val="true"/>
          <w:lang w:bidi="fa-IR"/>
        </w:rPr>
        <w:t>خیزران المریسیة أم الإمام الجواد علیهما السلام</w:t>
      </w:r>
    </w:p>
    <w:p>
      <w:pPr>
        <w:pStyle w:val="BookText"/>
        <w:rPr/>
      </w:pPr>
      <w:r>
        <w:rPr>
          <w:rFonts w:ascii="IRNazanin" w:hAnsi="IRNazanin" w:eastAsia="IRNazanin"/>
          <w:color w:val="111111"/>
          <w:sz w:val="28"/>
          <w:sz w:val="28"/>
          <w:szCs w:val="28"/>
          <w:rtl w:val="true"/>
          <w:lang w:bidi="fa-IR"/>
        </w:rPr>
        <w:t xml:space="preserve">اسمها ونسبها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الحکمة من تعدد أسمائها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الاختلاف فی بلدها بین المریسیة والمرسیة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مکانتها الرفیعة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الصفات الکمالیة للسیدة خیزران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من صفاتها الطاهرة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من صفاتها المُّطَهَّرَةٌ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المقدسة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المنتجبة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رسول الله یمدح السیدة خیزران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الإمام الکاظم یرسل لها سلامه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أزواج الإمام الرضا علیه السلام </w:t>
      </w:r>
      <w:r>
        <w:rPr>
          <w:rFonts w:eastAsia="IRNazanin" w:cs="IRNazanin"/>
          <w:color w:val="111111"/>
          <w:sz w:val="28"/>
          <w:szCs w:val="28"/>
          <w:lang w:bidi="fa-IR"/>
        </w:rPr>
        <w:t>155</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اقتران السیدة خیزران بالإمام الرضا علیه السلام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أولادها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ولادة السیدة خیزران للمعصوم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من المعجزات فی ولادتها للمعصوم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براءتها من الاتهام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وفاة ومحل قبر السیدة خیزران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الفصل الحادی عشر</w:t>
      </w:r>
    </w:p>
    <w:p>
      <w:pPr>
        <w:pStyle w:val="BookText"/>
        <w:rPr/>
      </w:pPr>
      <w:r>
        <w:rPr>
          <w:rFonts w:ascii="IRNazanin" w:hAnsi="IRNazanin" w:eastAsia="IRNazanin"/>
          <w:color w:val="111111"/>
          <w:sz w:val="28"/>
          <w:sz w:val="28"/>
          <w:szCs w:val="28"/>
          <w:rtl w:val="true"/>
          <w:lang w:bidi="fa-IR"/>
        </w:rPr>
        <w:t>سوسن المغربیة أم الإمام الهادی علیهما السلام</w:t>
      </w:r>
    </w:p>
    <w:p>
      <w:pPr>
        <w:pStyle w:val="BookText"/>
        <w:rPr/>
      </w:pPr>
      <w:r>
        <w:rPr>
          <w:rFonts w:ascii="IRNazanin" w:hAnsi="IRNazanin" w:eastAsia="IRNazanin"/>
          <w:color w:val="111111"/>
          <w:sz w:val="28"/>
          <w:sz w:val="28"/>
          <w:szCs w:val="28"/>
          <w:rtl w:val="true"/>
          <w:lang w:bidi="fa-IR"/>
        </w:rPr>
        <w:t xml:space="preserve">اسمها ونسبها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بلاد المغرب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تکامل صفات السیدة سوسن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من صفاتها العارفة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من صفاتها المعصومة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الحراسة الإلهیة للسیدة سوسن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السیدة سوسن من أهل الجنة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أزواج الإمام الجواد علیه السلام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اقتران السیدة سوسن بالإمام الجواد علیهما السلام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اهتمام الإمام الجواد بالسیدة سوسن </w:t>
      </w:r>
      <w:r>
        <w:rPr>
          <w:rFonts w:eastAsia="IRNazanin" w:cs="IRNazanin"/>
          <w:color w:val="111111"/>
          <w:sz w:val="28"/>
          <w:szCs w:val="28"/>
          <w:lang w:bidi="fa-IR"/>
        </w:rPr>
        <w:t>184</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ولادة السیدة سوسن للهادی علیه السلام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أولادها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من بنات الإمام الجواد حکیمة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حکیمة ترعی أم الإمام المهدی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نبذة من حیاة السید موسی المبرقع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وفاة السیدة سوسن ومحل قبرها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الفصل الثانی عشر</w:t>
      </w:r>
    </w:p>
    <w:p>
      <w:pPr>
        <w:pStyle w:val="BookText"/>
        <w:rPr/>
      </w:pPr>
      <w:r>
        <w:rPr>
          <w:rFonts w:ascii="IRNazanin" w:hAnsi="IRNazanin" w:eastAsia="IRNazanin"/>
          <w:color w:val="111111"/>
          <w:sz w:val="28"/>
          <w:sz w:val="28"/>
          <w:szCs w:val="28"/>
          <w:rtl w:val="true"/>
          <w:lang w:bidi="fa-IR"/>
        </w:rPr>
        <w:t>سُمانة النوبیة أم الإمام العسکری علیهما السلام</w:t>
      </w:r>
    </w:p>
    <w:p>
      <w:pPr>
        <w:pStyle w:val="BookText"/>
        <w:rPr/>
      </w:pPr>
      <w:r>
        <w:rPr>
          <w:rFonts w:ascii="IRNazanin" w:hAnsi="IRNazanin" w:eastAsia="IRNazanin"/>
          <w:color w:val="111111"/>
          <w:sz w:val="28"/>
          <w:sz w:val="28"/>
          <w:szCs w:val="28"/>
          <w:rtl w:val="true"/>
          <w:lang w:bidi="fa-IR"/>
        </w:rPr>
        <w:t xml:space="preserve">اسمها ونسبها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سبب الاختلاف فی تعیین اسمها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سمو مقام السیدة سمانة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السیدة سُمانة مسلولة من کل الآفات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مطهرة من کل رجس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من صفات السیدة سُمانة الروایة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تلقیها أسرار الإمام العسکری علیه السلام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أمانتها لمیراث الإمامة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رجوع الناس إلیها بعد العسکری علیه السلام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أولادها </w:t>
      </w:r>
      <w:r>
        <w:rPr>
          <w:rFonts w:eastAsia="IRNazanin" w:cs="IRNazanin"/>
          <w:color w:val="111111"/>
          <w:sz w:val="28"/>
          <w:szCs w:val="28"/>
          <w:lang w:bidi="fa-IR"/>
        </w:rPr>
        <w:t>208</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ولادتها للإمام العسکری علیه السلام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الظروف السیاسیة التی مرت بها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وفاتها ومحل قبرها علیها السلام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الفصل الثالث عشر</w:t>
      </w:r>
    </w:p>
    <w:p>
      <w:pPr>
        <w:pStyle w:val="BookText"/>
        <w:rPr/>
      </w:pPr>
      <w:r>
        <w:rPr>
          <w:rFonts w:ascii="IRNazanin" w:hAnsi="IRNazanin" w:eastAsia="IRNazanin"/>
          <w:color w:val="111111"/>
          <w:sz w:val="28"/>
          <w:sz w:val="28"/>
          <w:szCs w:val="28"/>
          <w:rtl w:val="true"/>
          <w:lang w:bidi="fa-IR"/>
        </w:rPr>
        <w:t>نرجس الرومیة أم الإمام الحجة المنتظر علیهما السلام</w:t>
      </w:r>
    </w:p>
    <w:p>
      <w:pPr>
        <w:pStyle w:val="BookText"/>
        <w:rPr/>
      </w:pPr>
      <w:r>
        <w:rPr>
          <w:rFonts w:ascii="IRNazanin" w:hAnsi="IRNazanin" w:eastAsia="IRNazanin"/>
          <w:color w:val="111111"/>
          <w:sz w:val="28"/>
          <w:sz w:val="28"/>
          <w:szCs w:val="28"/>
          <w:rtl w:val="true"/>
          <w:lang w:bidi="fa-IR"/>
        </w:rPr>
        <w:t xml:space="preserve">اسمها ونسبها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من هو شمعون الصفا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شمعون وصی نبی الله عیسی علیه السلام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الشبه بین نرجس وأم موسی علیه السلام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مکانة السیدة نرجس عند الله وأهل البیت علیهم السلام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الرعایة الإلهیة لأم القائم علیه السلام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السیدة نرجس تکشف عن التحرک الغیبی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یخطب السیدة نرجس للعسکری علیه السلام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زیارة الزهراء للسیدة نرجس علیها السلام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کیفیة أسر السیدة نرجس علیها السلام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وثاقة رجال الروایة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خلاصة القول فی حال السیدة نرجس علیها السلام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السیدة نرجس تتکلم العربیة </w:t>
      </w:r>
      <w:r>
        <w:rPr>
          <w:rFonts w:eastAsia="IRNazanin" w:cs="IRNazanin"/>
          <w:color w:val="111111"/>
          <w:sz w:val="28"/>
          <w:szCs w:val="28"/>
          <w:lang w:bidi="fa-IR"/>
        </w:rPr>
        <w:t>237</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الهادی یبشرها بالمهدی علیه السلام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ولادة السیدة نرجس للإمام المهدی علیه السلام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العسکری یستقبل ابنه المولود المنتظر علیهما السلام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العسکری یجری مراسم یوم السابع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ولادة السیدة نرجس علیها السلام للقائم علیه السلام بلسان آخر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ولادتها للمهدی المنتظر عجل الله فرجه الشریف عند المخالفین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محاولات لقتل السیدة نرجس والحجة علیهما السلام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أولادها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الظروف السیاسیة الألیمة التی مرت بها السیدة نرجس علیها السلام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حکیمة تتکلم عن المهدی وأمه علیهما السلام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إزالة وهم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شفاعة السیدة نرجس علیها السلام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من کرامات السیدة نرجس علیها السلام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وفاة السیدة نرجس ومحل قبرها علیها السلام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زیارة ضریح السیدة نرجس علیها السلام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فهرس المصادر </w:t>
      </w:r>
      <w:r>
        <w:rPr>
          <w:rFonts w:eastAsia="IRNazanin" w:cs="IRNazanin"/>
          <w:color w:val="111111"/>
          <w:sz w:val="28"/>
          <w:szCs w:val="28"/>
          <w:lang w:bidi="fa-IR"/>
        </w:rPr>
        <w:t>265</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المحتویات </w:t>
      </w:r>
      <w:r>
        <w:rPr>
          <w:rFonts w:eastAsia="IRNazanin" w:cs="IRNazanin"/>
          <w:color w:val="111111"/>
          <w:sz w:val="28"/>
          <w:szCs w:val="28"/>
          <w:lang w:bidi="fa-IR"/>
        </w:rPr>
        <w:t>293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الطالبین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محیی الدین 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الشیخ جواد القیومی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الأشعث السجستانی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هو المعروف بالباهر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بذلک لجماله،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جلس مجلساً إلا بهر جماله وحسنه من حضر، وکان یلی صدقات النبی صلی الله علیه و آله وصدقات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فاضلاً فقیهاً روی عن آبائه عن رسول الله أخباراً کثیرة وحدت الناس، وحملوا عنه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وهو ابن سبع وخمسین سنة، لاحظ عمدة الطالب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 فی أنساب الطالبین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العلوی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المیرزا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 فی أنساب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العلوی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فی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صوم عاشوراء بین السنة النبویة والبدعة الأمویة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الدین الطبسی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فی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الصالحی الشامی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کاروانی با سیزده کجاوه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النجوم العوالی فی أنباء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بطوطة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وأنباء أبناء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علی النمازی الشاهرودی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والأنوار البهیة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الله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تاریح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بن محمد الثقفی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جعفر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الحلیم الجندی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حیان الأندلسی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النعمان المغربی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الإمام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الإمام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فی وسط الرأس والأرنبة حتی تلتزق بالوجه کالثور الأفطح، قال أبو النجم یصف الهامة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قبضاء لم تفطح ولم تکتل ورجل أفطح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عریض الرأس بین الفطح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علی النمازی الشاهرودی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المصطفی والعترة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الشاکری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کما عرفه علماء 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یونس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عیاش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محسن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فی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الکاشف فی معرفة من له روایة فی کتب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شبه التشبیه بأکف التنزیه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عبد الرحمن ابن الجوزی الحنبلی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الفتح الأربلی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الصوارم المهرقة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نور الله التستری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مصادر المخالفین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تکملة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تواریخ النبی صلی الله علیه و آله والآل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تقی التستری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الفتح الإربلی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النعمان المغربی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والأنوار البهیة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حاتم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مصائب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الهنداوی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عبد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الفتال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محسن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الفصول المهمة فی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محسن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الشهوة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عزیز الله عطاردی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المشتاق فی اختراق الآفاق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الادریسی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الخلیل الفراهیدی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محسن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بیومی مهران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لإمامة وأهل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بیومی مهران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تواریخ النبی صلی الله علیه و آله والآل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الفاطمة المعصومة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المعلم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علی النمازی الشاهرودی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المؤمنات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علی النمازی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علی النمازی الشاهرودی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المیرزا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فی تهذیب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شهادة المعصومین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الحدیث فی معهد باقر العلوم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عبد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حواشی الشروانی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فی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الأندلسی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حیان الأندلسی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بأعلام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محسن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وأنباء أبناء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الفتح الأربلی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عبد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فتح الإربلی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عزیز الله عطاردی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موالید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الخشاب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یوسف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عزیز الله عطاردی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موالید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الخشاب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عبد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الحسینی القزوینی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حائل متغیر سمی به؛ لأنه یحول من حال إلی حال والمقصود أن لونه لیس مثل لونک ولون آبائک الطاهرین، لأن لونه علیه السلام کان أسمر، وکان غرضهم من ذلک سلب نسبه علیه السلام لسلب إمامته طمعاً فیها نعوذ بالله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قائف، وهو الذی یعرف آثار الأقدام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قفت 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اتبعته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قفوت أثره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الجوهری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الاصطلاح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الاستناد الی علامات یترتب علیها الحاق بعض</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همام شیخ جلیل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له أبو علی محمد بن همام الاسکافی صاحب کتاب التمحیص ویظهر من الأخبار أنّه من أصحاب سفراء الإمام الحجة علیه السلام المتوفی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الکاتب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 من أخطار 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چهارده نور پاک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عقیقی بخشایشی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دکتور حسن إبراهیم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الدین الزرکلی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سلیمان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 فی تفسیر کتاب الله 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ناصر مکارم الشیرازی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فی تاریخ الملوک والأمم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عبد الرحمن بن علی بن محمد بن الجوزی المتوفی سنة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وإثبات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باقر شریف القرشی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چهارده نور پاک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عقیقی بخشایشی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علی النمازی الشاهرودی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المبارکة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محسن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الکشکول المبوب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حسین الشاکری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المصطفی والعترة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حسین الشاکری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الجواد علیه السلام من المهد الی اللحد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القزوینی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والشجرة الطیبة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عبد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الفتح الأربلی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کاروانی با سیزده کجاوه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منهم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اسمها سمانه کما عن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ذبیح الله 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ومادران جهارده معصوم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أمیری 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الطریحی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الانکسار والضعف، ولا یکون کل ذلک إلا لعدم التوجه وحضور القلب الذی هو روح العبادة، فإنه کلما کان الحضور أکثر کان الشوق والذوق والنشاط أکثر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وبالکسر کلاهما صحیح وهو بمعنی العجب والتکبر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البهائی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السبزواری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النراقی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المیرزا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المبارکة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 فی أنساب الطالبین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العلوی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موالید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الخشاب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البیشوائی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الفتح الإربلی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الکشکول المبوب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حسین الشاکری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تقی التستری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الکاتب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یقول الخصیبی فی الهدایة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الهامش فی کتاب الفصول المهمة فی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الکنائس الشرقیة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والکتاب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العهد الجدید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ألقاب الرسول وعترته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قدماء المحدثین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لطف الله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عبد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قصة ولادة الإمام المنتظر فی کتاب 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الفتال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عبد الله بن محمد بن عامر بن شرف الدین القاهری الشافعی الشهیر بالشبراوی شیخ الجامع الأزهر فی سنة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انتقلت مشیخة الجامع الأزهر إلی الشافعیة فتولاها الشیخ عبد الله الشبراوی فی حیاة کبار العلماء بعد أن تمکن وحضر الأشیاخ وسمع الأولیة وأوائل الکتب ولم یزل یترقی فی الأحوال والأطوار ویفید ویملئ ویدرس حتی صار أعظم الأعاظم ذا جاه ومنزلة عند رجال الدولة والأمراء ونفدت کلمته وصار لأهل العلم فی مدته رفعة مقام ومهابة عند الخاص والعام وأقبلت علیه العلماء وهادوه بأنفس ما عندهم وکان عارفاً حاذقاً وأدیباً متفننا له النثر الرائق والنظم الطلی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بالقاهرة ودفن بمقبرة المجاورین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عدة مؤلفات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المطبوعات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الیان سرکیس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مؤمن بن حسن مؤمن الشبلنجی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بعد سنة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من أهل شبلنجة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قری مصر، قرب بنها العسل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 فی الأزهر وأقام فی جواره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یمیل إلی العزلة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الأبصار فی مناقب آل بیت النبی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غریب القرآن،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الجبرتی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جزءین صغیرین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الدین الزرکلی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فی مناقب آل بیت النبی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الشبلنجی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یوسف بن محمد، أبو عبد الله ابن الفخر الکنجی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الشافعیة نسبته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اصبهان وخوزستان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الدین الزرکلی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 فی مناقب أمیر المؤمنین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عبد الله بن محمد المخزومی الرفاعی الحسینی، سراج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الاسلام فی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بواسط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ورحل إلی الشام ومصر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ببغداد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مؤلفات،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 الأخبار فی نسب السادة الفاطمیة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الدین الزرکلی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بومبای سنة </w:t>
      </w:r>
      <w:r>
        <w:rPr>
          <w:rFonts w:eastAsia="IRNazanin" w:cs="IRNazanin"/>
          <w:b w:val="false"/>
          <w:bCs w:val="false"/>
          <w:i w:val="false"/>
          <w:iCs w:val="false"/>
          <w:color w:val="333333"/>
          <w:sz w:val="20"/>
          <w:szCs w:val="20"/>
        </w:rPr>
        <w:t>1306</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ینابیع المودة للقندوزی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علی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المدعو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علی بن خمارویه بن طولون الدمشقی الصالحی الحنفی، شمس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مؤرخاً، عالماً بالتراجم والفقه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الصالحیة بدمشق، ونسبته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الغزی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أوقاته معمورة کلها بالعلم والعبادة، وله مشارکة فی سائر العلوم حتی فی التعبیر والطب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نظم، ولیس بشاعر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بخطه کثیراً من الکتب وعلق ستین جزءاً سماها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أکثرها من جمعه وبعضها لغیره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یتزوج ولم یعقب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الدین الزرکلی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الشذورات الذهبیة فی تراجم الأئمة الاثنی عشریة عند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طولون الدمشقی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القاضی الفاضل المحقق شمس الدین أحمد بن محمد بن أبی بکر بن خلکان المتوفی سنة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أشهر مشاهیر أهل السنة، فقد قال الذهبی بترجمته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 قاضی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لقی کبار العلماء، وبرع فی الفضائل والآداب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کریماً جواداً سریاً ذکیاً أخباریاً عارفاً بأخبار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الفاضل المحقق شمس الدین أحمد بن محمد بن أبی بکر بن خلکان البرمکی، وکان فاضلاً عالماً، تولی القضاء بمصر والشام وله مصنفات جلیلة مثل وفیات الأعیان وغیره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علی المیلانی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وأنباء أبناء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یوسف سبط أبی الفرج ابن الجوزی، توفی سنة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وصفوه بالإمام، الحافظ، الواعظ، المؤرّخ، الفقیه،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وصفه ابن خلکان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المشهور، حنفی المذهب، وله صیت وسمعة فی مجالس وعظه، وقبول عند الملوک وغیرهم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السبط 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بن محمد بن أحمد، نور الدین ابن الصباغ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مکة، مولداً ووفاة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من سفاقس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کتب،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 لمعرفة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الدین الزرکلی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الصباغ من مشاهیر فقهاء المالکیة، ومن ثقات علماء أهل السنة المعروفین، فهم ینقلون عنه أقواله ویعتمدون علی روایاته، ویصفونه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ناقلون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بالأوصاف العظیمة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حامد النقوی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فی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فی إثبات الحجة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علی الیزدی الحائری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لطف الله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الکاتب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تقی التستری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محسن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 المفید والشهید وغیرهما فی کتبهم زیارة أم القائم علیه السلام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طاوس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ومزار الشهید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image" Target="media/image2.jpeg"/><Relationship Id="rId291" Type="http://schemas.openxmlformats.org/officeDocument/2006/relationships/image" Target="media/image2.jpeg"/><Relationship Id="rId292" Type="http://schemas.openxmlformats.org/officeDocument/2006/relationships/footer" Target="footer285.xml"/><Relationship Id="rId293" Type="http://schemas.openxmlformats.org/officeDocument/2006/relationships/footnotes" Target="footnotes.xml"/><Relationship Id="rId294" Type="http://schemas.openxmlformats.org/officeDocument/2006/relationships/numbering" Target="numbering.xml"/><Relationship Id="rId295" Type="http://schemas.openxmlformats.org/officeDocument/2006/relationships/fontTable" Target="fontTable.xml"/><Relationship Id="rId296" Type="http://schemas.openxmlformats.org/officeDocument/2006/relationships/settings" Target="settings.xml"/><Relationship Id="rId2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291</Pages>
  <Words>56246</Words>
  <Characters>253618</Characters>
  <CharactersWithSpaces>308242</CharactersWithSpaces>
  <Paragraphs>1622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2026-08-24T12:03:36Z</dcterms:created>
  <dc:creator>ghaemiyeh.com</dc:creator>
  <dc:description/>
  <dc:language>en-US</dc:language>
  <cp:lastModifiedBy/>
  <dcterms:modified xsi:type="dcterms:W3CDTF">2026-08-24T15:33:52Z</dcterms:modified>
  <cp:revision>1</cp:revision>
  <dc:subject/>
  <dc:title>امهات الائمه المعصومین علیهم السلام دراسه تاریخیه تحلیلیه علمیه جلد 2</dc:title>
</cp:coreProperties>
</file>

<file path=docProps/custom.xml><?xml version="1.0" encoding="utf-8"?>
<Properties xmlns="http://schemas.openxmlformats.org/officeDocument/2006/custom-properties" xmlns:vt="http://schemas.openxmlformats.org/officeDocument/2006/docPropsVTypes"/>
</file>