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مستمسک العروة الوثقی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571257_417432637">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9571259_41743263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9571261_417432637">
            <w:r>
              <w:rPr>
                <w:webHidden/>
                <w:rStyle w:val="IndexLink"/>
                <w:rtl w:val="true"/>
              </w:rPr>
              <w:t>كتاب الحج</w:t>
            </w:r>
            <w:r>
              <w:rPr>
                <w:rStyle w:val="IndexLink"/>
                <w:rtl w:val="true"/>
              </w:rPr>
              <w:tab/>
            </w:r>
            <w:r>
              <w:rPr>
                <w:rStyle w:val="IndexLink"/>
              </w:rPr>
              <w:t>6</w:t>
            </w:r>
          </w:hyperlink>
        </w:p>
        <w:p>
          <w:pPr>
            <w:pStyle w:val="Contents3"/>
            <w:tabs>
              <w:tab w:val="clear" w:pos="8459"/>
              <w:tab w:val="right" w:pos="9026" w:leader="dot"/>
            </w:tabs>
            <w:rPr/>
          </w:pPr>
          <w:hyperlink w:anchor="__RefHeading___Toc9571263_417432637">
            <w:r>
              <w:rPr>
                <w:webHidden/>
                <w:rStyle w:val="IndexLink"/>
                <w:rtl w:val="true"/>
              </w:rPr>
              <w:t>فصل</w:t>
            </w:r>
            <w:r>
              <w:rPr>
                <w:rStyle w:val="IndexLink"/>
                <w:rtl w:val="true"/>
              </w:rPr>
              <w:tab/>
            </w:r>
            <w:r>
              <w:rPr>
                <w:rStyle w:val="IndexLink"/>
              </w:rPr>
              <w:t>6</w:t>
            </w:r>
          </w:hyperlink>
        </w:p>
        <w:p>
          <w:pPr>
            <w:pStyle w:val="Contents3"/>
            <w:tabs>
              <w:tab w:val="clear" w:pos="8459"/>
              <w:tab w:val="right" w:pos="9026" w:leader="dot"/>
            </w:tabs>
            <w:rPr/>
          </w:pPr>
          <w:hyperlink w:anchor="__RefHeading___Toc9571265_417432637">
            <w:r>
              <w:rPr>
                <w:webHidden/>
                <w:rStyle w:val="IndexLink"/>
                <w:rtl w:val="true"/>
              </w:rPr>
              <w:t>فصل في شرائط وجوب حجة الإسلام</w:t>
            </w:r>
            <w:r>
              <w:rPr>
                <w:rStyle w:val="IndexLink"/>
                <w:rtl w:val="true"/>
              </w:rPr>
              <w:tab/>
            </w:r>
            <w:r>
              <w:rPr>
                <w:rStyle w:val="IndexLink"/>
              </w:rPr>
              <w:t>16</w:t>
            </w:r>
          </w:hyperlink>
        </w:p>
        <w:p>
          <w:pPr>
            <w:pStyle w:val="Contents3"/>
            <w:tabs>
              <w:tab w:val="clear" w:pos="8459"/>
              <w:tab w:val="right" w:pos="9026" w:leader="dot"/>
            </w:tabs>
            <w:rPr/>
          </w:pPr>
          <w:hyperlink w:anchor="__RefHeading___Toc9571267_417432637">
            <w:r>
              <w:rPr>
                <w:webHidden/>
                <w:rStyle w:val="IndexLink"/>
                <w:rtl w:val="true"/>
              </w:rPr>
              <w:t>فصل في الحج الواجب بالنذر والعهد واليمين</w:t>
            </w:r>
            <w:r>
              <w:rPr>
                <w:rStyle w:val="IndexLink"/>
                <w:rtl w:val="true"/>
              </w:rPr>
              <w:tab/>
            </w:r>
            <w:r>
              <w:rPr>
                <w:rStyle w:val="IndexLink"/>
              </w:rPr>
              <w:t>297</w:t>
            </w:r>
          </w:hyperlink>
        </w:p>
        <w:p>
          <w:pPr>
            <w:pStyle w:val="Contents2"/>
            <w:tabs>
              <w:tab w:val="clear" w:pos="8743"/>
              <w:tab w:val="right" w:pos="9026" w:leader="dot"/>
            </w:tabs>
            <w:rPr/>
          </w:pPr>
          <w:hyperlink w:anchor="__RefHeading___Toc9571269_417432637">
            <w:r>
              <w:rPr>
                <w:webHidden/>
                <w:rStyle w:val="IndexLink"/>
                <w:rtl w:val="true"/>
              </w:rPr>
              <w:t>فهرست الجزء العاشر من مستمسك العروة الوثقى</w:t>
            </w:r>
            <w:r>
              <w:rPr>
                <w:rStyle w:val="IndexLink"/>
                <w:rtl w:val="true"/>
              </w:rPr>
              <w:tab/>
            </w:r>
            <w:r>
              <w:rPr>
                <w:rStyle w:val="IndexLink"/>
              </w:rPr>
              <w:t>377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390_180197"/>
      <w:bookmarkStart w:id="1" w:name="pg12390_180197"/>
      <w:bookmarkEnd w:id="1"/>
    </w:p>
    <w:p>
      <w:pPr>
        <w:pStyle w:val="Heading2"/>
        <w:numPr>
          <w:ilvl w:val="1"/>
          <w:numId w:val="1"/>
        </w:numPr>
        <w:rPr/>
      </w:pPr>
      <w:bookmarkStart w:id="2" w:name="pg12390_180197"/>
      <w:bookmarkStart w:id="3" w:name="__RefHeading___Toc9571257_417432637"/>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الطباطبائي الحكيم</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للطباعة والنشر والتوزيع</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﻿الكتب بساتین العلماء</w:t>
      </w:r>
    </w:p>
    <w:p>
      <w:pPr>
        <w:pStyle w:val="BookText"/>
        <w:rPr/>
      </w:pPr>
      <w:r>
        <w:rPr>
          <w:rFonts w:ascii="Amiri" w:hAnsi="Amiri" w:eastAsia="Amiri" w:cs="Amiri"/>
          <w:color w:val="111111"/>
          <w:sz w:val="28"/>
          <w:sz w:val="28"/>
          <w:szCs w:val="28"/>
          <w:rtl w:val="true"/>
          <w:lang w:bidi="ar-SA"/>
        </w:rPr>
        <w:t>وَمَنْ يُسْلِمْ وَجْهَهُ إِلَى اللَّهِ وَهُوَ مُحْسِنٌ فَقَدِ اسْتَمْسَكَ بِالْعُرْوَةِ الْوُثْقَى</w:t>
      </w:r>
    </w:p>
    <w:p>
      <w:pPr>
        <w:pStyle w:val="BookText"/>
        <w:rPr/>
      </w:pPr>
      <w:r>
        <w:rPr>
          <w:rFonts w:ascii="Amiri" w:hAnsi="Amiri" w:eastAsia="Amiri" w:cs="Amiri"/>
          <w:color w:val="111111"/>
          <w:sz w:val="28"/>
          <w:sz w:val="28"/>
          <w:szCs w:val="28"/>
          <w:rtl w:val="true"/>
          <w:lang w:bidi="ar-SA"/>
        </w:rPr>
        <w:t>قرآن كريم</w:t>
      </w:r>
    </w:p>
    <w:p>
      <w:pPr>
        <w:pStyle w:val="BookText"/>
        <w:rPr/>
      </w:pPr>
      <w:r>
        <w:rPr>
          <w:rFonts w:ascii="IRNazanin" w:hAnsi="IRNazanin" w:eastAsia="IRNazanin"/>
          <w:color w:val="111111"/>
          <w:sz w:val="28"/>
          <w:sz w:val="28"/>
          <w:szCs w:val="28"/>
          <w:rtl w:val="true"/>
          <w:lang w:bidi="fa-IR"/>
        </w:rPr>
        <w:t>مستمسك العروة الوثقی</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عصره آية اللّه العظمی السيد محسن الطباطبائي الحكيم قدس سره</w:t>
      </w:r>
    </w:p>
    <w:p>
      <w:pPr>
        <w:pStyle w:val="BookText"/>
        <w:rPr/>
      </w:pPr>
      <w:r>
        <w:rPr>
          <w:rFonts w:ascii="IRNazanin" w:hAnsi="IRNazanin" w:eastAsia="IRNazanin"/>
          <w:color w:val="111111"/>
          <w:sz w:val="28"/>
          <w:sz w:val="28"/>
          <w:szCs w:val="28"/>
          <w:rtl w:val="true"/>
          <w:lang w:bidi="fa-IR"/>
        </w:rPr>
        <w:t>الجزء العاشر</w:t>
      </w:r>
    </w:p>
    <w:p>
      <w:pPr>
        <w:pStyle w:val="BookText"/>
        <w:rPr/>
      </w:pPr>
      <w:r>
        <w:rPr>
          <w:rFonts w:ascii="Amiri" w:hAnsi="Amiri" w:eastAsia="Amiri" w:cs="Amiri"/>
          <w:color w:val="111111"/>
          <w:sz w:val="28"/>
          <w:sz w:val="28"/>
          <w:szCs w:val="28"/>
          <w:rtl w:val="true"/>
          <w:lang w:bidi="ar-SA"/>
        </w:rPr>
        <w:t>دار إحياء التراث العربي</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571259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390_180199"/>
      <w:bookmarkStart w:id="8" w:name="pg12390_180199"/>
      <w:bookmarkEnd w:id="8"/>
    </w:p>
    <w:p>
      <w:pPr>
        <w:pStyle w:val="Heading2"/>
        <w:numPr>
          <w:ilvl w:val="1"/>
          <w:numId w:val="1"/>
        </w:numPr>
        <w:rPr/>
      </w:pPr>
      <w:bookmarkStart w:id="9" w:name="pg12390_180199"/>
      <w:bookmarkStart w:id="10" w:name="__RefHeading___Toc9571261_417432637"/>
      <w:bookmarkStart w:id="11" w:name="_Toc3"/>
      <w:bookmarkEnd w:id="9"/>
      <w:bookmarkEnd w:id="10"/>
      <w:r>
        <w:rPr>
          <w:rtl w:val="true"/>
        </w:rPr>
        <w:t>كتاب الحج</w:t>
      </w:r>
      <w:bookmarkEnd w:id="11"/>
    </w:p>
    <w:p>
      <w:pPr>
        <w:pStyle w:val="Heading3"/>
        <w:numPr>
          <w:ilvl w:val="2"/>
          <w:numId w:val="1"/>
        </w:numPr>
        <w:rPr/>
      </w:pPr>
      <w:bookmarkStart w:id="12" w:name="__RefHeading___Toc9571263_417432637"/>
      <w:bookmarkStart w:id="13" w:name="_Toc4"/>
      <w:bookmarkEnd w:id="12"/>
      <w:r>
        <w:rPr>
          <w:rtl w:val="true"/>
        </w:rPr>
        <w:t>فصل</w:t>
      </w:r>
      <w:bookmarkEnd w:id="13"/>
    </w:p>
    <w:p>
      <w:pPr>
        <w:pStyle w:val="BookText"/>
        <w:rPr/>
      </w:pPr>
      <w:r>
        <w:rPr>
          <w:rFonts w:ascii="Amiri" w:hAnsi="Amiri" w:eastAsia="Amiri" w:cs="Amiri"/>
          <w:color w:val="111111"/>
          <w:sz w:val="28"/>
          <w:sz w:val="28"/>
          <w:szCs w:val="28"/>
          <w:rtl w:val="true"/>
          <w:lang w:bidi="ar-SA"/>
        </w:rPr>
        <w:t xml:space="preserve">من أركان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واجب على كل من استجمع للشرائط الآتية ، من الرجال والنساء والخناثى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بالكتاب ، وللسنة ، والإجماع من جميع المسلمين بل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 والصلاة والسلام على محمد وآله الطاهرين</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تضمنته الروايات الكثيرة المروية في كتب الفريقين ، كصحيح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بني الإسلام على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الصلاة ، والزكاة ، والحج ، والصوم ، والولاية </w:t>
      </w:r>
      <w:r>
        <w:rPr>
          <w:rFonts w:eastAsia="Amiri" w:cs="Amiri" w:ascii="Amiri" w:hAnsi="Amiri"/>
          <w:color w:val="111111"/>
          <w:sz w:val="28"/>
          <w:szCs w:val="28"/>
          <w:rtl w:val="true"/>
          <w:lang w:bidi="ar-SA"/>
        </w:rPr>
        <w:t xml:space="preserve">»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مما هو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المنتهى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روي عن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 الإسلام على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أن لا إله إلا اللّه ، وأن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وإقام الصلاة ، وإيتاء الزكاة ، وصوم شهر رمضان </w:t>
      </w:r>
      <w:r>
        <w:rPr>
          <w:rStyle w:val="FootnoteAnchor"/>
          <w:rtl w:val="true"/>
        </w:rPr>
        <w:footnoteReference w:id="4"/>
      </w:r>
      <w:r>
        <w:rPr>
          <w:rFonts w:ascii="Amiri" w:hAnsi="Amiri" w:eastAsia="Amiri" w:cs="Amiri"/>
          <w:color w:val="111111"/>
          <w:sz w:val="28"/>
          <w:sz w:val="28"/>
          <w:szCs w:val="28"/>
          <w:rtl w:val="true"/>
          <w:lang w:bidi="ar-SA"/>
        </w:rPr>
        <w:t xml:space="preserve">، وحج البيت </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ومنكره في سلك للكافرين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وتاركه عمداً مستخفاً به بمنزلتهم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كله في الجواهر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لا إشكال في ذلك نعم زاد في الجواهر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لعل تأكد وجوبه كذلك ، فضلاً عن أصل الوجوب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وكأن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كَفَرَ فَإِنَّ اللّهَ غَنِيٌّ عَنِ الْعالَمِينَ </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فان التعبير عن الترك بالكفر يدل على مزيد الأهمية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غير ظاهر ، إذ المراد بالكفر مقابل الشكر ، وكما يحصل ذلك بترك الواجبات المؤكدة يحصل بترك الواجبات غير المؤكدة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تخصيصه بهذا التعبير يدل على نحو من الأهمية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يرد ذلك في كثير من الواجبات ، فيدل ذلك على تميزه عنها بتأكد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موجب لعده من الضروريات عند العلماء ، لا عند المسلمين ومن ضروريات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الوجه في ذلك ما ذكره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تأكد وجوبه ضروري ، فالاستخفاف به راجع الى إنكار الأهمية ، فيكون من إنكار الضروري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الاستخفاف به موجب لذلك وإن لم يتركه فإذا أداه مستخفاً به فقد أنكر الضروري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الكثيرة ، التي منها صحيح ذريح المحاربي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مات ولم يحج حجة الإسلام ، لم يمنعه من ذلك حاجة تجحف به ، أو مرض لا يطيق فيه الحج ، أو سلطان يمنعه ، فليمت يهودياً أو نصرانياً </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 فلا اختصاص لها بالاستخفاف ، ومقتضى إطلاقها ترتب الأثر المذكور على الترك وان لم يكن عن استخفاف</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كان المراد من الاستخفاف به اعتقاد عدم أهميته ، وإذا كان المراد به أنه في غير محله ، فهو من إنكار الضروري ضرورة ، فيلحقه حكمه كما </w:t>
      </w:r>
    </w:p>
    <w:p>
      <w:pPr>
        <w:pStyle w:val="BookText"/>
        <w:rPr/>
      </w:pPr>
      <w:r>
        <w:rPr>
          <w:rFonts w:ascii="Amiri" w:hAnsi="Amiri" w:eastAsia="Amiri" w:cs="Amiri"/>
          <w:color w:val="111111"/>
          <w:sz w:val="28"/>
          <w:sz w:val="28"/>
          <w:szCs w:val="28"/>
          <w:rtl w:val="true"/>
          <w:lang w:bidi="ar-SA"/>
        </w:rPr>
        <w:t xml:space="preserve">وتركه من غير استخفاف من للكبائر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في أصل للشرع إلا مرة واحدة في تمام للعمر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المسمى بحجة الإسلام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للذي بني عليه الإسلام ، مثل للصلاة وللصوم والخمس وللزكاة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نقل عن للصدوق في 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وجوبه على أهل الجدة 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ثبوته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شاذ ، مخالف للإجماع والأخبار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بد من حمله على</w:t>
      </w:r>
    </w:p>
    <w:p>
      <w:pPr>
        <w:pStyle w:val="BookText"/>
        <w:rPr/>
      </w:pPr>
      <w:r>
        <w:rPr>
          <w:rFonts w:ascii="Amiri" w:hAnsi="Amiri" w:eastAsia="Amiri" w:cs="Amiri"/>
          <w:color w:val="111111"/>
          <w:sz w:val="28"/>
          <w:sz w:val="28"/>
          <w:szCs w:val="28"/>
          <w:rtl w:val="true"/>
          <w:lang w:bidi="ar-SA"/>
        </w:rPr>
        <w:t>تقدم ، فلا يحسن جعله في مقابل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دخل للترك عمداً في ترتب أثره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ترك الواجب معدود من الكبائر في الروايات المتعرضة لعدد الكبائر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بإجماع المسلمين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وإجماعاً بقسميه من المسلمين فضلاً عن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ينبغي عد ذلك من الضروريات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في 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روى خبر محمد بن سنان الآتي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جاء هذا الحديث هكذا ، والذي اعتمده وأفتي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الحج على أهل الجدة في كل عام فريضة </w:t>
      </w:r>
      <w:r>
        <w:rPr>
          <w:rFonts w:eastAsia="Amiri" w:cs="Amiri" w:ascii="Amiri" w:hAnsi="Amiri"/>
          <w:color w:val="111111"/>
          <w:sz w:val="28"/>
          <w:szCs w:val="28"/>
          <w:rtl w:val="true"/>
          <w:lang w:bidi="ar-SA"/>
        </w:rPr>
        <w:t xml:space="preserve">.. » </w:t>
      </w:r>
      <w:r>
        <w:rPr>
          <w:rStyle w:val="FootnoteAnchor"/>
          <w:rtl w:val="true"/>
        </w:rPr>
        <w:footnoteReference w:id="8"/>
      </w:r>
      <w:r>
        <w:rPr>
          <w:rFonts w:ascii="Amiri" w:hAnsi="Amiri" w:eastAsia="Amiri" w:cs="Amiri"/>
          <w:color w:val="111111"/>
          <w:sz w:val="28"/>
          <w:sz w:val="28"/>
          <w:szCs w:val="28"/>
          <w:rtl w:val="true"/>
          <w:lang w:bidi="ar-SA"/>
        </w:rPr>
        <w:t>، ثمَّ استدل بالأخبار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المصنف الارتياب في ثبوت ذلك ، وسبق إلى ذلك العلامة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مجال للارتياب في ثبوته ، بقرينة أنه ذكره في ذيل خبر ابن سنان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الارتياب في وجود هذا الكلام في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المقام العلمي الرفيع للصدوق يأبى صدور ذلك منه لما عرفت من أنه من الواضحات ، نسأله تعالى العصمة ، إنه أرحم الراحمين</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هشام 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 محاسن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كلف اللّه تعالى العباد إلا ما يطيقون ، إنما كلفهم </w:t>
      </w:r>
    </w:p>
    <w:p>
      <w:pPr>
        <w:pStyle w:val="BookText"/>
        <w:rPr/>
      </w:pPr>
      <w:r>
        <w:rPr>
          <w:rFonts w:ascii="Amiri" w:hAnsi="Amiri" w:eastAsia="Amiri" w:cs="Amiri"/>
          <w:color w:val="111111"/>
          <w:sz w:val="28"/>
          <w:sz w:val="28"/>
          <w:szCs w:val="28"/>
          <w:rtl w:val="true"/>
          <w:lang w:bidi="ar-SA"/>
        </w:rPr>
        <w:t xml:space="preserve">بعض المحامل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كالأخبار للواردة بهذا المضمون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ارادة الاستحباب المؤكد ، أو للوجوب على للبدل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اليوم والليلة خمس صلوات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وكلفهم حجة واحدة وهم يطيقون أكثر من ذلك </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و‌في خبر الفضل بن شاذان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أمروا بحجة واحدة لا أكثر من ذلك ، لأن اللّه تعالى وضع الفرائض على أدنى القوة </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محمد 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أبا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اليه فيما كتب من جواب مسائله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فرض الحج مرة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تعالى وضع الفرائض على أدنى القوم قوة ، فمن تلك الفرائض الحج المفروض واحداً ، ثمَّ رغّب أهل القوة على قدر طاقتهم </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 وجل فرض الحج على أهل الجدة في كل عام ، وذلك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عَلَى النّاسِ حِجُّ الْبَيْتِ مَنِ اسْتَطاعَ إِلَيْهِ سَبِيلاً وَمَنْ كَفَرَ فَإِنَّ اللّهَ غَنِيٌّ عَنِ الْعالَمِينَ </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يحج منا فقد كفر؟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من قال ليس هذا هكذا فقد كفر </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صحيح أبي جرير القمي </w:t>
      </w:r>
      <w:r>
        <w:rPr>
          <w:rStyle w:val="FootnoteAnchor"/>
          <w:rtl w:val="true"/>
        </w:rPr>
        <w:footnoteReference w:id="14"/>
      </w:r>
      <w:r>
        <w:rPr>
          <w:rFonts w:ascii="Amiri" w:hAnsi="Amiri" w:eastAsia="Amiri" w:cs="Amiri"/>
          <w:color w:val="111111"/>
          <w:sz w:val="28"/>
          <w:sz w:val="28"/>
          <w:szCs w:val="28"/>
          <w:rtl w:val="true"/>
          <w:lang w:bidi="ar-SA"/>
        </w:rPr>
        <w:t xml:space="preserve">، وخبر حذيفة بن منصور </w:t>
      </w:r>
      <w:r>
        <w:rPr>
          <w:rStyle w:val="FootnoteAnchor"/>
          <w:rtl w:val="true"/>
        </w:rPr>
        <w:footnoteReference w:id="15"/>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الاحتمالان حكاهما في الوسائل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يجب عليه في عامه ، وإذا تركه ففي للعام الثاني ، وهكذا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حملها على الوجوب للكفائي ، فإنه لا يبعد وجوب الحج كفاية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كل أحد في كل عام إذا كان متمكناً ، بحيث لا تبقى مكة خالية من الحجاج ، لجملة من الأخبار للدللة على أنه لا يجوز تعطيل للكعبة عن الحج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والأخبار الدالة على أن على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بعضها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وعلى للوالي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آخر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يجبر الناس على الحج والمقام في مكة وزيارة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والمقام عنده ، وأنه إن لم يكن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النصوص الآتية ، وحكي القول بهما عن الشيخ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في الوسائل باباً لهذا الحكم ، وذكر فيه جملة وافرة من الروايات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حماد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انظروا بيت ربكم فلا يخلو منكم فلا تناظروا </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عطل الناس الحج لوجب على الامام أن يجبرهم على الحج إن شاءوا وإن أبوا ، فإن هذا البيت إنما وضع للحج </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صحيح الفضلاء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أن الناس تركوا الحج لكان على الوالي أن يجبرهم على ذلك وعلى المقام عنده ، ولو تركوا زيارة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لكان على الوالي أن يجبرهم على ذلك وعلى المقام عنده فان لم يكن لهم أموال أنفق عليهم من بيت مال المسلمين </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ونحوه </w:t>
      </w:r>
    </w:p>
    <w:p>
      <w:pPr>
        <w:pStyle w:val="BookText"/>
        <w:rPr/>
      </w:pPr>
      <w:r>
        <w:rPr>
          <w:rFonts w:ascii="Amiri" w:hAnsi="Amiri" w:eastAsia="Amiri" w:cs="Amiri"/>
          <w:color w:val="111111"/>
          <w:sz w:val="28"/>
          <w:sz w:val="28"/>
          <w:szCs w:val="28"/>
          <w:rtl w:val="true"/>
          <w:lang w:bidi="ar-SA"/>
        </w:rPr>
        <w:t>لهم مال أنفق عليهم من بيت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خلاف في أن وجوب الحج بعد تحقق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فوري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يجب المبادرة إليه في العام الأول من الاستطاعة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يجوز تأخيره عنه ، وإن تركه فيه ففي</w:t>
      </w:r>
    </w:p>
    <w:p>
      <w:pPr>
        <w:pStyle w:val="BookText"/>
        <w:rPr/>
      </w:pP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حمل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في دليل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 بعيد لاختصاصها بأهل الجدة ، والإجبار لا يختص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ولعمومها لصورة عدم حصول التعطيل ، والإجبار يختص به ، ولذلك جعل في الجواهر حمل النصوص على الوجوب الكفائي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جعله في الوسائل 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غريباً ، وقريب منه في البعد والغرابة حمل الوجوب على 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كاد أن يكون مقطوعاً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وأقرب الوجوه الحمل على الاستحباب المؤكد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اقتصر عليه في المعتبر وغيره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التذكرة والمنتهى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قاله علماؤنا أجمع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ونحوه كلام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النصوص ، كصحيح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عَلَى النّاسِ حِجُّ الْبَيْتِ مَنِ اسْتَطاعَ إِلَيْهِ سَبِيلاً </w:t>
      </w:r>
      <w:r>
        <w:rPr>
          <w:rFonts w:eastAsia="Amiri" w:cs="Amiri" w:ascii="Amiri" w:hAnsi="Amiri"/>
          <w:color w:val="111111"/>
          <w:sz w:val="28"/>
          <w:szCs w:val="28"/>
          <w:rtl w:val="true"/>
          <w:lang w:bidi="ar-SA"/>
        </w:rPr>
        <w:t xml:space="preserve">.. ) </w:t>
      </w:r>
      <w:r>
        <w:rPr>
          <w:rStyle w:val="FootnoteAnchor"/>
          <w:rtl w:val="true"/>
        </w:rPr>
        <w:footnoteReference w:id="1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لمن كان عنده مال وصحة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سوفه للتجارة فلا يسعه ، وإن مات على ذلك فقد ترك شريعة من شرائع الإسلام ، إذا هو يجد ما يحج به </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 xml:space="preserve">، و‌صحيح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قدر الرجل على ما يحج به ، ثمَّ دفع ذلك وليس له شغل يعذره به ، فقد ترك شريعة من شرائع الإسلام </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عقد في الوسائل باباً واسعاً للأخبار المستفاد منها ذلك </w:t>
      </w:r>
      <w:r>
        <w:rPr>
          <w:rStyle w:val="FootnoteAnchor"/>
          <w:rtl w:val="true"/>
        </w:rPr>
        <w:footnoteReference w:id="2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العام للثاني ، وهكذا ، ويدل عليه جملة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خالف وأخر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عذر يكون عاصياً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يبعد كونه كبيرة ، كما صرح به 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ويمكن استفادته من جملة من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دلالة كثير منها على ما نحن فيه محل مناقشة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المحقق في الشرائع ، فذكر فيها أن التأخير كبيرة موبقة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 خلاف في ذلك عندنا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ذكر ما في الشرائع وغيره من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الأحكام كلها إجماعية ، على ما نقله جماعة منهم المصنف في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الذي يظهر من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الفورية إجماعية ، أما كون التأخير كبيرة فلا يظهر منه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استفادته من صحيح عبد العظيم الحسني ، حيث عد من جملة 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ما فرضه اللّه تعالى </w:t>
      </w:r>
      <w:r>
        <w:rPr>
          <w:rStyle w:val="FootnoteAnchor"/>
          <w:rtl w:val="true"/>
        </w:rPr>
        <w:footnoteReference w:id="23"/>
      </w:r>
      <w:r>
        <w:rPr>
          <w:rFonts w:ascii="Amiri" w:hAnsi="Amiri" w:eastAsia="Amiri" w:cs="Amiri"/>
          <w:color w:val="111111"/>
          <w:sz w:val="28"/>
          <w:sz w:val="28"/>
          <w:szCs w:val="28"/>
          <w:rtl w:val="true"/>
          <w:lang w:bidi="ar-SA"/>
        </w:rPr>
        <w:t xml:space="preserve">، ومن خبر الفضل بن شاذان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كتبه إلى المأمون ، حيث عد من جملة 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الاستخفاف بالحج </w:t>
      </w:r>
      <w:r>
        <w:rPr>
          <w:rStyle w:val="FootnoteAnchor"/>
          <w:rtl w:val="true"/>
        </w:rPr>
        <w:footnoteReference w:id="24"/>
      </w:r>
      <w:r>
        <w:rPr>
          <w:rFonts w:ascii="Amiri" w:hAnsi="Amiri" w:eastAsia="Amiri" w:cs="Amiri"/>
          <w:color w:val="111111"/>
          <w:sz w:val="28"/>
          <w:sz w:val="28"/>
          <w:szCs w:val="28"/>
          <w:rtl w:val="true"/>
          <w:lang w:bidi="ar-SA"/>
        </w:rPr>
        <w:t>، بناء على أن يكون المراد منه الاستخفاف العملي ، فإن تركه في العام الأول نوع من الاستخفاف العملي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ورد من 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مات ولم يحج فلا عليه أن يموت يهودياً أو نصرانياً </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فالظاهر اختصاصه بصورة ترك الحج في تمام العمر ، فلا يشمل صورة ما إذا تركه في العام الأول وحج في العام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الآية الشريفة </w:t>
      </w:r>
      <w:r>
        <w:rPr>
          <w:rStyle w:val="FootnoteAnchor"/>
          <w:rtl w:val="true"/>
        </w:rPr>
        <w:footnoteReference w:id="26"/>
      </w:r>
      <w:r>
        <w:rPr>
          <w:rFonts w:ascii="Amiri" w:hAnsi="Amiri" w:eastAsia="Amiri" w:cs="Amiri"/>
          <w:color w:val="111111"/>
          <w:sz w:val="28"/>
          <w:sz w:val="28"/>
          <w:szCs w:val="28"/>
          <w:rtl w:val="true"/>
          <w:lang w:bidi="ar-SA"/>
        </w:rPr>
        <w:t xml:space="preserve">فقد عرفت أن المراد من الكفر فيها ترك الشكر ، وهو قد يكون بفعل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توقف إدراك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حصول 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السفر وتهيئة أسبابه ، وجب المبادرة إلى إتيانها على وجه يدرك الحج في تلك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تعددت الرفقة ، وتمكن من المسير مع كل منهم ، اختار أوثقهم سلامة وإدراكاً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الكبيرة ، وقد يكون بفعل الصغيرة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تعدد الرفقة في العام الواحد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المسير مع أولها ، فإن أخر عنها وأدركه مع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كان كمؤخره عمداً في استقراره ، وبه قطع جدي في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وجوز الشهيد في الدروس التأخير عن الأولى إن وثق بالمسير مع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وجوز الشهيد في الدروس التأخير عن الأولى إن وثق بالمسير مع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يحتمل قوياً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التأخير بمجرد احتمال سفر الثانية ، لانتفاء الدليل على فورية المسير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وأطلق العلامة في التذكرة جواز التأخير عن الرفقة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المسألة في كلامه مفروضة في حج النائب ، وينبغي القطع بالجواز إذا كان سفر الأولى قبل أشهر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تضيق الوقت الذي يمكن إدراكه فيه ، لأنه الأصل ، ولا مقتضي للخروج عنه </w:t>
      </w:r>
      <w:r>
        <w:rPr>
          <w:rFonts w:eastAsia="Amiri" w:cs="Amiri" w:ascii="Amiri" w:hAnsi="Amiri"/>
          <w:color w:val="111111"/>
          <w:sz w:val="28"/>
          <w:szCs w:val="28"/>
          <w:rtl w:val="true"/>
          <w:lang w:bidi="ar-SA"/>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لزوم اختيار الأوثق سلامة وإدراكاً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خلاف طريقة العقلاء والمتشرعة ، فإنهم لا يزالون يسلكون الطرق المعتادة في السفر إلى الحج وغيره من الواجبات ، مع اختلافها في الوثوق المذكور ، وما كانوا يجتمعون على سلوك الأوثق ويتركون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مراجعتهم الأطباء في معالجات أمراضهم مع اختلاف الأطباء في الوثاقة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بناؤهم على مراجعة الأوثق لا غير ، بحيث تكون مراجعتهم لغيره تقصيراً منهم في حفظ الصحة أو حفظ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الأوثق أرجح عندهم ، وقد يكون لغير الأوثق مرجح آخر ، فليس </w:t>
      </w:r>
    </w:p>
    <w:p>
      <w:pPr>
        <w:pStyle w:val="BookText"/>
        <w:rPr/>
      </w:pPr>
      <w:r>
        <w:rPr>
          <w:rFonts w:ascii="Amiri" w:hAnsi="Amiri" w:eastAsia="Amiri" w:cs="Amiri"/>
          <w:color w:val="111111"/>
          <w:sz w:val="28"/>
          <w:sz w:val="28"/>
          <w:szCs w:val="28"/>
          <w:rtl w:val="true"/>
          <w:lang w:bidi="ar-SA"/>
        </w:rPr>
        <w:t xml:space="preserve">ولو وجدت واحدة ولم يعلم حصول أخرى ، أو لم يعلم للتمكن من المسير والإدراك للحج بالتأخير ، فهل يجب الخروج مع الأولى ، أو يجوز للتأخير إلى الأخرى بمجرد احتمال الإدراك ، أو لا يجوز إلا مع الوثوق؟ أقوال ، أقواها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الترجيح بالأوثقية على نحو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مع التعارض والتكاذب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يقول أحد الطبيبين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الدواء كذا لا غيره ، ويقول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الدواء شي‌ء آخر لا غيره ، بحيث ينفي كل منهما قول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التأمل في لزوم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بالأوثق ، لا في مثل المقام مما يحتمل الإصابة في كل من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فالأنسب مقايسة المقام بباب الموسعات ، لا بباب لزوم تقليد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حكاه في المدارك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وقطع به جده في الروضة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لزوم السير مع القافلة الأولى وإن حصل العلم بوجود الثانية ، فإنه أيضاً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والسبق الزماني لا يصلح للترجيح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يختص كلامه بصورة العلم بإدراك الأولى وعدم العلم بإدراك الثانية ، فيكون الترجيح من جهة الأوثقية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عرفت إشكاله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حصول الاستقرار إذا لم يدرك الحج ، فهو لا يختص بالفرض الذي ذكره ، بل يجري فيما لو سافر مع الأولى فلم يدركه وكان بحيث لو سافر مع الثانية أدركه ، لأن المدار في الاستقرار القدرة الحاصلة بالسفر مع إحدى القافلتين ، وإن كان قد سافر مع غيرها التي لم 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تعدد القوافل لا موجب للخروج مع الأولى ، لعدم الخصوصية لها ، لا من حيث التكليف ، ولا من حيث الوضع</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من عبارة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الأول اختاره في الروضة ، والثاني اختاره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اختاره في الدروس ، ومال </w:t>
      </w:r>
    </w:p>
    <w:p>
      <w:pPr>
        <w:pStyle w:val="BookText"/>
        <w:rPr/>
      </w:pPr>
      <w:r>
        <w:rPr>
          <w:rFonts w:ascii="Amiri" w:hAnsi="Amiri" w:eastAsia="Amiri" w:cs="Amiri"/>
          <w:color w:val="111111"/>
          <w:sz w:val="28"/>
          <w:sz w:val="28"/>
          <w:szCs w:val="28"/>
          <w:rtl w:val="true"/>
          <w:lang w:bidi="ar-SA"/>
        </w:rPr>
        <w:t xml:space="preserve">وعلى أي تقدير إذا لم يخرج مع الأولى ، واتفق عدم التمكن من المسير ، أو عدم إدراك الحج بسبب التأخير استقر عليه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لم يكن آثما بالتأخير ، لأنه كان متمكناً من الخروج مع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تبين عدم إدراكه لو سار معهم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والعمدة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التأخير مع الوثوق المذكور لا يعد تفريطاً في أداء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أن يكون الأمر كذلك أيضاً مع الظن ، كما يشهد به بناؤهم على جواز تأخير الصلاة عن أول الوقت إذا لم تكن أمارة على الموت ، وكذا تأخير قضائها وغيرهما من الموسعات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ذلك وبين ما نحن فيه ، بوجود المقتضي للبقاء هناك وعدم وجوده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المقتضي قد يحرز في الفرض ، فيكون العدم فيه لوجود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الفرق المذكور غير فارق ، لأن الظاهر من ملاحظة كلماتهم في غير المقام جواز التأخير ما لم تظهر أمارات 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اشتهر أنه مع الشك في القدرة يجب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ذلك بصورة ما إذا كان الشك في القدرة موجباً للشك في التكليف ، ولا يشمل مثل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فرض الشك في حصول التفريط بالتأخير مع الظن ، فالمرجع قاعدة الاحتياط ، لعدم المؤمن عقلاً ، فيلزم دفع الضرر المحتمل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في الحاشية السابقة</w:t>
      </w:r>
      <w:r>
        <w:rPr>
          <w:rFonts w:eastAsia="Amiri" w:cs="Amiri" w:ascii="Amiri" w:hAnsi="Amiri"/>
          <w:color w:val="111111"/>
          <w:sz w:val="28"/>
          <w:szCs w:val="28"/>
          <w:rtl w:val="true"/>
          <w:lang w:bidi="ar-SA"/>
        </w:rPr>
        <w:t xml:space="preserve">. </w:t>
      </w:r>
      <w:bookmarkStart w:id="14" w:name="pg12390_180209"/>
    </w:p>
    <w:p>
      <w:pPr>
        <w:pStyle w:val="Heading3"/>
        <w:numPr>
          <w:ilvl w:val="2"/>
          <w:numId w:val="1"/>
        </w:numPr>
        <w:rPr/>
      </w:pPr>
      <w:bookmarkStart w:id="15" w:name="__RefHeading___Toc9571265_417432637"/>
      <w:bookmarkStart w:id="16" w:name="_Toc5"/>
      <w:bookmarkEnd w:id="14"/>
      <w:bookmarkEnd w:id="15"/>
      <w:r>
        <w:rPr>
          <w:rtl w:val="true"/>
        </w:rPr>
        <w:t>فصل في شرائط وجوب حجة الإسلام</w:t>
      </w:r>
      <w:bookmarkEnd w:id="16"/>
    </w:p>
    <w:p>
      <w:p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الكمال بالبلوغ والعقل ، فلا يجب على الصبي وإن كان مراهقاً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على المجنون وإن كان أدوارياً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في شرائط وجوب حجة الإسلام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العلماء كافة ، كما في المعتبر والتذكرة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الأخبار الآتية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العلماء كافة ، كما في المعتبر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له بحديث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القلم عن الصبي حتى يبلغ ، وعن المجنون حتى يفيق </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الوسائل في أبواب مقدمة العبادات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الخصال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القلم يرفع عن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الصبي حتى يحتلم ، وعن المجنون حتى يفيق ، وعن النائم حتى يستيقظ </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أبي البختري عن جعفر عن </w:t>
      </w:r>
    </w:p>
    <w:p>
      <w:pPr>
        <w:pStyle w:val="BookText"/>
        <w:rPr/>
      </w:pPr>
      <w:r>
        <w:rPr>
          <w:rFonts w:ascii="Amiri" w:hAnsi="Amiri" w:eastAsia="Amiri" w:cs="Amiri"/>
          <w:color w:val="111111"/>
          <w:sz w:val="28"/>
          <w:sz w:val="28"/>
          <w:szCs w:val="28"/>
          <w:rtl w:val="true"/>
          <w:lang w:bidi="ar-SA"/>
        </w:rPr>
        <w:t>إذا لم يف دور إفاقته بإتيان تمام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حج الصبي لم يجز عن حجة الإسلام ، وإن قلنا بصحة عباداته وشرعيتها كما هو الأقوى ، وكان واجداً لجميع الشرائط سوى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خبر مسمع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أن غلاماً حج عشر حجج ثمَّ احتلم كان عليه فريضة الإسلام </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إسحاق بن عمار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ابن عشر سنين يحج؟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عليه حجة الإسلام إذا احتلم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الجارية عليها الحج إذا طمثت </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كان يقول في المجنون والمعتوه الذي لا يفيق ، والصبي الذي لم يبلغ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عمدهما خطأ تحمله العاقلة ، وقد رفع عنهما القلم </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عرفت فيما سبق أن الحديث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حديث رفع التسعة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يدل على رفع المؤاخذة برفع فعلية التكليف ، لأن الظاهر من رفع القلم عنه رفع قلم السيئات لا غير ، فلا يدل على رفع الملاك ، ولا رفع المشروعية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فالعمدة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اعتبار العقل في مشروعية حج الإسلام ، وعدم وجوبه عليه بعد الإفاقة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الإجماع لا غير</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شهاب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ابن عشر سنين يحج؟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عليه حجة الإسلام إذا احتلم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الجارية عليها الحج إذا طمثت </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خبر أبان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يستحب للصبي المميز أن يحج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مجزياً عن حجة الإسلام ، ولكن هل يتوقف ذلك على إذن الولي أولا؟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قيل لا خلاف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مشروط بإذنه ، لاستتباعه المال في بعض الأحوال للهدي والكفارة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عبادة متلقاة من الشرع مخالف للأصل ، فيجب الاقتصار فيه على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تصرفاً مالياً</w:t>
      </w:r>
    </w:p>
    <w:p>
      <w:pPr>
        <w:pStyle w:val="BookText"/>
        <w:rPr/>
      </w:pPr>
      <w:r>
        <w:rPr>
          <w:rFonts w:ascii="Amiri" w:hAnsi="Amiri" w:eastAsia="Amiri" w:cs="Amiri"/>
          <w:color w:val="111111"/>
          <w:sz w:val="28"/>
          <w:sz w:val="28"/>
          <w:szCs w:val="28"/>
          <w:rtl w:val="true"/>
          <w:lang w:bidi="ar-SA"/>
        </w:rPr>
        <w:t xml:space="preserve">ابن الحكم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الصبي إذا حج به فقد قضى حجة الإسلام حتى يكبر </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فالمراد من حج الإسلام الحج المشروع في حقه ، أو ثواب حج الإسلام ، فلا ينافي 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مشروعية الحج في حق الصبي ، وقد نفي عنه الخلاف فيه وادعي عليه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الأخبار المذكورة في المتن وغيرها ، مما مضى ويأتي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على من نفى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اختار اعتبار إذن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لأصحاب الشافعي 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لا يشترط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عبادة يتمكن من استقلاله بإيقاعها ، فأشبهت الصلاة والصوم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لا تتضمن غرم مال ، وليس كذلك الحج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ونحوه ما ذكره العلامة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يستفاد من نسبة القول بعدم الاعتبار إلى بعض الشافعية عدم الخلاف فيه منا ولا من غيرنا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غير ظاهر ، ولذا نسب في كشف اللثام الاعتبار الى المعتبر والمنتهى والتذكرة والتحرير والدروس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يظهر من الخلاف والمبسوط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واقتصر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في المعتبر ، والمنتهى ، والتذكرة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كان ربما يستتبع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العمومات كافية في صحته وشرعيته مطلقاً ، فالأقوى عدم الاشتراط في صحته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دليل الفاضلين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وورود المنع عليه ظاهر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 الصبي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تصرفاً في المال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تصرفاً في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منهما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موضوعاً للحكم الوضعي من الصحة والفساد ، بل يكون موضوعاً للحكم التكليفي لا غير ، مثل إتلاف ماله وثوبه وقيامه وقعوده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موضوعاً للحكم الوضعي من الصحة والفساد ، مثل بيع ماله ، وإجارة نفسه للعمل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أن القسم الثاني من التصرف في المال مشروط بإذن الولي ، فلا يصح بيع ماله ، ولا إجارته ، ولا رهنه ، ولا أمثالها من التصرفات الواردة على ماله إلا بإذن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إشكال في أن القسم الأول منه ومن التصرف في النفس ليس مشروطاً بإذن الولي ، فيجوز له وإن لم يأذن الولي ، ضرورة أنه لا معنى لاشتراطه بالاذن إلا حرمة وقوعه بغير إذن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أنه لا حرمة على الصبي ، كما لا وجوب عليه ، فيجوز للصبي السفر بغير إذن الولي كالحضر ، وكذا كل فعل لا يكون إلا موضوعاً للحكم التكليفي ، ومنه إتلاف ماله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القسم الثاني من التصرف في النفس فاشتراطه بإذن الولي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بحيث لا يترتب الأثر عليه ، ولا يكون صحيحاً إلا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يتوقف على دليل يدل على عموم ولاية الولي على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يتضح لدينا ذلك ، غير ما ورد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ومالك لأبيك </w:t>
      </w:r>
      <w:r>
        <w:rPr>
          <w:rFonts w:eastAsia="IRNazanin" w:cs="IRNazanin"/>
          <w:color w:val="111111"/>
          <w:sz w:val="28"/>
          <w:szCs w:val="28"/>
          <w:rtl w:val="true"/>
          <w:lang w:bidi="fa-IR"/>
        </w:rPr>
        <w:t xml:space="preserve">» </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وارد في </w:t>
      </w:r>
    </w:p>
    <w:p>
      <w:pPr>
        <w:pStyle w:val="BookText"/>
        <w:rPr/>
      </w:pPr>
      <w:r>
        <w:rPr>
          <w:rFonts w:ascii="Amiri" w:hAnsi="Amiri" w:eastAsia="Amiri" w:cs="Amiri"/>
          <w:color w:val="111111"/>
          <w:sz w:val="28"/>
          <w:sz w:val="28"/>
          <w:szCs w:val="28"/>
          <w:rtl w:val="true"/>
          <w:lang w:bidi="ar-SA"/>
        </w:rPr>
        <w:t>وإن وجب الاستئذان في بعض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البالغ فلا يعتبر في حجه المندوب إذن الأبوين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لم يكن مستلزماً للسفر المشتمل على الخطر الموجب لأذيتهما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حجه الواجب فلا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الكبير لا في الصغير ، وأيضاً يدل هذا الحديث على جواز التصرف ذاتاً لا بعنوان الولاية ، وكل ذلك لا يمكن 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يظهر وجه قوة ما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التصرف المالي الذي يستتبعه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الهدي ، والكفارة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 الصبي فيه حكم العاجز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فينتقل إلى البدل مع الإمكان ، ومع عدمه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في ذلك 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إذن الأبوين فيه أقوى ، وحكى عن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إذن الأب ، وحكى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إذنهما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الروضة نسب الميل إلى الأخير إلى الدروس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حسن إن لم يستلزم السفر المشتمل على الخطر ، وإلا فاشتراط إذنهما أحسن </w:t>
      </w:r>
      <w:r>
        <w:rPr>
          <w:rFonts w:eastAsia="Amiri" w:cs="Amiri" w:ascii="Amiri" w:hAnsi="Amiri"/>
          <w:color w:val="111111"/>
          <w:sz w:val="28"/>
          <w:szCs w:val="28"/>
          <w:rtl w:val="true"/>
          <w:lang w:bidi="ar-SA"/>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إذن الأبوين أو خصوص الأب خلاف قاعدة السلطنة على النفس ، المستفادة من دليل قاعدة السلطنة على المال بالفحوى ، فالبناء عليه يحتاج إلى دليل مفقود ، سوى خبر هشام بن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المروي في العلل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فقه الضيف أن لا يصوم تطوعاً إلا بإذن صاحبه ، ومن طاعة المرأة لزوجها أن لا تصوم تطوعا إلا بإذنه وأمره ، ومن صلاح العبد وطاعته ونصيحته لمولاه أن لا يصوم تطوعاً إلا بإذن مولاه وأمره ، ومن بر الولد أن لا يصوم تطوعاً ، ولا يحج تطوعاً ، ولا يصلي تطوعاً إلا بإذن أبويه وأمرهما ، وإلا كان الضيف جاهلا وكانت المرأة عاصية ، وكان العبد فاسقاً عاصياً ، وكان الولد عاقاً </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السند أحمد بن هلال العبرتائي ، وقد تقدم الكلام فيه في مبحث لباس المصلي من هذا 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الكافي روى الحديث المذكور بلا زيادة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بر الولد </w:t>
      </w:r>
      <w:r>
        <w:rPr>
          <w:rFonts w:eastAsia="Amiri" w:cs="Amiri" w:ascii="Amiri" w:hAnsi="Amiri"/>
          <w:color w:val="111111"/>
          <w:sz w:val="28"/>
          <w:szCs w:val="28"/>
          <w:rtl w:val="true"/>
          <w:lang w:bidi="ar-SA"/>
        </w:rPr>
        <w:t xml:space="preserve">.. ) </w:t>
      </w:r>
      <w:r>
        <w:rPr>
          <w:rStyle w:val="FootnoteAnchor"/>
          <w:rtl w:val="true"/>
        </w:rPr>
        <w:footnoteReference w:id="36"/>
      </w:r>
      <w:r>
        <w:rPr>
          <w:rFonts w:ascii="Amiri" w:hAnsi="Amiri" w:eastAsia="Amiri" w:cs="Amiri"/>
          <w:color w:val="111111"/>
          <w:sz w:val="28"/>
          <w:sz w:val="28"/>
          <w:szCs w:val="28"/>
          <w:rtl w:val="true"/>
          <w:lang w:bidi="ar-SA"/>
        </w:rPr>
        <w:t xml:space="preserve">وفي الفقيه رواه مع الزيادة ، لكن اقتصر على ذكر الصوم تطوعاً ولم يذكر الحج ، ولا الصلاة </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المقدار لا يوجب السقوط عن الحجية وكذا المناقشة في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من العقوق فيه عدم البر ، كما يقتضيه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 بر الولد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فإنها 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ظاهر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الأمر مع الاذن ، وبدون الأمر يكون الحج عقوقاً ولو مع الاذن وهو مما لم يقل 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حمله على إرادة بيان المرتبة العالية من البر ، ويكون المراد من العقوق ما يقابلها ، فيكون الخبر وارداً في مقام بيان الآداب الأخلاقية ، التي ينبغي أن يكون الولد عليها بالنسبة إلى والده ، فلا مجال للبناء على اعتبار الاذن في الحج ولا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بملاحظة عدم اعتبار إذنه في سائر الأفعال المباحة والمكروهة فكيف يعتبر في مثل هذه الأفعال التي هي من أفضل الطاعات وأعظم القربات؟</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نهاه عنها عن شفقته عليه وجبت إطاعته وحرم الفعل إجماعاً ظاهراً ، كما يستفاد من كلماتهم في مبحث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نهيه لا عن شفقته عليه ، فالظاهر عدم وجوب إطاعته ، وإن ورد في كثير من النصوص ما ظاهره وجوب إطاعة الوالد على الولد </w:t>
      </w:r>
      <w:r>
        <w:rPr>
          <w:rStyle w:val="FootnoteAnchor"/>
          <w:rtl w:val="true"/>
        </w:rPr>
        <w:footnoteReference w:id="38"/>
      </w:r>
      <w:r>
        <w:rPr>
          <w:rFonts w:ascii="Amiri" w:hAnsi="Amiri" w:eastAsia="Amiri" w:cs="Amiri"/>
          <w:color w:val="111111"/>
          <w:sz w:val="28"/>
          <w:sz w:val="28"/>
          <w:szCs w:val="28"/>
          <w:rtl w:val="true"/>
          <w:lang w:bidi="ar-SA"/>
        </w:rPr>
        <w:t>، ولكن لا مجال للأخذ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الإشكال في التفصيل الذي ذكره في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قيده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بأذيتهما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اللازم تقييدها بما إذا كانت عن شفقته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يستحب للولي أن يحرم بالصبي غير المميز بلا خلاف ، لجملة من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وكذا الصبية ، وإن استشكل فيها صاحب المستند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يجوز سفر الولد للحج إذا لم يعلما به أبداً ، أو أنهما يعلمان به بعد رجوع الولد عن السفر ، أو يعلمان به حال وقوعه ولكن أذيتهما لا عن شفقة على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انظروا من كان معكم من الصبيان فقدموه إلى الجحفة أو إلى بطن مر ، ويصنع بهم ما يصنع بالمحرم ، ويطاف بهم ، ويرمى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لا يجد الهدي منهم فليصم عنه وليه </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 xml:space="preserve">، و‌صحيح عبد الرحمن بن الحجاج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معنا صبياً مولوداً ، فكيف نصنع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أمه تلقى حميدة فتسألها كيف تصنع بصبيانها ، فأتتها فسألتها كيف تصنع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التروية فأحرموا عنه ، وجردوه وغسلوه كما يجرد المحرم ، وقفوا به المواقف ، فاذا كان يوم النحر فارموا عنه ، واحلقوا رأسه ، ثمَّ زوروا به البيت ، ومري الجارية أن تطوف به بالبيت ، وبين الصفا والمروة </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 xml:space="preserve">، و‌مصحح إسحاق 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غلمان لنا دخلوا معنا مكة بعمرة وخرجوا معنا الى عرفات بغير 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يغتسلون ، ثمَّ يحرمون ، واذبحوا عنهم كما تذبحون عن أنفسكم </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لاختصاص النصوص بالصبي ، وإلحاق الصبية به محتاج إلى دليل </w:t>
      </w:r>
    </w:p>
    <w:p>
      <w:pPr>
        <w:pStyle w:val="BookText"/>
        <w:rPr/>
      </w:pPr>
      <w:r>
        <w:rPr>
          <w:rFonts w:ascii="Amiri" w:hAnsi="Amiri" w:eastAsia="Amiri" w:cs="Amiri"/>
          <w:color w:val="111111"/>
          <w:sz w:val="28"/>
          <w:sz w:val="28"/>
          <w:szCs w:val="28"/>
          <w:rtl w:val="true"/>
          <w:lang w:bidi="ar-SA"/>
        </w:rPr>
        <w:t xml:space="preserve">وكذا المجنون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لا يخلو عن إشكال ، لعدم</w:t>
      </w:r>
    </w:p>
    <w:p>
      <w:pPr>
        <w:pStyle w:val="BookText"/>
        <w:rPr/>
      </w:pPr>
      <w:r>
        <w:rPr>
          <w:rFonts w:ascii="Amiri" w:hAnsi="Amiri" w:eastAsia="Amiri" w:cs="Amiri"/>
          <w:color w:val="111111"/>
          <w:sz w:val="28"/>
          <w:sz w:val="28"/>
          <w:szCs w:val="28"/>
          <w:rtl w:val="true"/>
          <w:lang w:bidi="ar-SA"/>
        </w:rPr>
        <w:t>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استدل عليه بما تقدم من روايتي إسحاق وشهاب </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المستند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نظر ، لعدم دلالتها على وقوع الحج عن الصبية ، بل ولا على وقوع الحج من الصبي ، لجواز أن يكون السؤال عن وجوب الحج فأجاب بأنه بعد الاحتلام والطمث ، لا أن يكون السؤال عن الحج الواقع حتى يمكن التمسك فيه بالتقرير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 المذكور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وكذلك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حمله على التشبيه بأنها تحج وهي بنت عشر سنين ، بل يتعين حمله على أنها تحج قبل البلوغ ، ولا يقدح ذلك في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يتمسك على الإلحاق بقاعدة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مختصة بالخطابات الموجهة إلى الذكر ، ولا تعم الخطاب الموجه إلى الولي على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يستدل بموثق يعقوب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معي صبية صغاراً ، وأنا أخاف عليهم البرد ، فمن أين يحرمون؟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بهم العرج فليحرموا منها </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 xml:space="preserve">وأشكل عليه في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الثابت منها حج الصبية لا الحج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الاستدلال يتوقف على أن يكون الصبية جمعاً للذكر والأنثى ، فإن تمَّ فما ذكره من الاشكال ضعيف ، لأن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ائت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استقلالهم في الأمور وكونهم تحت تصرفه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ألحقه الأصحاب بالصبي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يكون أخفض حالاً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التسامح ، بناء على اقتضائها للاستحباب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نص فيه بالخصوص ، فيستحق الثواب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بالإحرام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محرماً ، لا أن يحرم عنه ، فيلبسه ثوبي الإحرام ،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أحرمت هذا الصبي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ويأمره بالتلبية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يلقنه إياها ، وإن لم يكن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الولي ، كما يقتضيه الاستحباب في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مصحح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برؤينة وهو حاج ، فقامت إليه امرأة ومعها صبي لها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أيحج عن مثل هذا؟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ولك أجره </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التعبير مذكور في كلام المصنف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المذكور في خبر محمد ابن الفضيل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الصبي متى يحرم 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أثغر </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 xml:space="preserve">، و‌في صحيح معاوية 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ويصنع بهم ما يصنع بالمحرم </w:t>
      </w:r>
      <w:r>
        <w:rPr>
          <w:rFonts w:eastAsia="Amiri" w:cs="Amiri" w:ascii="Amiri" w:hAnsi="Amiri"/>
          <w:color w:val="111111"/>
          <w:sz w:val="28"/>
          <w:szCs w:val="28"/>
          <w:rtl w:val="true"/>
          <w:lang w:bidi="ar-SA"/>
        </w:rPr>
        <w:t xml:space="preserve">.. » </w:t>
      </w:r>
      <w:r>
        <w:rPr>
          <w:rStyle w:val="FootnoteAnchor"/>
          <w:rtl w:val="true"/>
        </w:rPr>
        <w:footnoteReference w:id="46"/>
      </w:r>
      <w:r>
        <w:rPr>
          <w:rFonts w:ascii="Amiri" w:hAnsi="Amiri" w:eastAsia="Amiri" w:cs="Amiri"/>
          <w:color w:val="111111"/>
          <w:sz w:val="28"/>
          <w:sz w:val="28"/>
          <w:szCs w:val="28"/>
          <w:rtl w:val="true"/>
          <w:lang w:bidi="ar-SA"/>
        </w:rPr>
        <w:t xml:space="preserve">و‌في خبر أيوب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أبي يجردهم من فخ </w:t>
      </w:r>
      <w:r>
        <w:rPr>
          <w:rFonts w:eastAsia="Amiri" w:cs="Amiri" w:ascii="Amiri" w:hAnsi="Amiri"/>
          <w:color w:val="111111"/>
          <w:sz w:val="28"/>
          <w:szCs w:val="28"/>
          <w:rtl w:val="true"/>
          <w:lang w:bidi="ar-SA"/>
        </w:rPr>
        <w:t xml:space="preserve">.. » </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صحيح عبد الرحمن بن الحجاج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فأحرموا عنه وجردوه </w:t>
      </w:r>
      <w:r>
        <w:rPr>
          <w:rFonts w:eastAsia="Amiri" w:cs="Amiri" w:ascii="Amiri" w:hAnsi="Amiri"/>
          <w:color w:val="111111"/>
          <w:sz w:val="28"/>
          <w:szCs w:val="28"/>
          <w:rtl w:val="true"/>
          <w:lang w:bidi="ar-SA"/>
        </w:rPr>
        <w:t xml:space="preserve">.. » </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منه هو المراد من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التلفظ بالنية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زرارة عن أحدهما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حج الرجل بابنه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يأمره أن يلبي ، ويفرض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يحسن أن يلبي لبوا عنه ، ويطاف به ، ويصلى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ما يذبحون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قابلاً يلبي عنه ، ويجنبه عن كل ما يجب على المحرم الاجتناب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ويأمره بكل فعل من أفعال الحج يتمكن منه ، وينوب عنه في كل ما لا يتمكن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ويطوف به ، ويسعى به بين الصفا والمروة ، ويقف به في عرفات ومنى ، ويأمره بالرمي ، وإن لم يقدر يرمي عنه ، وهكذا يأمره بصلاة الطواف ، وإن لم يقدر يصلي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من أن يكون طاهراً ، ومتوضئاً ولو بصورة الوضوء ، وان لم يمكن فيتوضأ هو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ويحلق رأسه ، وهكذا جميع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يذبح عن الصغار ، ويصوم الكبار ، ويتقى عليهم ما يتقى على المحرم من الثياب والطيب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قتل صيداً فعلى أبيه </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يستفاد من الصحيح السابق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الترتيب استفادته من النصوص ظاهرة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الترتيب مقتضى ما عرفت في غيره من أفعال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وعلى من طاف به الطهارة ، كما قطع به في التذكرة والدروس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يجب إيقاع صورتها بالطفل أو المجنون؟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الدروس وظاهر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ليست طهارة ، مع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أنه طوافه لا طواف الحامل ، فطهارته أولى بالوجوب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طهارتهما معاً ، لأنه المتيقن من هذا الحكم المخالف للأصل ، وان كان يقوى في النظر الاكتفاء بطهارة الولي ، كما يرمي اليه ما في خبر زرارة من الاجتزاء بالصلاة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المستفاد من النصوص أن ما يمكن إيقاعه في الطفل يتعين فيه ذلك ولا يجتزأ بفعل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يلزم كون الولي محرماً في الإحرام بالصبي ، بل يجوز له ذلك وإن كان محلا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المشهور على أن المراد بالولي في الإحرام بالصبي غير المميز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 الشرعي ، من الأب ، والجد ، والوصي لأحدهما ، والحاكم ، وأمينه ، أو وكيل أحد المذكورين ، لا مثل العم ، والخال ، ونحوهما ، والأجنبي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ألحقوا بالمذكورين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 وإن لم تكن ولياً شرعياً ، للنص الخاص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الحكم على خلاف القاعدة ، فاللازم الاقتصار على المذكورين ، فلا تترتب أحكام الإحرام إذا كان المتصدي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يبعد كون المراد الأعم منهم وممن يتولى أمر الصبي ويتكفله وان لم يكن ولياً شرعياً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الولي عنه ، وما لا يمكن إيقاعه في الطفل ينوب الولي عنه فيه ، كما هو مورد خبر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لإطلاق النصوص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مصحح عبد اللّه بن سنان السابق </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لا إطلاق له يشمل صورة عدم ولاية الأم عليه ، ولو بالاستيذان من وليه الشرعي ، لأن النظر في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نفي القصور من جهة الطفل ، لا نفي القصور من جهة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ومقتضى حرمة التصرف بالصبي بغير إذن وليه عدم الجواز بالنسبة إلى الأم كغيرها من الأجانب</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اختاره في المستند ، لما ذكره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كان معكم من الصبيان </w:t>
      </w:r>
      <w:r>
        <w:rPr>
          <w:rFonts w:eastAsia="Amiri" w:cs="Amiri" w:ascii="Amiri" w:hAnsi="Amiri"/>
          <w:color w:val="111111"/>
          <w:sz w:val="28"/>
          <w:szCs w:val="28"/>
          <w:rtl w:val="true"/>
          <w:lang w:bidi="ar-SA"/>
        </w:rPr>
        <w:t xml:space="preserve">.. » </w:t>
      </w:r>
      <w:r>
        <w:rPr>
          <w:rStyle w:val="FootnoteAnchor"/>
          <w:rtl w:val="true"/>
        </w:rPr>
        <w:footnoteReference w:id="51"/>
      </w:r>
      <w:r>
        <w:rPr>
          <w:rFonts w:ascii="Amiri" w:hAnsi="Amiri" w:eastAsia="Amiri" w:cs="Amiri"/>
          <w:color w:val="111111"/>
          <w:sz w:val="28"/>
          <w:sz w:val="28"/>
          <w:szCs w:val="28"/>
          <w:rtl w:val="true"/>
          <w:lang w:bidi="ar-SA"/>
        </w:rPr>
        <w:t xml:space="preserve">أعم ممن كان </w:t>
      </w:r>
    </w:p>
    <w:p>
      <w:pPr>
        <w:pStyle w:val="BookText"/>
        <w:rPr/>
      </w:pP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قدموا من كان معكم من الصبيان إلى الجحفة ، أو الى بطن مر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يشمل غير الولي الشرعي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المميز فاللازم إذن الولي الشرعي إن اعتبرنا في صحة إحرامه الاذن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النفقة الزائدة على نفقة الحضر على الولي لا من مال الصبي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وليه وغيره وكذا لا اختصاص في الأمر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قدموا </w:t>
      </w:r>
      <w:r>
        <w:rPr>
          <w:rFonts w:eastAsia="Amiri" w:cs="Amiri" w:ascii="Amiri" w:hAnsi="Amiri"/>
          <w:color w:val="111111"/>
          <w:sz w:val="28"/>
          <w:szCs w:val="28"/>
          <w:rtl w:val="true"/>
          <w:lang w:bidi="ar-SA"/>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جردوه </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لبوا عنه </w:t>
      </w:r>
      <w:r>
        <w:rPr>
          <w:rFonts w:eastAsia="IRNazanin" w:cs="IRNazanin"/>
          <w:color w:val="111111"/>
          <w:sz w:val="28"/>
          <w:szCs w:val="28"/>
          <w:rtl w:val="true"/>
          <w:lang w:bidi="fa-IR"/>
        </w:rPr>
        <w:t xml:space="preserve">» </w:t>
      </w:r>
      <w:r>
        <w:rPr>
          <w:rStyle w:val="FootnoteAnchor"/>
          <w:rtl w:val="true"/>
        </w:rPr>
        <w:footnoteReference w:id="54"/>
      </w:r>
      <w:r>
        <w:rPr>
          <w:rFonts w:ascii="Amiri" w:hAnsi="Amiri" w:eastAsia="Amiri" w:cs="Amiri"/>
          <w:color w:val="111111"/>
          <w:sz w:val="28"/>
          <w:sz w:val="28"/>
          <w:szCs w:val="28"/>
          <w:rtl w:val="true"/>
          <w:lang w:bidi="ar-SA"/>
        </w:rPr>
        <w:t xml:space="preserve">وغير ذلك ، فان ثبت الإجماع فهو ، وإلا فالظاهر جوازه لكل من يتكفل طفلاً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غير ظاهر ، كما يظهر ذلك بملاحظة النظائر ، فإذا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قدموا ما كان معكم من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له عموم يشمل الأموال المغصوبة ، نظير ما عرفت من الإشكال في مصحح ابن سنان المتقدم في الأم </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يتوجه الاشكال على المشهور ، حيث فرقوا بين الأم وغيرها من المتكفلين بالطفل ، مع أن الأدلة في البابين على نسق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الإشكال زائد على الاشكال عليهم في بنائهم على الإطلاق في النص الوارد في الأم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موضع يقرب من مكة من جهة الشام نحو مرحلة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منصرف ، لأنه اسم واد ، ويقال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بطن مر ، ومر الظهران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كذا في مجمع البحرين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هو السبب ، والنفع عائد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w:t>
      </w:r>
    </w:p>
    <w:p>
      <w:pPr>
        <w:pStyle w:val="BookText"/>
        <w:rPr/>
      </w:pPr>
      <w:r>
        <w:rPr>
          <w:rFonts w:ascii="Amiri" w:hAnsi="Amiri" w:eastAsia="Amiri" w:cs="Amiri"/>
          <w:color w:val="111111"/>
          <w:sz w:val="28"/>
          <w:sz w:val="28"/>
          <w:szCs w:val="28"/>
          <w:rtl w:val="true"/>
          <w:lang w:bidi="ar-SA"/>
        </w:rPr>
        <w:t xml:space="preserve">إلا إذا كان حفظه موقوفاً على السفر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يكون السفر مصلحة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الهدي على الولي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عدم الثواب لغير المميز بذلك ، وعدم الانتفاع به في حال الكبر ، كذا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الدليل على الاذن بالتصرف في مال الصبي على الوجه المذكور ، وإن كان الثواب عائداً إليه ، لأن ذلك لا يكفي في جواز صرف مال الصبي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إليه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صرف المال حينئذ مصلحة للصبي فيجوز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الأصحاب كون النفقة على الولي منزل على غير ذلك ، كما أشار إليه في الجواهر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كأنه لا خلاف بينهم في وجوبه على الولي الذي هو السبب في حجه ، وقد صرح به في صحيح زرارة </w:t>
      </w:r>
      <w:r>
        <w:rPr>
          <w:rFonts w:eastAsia="Amiri" w:cs="Amiri" w:ascii="Amiri" w:hAnsi="Amiri"/>
          <w:color w:val="111111"/>
          <w:sz w:val="28"/>
          <w:szCs w:val="28"/>
          <w:rtl w:val="true"/>
          <w:lang w:bidi="ar-SA"/>
        </w:rPr>
        <w:t xml:space="preserve">.. »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يشكل اقتضاء مثل هذه السببية للضمان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صحيح زرارة فالأمر فيه بالذبح عنهم إنما كان بعد قول السائل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لهم ما يذبحون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يدل على الحكم في صورة تمكن الطفل منه ، بل لعله ظاهر في الذبح من مال الصبي مع التمكن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ظهوره في ذلك من جهة التقرير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الأولى الاستدلال له بمصحح إسحاق بن عمار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غلمان لنا دخلوا معنا مكة بعمرة ، وخرجوا معنا إلى عرفات بغير 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لهم يغتسلون ، ثمَّ يحرمون ، واذبحوا عنهم كما تذبحون عن أنفسكم </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 فإن إطلاقه يقتضي الذبح من مال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مقتضى إطلاق الخطاب باحجاجه ، فان الظاهر من إحجاجه </w:t>
      </w:r>
    </w:p>
    <w:p>
      <w:pPr>
        <w:pStyle w:val="BookText"/>
        <w:rPr/>
      </w:pPr>
      <w:r>
        <w:rPr>
          <w:rFonts w:ascii="Amiri" w:hAnsi="Amiri" w:eastAsia="Amiri" w:cs="Amiri"/>
          <w:color w:val="111111"/>
          <w:sz w:val="28"/>
          <w:sz w:val="28"/>
          <w:szCs w:val="28"/>
          <w:rtl w:val="true"/>
          <w:lang w:bidi="ar-SA"/>
        </w:rPr>
        <w:t xml:space="preserve">وكذا كفارة الصيد إذا صاد الصبي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الكفارات الأخر</w:t>
      </w:r>
    </w:p>
    <w:p>
      <w:pPr>
        <w:pStyle w:val="BookText"/>
        <w:rPr/>
      </w:pPr>
      <w:r>
        <w:rPr>
          <w:rFonts w:ascii="Amiri" w:hAnsi="Amiri" w:eastAsia="Amiri" w:cs="Amiri"/>
          <w:color w:val="111111"/>
          <w:sz w:val="28"/>
          <w:sz w:val="28"/>
          <w:szCs w:val="28"/>
          <w:rtl w:val="true"/>
          <w:lang w:bidi="ar-SA"/>
        </w:rPr>
        <w:t xml:space="preserve">السعي في وقوع الحج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على الولي بذله ، كما يظهر ذلك بملاحظة نظيره ، من الأمر باحجاج المؤمن أو نذر إحجاجه ، فان الظاهر من ذلك السعي في حصول الحج منه حتى ببذل الهدي ونحوه من الماليات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ينافي ذلك ما عرفت فيما تقدم من صحيح زرارة ، وما في صحيح معاوية بن عمار المتقدم ،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 لا يجد الهدي منهم فليصم عنه وليه </w:t>
      </w:r>
      <w:r>
        <w:rPr>
          <w:rFonts w:eastAsia="Amiri" w:cs="Amiri" w:ascii="Amiri" w:hAnsi="Amiri"/>
          <w:color w:val="111111"/>
          <w:sz w:val="28"/>
          <w:szCs w:val="28"/>
          <w:rtl w:val="true"/>
          <w:lang w:bidi="ar-SA"/>
        </w:rPr>
        <w:t xml:space="preserve">.. » </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يبعد أن يكون المراد من عدم وجدانهم الهدي عدم وجدان الولي للهدي عنهم ، لأن الغالب في الطفل عدم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أقل من احتمال ذلك على وجه يسقط الخبر عن الصلاحية لرفع اليد عن القاعدة المقتضية عدم جواز التصرف في مال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ترتب الثواب لا يصحح للولي التصرف في مال الصغير ، فلا يجوز له التصدق بماله وإن كان ما كان للصدقة من الثواب والأجر في الآخرة ، فإن ولاية الولي تقتضي حفظ ماله وصرفه في مصلحته الدنيوية لا غير ، وولاية الولي عليه إنما هي بملاحظة ذلك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ثبت غير ذلك في بعض الموارد فهو للدليل المخرج عن القاعدة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ظاهر أمر الولي باحجاج الطفل إحجاجه من مال الولي لا مال 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ما ذكره الجماعة في محله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صحيح زرارة </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يجب في مال الصبي ، لأنه مال وجب بجنايته ، فوجب أن يجب في ماله ، كما لو استهلك مال 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اجتهاد في مقابل النص ، كما في الجواهر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المختصة بالعمد ، فهل هي أيضا على الولي ، أو في مال الصبي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لا يجب الكفارة في غير الصيد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عمد الصبي خطأ ، والمفروض أن تلك الكفارات لا تثبت في صورة الخطأ؟ وجوه لا يبعد قوة الأخير ، إما لذلك ، وإما لانصراف أدلتها عن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الأحوط تكفل الولي ، بل لا يترك هذا الاحتياط ، بل 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عمد الصبي خطأ </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 xml:space="preserve">مختص بالديات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 عن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وجوب الكفارة فيه ، لا في مال الولي ، ولا في مال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لانصراف أدلة الكفارة عنه ، لاختصاصها بالمكلف ، لأنها من باب العقوبة ، والصبي لا تكليف عليه ولا عقوبة على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كالاجتهاد في مقابل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الأول في القواعد ، وحكي عن الكافي والنهاية ، إما لاستفادته مما ورد في كفارة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لأنه السبب في هذه الغرامة ، كما تقدم في كلام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فلم أقف عاجلاً على من نسب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لازم ما تقدم من التذكرة في الصيد القول بذلك هنا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ذلك عن التحرير ، والمختلف وغيرهما ، واختاره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 في المتن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جماعة كثيرة ، منهم صاحب المدارك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الظاهر من مقابلة الخطأ بالعمد ، لشيوع التعبير بهما عن الجناية العمدية والخطئية تبعاً للقرآن المجيد </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تحمله العاقلة </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p>
    <w:p>
      <w:pPr>
        <w:pStyle w:val="BookText"/>
        <w:rPr/>
      </w:pPr>
      <w:r>
        <w:rPr>
          <w:rFonts w:ascii="Amiri" w:hAnsi="Amiri" w:eastAsia="Amiri" w:cs="Amiri"/>
          <w:color w:val="111111"/>
          <w:sz w:val="28"/>
          <w:sz w:val="28"/>
          <w:szCs w:val="28"/>
          <w:rtl w:val="true"/>
          <w:lang w:bidi="ar-SA"/>
        </w:rPr>
        <w:t xml:space="preserve">والانصراف ممنوع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وإلا فيلزم الالتزام به في الصيد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قد عرفت أنه لو حج الصبي عشر مرات لم يجزه عن حجة الإسلام بل يجب عليه بعد البلوغ والاستطاعة ،</w:t>
      </w:r>
    </w:p>
    <w:p>
      <w:pPr>
        <w:pStyle w:val="BookText"/>
        <w:rPr/>
      </w:pPr>
      <w:r>
        <w:rPr>
          <w:rFonts w:ascii="Amiri" w:hAnsi="Amiri" w:eastAsia="Amiri" w:cs="Amiri"/>
          <w:color w:val="111111"/>
          <w:sz w:val="28"/>
          <w:sz w:val="28"/>
          <w:szCs w:val="28"/>
          <w:rtl w:val="true"/>
          <w:lang w:bidi="ar-SA"/>
        </w:rPr>
        <w:t>ذلك إنما يكون في الجنايات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أشرنا إلى ذلك في مبحث عقد الصبي من تعليقتنا على بيع شيخنا الأعظم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عليه ضرورة العلماء والعوام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صحة أعماله القصدية ، من صلاة ، وصيام وسفر ، وإقامة عشرة أيام وغير ذلك ، ولو كان قصده بمنزلة العدم لم يصح شي‌ء من ذلك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سافر بقصد المسافة أتم وإن بلغ في أثناء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نوى الإقامة عشرة ، فإنه يقصر وإن بلغ 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الحكم في جميع الموارد التي تتقوم بالقصد ، والبناء على كون قصده فيها بمنزلة العدم مما لا مجال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هذا الانصراف ما تقدم ، من أن الفداء من قبيل المجازاة على الذنب ، وذلك لا يتأتى في حق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والمقايسة بالصيد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بينه وبين المقام بثبوت الفدية فيه مع عدم العمد بخلاف المقام فالخروج عن الأصل المقتضي للعدم غير ظاهر</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فرق في الأحكام المذكورة جميعها بين الصبي المميز وغيره ، لعموم الأدلة لهما معاً ، فكما يستحب الحج بالنسبة إلى المميز يستحب بالنسبة إلى غيره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واختلافهما في صحة توجيه الخطاب لا يقتضي الاختلاف بينهما في ملاك الحج الاستحبابي ، فالصبي غير المميز نظير المميز الغافل لا مانع من عموم الملاك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استحباب إحجاج الولي لا فرق فيه بين الفردين ، لعموم الأدلة ، بل خصوصها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صحيح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ثبوت الهدي في مال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كفارة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فيهما بينهما أيضاً وانتفاء الكفارة في غير الصيد أيضاً شامل لهما معاً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استثنى المشهور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بلغ وأدرك المشعر ، فإنه حينئذ يجزي عن حجة الإسلام ، بل ادعى بعضهم الإجماع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حج المجنون ندباً ، ثمَّ كمل قبل المشعر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واستدلوا على ذلك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الواردة في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خصوصية العبد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وان بلغ الصبي ، أو أعتق العبد قبل الوقوف بالمشعر ، فوقف به أو بعرفة معتقاً ، وفعل باقي الأركان أجزأ عن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بلغ أو أعتق وهو 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علمائنا أجمع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الخلاف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الصبي والعبد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 إحرام كل منهما بالفرض ، وأجزأه عن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 فإنهم لا يختلفون في هذه المسألة ، وهي منصوصة لهم ، وقد ذكرناها ونصوصها في الكتاب المتقدم ذكره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كلماتهم عدم الفصل بين الصبي والمجنون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والأدلة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المستدل بها على الحكم في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مطردة في المجنون ، ولا فرق بينهما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 أقف على دعوى الإجماع صريحاً في المجنون كما ادعي في الصبي ، وإن عرفت أن ظاهر كلماتهم عدم الفرق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بذلك في الجواهر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الحمل على العبد ليس قياساً بعد ما عرفت ، من الإجماع ، وظهور نصوص العبد في عدم الخصوصية له </w:t>
      </w:r>
      <w:r>
        <w:rPr>
          <w:rFonts w:eastAsia="Amiri" w:cs="Amiri" w:ascii="Amiri" w:hAnsi="Amiri"/>
          <w:color w:val="111111"/>
          <w:sz w:val="28"/>
          <w:szCs w:val="28"/>
          <w:rtl w:val="true"/>
          <w:lang w:bidi="ar-SA"/>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يظهر وجه لهذا الظهور ، ففي صحيح شهاب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رجل أعتق عشية عرفة عبداً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يجزي عن العبد </w:t>
      </w:r>
    </w:p>
    <w:p>
      <w:pPr>
        <w:pStyle w:val="BookText"/>
        <w:rPr/>
      </w:pPr>
      <w:r>
        <w:rPr>
          <w:rFonts w:ascii="Amiri" w:hAnsi="Amiri" w:eastAsia="Amiri" w:cs="Amiri"/>
          <w:color w:val="111111"/>
          <w:sz w:val="28"/>
          <w:sz w:val="28"/>
          <w:szCs w:val="28"/>
          <w:rtl w:val="true"/>
          <w:lang w:bidi="ar-SA"/>
        </w:rPr>
        <w:t>بل المناط الشروع حال عدم الوجوب لعدم الكمال ، ثمَّ حصوله قبل المشعر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لازمه الالتزام به فيمن حج متسكعاً ثمَّ حصل له الاستطاعة قبل المشعر ، ولا يقولون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الأخبار ، من أن من لم يحرم من مكة أحرم من حيث أمكنه ، فإنه يستفاد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الوقت صالح لإنشاء الإحرام ، فيلزم أن يكون صالحاً للانقلاب أو القلب بالأولى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الإسلام </w:t>
      </w:r>
      <w:r>
        <w:rPr>
          <w:rFonts w:eastAsia="Amiri" w:cs="Amiri" w:ascii="Amiri" w:hAnsi="Amiri"/>
          <w:color w:val="111111"/>
          <w:sz w:val="28"/>
          <w:szCs w:val="28"/>
          <w:rtl w:val="true"/>
          <w:lang w:bidi="ar-SA"/>
        </w:rPr>
        <w:t xml:space="preserve">.. » </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خال عن الاشعار بعدم الخصوصية ، فضلاً عن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معاوية بن عمار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مملوك أعتق 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أدرك أحد الموقفين فقد أدرك الحج </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وليس لهذا الصحيح ظهور فيما نحن فيه ، إذ من المحتمل أن يكون المراد منه أن العبد إذا لم يكن حاجاً ، وأعتق فأحرم بعد أن أعتق وأدرك أحد الموقفين ، أجزأه عن حجة الإسلام ، بل هذا المعنى أقرب في معنى العبارة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رواه في المعتبر بزيادة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فاته الموقفان فقد فاته الحج ، ويتم حجه ، ويستأنف حجة الإسلام فيما بعد </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ودلالته على ما نحن فيه في العبد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دلالته على عدم الخصوصية غير 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يدفع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الإجماع منع من ذلك</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أنه في مقام تقريب الاستدلال على القول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اعترف بأن صلاحية الوقت إنما ذكرت استيناساً لما نحن فيه ، لا أنها دليل ، ضرورة الفرق بين نفس الموضوعين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أن من أدرك المشعر فقد أدرك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موردها من لم يحرم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يشمل من أحرم سابقاً لغير حجة الإسلام ، فالقول بالاجزاء 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الإعادة بعد ذلك إن كان مستطيعاً ، بل لا يخلو عن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القول بالإجزاء يجري فيه الفروع الآتية في مسألة العبد ، من أنه هل يجب تجديد النية لحجة الإسلام أولا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موردها من لم يدرك غير الوقوف بالمشعر وإن كان محرما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الشرائع والمعتبر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الاجزاء تردد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وفي 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أدرك أحد الموقفين بالغاً ففي الإجزاء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به كان وجهاً ، لأنه زمان يصح إنشاء الحج فيه ، فكان مجزياً بأن يجدد نية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في هذا الموضع من المترددين ، وإن كان الأقرب عندنا الجواز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التردد في محله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وفي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المنع الى جمع من متأخري المتأخرين ، وجعله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ويمكن الاستدلال للمشهور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عمومات التشريع الأولية تقتضي الصحة ، وليس ما يستوجب الخروج عنها إلا ما تقدم من النصوص الدالة على اعتبار البلوغ في مشروعية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مختصة بصورة ما إذا وقع تمام الحج قبل البلوغ ، ولا تشمل صورة ما إذا بلغ في الأثناء ، فتبقى الصورة المذكورة داخلة في الإطلاق المقتضي للصحة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لازم ذلك المشروعية أيضاً لو بلغ بعد الوقوف قبل إتمام أعمال الحج ، وقد ادعي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التذكرة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يمكن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الإجماع المذكور هو الموجب للخروج عن مقتضي الأدلة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ذكرناه في وجه الاجزاء يكون الحج الواقع منه هو </w:t>
      </w:r>
    </w:p>
    <w:p>
      <w:pPr>
        <w:pStyle w:val="BookText"/>
        <w:rPr/>
      </w:pPr>
      <w:r>
        <w:rPr>
          <w:rFonts w:ascii="Amiri" w:hAnsi="Amiri" w:eastAsia="Amiri" w:cs="Amiri"/>
          <w:color w:val="111111"/>
          <w:sz w:val="28"/>
          <w:sz w:val="28"/>
          <w:szCs w:val="28"/>
          <w:rtl w:val="true"/>
          <w:lang w:bidi="ar-SA"/>
        </w:rPr>
        <w:t xml:space="preserve">وأنه هل يشترط في الاجزاء استطاعته بعد البلوغ من البلد أو من الميقات أولا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هل يجري في حج التمتع مع كون العمرة بتمامها قبل البلوغ أولا؟ إلى 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مشى الصبي إلى الحج فبلغ قبل أن يحرم من الميقات وكان مستطيعاً لا إشكال في أن حجة حجة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حج باعتقاد أنه غير بالغ ندباً فبان بعد الحج أنه كان بالغاً ، فهل يجزي عن حجة الإسلام أو لا؟ وجهان ، أوجههما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حج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باعتقاد عدم 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بنية الندب ثمَّ ظهر كونه مستطيعاً حين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الإسلام من حين وقوعه ، غاية الأمر أنه لم يكن واجباً عليه ، وبالبلوغ في الأثناء يكون واجباً عليه ، كما إذا بلغ في أثناء صلاة الظهر ، فإنها من حين وقوعها منوية صلاة الظهر ، وبالبلوغ في الأثناء يجب إتمامها وتكون واجبة بعد أن لم تكن واجبة ولا يجب إتمامها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وجبت نية الوجوب والندب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نوى الندب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نوى الوجوب عند البلوغ ، وان لم تجب نية الوجوب والندب لم يلزم تجديد نية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بناء على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في كلام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يختلف الحكم باختلافها ، كما سننبه عليه فيما يلي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ذكرنا يتعين اعتبار الاستطاعة من الميقات ، لما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البالغ إذا وصل الى الميقات متسكعاً ثمَّ استطاع حينئذ وجب عليه حج الإسلام ، لعموم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تعرف الوجه في حكم المسألة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في الصحة في هذه المسألة من وجهين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حجة الإسلام تختلف مع غيرها من أنواع الحج بالخصوصيات </w:t>
      </w:r>
    </w:p>
    <w:p>
      <w:pPr>
        <w:pStyle w:val="BookText"/>
        <w:rPr/>
      </w:pPr>
      <w:r>
        <w:rPr>
          <w:rFonts w:ascii="Amiri" w:hAnsi="Amiri" w:eastAsia="Amiri" w:cs="Amiri"/>
          <w:color w:val="111111"/>
          <w:sz w:val="28"/>
          <w:sz w:val="28"/>
          <w:szCs w:val="28"/>
          <w:rtl w:val="true"/>
          <w:lang w:bidi="ar-SA"/>
        </w:rPr>
        <w:t>الداخلية ، نظير الاختلاف بين صلاة الصبح ونافلة الصبح ، فالحج مع فقد بعض الشرائط ليس حج الإسلام وليس بواجب ، والحج مع الشرائط حج الإسلام وهو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حج حجة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حجه غير حجة الإسلام ، فالاختلاف بينهما بالخصوصيات الداخلية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فإذا نوى حجاً غير حجة الإسلام كيف تصح حجة الإسلام مع عدم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ما لو نوى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باعتقاد أنه صلى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 أنه لم يصل الظهر فإنها لا تصح ظهراً ، فاذا صحت ظهراً فقد صحت بلا 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وجهي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نوى الأمر الندبي ولم ينو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الوجوبي ، لم يتحقق امتثال الأمر الوجوبي بقصد امتثال غيره ، فلا موجب لسقوطه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القيود التي تذكر في موضوع الامتثال العبادي اشتباهاً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تلحظ بما هي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تلحظ طريقاً ومرآة إلى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ملحوظة على نحو وحدة المطلوب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تعدد المطلوب ، فان لوحظت بما هي على نحو وحدة المطلوب بطلت العبادة ، لفوات القصد الى الواقع ، لمنافاة قصد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اشتباهاً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فرض المسألة إذا لوحظ قيد الحج الندبي والأمر الندبي فقد فات قصد الحج الإسلامي والأمر الوجوبي ، فلا مجال للصحة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لوحظت على نحو تعدد المطلوب فان كان الاختلاف بين القيود الواقعية والقيود المقصودة من قبيل الاختلاف بين الأقل والأكثر صحت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اعتقد أن الحج الإسلامي شرع في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اشتباهاً ، فقصد الحج الإسلامي المشرع في مكة على نحو تعدد المطلوب ، لم يقدح ذلك في صحة امتثال أمر الحج الإسلامي إذا كان قد شرع في المدينة ، لأن فوات القيد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قصد اشتباهاً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يقدح في قصد الحج الإسلامي ، بعد ما كان التقييد على نحو تعدد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p>
    <w:p>
      <w:pPr>
        <w:pStyle w:val="BookText"/>
        <w:rPr/>
      </w:pPr>
      <w:r>
        <w:rPr>
          <w:rFonts w:ascii="Amiri" w:hAnsi="Amiri" w:eastAsia="Amiri" w:cs="Amiri"/>
          <w:color w:val="111111"/>
          <w:sz w:val="28"/>
          <w:sz w:val="28"/>
          <w:szCs w:val="28"/>
          <w:rtl w:val="true"/>
          <w:lang w:bidi="ar-SA"/>
        </w:rPr>
        <w:t xml:space="preserve">الثاني من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الحرية ، فلا يجب على المملوك وإن أذن له مولاه ، وكان مستطيعاً من حيث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كان الاختلاف بين القيود الواقعية والقيود المقصودة من قبيل الاختلاف بين المتباينين لم يصح الامتثال ، فان تعدد المطلوب إنما يقتضي وقوع القصد على ذات المقيد حتى على تقدير انتفاء القيد ، ولا يقتضي وقوع القصد على القيد المباين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المقام إذا قصد الحج غير الإسلامي والأمر الندبي على نحو تعدد المطلوب ، فقد تعلق القصد بذات الحج وبذات الأمر ، لكن لم يتعلق بالحج الإسلامي ولا بالأمر الوجوبي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بني على عدم اعتبار قصد الوجوب والندب يكون البطلان مستنداً إلى عدم قصد خصوصية الحج الإسلامي فإنه لا بد من قصدها في تحقق العبادة ، فينحصر تصحيح الحج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ما إذا كان قصد الحج غير الإسلامي بعنوان كونه عبرة ومرآة إلى الحج الإسلامي ، فيكون الحج الإسلامي مقصوداً بالأصالة ولو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تباين القيود الواقعية والخطئية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ينحصر تصحيح العبادة بصورة ملاحظة القيد الاشتباهي بنحو المرآتية والطريقية ، ومع عدم التباين وكونها من قبيل الأقل والأكثر ينحصر تصحيح العبادة بصورة ملاحظة القيد الاشتباهي بنحو تعدد المطلوب ، فاذا لوحظ بنحو وحدة المطلوب تعين البناء على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أنه في إطلاق الصحة في كلام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 وكان اللازم التفصيل في المسألتين على النحو الذي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المسألة الخامسة والعشرين نظير المقام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بقسميه عليه منا ومن غيرنا ،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ما في موثق الفضل بن يونس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على المملوك حج ولا عمرة حتى يعتق </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 xml:space="preserve">، وما في خبر آدم بن علي </w:t>
      </w:r>
    </w:p>
    <w:p>
      <w:pPr>
        <w:pStyle w:val="BookText"/>
        <w:rPr/>
      </w:pPr>
      <w:r>
        <w:rPr>
          <w:rFonts w:ascii="Amiri" w:hAnsi="Amiri" w:eastAsia="Amiri" w:cs="Amiri"/>
          <w:color w:val="111111"/>
          <w:sz w:val="28"/>
          <w:sz w:val="28"/>
          <w:szCs w:val="28"/>
          <w:rtl w:val="true"/>
          <w:lang w:bidi="ar-SA"/>
        </w:rPr>
        <w:t xml:space="preserve">بناء على ما هو الأقوى من القول بملكه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ليس على المملوك حج ولا جهاد ، ولا يسافر إلا بإذن مالكه </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في الدروس إلى ظاهر الأكثر ، وفي المسالك إلى الأكثر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ومستنده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جماعة إلى عدم ملكه مطلقاً ، واستدلوا عليه بأدلة كلها مدخولة ، والمسألة موضع إشكال ، ولعل القول بعدم الملك مطلقاً متوجه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حمل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التي استند إليها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إباحة تصرفه فيما ذكر ، لا بمعنى ملك رقبة المال ، فيكون وجهاً للجمع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 القول المذكور في الشرائع حسناً ، وحكاه في الجواهر عن ظاهر الشهيد في الحواشي ، واختاره هو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له بجملة من الأخبار ، كما أشار إليها في المسالك</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أعتق عبداً وللعبد مال ، لمن المال؟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يعلم أنه له مال تبعه ماله وإلا فهو له </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 xml:space="preserve">، وصحيحه الآخر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كاتب الرجل مملوكه أو أعتقه ، وهو يعلم أن له مالاً ، ولم يكن استثنى السيد المال حين أعتقه فهو للعبد </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 xml:space="preserve">، و‌صحيح عبد الرحمن بن أبي عبد اللّه ،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أعتق عبداً له ، وللعبد مال ، وهو يعلم أن له مالاً فتوفي الذي أعتق العبد ، لمن يكون مال العبد يكون للذي أعتق العبد أو للعبد؟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أعتقه وهو يعلم أن له مالاً فماله له ، وإن لم يعلم فماله لولد سيّده </w:t>
      </w:r>
      <w:r>
        <w:rPr>
          <w:rFonts w:eastAsia="Amiri" w:cs="Amiri" w:ascii="Amiri" w:hAnsi="Amiri"/>
          <w:color w:val="111111"/>
          <w:sz w:val="28"/>
          <w:szCs w:val="28"/>
          <w:rtl w:val="true"/>
          <w:lang w:bidi="ar-SA"/>
        </w:rPr>
        <w:t xml:space="preserve">» </w:t>
      </w:r>
      <w:r>
        <w:rPr>
          <w:rStyle w:val="FootnoteAnchor"/>
          <w:rtl w:val="true"/>
        </w:rPr>
        <w:footnoteReference w:id="70"/>
      </w:r>
      <w:r>
        <w:rPr>
          <w:rFonts w:ascii="IRNazanin" w:hAnsi="IRNazanin" w:eastAsia="IRNazanin"/>
          <w:color w:val="111111"/>
          <w:sz w:val="28"/>
          <w:sz w:val="28"/>
          <w:szCs w:val="28"/>
          <w:rtl w:val="true"/>
          <w:lang w:bidi="fa-IR"/>
        </w:rPr>
        <w:t xml:space="preserve">، وخبر إسحاق بن عمار </w:t>
      </w:r>
    </w:p>
    <w:p>
      <w:pPr>
        <w:pStyle w:val="BookText"/>
        <w:rPr/>
      </w:pPr>
      <w:r>
        <w:rPr>
          <w:rFonts w:ascii="Amiri" w:hAnsi="Amiri" w:eastAsia="Amiri" w:cs="Amiri"/>
          <w:color w:val="111111"/>
          <w:sz w:val="28"/>
          <w:sz w:val="28"/>
          <w:szCs w:val="28"/>
          <w:rtl w:val="true"/>
          <w:lang w:bidi="ar-SA"/>
        </w:rPr>
        <w:t xml:space="preserve">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علياً أعتق عبداً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ملكك لي ولك وقد تركته لك </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 و‌صحيح سعد بن سعد عن أبي جرير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قال لمملوكه أنت حر ولي مالك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يبدأ بالحرية قبل المال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مالك وأنت حر يرضى المملوك ، فان ذلك أحب إلي </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الاخبار الآتية في أدلة بعض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النصوص المذكورة ونحوها لا تصلح لا ثبات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الملكية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إطلاق لها من هذه الجهة ، وإنما هي واردة في مقام حكم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إثبات القول المذكور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إطلاق أدلة سببية الأسباب الموجبة للملك ، التي لا فرق فيها بين الحر والعبد ، كما لا فرق فيها بين مورد ومورد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المقام ناشئ من الشك في قابلية العبد الملك ، لاحتمال أن المملوكية مانعة من قابلية المملوك للمالكية ، والشك في القابلية على النحو المذكور مانع من التمسك بعموم السببية ، لأنها لا تحرز القابلية المذكورة ، فيكون المرجع أصالة عدم ترتب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القابلية المذكورة تحرز بالأذواق العرفية ، فإن ذوق العرف في ثبوت القابلية حجة على ثبوتها بتوسط الإطلاقات المقامية ، وإلا لم يكن مطلق من المطلقات باقياً على الحجية ، لحصول الشك المذكور في جميعها ، ولا ريب في بطلان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يمكن استفادة القابلية في المقام من النصوص السابقة وإن لم يكن لها إطلاق ، فالعمل بإطلاق دليل السببية متعين ، إلا أن يقوم الدليل على خلافه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يملك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أكثر علمائنا ، </w:t>
      </w:r>
    </w:p>
    <w:p>
      <w:pPr>
        <w:pStyle w:val="BookText"/>
        <w:rPr/>
      </w:pPr>
      <w:r>
        <w:rPr>
          <w:rFonts w:ascii="Amiri" w:hAnsi="Amiri" w:eastAsia="Amiri" w:cs="Amiri"/>
          <w:color w:val="111111"/>
          <w:sz w:val="28"/>
          <w:sz w:val="28"/>
          <w:szCs w:val="28"/>
          <w:rtl w:val="true"/>
          <w:lang w:bidi="ar-SA"/>
        </w:rPr>
        <w:t xml:space="preserve">وفي الجواهر عن شرح أستاذه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المشهور غاية الاشتهار بين المتقدمين والمتأخرين ، المدعى عليه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بلفظه الصريح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جماعة ، وفي الرياض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الأشهر بين أصحابنا ، كما حكاه جماعة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الظاهر من تتبع كلماتهم جداً ، حيث لم أقف على مخالف لهم في ذلك إلا نادراً ، بل ادعى الشيخ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والفاضل في نهج الحق عليه إجماعنا صريحاً ، ودل عليه كلام الحلي المحكي في المختلف في كتاب العتق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يملك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عبارة المبسوط المحكية عنه في كتاب الكفارات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كان في عبارة الانتصار إشعار به ، بل ظهور جداً ، مع فتواه صريحاً ، وهو الحجة </w:t>
      </w:r>
      <w:r>
        <w:rPr>
          <w:rFonts w:eastAsia="Amiri" w:cs="Amiri" w:ascii="Amiri" w:hAnsi="Amiri"/>
          <w:color w:val="111111"/>
          <w:sz w:val="28"/>
          <w:szCs w:val="28"/>
          <w:rtl w:val="true"/>
          <w:lang w:bidi="ar-SA"/>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له بصحيح عبد اللّه 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مملوك في يده مال ، أعليه زكاة؟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على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لأنه لم يصل اليه ، وليس هو للمملوك </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فان حكمه بنفي الملك عن العبد لما في يده لا بد أن يكون من جهة امتناع ملكه وإلا لأمكن أن يكون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محمد بن إسماعيل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سألته عن رجل يأخذ من أم ولده شيئاً وهبه لها بغير طيب نفسها ، من خدم ومتاع ، أيجوز ذلك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كانت أم ولد </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 xml:space="preserve">، و‌صحيح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المملوك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دام عبداً فإنه وماله لأهله ، لا يجوز له تحرير ، ولا كثير عطاء ، ولا وصية ، إلا أن يشاء سيده </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استدل عليه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ضَرَبَ اللّهُ مَثَلاً عَبْداً مَمْلُوكاً لا يَقْدِرُ عَلى شَيْ‌ءٍ وَمَنْ رَزَقْناهُ مِنّا رِزْقاً حَسَناً </w:t>
      </w:r>
    </w:p>
    <w:p>
      <w:pPr>
        <w:pStyle w:val="BookText"/>
        <w:rPr/>
      </w:pPr>
      <w:r>
        <w:rPr>
          <w:rFonts w:ascii="Amiri" w:hAnsi="Amiri" w:eastAsia="Amiri" w:cs="Amiri"/>
          <w:color w:val="111111"/>
          <w:sz w:val="28"/>
          <w:sz w:val="28"/>
          <w:szCs w:val="28"/>
          <w:rtl w:val="true"/>
          <w:lang w:bidi="ar-SA"/>
        </w:rPr>
        <w:t xml:space="preserve">فَهُوَ يُنْفِقُ مِنْهُ سِرًّا وَجَهْراً هَلْ يَسْتَوُونَ </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لَكُمْ مَثَلاً مِنْ أَنْفُسِكُمْ هَلْ لَكُمْ مِنْ ما مَلَكَتْ أَيْمانُكُمْ مِنْ شُرَكاءَ فِي ما رَزَقْناكُمْ فَأَنْتُمْ فِيهِ سَواءٌ </w:t>
      </w:r>
      <w:r>
        <w:rPr>
          <w:rFonts w:eastAsia="Amiri" w:cs="Amiri" w:ascii="Amiri" w:hAnsi="Amiri"/>
          <w:color w:val="111111"/>
          <w:sz w:val="28"/>
          <w:szCs w:val="28"/>
          <w:rtl w:val="true"/>
          <w:lang w:bidi="ar-SA"/>
        </w:rPr>
        <w:t xml:space="preserve">.. ) </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الاستفهام فيه إنكاري يقتضي امتناع الشركة بين المالك وعبده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العبد إذا مات وترك مالاً كان في يده فإنه لمالكه ، ففي موثق عمار الساباطي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مكاتبة بين شريكين يعتق أحدهما نصيبه ، كيف تصنع الخادم؟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تخدم الباقي يوماً وتخدم نفسها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ماتت وتركت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المال بينهما نصفين ، بين الذي أعتق وبين الذي أمسك </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أمكن ملك العبد كان ميراثاً للمولى ، لأنه مال انتقل اليه بموت مملوكه ، مع أنه باطل إجماعاً ، ونصوصاً تضمنت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العبد لا يرث ولا يورث ، ففي خبر محمد بن حمران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يتوارث الحر والمملوك </w:t>
      </w:r>
      <w:r>
        <w:rPr>
          <w:rFonts w:eastAsia="Amiri" w:cs="Amiri" w:ascii="Amiri" w:hAnsi="Amiri"/>
          <w:color w:val="111111"/>
          <w:sz w:val="28"/>
          <w:szCs w:val="28"/>
          <w:rtl w:val="true"/>
          <w:lang w:bidi="ar-SA"/>
        </w:rPr>
        <w:t xml:space="preserve">.. » </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الإشكال في جميع ما ذكر ، أما صحيح ابن سنان فلأن السائل لما فرض في السؤال كون المال في يد العبد فهم منه أن المال ليس للعبد ، وإلا كان المناسب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مملوك له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يكون قول الامام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هو للمملوك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مبنياً على ما فهم من كلام السائل ولا يدل على أن المملوك يمتنع أن يملك</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صحيح محمد بن إسماعيل فلأن من الجائز أن يكون أخذ الرجل ما وهبه لأم ولده من باب الرجوع في الهبة ، الذي لا ريب في جوازه في غير الموارد المستثناة ، وليس منها مورد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لأن للمالك أخذ مال </w:t>
      </w:r>
    </w:p>
    <w:p>
      <w:pPr>
        <w:pStyle w:val="BookText"/>
        <w:rPr/>
      </w:pPr>
      <w:r>
        <w:rPr>
          <w:rFonts w:ascii="Amiri" w:hAnsi="Amiri" w:eastAsia="Amiri" w:cs="Amiri"/>
          <w:color w:val="111111"/>
          <w:sz w:val="28"/>
          <w:sz w:val="28"/>
          <w:szCs w:val="28"/>
          <w:rtl w:val="true"/>
          <w:lang w:bidi="ar-SA"/>
        </w:rPr>
        <w:t>العبد وإن لم يكن قد وهبه إياه ، فلا تدل الرواية على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المناسب الاستدلال بها على الخلاف ، لأن إقرار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السؤال من وقوع الهبة من المالك يدل على صحة الهبة ، ولو كان العبد لا يملك كانت لغواً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صحيح محمد بن قيس فلأن قول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أن المال للعبد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منافياً له لامتناع اجتماع الملكيتين على المملوك الواحد ، فلا بد من التصرف في أحدهما وذلك إما بحمل الإضافة في الأول على كونها غير إضافة الملكية ، وإما بحمل اللام في الثاني على كونها لمحض السلطنة على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أقرب ، بقرينة ما بعده ، الظاهر في كونه تفسيراً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إلا أن 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في صحة الوصية إذا شاء السيد ، فتكون الوصية له ، ولا تصح الوصية بمال الغير ، وإن أجاز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ملاحظة كلماتهم في كتاب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الرواية على القول الأول أدل منها على القول الثاني</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الآية الأولى فإن كان الاستدلال بها من جهة وصف العبد بأنه لا يقدر ، فليس ذلك محل الكلام ، إذ لا خلاف في أنه محجور عليه وإن قلنا بملكه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 جهة أن المقابلة بين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 مَمْلُوكاً لا يَقْدِرُ عَلى شَيْ‌ءٍ </w:t>
      </w:r>
      <w:r>
        <w:rPr>
          <w:rFonts w:eastAsia="Amiri" w:cs="Amiri" w:ascii="Amiri" w:hAnsi="Amiri"/>
          <w:color w:val="111111"/>
          <w:sz w:val="28"/>
          <w:szCs w:val="28"/>
          <w:rtl w:val="true"/>
          <w:lang w:bidi="ar-SA"/>
        </w:rPr>
        <w:t xml:space="preserve">) .. </w:t>
      </w:r>
      <w:r>
        <w:rPr>
          <w:rStyle w:val="FootnoteAnchor"/>
          <w:rtl w:val="true"/>
        </w:rPr>
        <w:footnoteReference w:id="80"/>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رَزَقْناهُ مِنّا رِزْقاً حَسَناً </w:t>
      </w:r>
      <w:r>
        <w:rPr>
          <w:rFonts w:eastAsia="Amiri" w:cs="Amiri" w:ascii="Amiri" w:hAnsi="Amiri"/>
          <w:color w:val="111111"/>
          <w:sz w:val="28"/>
          <w:szCs w:val="28"/>
          <w:rtl w:val="true"/>
          <w:lang w:bidi="ar-SA"/>
        </w:rPr>
        <w:t xml:space="preserve">) .. </w:t>
      </w:r>
      <w:r>
        <w:rPr>
          <w:rStyle w:val="FootnoteAnchor"/>
          <w:rtl w:val="true"/>
        </w:rPr>
        <w:footnoteReference w:id="81"/>
      </w:r>
      <w:r>
        <w:rPr>
          <w:rFonts w:ascii="Amiri" w:hAnsi="Amiri" w:eastAsia="Amiri" w:cs="Amiri"/>
          <w:color w:val="111111"/>
          <w:sz w:val="28"/>
          <w:sz w:val="28"/>
          <w:szCs w:val="28"/>
          <w:rtl w:val="true"/>
          <w:lang w:bidi="ar-SA"/>
        </w:rPr>
        <w:t xml:space="preserve">يدل على أن وصف المملوكية يراد منه عدم المالكية ، فكأنه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 لا يجد شيئاً ولا يقدر على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من يجد شيئاً ويقدر عليه ، وإرادة عدم المالكية من المملوكية لا وجه له ، إلا لأن المملوكية مانعة من 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 الوجه في المقابلة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عدم القدرة ، المراد بها الأعم من عدم القدرة على التملك ، فكأنه قال تعالى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مملوكاً لا يقدر أن يملك ، وحراً يقدر أن يملك فيملك وينفق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فالفارق المقصود بيانه هو عدم القدرة على التملك في العبد ، والقدرة على التملك وعلى التصرف فيما يملك في الحر ، فلا دلالة فيهما على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أن التمثيل أعم من وقوع المثال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ضعيفاً ، لأنه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الآية الثانية فالظاهر منها نفي الاشتراك بين العبد والمولى على نحو يكونان سواء ، وذلك لا يدل على المدعى ، إذ يكفي في نفي المساواة كون المولى قادراً على التصرف والمملوك ليس قادراً عليه إلا بإذن مولاه ، فهذا المقدار من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القدرة واللاقدرة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في نفي المساواة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العبد إذا مات كان ماله لمولاه </w:t>
      </w:r>
      <w:r>
        <w:rPr>
          <w:rStyle w:val="FootnoteAnchor"/>
          <w:rtl w:val="true"/>
        </w:rPr>
        <w:footnoteReference w:id="82"/>
      </w:r>
      <w:r>
        <w:rPr>
          <w:rFonts w:ascii="Amiri" w:hAnsi="Amiri" w:eastAsia="Amiri" w:cs="Amiri"/>
          <w:color w:val="111111"/>
          <w:sz w:val="28"/>
          <w:sz w:val="28"/>
          <w:szCs w:val="28"/>
          <w:rtl w:val="true"/>
          <w:lang w:bidi="ar-SA"/>
        </w:rPr>
        <w:t>، فهو من الأحكام التعبدية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ينافيه 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لا توارث بين الحر والعبد </w:t>
      </w:r>
      <w:r>
        <w:rPr>
          <w:rStyle w:val="FootnoteAnchor"/>
          <w:rtl w:val="true"/>
        </w:rPr>
        <w:footnoteReference w:id="83"/>
      </w:r>
      <w:r>
        <w:rPr>
          <w:rFonts w:ascii="Amiri" w:hAnsi="Amiri" w:eastAsia="Amiri" w:cs="Amiri"/>
          <w:color w:val="111111"/>
          <w:sz w:val="28"/>
          <w:sz w:val="28"/>
          <w:szCs w:val="28"/>
          <w:rtl w:val="true"/>
          <w:lang w:bidi="ar-SA"/>
        </w:rPr>
        <w:t>لأنه إما مخصص بذلك ، أو هو مختص بغيره ، بناء على أن المراد نفي التوارث الذي يكون بين الحرين في مراتب الإرث ، ولا يشمل ما نحن فيه ، ولا هذا النحو من التوارث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من ذلك استفادة كون ما في يد العبد لمولاه لا له ، كما لا يخفي</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في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على ذلك بما دل على عدم صحة الوصية للعبد ، كصحيح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مكاتب كانت تحته امرأة حرة ، فأوصت له عند موتها بوصية ، فقال أهل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وصيتها له لأنه مكاتب لم يعتق ولا يرث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يرث بحساب ما أعتق منه ، ويجوز له من الوصية بحساب ما أعتق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مكاتب أوصي له بوصية ، </w:t>
      </w:r>
    </w:p>
    <w:p>
      <w:pPr>
        <w:pStyle w:val="BookText"/>
        <w:rPr/>
      </w:pPr>
      <w:r>
        <w:rPr>
          <w:rFonts w:ascii="Amiri" w:hAnsi="Amiri" w:eastAsia="Amiri" w:cs="Amiri"/>
          <w:color w:val="111111"/>
          <w:sz w:val="28"/>
          <w:sz w:val="28"/>
          <w:szCs w:val="28"/>
          <w:rtl w:val="true"/>
          <w:lang w:bidi="ar-SA"/>
        </w:rPr>
        <w:t>وقد قضى نصف ما عليه ، فأجاز له نصف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وقضى في مكاتب قضى ربع ما عليه ، فأوصي له بوصية فأجاز له ربع الوصية </w:t>
      </w:r>
      <w:r>
        <w:rPr>
          <w:rFonts w:eastAsia="Amiri" w:cs="Amiri" w:ascii="Amiri" w:hAnsi="Amiri"/>
          <w:color w:val="111111"/>
          <w:sz w:val="28"/>
          <w:szCs w:val="28"/>
          <w:rtl w:val="true"/>
          <w:lang w:bidi="ar-SA"/>
        </w:rPr>
        <w:t xml:space="preserve">.. » </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صحة الوصية له أعم من عدم القابلية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 الورثة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تجوز وصيتها له لأنه مكاتب لم يعتق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وإن دل على ظهور ذلك عندهم لا يدل على ما نحن فيه أيضاً كظهور ذلك عندنا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عبد الرحمن بن الحجاج ، المتضمن للخلاف الواقع بين ابن شبرمة وابن أبي ليلى ، فيما لو أعتق عبيده وكان يحيط دينه بأثمانهم ، و‌في ذيله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رجل ترك عبداً لم يترك مالا غيره ، وقيمة العبد ستمائة درهم ، ودينه خمسمائة درهم ، فأعتقه عند الموت ، كيف يصنع؟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يباع العبد فيأخذ الغرماء خمسمائة درهم ، ويأخذ الورثة 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بقي عن قيمة العبد مائة درهم عن دينه؟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للرجل ثلث يصنع به ما شاء؟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أوصى للعبد بالثلث من المائة حين أعتقه؟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لا وصية له ، إنما ماله لمواليه </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نفي الوصية للعبد ، معللاً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ماله لمواليه ، كالصريح في أن العبد لا يملك ، فتكون الوصية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قول السائل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قيمة العبد ستمائة درهم ، ودينه ثلثمائة درهم ، فضحك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أتي أصحابك ، جعلوا الأشياء شيئاً واحداً ولم يعلموا السنة إذا استوى مال الغرماء ومال الورثة ، أو كان مال الورثة أكثر من مال الغرماء لم يتهم الرجل على وصيته ، وأجيزت وصيته على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فالآن يوقف هذا ، فيكون نصفه للغرماء ، ويكون ثلثه للورثة ، ويكون له السدس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مما يوجب الارتياب في دلالة الرواية ، وكيف جاز أن يكون له السدس في الفرض الأخير في الرواية ، ولم يجز أن يكون له أقل من السدس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الفرض السابق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اشتراكهما في التعليل؟</w:t>
      </w:r>
    </w:p>
    <w:p>
      <w:pPr>
        <w:pStyle w:val="BookText"/>
        <w:rPr/>
      </w:pPr>
      <w:r>
        <w:rPr>
          <w:rFonts w:ascii="Amiri" w:hAnsi="Amiri" w:eastAsia="Amiri" w:cs="Amiri"/>
          <w:color w:val="111111"/>
          <w:sz w:val="28"/>
          <w:sz w:val="28"/>
          <w:szCs w:val="28"/>
          <w:rtl w:val="true"/>
          <w:lang w:bidi="ar-SA"/>
        </w:rPr>
        <w:t>مضافاً إلى أن المفروض في الرواية ليس من الوصية التمليكية ، بل هو من الإنشاء المنجز عند الموت ، الذي ترجع فائدته إلى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صحته من المالك إذا كان في غير مرض الموت ، وإن قلنا بأن العبد لا يملك ، فكيف صح تطبيق عدم صحة الوصية للعبد فيه ، معللاً بما ذكر؟ مع أن الرواية من أدلة القول بأن المنجزات من الثلث ، وهو خلاف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الأولى في توجيهها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حملها على أن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نقض القياس جرياً على مذهب أهل القياس ، لا في مقام بيان الحكم الواقعي بل هو إشكال آخر على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الإشكالين السابقين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من صحة الاستدلال بها على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الوجوه من الإشكال هي العمدة في سقوط الرواية عن الحجية على المقام ، وإلا فالفقرة المذكورة من أوضح الأدلة على نفي الملكية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ذلك في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المختلف من الاستدلال على 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 لو ملك المال لدخل المال في ملكه بالأسباب الموجبة للدخول من غير اختيار ، كالميراث وشبهه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والتالي باطل إجماعاً ، فكذا المقدم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الملازمة في الشرطية الأولى ، لإمكان كون الرقية مانعاً من الإرث ، كالقتل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استدلاله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ملك لما جاز للمولى أخذه منه قهراً ، والتالي باطل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الجائز أن يكون للعبد حكم يختص به ، من جواز أخذ المولى ماله منه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تعرف إشكال ما ذكره السيد في الرياض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العتق والوصية للمملوك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يكشف عن عدم الملكية له دون ريبة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فإن ثبوت بعض الأحكام بدليل لا يدل على ما ذكر ، فضلا عن الدلالة بلا 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الأدلة التي استدل بها على نفي الملكية لا ثبات ذلك</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وفي المسألة أقوال أخرى بالتفصيل بين الموارد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حكاه في الشرائع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يملك فاضل الضريبة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المروي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الجواهر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إني لم أعرف القائل به بالخصوص ، وإن نسب إلى الشيخ في النهاية والقاضي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الذي عثرت عليه في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اختصاصه بفاضل الضريبة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صريح في إرادة ملك التصرف ، كما حكاه عنه في الدروس لا الرقبة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حكاية كلامه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ونحوه عن القاضي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وأشار في الشرائع إلى صحيح عمر بن يزيد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أراد أن يعتق مملوكاً له ، وقد كان مولاه يأخذ منه ضريبة فرضها عليه في كل سنة ورضي بذلك المولى ، فأصاب المملوك في تجارته مالاً سوى ما كان يأخذ مولاه من الضريبة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أدى الى سيده ما فرض عليه ، مما اكتسب بعد الفريضة فهو للمملوك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أليس قد فرض اللّه تعالى على العباد فرائض ، فإذا أدوها اليه لم يسألهم عما سواها؟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للمملوك أن يتصدق مما اكتسب ويعتق ، بعد الفريضة التي كان يؤديها إلى سيده؟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وأجر ذلك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أعتق مملوكاً مما اكتسب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سوى الفريضة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يكون ولاء العتق؟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يذهب فيتوالى من أحب ، فإذا ضمن جريرته وعقله كان مولاه ووارثه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الولاء لمن أعتق؟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سائبة لا يكون ولاؤه لعبد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ضمن العبد الذي أعتقه جريرته وحدثه ، أيلزمه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يجوز ذلك ، ولا </w:t>
      </w:r>
    </w:p>
    <w:p>
      <w:pPr>
        <w:pStyle w:val="BookText"/>
        <w:rPr/>
      </w:pPr>
      <w:r>
        <w:rPr>
          <w:rFonts w:ascii="Amiri" w:hAnsi="Amiri" w:eastAsia="Amiri" w:cs="Amiri"/>
          <w:color w:val="111111"/>
          <w:sz w:val="28"/>
          <w:sz w:val="28"/>
          <w:szCs w:val="28"/>
          <w:rtl w:val="true"/>
          <w:lang w:bidi="ar-SA"/>
        </w:rPr>
        <w:t xml:space="preserve">يرث عبداً حراً </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ودلالته على أن المال للمملوك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بملاحظة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أجر ذلك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وتعليل عدم الولاء له إذا أعتق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يكون ولاؤه لعبد مثله ، إذ لو كان المال لمولاه لكان المناسب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بمعتق ، لأن المراد به من له العتق ، لا من قام به العتق ،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والمناقشة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مخالف لما دل على حجز العبد عن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 إطلاق وضع الضريبة الاذن في التصرف فيما زاد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يشكل هذا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الصحيح المذكور إنما يدل على ثبوت الملكية فيما زاد على ضريبة المولى ، ولا يدل على نفيها في غيره ، فلا يكون سنداً للتفصيل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بني على قيام الدليل على عموم نفي الملك ، ليكون الجمع بينه وبين الصحيح المذكور بالتخصيص والتفصيل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خلافه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يملك أرش الجناية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حكاه في الشرائع قولا ، 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يعرف القائل به ، كالقائل بالتفصيل بين فاضل الضريبة وأرش الجناية وبين غيرهما ، وكالقائل بالتفصيل بين ما ملكه مولاه خاصة ، أو مع أرش الجناية خاصة ، أو مع فاضل الضريبة فقط ، أو الثلاثة ،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شيخه في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حكى جميع ذلك بل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 فقد استدل على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المحكي عن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بموثق إسحاق ابن عمار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تقول في رجل يهب لعبده ألف درهم أو أقل أو أكثر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حللني من ضربي إياك ، ومن كل ما كان مني إليك ، ومما أخفتك وأرهبتك ، ويحلله ويجعله في حل رغبة فيما أعطاه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المولى بعد أن أصاب الدراهم التي أعطاه في موضع وضعها فيه العبد فأخذها السيد ، إحلال هي 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تحل له لأنه افتدى بها عن نفسه من العبد مخافة العقوبة والقصاص يوم القيامة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بذل له مولاه للزاد والراحلة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حج بإذن مولاه صح بلا إشكال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العبد أن يزكيها إذا حال عليها الحول؟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يعمل له فيها ، ولا يعطي من الزكاة شيئاً </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من أرش الجناية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 وذكره في الجواهر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جاز العمل به في الخروج عن أدلة المنع ، تعين القول بمضمونه ، لا في أرش الجناية ، كما هو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أن أرش الجناية لا يرجع إلى العبد وإنما يرجع إلى مالكه ، لأنه عوض النقص الوارد على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القصاص والديات المفروغية عن ملك السيد أرش جناية العبد الذي هو مملوك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والأرش جبر تفاوت ما نقص من ملكه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بنفي الملك لا دليل عليه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والأفق بالأدلة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صحيح عمر بن يزيد ، وموثق إسحاق المتقدمان هو القول بالملك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تقتضيه إطلاقات أدلة السببية هو الملكية مطلقاً ، إلا في موارد خاصة دل الدليل على نفي الملكية فيها ، بنحو لا يمكن استفادة عموم نفي الملكية منها ، كي تكون موجبة لتقييد دليل السببية أو تخصيصه بالحر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تعرف الاشكال فيما تقدم 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تتبع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العتق والوصية للمملوك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عن عدم الملكية له من دون 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تعرف ضعف التفصيلات التي حكى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حكايتها عن أستاذه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 وتأمل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الإجماع بقسميه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ومن غيرنا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بذل له مولاه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لا يجزيه عن حجة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أعتق بعد ذلك أعاد ، للنصوص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مسمع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عبداً حج عشر حجج ثمَّ أعتق كانت عليه حجة الإسلام إذا استطاع إلى ذلك سبيلاً </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المملوك إذا 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أجزأه إذا مات قبل أن يعتق ، فإن أعتق أعاد الحج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خبر حكم بن 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أيما عبد حج به مواليه فقد أدرك حجة الإسلام </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 xml:space="preserve">محمول على إدراك ثواب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على أنه يجزيه عنها ما دام مملوكاً ، لخبر أبان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العبد إذا حج فقد قضى حجة الإسلام حتى يعتق </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 فلا إشكال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بقسميه ، منا ومن غيرنا أيضاً ، 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 والنصوص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به صحيح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المملوك إن 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أجزأه إذا مات قبل أن ينعتق ، وإن أعتق فعليه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 xml:space="preserve">و‌صحيحه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المملوك إذا حج وهو مملوك ، ثمَّ مات قبل أن يعتق أجزأ ذلك الحج ، فإن أعتق أعاد الحج </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والمتن لا يوافق أحد المتنين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ادعى إجماع الأمة على خلاف الخبر المذكور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الواجب طرحه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حمله على </w:t>
      </w:r>
    </w:p>
    <w:p>
      <w:pPr>
        <w:pStyle w:val="BookText"/>
        <w:rPr/>
      </w:pPr>
      <w:r>
        <w:rPr>
          <w:rFonts w:ascii="Amiri" w:hAnsi="Amiri" w:eastAsia="Amiri" w:cs="Amiri"/>
          <w:color w:val="111111"/>
          <w:sz w:val="28"/>
          <w:sz w:val="28"/>
          <w:szCs w:val="28"/>
          <w:rtl w:val="true"/>
          <w:lang w:bidi="ar-SA"/>
        </w:rPr>
        <w:t>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حج بإذن مولاه ، ثمَّ انعتق قبل إدراك المشعر ، أجزأه عن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بالإجماع ، والنصوص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ويبقى الكلام في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يشترط في الاجزاء تجديد النية للإحرام بحجة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الانعتاق فهو من باب القلب ، أو لا بل هو انقلاب شرعي؟ قولان مقتضى إطلاق للنصوص الثاني ، وهو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إدراك ثواب حجة الإسلام ما دام مملوكاً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 خلاف ، بل الإجماع بقسميه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صحيح معاوية 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مملوك أعتق 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أدرك أحد الموقفين فقد أدرك الحج </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 xml:space="preserve">و‌رواه في المعتبر بزيادة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فاته الموقفان فقد فاته الحج ، ويتم حجه ، ويستأنف حجة الإسلام فيما بعد </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شهاب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رجل أعتق عشية عرفة عبداً له ، أيجزي عن العبد حجة الإسلام؟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 و‌صحيحه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رجل أعتق عشية عرفة عبداً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يجزي عن العبد حجة الإسلام ، ويكتب للسيد أجران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العتق ، وثواب الحج </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فيها عن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تجديد نية الإحرام ، وعن المعتبر ، والمنتهى ، والروضة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تجديد </w:t>
      </w:r>
    </w:p>
    <w:p>
      <w:pPr>
        <w:pStyle w:val="BookText"/>
        <w:rPr/>
      </w:pPr>
      <w:r>
        <w:rPr>
          <w:rFonts w:ascii="Amiri" w:hAnsi="Amiri" w:eastAsia="Amiri" w:cs="Amiri"/>
          <w:color w:val="111111"/>
          <w:sz w:val="28"/>
          <w:sz w:val="28"/>
          <w:szCs w:val="28"/>
          <w:rtl w:val="true"/>
          <w:lang w:bidi="ar-SA"/>
        </w:rPr>
        <w:t xml:space="preserve">نية الوجوب ، وعن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تجديد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الاحتمالات المتصورة في الاجزاء ثلاثة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وقع فيه العتق قبل أحد الوقوفين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حج الإسلام من حين وقوعه ، كما ذكرنا في الصبي أنه الأظهر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يكون حج الإسلام حين وقوعه ، ولكن يكون حج الإسلام حين الانعتاق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غير حج الإسلام حتى بعد الانعتاق ، لكنه يجزي عن حج الإسلام ، فهو مستحب يجزي عن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الأخير لا مجال لتجديد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الإحرام ، ولا في الوجوب ، ولا في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يتغير عن حال وقوعه وحدوثه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لا مجال لتجديد نية الإحرام ولا لتجديد نية حج الإسلام ، ولكن يجدد نية الوجوب ، لأنه حال وقوعه لم يكن واجباً وفي الأثناء صار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يجدد نية الموضوع ونية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يقتضيه الجمود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يجزي عن العبد حجة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الأخير ، لأن إجزاء شي‌ء عن آخر يقتضي الاثنينية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مقتضى الجمود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أدرك أحد الموقفين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الثاني ، لأن الأول والأخير لا يختص فيهما الإدراك بالموقف ، بل كان الإدراك فيهما للحج من أوله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يقتضيه الأخذ بالمعمومات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وجوب الحج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 لأن القدر اللازم في الخروج عن العمومات صورة وقوع الحج بتمامه في حال الرقية ، أما صورة وقوع بعضه في حال الحرية فلا موجب للخروج فيها عن عموم الوجوب ، كما تقدم ذلك في الصبي</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البناء على الأخذ بالعموم في الفرض يقتضي اختصاص الاجزاء بصورة كون نيته للحج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حين شروعه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كونه الحج المشروع </w:t>
      </w:r>
    </w:p>
    <w:p>
      <w:pPr>
        <w:pStyle w:val="BookText"/>
        <w:rPr/>
      </w:pPr>
      <w:r>
        <w:rPr>
          <w:rFonts w:ascii="Amiri" w:hAnsi="Amiri" w:eastAsia="Amiri" w:cs="Amiri"/>
          <w:color w:val="111111"/>
          <w:sz w:val="28"/>
          <w:sz w:val="28"/>
          <w:szCs w:val="28"/>
          <w:rtl w:val="true"/>
          <w:lang w:bidi="ar-SA"/>
        </w:rPr>
        <w:t xml:space="preserve">فلو فرض أنه لم يعلم بانعتاقه حتى فرغ ، أو علم ولم يعلم الاجزاء حتى يجدد النية ، كفاه وأجزأه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حقه ، فيكون ناوياً لحج الإسلام إجمالاً ، وإن كان قد أخطأ في تطبيق غيره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يكن الأمر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ناوياً للحج الاستحبابي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فالقواعد العامة تقتضي عدم الاجتزاء ، كما عرفت الإشارة إلى ذلك في 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خلاف إطلاق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يشكل الرجوع إلى إطلاق دليل وجوب الحج ، الشامل للحر والعبد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يدور الأمر بين الأمرين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البناء على الثاني ، لأن إجزاء شي‌ء عن آخر وإن كان يتوقف على الاثنينية ، لكن يكفي فيها الانقلاب 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لا مانع من البناء على الانقلاب ، اعتماداً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أدرك أحد الموقفين فقد أدرك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فيكون وقوفه من حج الإسلام وما قبله من غير حج الإسلام ، اجتزى بمجموعهما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يقتضيه الأخذ بظاهر نصوص المقام من غير تكلف</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الحج غير الإسلامي ينقلب بعد الانعتاق إلى الحج الإسلامي ، لزم الإتيان به على وجه العبادة ، فإذا فاتت النية لم يصح وإن كان عن جهل بالحكم أو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النصوص يقتضي الاجزاء إذا فاتت النية عن جهل بالحكم أو الموضوع ، فيكون الاجزاء مرتباً على الانقلاب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تعمد ترك النية ، أو أفسد 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برياء أو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 لأنه خارج من منصرف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 إطلاق النصوص المذكور كان اللازم تجديد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بالمقدار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الشروع بحج الإسلام وغيره من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هذا هو المراد بالقلب فالمراد به الانقلاب على وجه يلزم تجديد النية ، لا القلب بالمعنى الذي يكون باختيار المكلف فان اختاره حصل وإلا فلا ، فإنه بهذا المعنى لا دليل عليه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يشترط في الاجزاء كونه مستطيعاً حين الدخول في الإحرام ، أو يكفي استطاعته من حين الانعتاق ، أو لا يشترط ذلك أصلاً؟ أقوال ، أقواها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كما عرفت في وجوه الاحتمالات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الدروس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أعتق قبل الوقوف أجزأه عن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تقدم الاستطاعة وبقائها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حكم باعتبار الاستطاعة سابقاً ولا حقاً في الصبي والمجنون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ذلك في العبد إن أحلنا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قيل بعدم اشتراطها فيه للسابق ، أما اللاحق فتعتبر قطعاً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واعتبر الشهيد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الاستطاعة وبقائها ، مع حكمه بإحالة ملك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عجيب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كانت الاستطاعة لا تنحصر بالملك بل تكون بالبذل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لإشكال الروضة ، ولا تعجب المدارك ، كما ذكره غير واحد ممن تأخر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اختاره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الاستطاعة أصلاً ، لا سابقاً ولا لاحقاً ، وجعله مما ينبغي القطع به ، وقواه في الجواهر وغيرها مستدلين بإطلاق النصوص</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ليست واردة في مقام البيان من هذه الجهة ، وانما هي واردة لبيان الاجتزاء بالحرية عند أحد الموقفين ، فيبقى اعتبار بقية الشرائط بحاله ، كما أشار الى ذلك في الروضة في حكم الصبي والمجنون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من المعلوم أن الاجزاء عن حجة الإسلام مشروط بالاستطاعة عند الكمال ، لكن الإتمام لما جامع الاستطاعة التي للمكي غالباً ، وكانت كافية في الوجوب هنا وإن كانا نائيين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مرت الإشارة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يشترطوها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نقل عن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استقرار الوجوب في الصبي والعبد ، سواء كانا موسرين أم معسرين ، لأن ذلك واجب عليهما </w:t>
      </w:r>
    </w:p>
    <w:p>
      <w:pPr>
        <w:pStyle w:val="BookText"/>
        <w:rPr/>
      </w:pPr>
      <w:r>
        <w:rPr>
          <w:rFonts w:ascii="Amiri" w:hAnsi="Amiri" w:eastAsia="Amiri" w:cs="Amiri"/>
          <w:color w:val="111111"/>
          <w:sz w:val="28"/>
          <w:sz w:val="28"/>
          <w:szCs w:val="28"/>
          <w:rtl w:val="true"/>
          <w:lang w:bidi="ar-SA"/>
        </w:rPr>
        <w:t>لإطلاق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وانصراف ما دل على اعتبار الاستطاعة عن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الشرط في الاجزاء إدراك خصوص المشعر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أدرك الوقوف بعرفات أيضاً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يكفي إدراك أحد الموقفين ، فلو لم يدرك المشعر لكن أدرك</w:t>
      </w:r>
    </w:p>
    <w:p>
      <w:pPr>
        <w:pStyle w:val="BookText"/>
        <w:rPr/>
      </w:pPr>
      <w:r>
        <w:rPr>
          <w:rFonts w:ascii="Amiri" w:hAnsi="Amiri" w:eastAsia="Amiri" w:cs="Amiri"/>
          <w:color w:val="111111"/>
          <w:sz w:val="28"/>
          <w:sz w:val="28"/>
          <w:szCs w:val="28"/>
          <w:rtl w:val="true"/>
          <w:lang w:bidi="ar-SA"/>
        </w:rPr>
        <w:t>بإمكانه في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اشترط استطاعة النائي المجاور مكة اشترطها هنا في الاجزاء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الذي ذكروه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تعرض الأكثر لاعتبار الاستطاعة لا يدل عليه ، لأن مصب كلامهم جهة الرقية والحرية لا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ذكره 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اعتبار الاستطاعة عند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واحتمله في الروضة ،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فوجهه أن الاستطاعة إنما تكون شرطاً حال الوجوب لا قبله ، إذ لا دليل على اعتبارها قبله في غير المقام ، فضلا عن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المستند جزم باعتبار الاستطاعة حين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عليه بالآية </w:t>
      </w:r>
      <w:r>
        <w:rPr>
          <w:rStyle w:val="FootnoteAnchor"/>
          <w:rtl w:val="true"/>
        </w:rPr>
        <w:footnoteReference w:id="97"/>
      </w:r>
      <w:r>
        <w:rPr>
          <w:rFonts w:ascii="IRNazanin" w:hAnsi="IRNazanin" w:eastAsia="IRNazanin"/>
          <w:color w:val="111111"/>
          <w:sz w:val="28"/>
          <w:sz w:val="28"/>
          <w:szCs w:val="28"/>
          <w:rtl w:val="true"/>
          <w:lang w:bidi="fa-IR"/>
        </w:rPr>
        <w:t xml:space="preserve">، والنصوص </w:t>
      </w:r>
      <w:r>
        <w:rPr>
          <w:rStyle w:val="FootnoteAnchor"/>
          <w:rtl w:val="true"/>
        </w:rPr>
        <w:footnoteReference w:id="98"/>
      </w:r>
      <w:r>
        <w:rPr>
          <w:rFonts w:ascii="Amiri" w:hAnsi="Amiri" w:eastAsia="Amiri" w:cs="Amiri"/>
          <w:color w:val="111111"/>
          <w:sz w:val="28"/>
          <w:sz w:val="28"/>
          <w:szCs w:val="28"/>
          <w:rtl w:val="true"/>
          <w:lang w:bidi="ar-SA"/>
        </w:rPr>
        <w:t>لكن دلالة الآية غير ظاهرة ، لاختصاصها بغير الفرض ، كما لا يخفي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الانصراف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حال العبد الذي أعتق أثناء الحج إلا حال غير المستطيع الذي تكلف الحج ، فإنه إذا شرع فيه لا يتوجه عليه الأمر بحج الإسلام مطلقاً وإن لم يكن مستطيعاً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عبارة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العبارات الأخرى </w:t>
      </w:r>
    </w:p>
    <w:p>
      <w:pPr>
        <w:pStyle w:val="BookText"/>
        <w:rPr/>
      </w:pPr>
      <w:r>
        <w:rPr>
          <w:rFonts w:ascii="Amiri" w:hAnsi="Amiri" w:eastAsia="Amiri" w:cs="Amiri"/>
          <w:color w:val="111111"/>
          <w:sz w:val="28"/>
          <w:sz w:val="28"/>
          <w:szCs w:val="28"/>
          <w:rtl w:val="true"/>
          <w:lang w:bidi="ar-SA"/>
        </w:rPr>
        <w:t>للوقوف بعرفات معتقاً كفى؟ قولان ، الأحوط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الأحوط اعتبار إدراك الاختياري من المشعر ، فلا يكفي إدراك الاضطراري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الأحوط اعتبار إدراك كلا الموقفين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يكفي الانعتاق قبل المشعر ، لكن إذا كان مسبوقاً بإدراك عرفات أيضاً ولو مملوكاً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اقتصر فيها على المشعر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أكثر العبارات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الاجتزاء بإدراك أحد الموقفين ، كما هو مذكور في النص ، بل لا ينبغي التأمل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مع ذلك 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فرض تمكنه من موقف عرفة دون المشعر ، فلا يبعد عدم الإجزاء ، ضرورة ظهور النص والفتوى في أن كل واحد منهما مجزي مع الإتيان بما بعده ، لا هو 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دل على صحة الحج بإدراك عرفة وحدها عند الاضطرار حاكم عليه ، فيكون مقدماً عليه ، لأن موضوع الاجزاء فيما نحن فيه إدراك أحد الموقفين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 الصحيح ، فاذا ثبتت الصحة بإدراك عرفة وحدها مع الاضطرار ثبت موضوع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الاقتصار على ذكر المشعر كان بملاحظة الزمان ، لأن إدراك السابق غالباً إدراك للاحق ، لا لخصوص وقوف المشعر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الجواهر جعله المنساق من عبارات الأصحاب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ولعله كذلك ، اقتصاراً على المتيقن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وتوقف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ناشئ من احتمال الرجوع إلى إطلاق نصوص المقام المقتضي للاكتفاء به ، لأن إدراك اضطراري المشعر إدراك لأحد الموقفين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احتمال انصراف النصوص عن الاضطراري إلى الاختياري المجعول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أنه بدوي لا يعتد به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لاحتمال انصراف الدليل إلى هذه الصورة بخصوصها ،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الحكم مختص بحج الافراد والقران ، أو يجري في حج التمتع أيضاً وإن كانت عمرته بتمامها حال المملوكية؟ الظاهر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لإطلاق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لبعضهم ، فقال بالأول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إدراك المشعر معتقاً إنما ينفع للحج لا للعمرة الواقعة حال المملوكية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يقدح ما ذكره ذلك البعض ، لأنهما عمل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ينعتق إلا في الحج ، وأما إذا انعتق في عمرة التمتع ، وأدرك بعضها معتقاً فلا يرد الإشكال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أذن المولى لمملوكه في الإحرام فتلبس به ليس له أن يرجع في إذنه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لوجوب الإتمام على المملوك ، ولا طاعة لمخلوق في معصية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أذن له ثمَّ رجع</w:t>
      </w:r>
    </w:p>
    <w:p>
      <w:pPr>
        <w:pStyle w:val="BookText"/>
        <w:rPr/>
      </w:pPr>
      <w:r>
        <w:rPr>
          <w:rFonts w:ascii="Amiri" w:hAnsi="Amiri" w:eastAsia="Amiri" w:cs="Amiri"/>
          <w:color w:val="111111"/>
          <w:sz w:val="28"/>
          <w:sz w:val="28"/>
          <w:szCs w:val="28"/>
          <w:rtl w:val="true"/>
          <w:lang w:bidi="ar-SA"/>
        </w:rPr>
        <w:t>لأنها الفرد الاختياري الأولى ، كما تقدم في إدراك اضطراري المشعر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أنه بدوي لا يعتد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اختاره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وحكاه في كشف اللثام عن نص الخلاف والتذكرة ، وفي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ظاهر الفتوى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عن بعض في مبحث الصبي والمجنون واختاره ، لأن العمرة فعل آخر مفصول عن الحج ، وقعت بتمامها في الصغر أو الجنون كعمرة أوقعها في عام آخر ، فلا جهة للاكتفاء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كمن عدل اختياراً إلى الافراد ، فإذا أتم المناسك أتى بعمرة مفردة في عامه ذلك ، لا بعده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والاشكال عليه بما ذكره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أنهما عمل واحد ، متوجه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فالعمل بالإطلاق متعين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إشكال فيه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إحرام انعقد صحيحاً </w:t>
      </w:r>
    </w:p>
    <w:p>
      <w:pPr>
        <w:pStyle w:val="BookText"/>
        <w:rPr/>
      </w:pPr>
      <w:r>
        <w:rPr>
          <w:rFonts w:ascii="Amiri" w:hAnsi="Amiri" w:eastAsia="Amiri" w:cs="Amiri"/>
          <w:color w:val="111111"/>
          <w:sz w:val="28"/>
          <w:sz w:val="28"/>
          <w:szCs w:val="28"/>
          <w:rtl w:val="true"/>
          <w:lang w:bidi="ar-SA"/>
        </w:rPr>
        <w:t xml:space="preserve">قبل تلبسه به لم يجز له أن يحرم إذا علم برجوعه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يعلم برجوعه فتلبس به ، هل يصح إحرامه ويجب إتمامه ، أو يصح ويكون للمولى حله ، أو يبطل؟ وجوه ، أوجهها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الصحة مشروطة بالاذن ، المفروض سقوطه</w:t>
      </w:r>
    </w:p>
    <w:p>
      <w:pPr>
        <w:pStyle w:val="BookText"/>
        <w:rPr/>
      </w:pPr>
      <w:r>
        <w:rPr>
          <w:rFonts w:ascii="Amiri" w:hAnsi="Amiri" w:eastAsia="Amiri" w:cs="Amiri"/>
          <w:color w:val="111111"/>
          <w:sz w:val="28"/>
          <w:sz w:val="28"/>
          <w:szCs w:val="28"/>
          <w:rtl w:val="true"/>
          <w:lang w:bidi="ar-SA"/>
        </w:rPr>
        <w:t>فلا ينحل إلا بمحلل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غير واحد من علماء المخالفين ، وحكى الخلاف فيه عن أبي حنيفة ، وحكى خلافه في كشف اللثام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دليل وجوب الإتمام ناظر إلى وجوب الإتمام من حيث كونه إتماماً ، ولا نظر فيه إلى تحليل التصرف بمال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وأفعال العبد لما كانت مملوكة للمولى احتيج في جواز التصرف فيها إلى دليل ، وهو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يشكل ما ذكره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طاعة لمخلوق في معصية الخالق ، فان ذلك يختص بما إذا لم يلزم التصرف بمال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قد لزم ذلك فلا مجال له ، لأن البقاء على الإحرام معصية للخالق ، لما دل على حرمة التصرف في مال الغير ، كما في سائر موارد التصرف في مال الغير وإن لم تجب اطاعته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المقام من باب الإطاعة للمخلوق ، بل من باب حرمة التصرف بغير إذن المالك وإن لم يكن آمراً ، أو كان ممن لا تجب إطاعته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الاذن ، المانع من صحة التقرب بالإحرام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أعرف من 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والمحكي عن الخلاف والمبسوط والوسيلة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 وللمولى أن يحله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القواعد ذكر ذلك ، ولكن قال بعده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إشكال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ووجه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غير واحد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عموم حق المولى ، وعدم لزوم الاذن ، خصوصاً وقد رجع قبل التلبس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انعقاد الإحرام صحيحاً فلا ينحل إلا بمحلل شرعي ، ولزوم الاذن بصحة الإحرام ، وحكي الأول عن المختلف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بالرجوع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دخولاً مشروعاً فوجب إتمامه ، فيكون رجوع المولى كرجوع الموكل قبل التصرف ولم يعلم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تكفي المشروعية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ثبت الحكم في الوكيل بالدليل ، ولا يجوز القياس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للمولى أن يبيع مملوكه المحرم بإذنه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للمشتري حل إحرامه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جهله بأنه محرم يجوز له الفسخ ، مع طول الزمان الموجب لفوات بعض منافعه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انعتق العبد قبل المشعر فهديه عليه ، وإن لم يتمكن فعليه أن يصوم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المدارك والكشف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الإحرام ولزومه ، واختاره في الجواهر لدخوله دخولا مشروعاً ، فكان رجوع المولى كرجوع الموكل قبل التصرف ولم يعلم الوكيل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ذكر غير واحد وجهاً للبطلان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يتضح ما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الشك في أن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الاذن ، كالوضوء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اعتقاده ، كطهارة الثوب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ومع هذا الشك يكون المرجع إطلاقات المشروعية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وقطعاً ،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الإحرام لا يمنع التسليم ، فلا يمنع صحة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كان المشتري عالماً بذلك فلا خيار له ، وإن لم يعلم ثبت له الخيار مع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مع قصر الزمان بحيث لا يفوته شي‌ء من المنافع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الخيار نظير خيار تخلف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نظيره في كتاب الإجارة ، فيما لو آجر العين ثمَّ باعها ولم يعلم المشتري بالإجارة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أجده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 به في محكي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ولا </w:t>
      </w:r>
    </w:p>
    <w:p>
      <w:pPr>
        <w:pStyle w:val="BookText"/>
        <w:rPr/>
      </w:pPr>
      <w:r>
        <w:rPr>
          <w:rFonts w:ascii="Amiri" w:hAnsi="Amiri" w:eastAsia="Amiri" w:cs="Amiri"/>
          <w:color w:val="111111"/>
          <w:sz w:val="28"/>
          <w:sz w:val="28"/>
          <w:szCs w:val="28"/>
          <w:rtl w:val="true"/>
          <w:lang w:bidi="ar-SA"/>
        </w:rPr>
        <w:t xml:space="preserve">وإن لم ينعتق كان مولاه بالخيار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 يذبح عنه أو يأمره بالصوم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 والإجماعات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إشكال لأنه بالإدراك المزبور يكون حجه حج إسلام ، فيساوي غيره من الأحرار في وجوب الهدي عليه مع القدرة ، ومع التعذر الصوم ، 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محقق معتد به أجده فيه عندنا ، بل في ظاهر المنتهى والتذكرة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 بل في صريح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 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سعد بن أبي خلف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مملوكي أن يتمتع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فاذبح عنه ، وإن شئت فمره فليصم </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 xml:space="preserve">و‌في صحيح جميل ،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فمره فليصم ، وإن شئت فاذبح عنه </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الشيخ في التهذيب والاستبصار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الذبح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خبر علي بن أبي حمزة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غلام أخرجته معي فأمرته فتمتع ، ثمَّ أهل بالحج يوم التروية ولم أذبح عنه ، فله أن يصوم بعد النفر؟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الأيام التي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كنت أمرته أن يفرد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 الخير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طلبت الخير فاذهب فاذبح عنه شاة سمينة ، وكان ذلك يوم النفر الأخير </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 الخبر ، وإعراض المشهور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مقتضى الجمع العرفي بينه وبين ما سبق الحمل على الاستحباب ، كما يشير اليه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وأضعف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الاذن في الشي‌ء إذن في لوازمه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غير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أتى المملوك المأذون في إحرامه بما يوجب الكفارة ، فهل هي على مولاه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عليه ويتبع بها بعد العتق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ينتقل إلى الصوم فيما فيه الصوم مع العجز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ظاهر الانطباق على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لمعارضة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المعتبر ، وقواه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 ما أصاب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إحرامه فهو على السيد إذا أذن له في الإحرام </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له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جنايته من توابع إذنه في الحج ، فتلزمه جنايته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بالقواعد المقتضية لكونه عليه دون السيد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تَزِرُ وازِرَةٌ وِزْرَ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فيه مخالفة للصحيح المذكور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يكون الفداء على العبد فيما لا يكون الصوم له بدلاً ، فان كان الصوم بدلاً انتقل الى البدل مع 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الاحتمال راجع إلى الأول إذ الأول مبني على عجز العبد عن كل من الفداء والبدل ، أما عجزه عن الأول فلعدم الملك ، وأما عجزه عن الثاني فلمنع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مبني على عدم العجز كلية ، لأنه قابل للملكية ، أو لبذل السيد أو غيره للفداء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عدم العجز عن الصوم فلأنه قد يأذن السيد له فيه ، لكن لو لم يأذن له في الصوم يكون عاجزاً ، وحينئذ يتبع بالفداء أو بدله بعد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الاحتمال منقول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المدارك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يلزم العبد ، لأنه فعل ذلك بدون إذن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ويسقط الدم الى الصوم ، لأنه عاجز ففرضه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ولسيده منعه منه ، لأنه فعل موجبه بدون إذن مولاه </w:t>
      </w:r>
      <w:r>
        <w:rPr>
          <w:rFonts w:eastAsia="Amiri" w:cs="Amiri" w:ascii="Amiri" w:hAnsi="Amiri"/>
          <w:color w:val="111111"/>
          <w:sz w:val="28"/>
          <w:szCs w:val="28"/>
          <w:rtl w:val="true"/>
          <w:lang w:bidi="ar-SA"/>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منع السيد عن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w:t>
      </w:r>
    </w:p>
    <w:p>
      <w:pPr>
        <w:pStyle w:val="BookText"/>
        <w:rPr/>
      </w:pPr>
      <w:r>
        <w:rPr>
          <w:rFonts w:ascii="Amiri" w:hAnsi="Amiri" w:eastAsia="Amiri" w:cs="Amiri"/>
          <w:color w:val="111111"/>
          <w:sz w:val="28"/>
          <w:sz w:val="28"/>
          <w:szCs w:val="28"/>
          <w:rtl w:val="true"/>
          <w:lang w:bidi="ar-SA"/>
        </w:rPr>
        <w:t xml:space="preserve">أو في الصيد عليه وفي غيره على مولاه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وجوه ، أظهرها كونها 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لصحيحة حريز ، خصوصاً إذا كان الإتيان بالموجب بأمره أو بإذنه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لم يكن مأذوناً في الإحرام بالخصوص ، بل كان مأذوناً مطلقاً إحراماً كان أو غيره ، لم يبعد كونها عليه ، حملاً لخبر عبد الرحمن بن أبي نجران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w:t>
      </w:r>
    </w:p>
    <w:p>
      <w:pPr>
        <w:pStyle w:val="BookText"/>
        <w:rPr/>
      </w:pPr>
      <w:r>
        <w:rPr>
          <w:rFonts w:ascii="Amiri" w:hAnsi="Amiri" w:eastAsia="Amiri" w:cs="Amiri"/>
          <w:color w:val="111111"/>
          <w:sz w:val="28"/>
          <w:sz w:val="28"/>
          <w:szCs w:val="28"/>
          <w:rtl w:val="true"/>
          <w:lang w:bidi="ar-SA"/>
        </w:rPr>
        <w:t>البناء على أن الفداء على العبد يتبع به بعد العتق ، وعليه البدل على تقدير عجزه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تقتضيه القواعد ، ولا بد حينئذ من إرجاع كل من هذين الاحتمالين الى الآخر ، وإلا كان على خلاف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مجال للمصير إلى كل منهما إلا بعد سقوط الصحيح عن الحجية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يحضرني قائل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يظهر عكس هذا التفصيل من المفيد حيث خص كون الفداء على السيد بالصيد ، على ما حكاه في المدارك وغيرها وكأن وجه التفصيل المذكور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صحيح حريز المتقدم ، و‌خبر عبد الرحمن بن أبي نجران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أصاب صيداً وهو محرم ، هل على مولاه شي‌ء من الفداء؟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شي‌ء على مولاه </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 xml:space="preserve">، بحمل الثاني على خصوص 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الأول على غيره ، حملاً للمطلق على المقيد</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التفصيل المذكور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إذا أذن له في الإحرام بالخصوص فالكفارة على السيد ، وإلا فعلى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المنتفى ، جمعاً بين الخبرين ، حسبما ذكر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الجمع المذكور غير ظاهر ،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إذن أذن له في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كون الاذن بالعموم أو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بحمل الخبر على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الصحيح على غيره ، جمعاً بين المطلق والمقيد ، فان المتن </w:t>
      </w:r>
    </w:p>
    <w:p>
      <w:pPr>
        <w:pStyle w:val="BookText"/>
        <w:rPr/>
      </w:pPr>
      <w:r>
        <w:rPr>
          <w:rFonts w:ascii="Amiri" w:hAnsi="Amiri" w:eastAsia="Amiri" w:cs="Amiri"/>
          <w:color w:val="111111"/>
          <w:sz w:val="28"/>
          <w:sz w:val="28"/>
          <w:szCs w:val="28"/>
          <w:rtl w:val="true"/>
          <w:lang w:bidi="ar-SA"/>
        </w:rPr>
        <w:t xml:space="preserve">مروي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w:t>
      </w:r>
      <w:r>
        <w:rPr>
          <w:rStyle w:val="FootnoteAnchor"/>
          <w:rtl w:val="true"/>
        </w:rPr>
        <w:footnoteReference w:id="104"/>
      </w:r>
      <w:r>
        <w:rPr>
          <w:rFonts w:ascii="Amiri" w:hAnsi="Amiri" w:eastAsia="Amiri" w:cs="Amiri"/>
          <w:color w:val="111111"/>
          <w:sz w:val="28"/>
          <w:sz w:val="28"/>
          <w:szCs w:val="28"/>
          <w:rtl w:val="true"/>
          <w:lang w:bidi="ar-SA"/>
        </w:rPr>
        <w:t xml:space="preserve">، والكافي </w:t>
      </w:r>
      <w:r>
        <w:rPr>
          <w:rStyle w:val="FootnoteAnchor"/>
          <w:rtl w:val="true"/>
        </w:rPr>
        <w:footnoteReference w:id="105"/>
      </w:r>
      <w:r>
        <w:rPr>
          <w:rFonts w:ascii="Amiri" w:hAnsi="Amiri" w:eastAsia="Amiri" w:cs="Amiri"/>
          <w:color w:val="111111"/>
          <w:sz w:val="28"/>
          <w:sz w:val="28"/>
          <w:szCs w:val="28"/>
          <w:rtl w:val="true"/>
          <w:lang w:bidi="ar-SA"/>
        </w:rPr>
        <w:t xml:space="preserve">، والفقيه </w:t>
      </w:r>
      <w:r>
        <w:rPr>
          <w:rStyle w:val="FootnoteAnchor"/>
          <w:rtl w:val="true"/>
        </w:rPr>
        <w:footnoteReference w:id="106"/>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رواه في الاستبصار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المملوك إذا أصاب الصيد </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في المعتبر </w:t>
      </w:r>
      <w:r>
        <w:rPr>
          <w:rStyle w:val="FootnoteAnchor"/>
          <w:rtl w:val="true"/>
        </w:rPr>
        <w:footnoteReference w:id="108"/>
      </w:r>
      <w:r>
        <w:rPr>
          <w:rFonts w:ascii="Amiri" w:hAnsi="Amiri" w:eastAsia="Amiri" w:cs="Amiri"/>
          <w:color w:val="111111"/>
          <w:sz w:val="28"/>
          <w:sz w:val="28"/>
          <w:szCs w:val="28"/>
          <w:rtl w:val="true"/>
          <w:lang w:bidi="ar-SA"/>
        </w:rPr>
        <w:t>فيكون مورده الصيد أيضاً ، فيتحد مع خير عبد الرحمن مورداً ، وحينئذ يتعارضان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بينهما بحمل الخبر على ما إذا لم يأذن له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الشيخ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جداً ، فإنه لا يصح إحرامه بدون الاذن ، وظاهر السؤال فرض صحة الإحرام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بناء على التعارض يتعين الأخذ بالصحيح ، فإن الثاني وان كان صحيحاً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رواه الشيخ بإسناده عن سعد بن عبد اللّه ، عن محمد بن الحسن ، عن محمد بن الحسين ، عن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واسناد الشيخ الى سعد صحيح ، ومحمد بن الحسن ثقة ، لأن الظاهر أنه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محمد بن الحسين لأن الظاهر أنه ابن أبي الخطاب ، وعبد الرحمن ثقة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صحيح حريز لما كان موافقاً لصحيحه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رواه المشايخ الثلاثة بأسانيدهم المختلفة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أرجح من الآخر من باب الترجيح بما وافق الكتاب ، بناء على أن 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بالمعنى الأعم من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وقد قال في المنتقى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وربما ينظر في رفع التعارض هنا إلى أن طريق الخبر الثاني لا ينهض لمقاومة الأول ، باعتبار وقوع نوع اضطراب فيه ، مع غرابته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المعهود من رواية سعد عن محمد بن الحسين أن تكون بلا واسطة ورواية محمد بن الحسين عن ابن أبي نجران غير 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نسخ </w:t>
      </w:r>
    </w:p>
    <w:p>
      <w:pPr>
        <w:pStyle w:val="BookText"/>
        <w:rPr/>
      </w:pPr>
      <w:r>
        <w:rPr>
          <w:rFonts w:ascii="Amiri" w:hAnsi="Amiri" w:eastAsia="Amiri" w:cs="Amiri"/>
          <w:color w:val="111111"/>
          <w:sz w:val="28"/>
          <w:sz w:val="28"/>
          <w:szCs w:val="28"/>
          <w:rtl w:val="true"/>
          <w:lang w:bidi="ar-SA"/>
        </w:rPr>
        <w:t xml:space="preserve">لكون الكفارة في الصيد على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أفسد المملوك المأذون حجه بالجماع قبل المشعر فكالحر في وجوب الإتمام والقضاء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البدنة ففي كونها عليه ، أو على مولاه ، فالظاهر أن حالها حال سائر الكفارات على 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أن الأقوى كونها على المولى الآذن له في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يجب على المولى تمكينه من</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عن محمد بن الحسين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وأورده العلامة في المنتهى بهذه الصورة ، والغرابة منتفية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ما ذكره الكاظمي في مشتركاته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المقدار ربما يستوجب قلة في الوثوق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إن كان إشكال في ترجيح أو تخيير فهو في الصيد ، أما في غيره من الجنايات فلا إشكال في لزوم الرجوع الى صحيح حريز المثبت للفداء على السيد ، إذ لا معارض 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يستشكل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باحتمال كونه هو صحيحه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رواه في الاستبصار المعارض بصحيح ابن أبي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الاحتمال ضعيف ، بعد روايته في الفقيه والكافي والتهذيب بالمتن المذكور ، فان كان إشكال فهو في المتن الآخر المروي في الاستبصار ، الوارد في الصيد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يكون معارضاً لصحيح ابن أبي نجران فيه ، فيخصص به صحيح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الاحتمال المذكور خلاف الأصل المعول عليه ، المقتضي لكونهما خبرين متباينين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إشكال فيه ، لعموم الأدلة له كعمومها للحر</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دليل فيها بالخصوص ، فيتعين الرجوع الى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رواه المشايخ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يثبت الفداء على السيد ، إذ لا معارض له في ذلك ،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القضاء ، لأن الاذن في الشي‌ء إذن في لوازمه ، أولا ، لأنه من سوء اختياره؟ قولان ، أقواهما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القضاء هو حجه ، أو أنه عقوبة ، وأن حجه 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أفسد حجه ولم ينعتق ، وأما إن أفسده بما ذكر ثمَّ انعتق ، فان انعتق قبل المشعر كان حاله حال الحر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الخلاف ، والمبسوط ، والسرائر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 الأقوى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معللا له بما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القضاء عقوبة دخلت عليه بسوء اختياره ، فلا يكون لازماً للمأذون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كشف اللثام 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القضاء ينص عليه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حريز </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الاذن فيه عين الاذن في القضاء بناء على كونه الفرض ، وأن الاذن إنما يفتقر اليه فيما لم يجب على المملوك والقضاء وجب عليه ، فهو كقضاء الصلاة والصوم وأدائهما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صحيح حريز مختص بما يمكن أن يكون على السيد ، ولا يشمل القضاء والاذن في الحج لا يشمل الاذن في القضاء في المقام وإن قلنا أنه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إشكال في جواز عدول السيد عن الاذن قبل الشروع في المأذون فيه وجواز العدول هنا محل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ليس في تحقق الاذن وفي مقام الإثبات بل في اعتبار الاذن وفي مقام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والوجوب على المملوك وإن كان مقتضى عموم الأدلة ، لكنه مزاحم بما دل على عدم جواز التصرف في مال الغير بغير 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 موارد اجتماع الأمر والنهي</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إشكال في عموم الحكم بوجوب الإتمام والحج في القابل للحر والعبد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إشكال في عموم الحكم للحج الواجب والمستحب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والخلاف في أن الأولى فرضه والثانية 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خلافاً في </w:t>
      </w:r>
    </w:p>
    <w:p>
      <w:pPr>
        <w:pStyle w:val="BookText"/>
        <w:rPr/>
      </w:pPr>
      <w:r>
        <w:rPr>
          <w:rFonts w:ascii="Amiri" w:hAnsi="Amiri" w:eastAsia="Amiri" w:cs="Amiri"/>
          <w:color w:val="111111"/>
          <w:sz w:val="28"/>
          <w:sz w:val="28"/>
          <w:szCs w:val="28"/>
          <w:rtl w:val="true"/>
          <w:lang w:bidi="ar-SA"/>
        </w:rPr>
        <w:t xml:space="preserve">وجوب الإتمام والقضاء والبدنة ، وكونه مجزياً عن حجة الإسلام إذا أتى بالقضاء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الإتمام عقوبة وأن حجه هو القضاء ، أو كون القضاء 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هذا إن لم يأت بالقضاء أيضاً أتى بحجة الإسلام ، وإن كان عاصياً في ترك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انعتق بعد المشعر فكما ذكر ، إلا أنه لا يجزيه عن حجة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فيجب عليه بعد ذلك إن استطاع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مستطيعاً فعلاً ، ففي وجوب تقديم حجة الإسلام ، أو القضاء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مبنيان على أن القضاء</w:t>
      </w:r>
    </w:p>
    <w:p>
      <w:pPr>
        <w:pStyle w:val="BookText"/>
        <w:rPr/>
      </w:pPr>
      <w:r>
        <w:rPr>
          <w:rFonts w:ascii="Amiri" w:hAnsi="Amiri" w:eastAsia="Amiri" w:cs="Amiri"/>
          <w:color w:val="111111"/>
          <w:sz w:val="28"/>
          <w:sz w:val="28"/>
          <w:szCs w:val="28"/>
          <w:rtl w:val="true"/>
          <w:lang w:bidi="ar-SA"/>
        </w:rPr>
        <w:t xml:space="preserve">العموم للنفل ، بل هو مختص بما إذا كان الأول فرضاً ، فلو كان الأول نفلا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فيه الإتمام والحج من قابل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يشكل عموم دليل الاجزاء عن حجة الإسلام لصورة ما إذا أفسده ثمَّ انعتق قبل المشعر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الإتمام 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الفاسد لا يشمله الدليل الدال على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الأدلة إلحاق الحرية في الأثناء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أحد الموقفين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بالحرية من أول الأمر ، فإذا كان مثل هذا الحج الفاسد مع الفعل ثانياً مجزياً عن حج الإسلام في الحر من أول الأمر ، كان مجزياً عنه في الحر قبل أحد الموقفين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الاشكال خلاف 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صرح بالتعميم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الذخيرة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أعتقه المولى في الفاسد قبل الوقوف بالمشعر يتم حجه ، وقضى في القابل ، وأجزأه عن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قلنا أن الأولى حجة الإسلام أم 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ونحوه في الجواهر وغيرها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قولان ، حكي أولهما عن الخلاف والمبسوط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w:t>
      </w:r>
    </w:p>
    <w:p>
      <w:pPr>
        <w:pStyle w:val="BookText"/>
        <w:rPr/>
      </w:pPr>
      <w:r>
        <w:rPr>
          <w:rFonts w:ascii="Amiri" w:hAnsi="Amiri" w:eastAsia="Amiri" w:cs="Amiri"/>
          <w:color w:val="111111"/>
          <w:sz w:val="28"/>
          <w:sz w:val="28"/>
          <w:szCs w:val="28"/>
          <w:rtl w:val="true"/>
          <w:lang w:bidi="ar-SA"/>
        </w:rPr>
        <w:t>فوري أو لا ، فعلى الأول يقدم لسبق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تقدم حجة الإسلام لفوريتها دون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كأنه للإجماع ، والنص على فوريتها ، دون القضاء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والأظهر عندي تقديم القضاء ، لسبق سببه ، وعدم الاستطاعة لحجة الإسلام إلا بعده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كذلك مع فورية القضاء ، بل ومع عدمها في وجه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السبب لا يوجب ترجيح أحد المتزاحمين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ينبغي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الاستطاعة المفروضة ،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صرفها في الحج موجباً للعجز عن الحج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الأولى تنتفي الاستطاعة بوجوب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يجب عليه حج الإسلام ، وإن قلنا بعدم فورية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يجب حج الإسلام ، إن لم نقل بفورية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قلنا بها فاللازم وجوب القضاء وعدم وجوب حج الإسلام لانتفاء الاستطاعة بلزوم المبادرة ، 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وجوب الواجب إذا كان مانعاً عن القدرة كان رافعاً للاستطاعة ، فينتفي وجوب الحج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نقل بذلك ، تزاحم وجوب الحج الإسلامي ووجوب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لا يبعد ترجيح الأول ، لما في المعتبر والمنتهى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الفورية في الحج الإسلامي أأكد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يتم ذلك يتخير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المبني المذكور ضعيف ، فان حج الإسلام لا يزاحم غيره من الواجبات الفورية ، كما سيأتي إن شاء اللّه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على فرض وجوب حج الإسلام عليه مع القضاء ، وعلى وجوب تقديم الأولى ، لو خالف وبدأ بحجة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حكاه في المعتبر وغيره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انعقد عن حجة الإسلام ، وكان القضاء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قلنا لم يجز عن واحدة منهما كان قوياً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القواعد جزم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فرق فيما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وجوب الحج على المملوك ، وعدم صحته إلا بإذن مولاه ، وعدم إجزائه عن حجة الإسلام إلا إذا انعتق قبل المشعر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القن ، والمدبر ، والمكاتب ، وأم الولد ، والمبعض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هاياه مولاه ، وكانت نوبته كافية ، مع عدم كون السفر خطرياً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يصح منه بلا إذن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يجب ، ولا يجزيه حينئذ عن حجة الإسلام وإن كان مستطيعاً ، لأنه لم يخرج عن كونه مملوكاً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يمكن دعوى الانصراف عن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الغريب ما في الجواهر ،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ظنه بعض الناس ، من وجوب حجة الإسلام عليه</w:t>
      </w:r>
    </w:p>
    <w:p>
      <w:pPr>
        <w:pStyle w:val="BookText"/>
        <w:rPr/>
      </w:pPr>
      <w:r>
        <w:rPr>
          <w:rFonts w:ascii="Amiri" w:hAnsi="Amiri" w:eastAsia="Amiri" w:cs="Amiri"/>
          <w:color w:val="111111"/>
          <w:sz w:val="28"/>
          <w:sz w:val="28"/>
          <w:szCs w:val="28"/>
          <w:rtl w:val="true"/>
          <w:lang w:bidi="ar-SA"/>
        </w:rPr>
        <w:t>بالثاني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وعلله في كشف اللثام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القضاء فلكونه قبل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حجة الإسلام فلأنه لم ينوها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لزوم تقديم الحج ليس توقيتاً للقضاء ، بل ترجيحاً 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من صغريات مسألة الضدين المتزاحمين إذا كان أحدهما أهم ، فاللازم إجراء حكمها عليها ، فاذا قلنا بصحة فعل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به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نص على ذلك غير واحد ، مرسلين له إرسال المسلمات ، وفي ظاهر بعض العبارات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بعض النصوص التعرض لأم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 من الميقات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السفر من المنزل الى الميقات فلو كان خطرياً لم يقدح في صحة الحج ، لكونه خارجاً عنه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غير واحد ، من غير تعرض 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إطلاق الأدلة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هذا الحال ، ضرورة منافاته للإجماع المحكي عن المسلمين ، الذي يشهد له التتبع على اشتراط الحرية ، المعلوم عدمها في المبعض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لا غرابة فيه ، بعد إمكان دعوى الانصراف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في أوقات نوبته يجري عليه جميع آثار الحرية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أن المبعض لا يصدق عليه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العبد ، كما أشار إلى ذلك في الجواهر في عبارته المحكية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إذا نظرنا إلى الأدلة اللفظية كان مقتضاها وجوب الحج على المبعض ، لأن الإطلاقات إنما قيدت بما ورد في العبد ، فاذا كان المبعض لا يصدق عليه أنه عبد لم يدخل في المقيدات ، ويتعين الرجوع فيه إلى إطلاقات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نظرنا إلى الأدلة اللبية كان مقتضاها عدم وجوب الحج ، لأن المقيدات اللبية اشتملت على عنوان الحر ، فكانت معاقد الإجماعات اشتراط الحرية في الوجوب ، فاذا كان الحر لا يصدق على المبعض ، فقد انتفى شرط الوجوب فيه ، فانتفى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وصاحب الجواهر نظر إلى المقيدات اللبية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للإشكال عليه بدعوى الانصراف ، لما ذكره من العلم بعدم انطباق الحر على المبعض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معنى للانصراف ، فضلاً عن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مقصود المصنف من الانصراف انصراف مرادهم من شرط الحرية إلى شرط عدم الرقية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فالدعوى ضعيفة ، لما عرفت من تنصيصهم على حكم المبعض ، وأنه كالقن في الأحكام ، كما عرفت</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وإن كان مقتضى القواعد العامة ، التي عرفت أن مقتضاها اختصاص أحكام العبد بغير المبعض ، لكن لا مجال للأخذ بها ، بعد بناء الأصحاب على خلافها ، وإلا فلا وجه للتخصيص بحال نوبته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يظهر منهم في حكم المهاياة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الخروج عن أحكام العبد فيه يختص بمنافعه في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أمر المولى مملوكه بالحج وجب عليه طاعته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لم يكن مجزياً عن حجة الإسلام ، كما إذا آجره للنيابة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فرق بين إجارته للخياطة أو الكتابة ، وبين إجارته للحج أو الصلاة أو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الاستطاعة من حيث المال ، وصحة البدن وقوته ، وتخلية السرب وسلامته ، وسعة الوقت وكفايته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بالإجماع ، والكتاب ، والسنة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أوقات نوبته ، فتكون له بناء على ملكه ، أو مختصة به بناء على عدم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كلا القولين يستقل بالتصرف في نفسه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أنه يستقل بالتصرف في ماله كيف شاء ، مع عدم إذن المولى المستفادة من المهاياة فغير ظاهر ، فضلا عن جريان أحكام الحر ، من المواريث ، وأن له أن ينكح ، أو يطلق أو يعتق ، أو يهب ، أو غير ذلك من أحكام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بقاء أحكام الرق عليه من الجهات المذكورة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مراجعة كلماتهم في كتاب العتق في المبعض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دليل الملكية ، فإن المنافع إذا كانت مملوكة وجب تسليمها إلى المالك بالمطالبة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والتسليم يحصل بالفعل والمطاوعة ، فكما تجب مطاوعة الحر الأجير للمستأجر إذا استأجره على عمل لأنه بالإجارة ملك عليه العمل ، كذلك في المقام ، بل هنا أولى</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الجواهر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بإجماع المسلمين ، والنص في الكتاب المبين والمتواتر من سنة سيد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لعل ذلك من ضروريات الدين كأصل وجوب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وحينئذ فلو حج بلا استطاعة لم يجزه عن حجة الإسلام لو استطاع بعد ذلك قطعاً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خلاف ولا إشكال في عدم كفاية القدرة العقلية في وجوب الحج ، بل يشترط فيه الاستطاعة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جملة من الأخبار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الزاد والراحلة ، فمع عدمهما لا يجب وإن كان قادراً عليه عقلاً ، بالاكتساب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يكون اشتراط وجود الراحلة مختصاً بصورة الحاجة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قدرته على المشي ، أو كونه مشقة</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هشام بن الحكم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عَلَى النّاسِ حِجُّ الْبَيْتِ مَنِ اسْتَطاعَ إِلَيْهِ سَبِيلاً </w:t>
      </w:r>
      <w:r>
        <w:rPr>
          <w:rFonts w:eastAsia="Amiri" w:cs="Amiri" w:ascii="Amiri" w:hAnsi="Amiri"/>
          <w:color w:val="111111"/>
          <w:sz w:val="28"/>
          <w:szCs w:val="28"/>
          <w:rtl w:val="true"/>
          <w:lang w:bidi="ar-SA"/>
        </w:rPr>
        <w:t xml:space="preserve">.. ) </w:t>
      </w:r>
      <w:r>
        <w:rPr>
          <w:rStyle w:val="FootnoteAnchor"/>
          <w:rtl w:val="true"/>
        </w:rPr>
        <w:footnoteReference w:id="110"/>
      </w:r>
      <w:r>
        <w:rPr>
          <w:rFonts w:ascii="Amiri" w:hAnsi="Amiri" w:eastAsia="Amiri" w:cs="Amiri"/>
          <w:color w:val="111111"/>
          <w:sz w:val="28"/>
          <w:sz w:val="28"/>
          <w:szCs w:val="28"/>
          <w:rtl w:val="true"/>
          <w:lang w:bidi="ar-SA"/>
        </w:rPr>
        <w:t xml:space="preserve">ما يعني بذلك؟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صحيحاً في بدنه ، مخلى سربه ، له زاد وراحلة </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محمد بن يحيى الخثعمي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حفص الكناسي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عَلَى النّاسِ حِجُّ الْبَيْتِ مَنِ اسْتَطاعَ إِلَيْهِ سَبِيلاً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يعني بذلك؟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صحيحاً في بدنه ، مخلى في سربه ، له زاد وراحلة فهو ممن يستطيع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كان له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حفص الكناسي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صحيحاً في بدنه ، مخلى في سربه ، له زاد وراحلة فلم يحج ، فهو ممن يستطيع الحج؟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السكوني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ويحك ، إنما يعني بالاستطاعة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الزاد والراحلة ، ليس استطاعة البدن </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 ، مما هو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مضمونها عن الناصريات ، والغنية ، والمنتهى ، والتذكرة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عليه ، أو منافياً لشرفه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يشترط مطلقاً ولو مع عدم الحاجة إليه؟ مقتضى إطلاق الأخبار ، والإجماعات المنقولة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جماعة من المتأخرين إلى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المستند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وهل اشتراط الراحلة مختص بصورة الاحتياج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القدرة على المشي ، أو للمشقة مطلقاً ، أو الشديدة منها وإن كان قادراً على المشي ، أو لمنافاة المشي لشأنه وشرفه ،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يعم جميع الصور ، وإن تساوى عنده المشي والركوب سهولة وشرفاً وضعة؟ ظاهر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 حيث اشترط الراحلة للمحتاج إليها ، وهو ظاهر الذخيرة والمدارك ، وصريح المفاتيح وشرحه ، ونسبه في الأخير إلى الشهيدين بل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استفادته من كلام جماعة قيدوها بالاحتياج والافتقار </w:t>
      </w:r>
      <w:r>
        <w:rPr>
          <w:rFonts w:eastAsia="Amiri" w:cs="Amiri" w:ascii="Amiri" w:hAnsi="Amiri"/>
          <w:color w:val="111111"/>
          <w:sz w:val="28"/>
          <w:szCs w:val="28"/>
          <w:rtl w:val="true"/>
          <w:lang w:bidi="ar-SA"/>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وجه النسبة إلى ظاهر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الفرع الثاني ،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وإنما يشترط الزاد والراحلة في حق المحتاج إليهما لبعد مسافته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القريب فيكفيه اليسير من الأجرة بنسبة حاجته ، والمكي لا تعتبر الراحلة في حقه ، ويكفيه التمكن من المشي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حكى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ونحوه قال في التذكرة ، وصرح بأن القريب إلى مكة لا يعتبر في حقه وجود الراحلة إذا لم يكن محتاجاً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 لكن في تحديد القرب الموجب لذلك خفاء ، والرجوع إلى اعتبار المشقة وعدمها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اللازم منه عدم اعتبار الراحلة في حق البعيد أيضاً إذا تمكن من المشي من غير مشقة شديدة ، ولا نعلم به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ذلك تعرف وجه النسبة إلى التذكرة والمدارك ، والمظنون أن الوجه في نسبة ذلك الى الشهيدين وغيرهما هو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الفرق بين مورد كلامهم وبين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 كما تقدم من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والمظنون قوياً </w:t>
      </w:r>
    </w:p>
    <w:p>
      <w:pPr>
        <w:pStyle w:val="BookText"/>
        <w:rPr/>
      </w:pPr>
      <w:r>
        <w:rPr>
          <w:rFonts w:ascii="Amiri" w:hAnsi="Amiri" w:eastAsia="Amiri" w:cs="Amiri"/>
          <w:color w:val="111111"/>
          <w:sz w:val="28"/>
          <w:sz w:val="28"/>
          <w:szCs w:val="28"/>
          <w:rtl w:val="true"/>
          <w:lang w:bidi="ar-SA"/>
        </w:rPr>
        <w:t xml:space="preserve">لجملة من الأخبار المصرحة بالوجوب إن أطاق المشي بعضاً أو كلاً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الجمع بينها وبين الأخبار</w:t>
      </w:r>
    </w:p>
    <w:p>
      <w:pPr>
        <w:pStyle w:val="BookText"/>
        <w:rPr/>
      </w:pPr>
      <w:r>
        <w:rPr>
          <w:rFonts w:ascii="Amiri" w:hAnsi="Amiri" w:eastAsia="Amiri" w:cs="Amiri"/>
          <w:color w:val="111111"/>
          <w:sz w:val="28"/>
          <w:sz w:val="28"/>
          <w:szCs w:val="28"/>
          <w:rtl w:val="true"/>
          <w:lang w:bidi="ar-SA"/>
        </w:rPr>
        <w:t>صحة ما ذكره في المدارك من عدم القائل ، فإن كان إشكال فهو في الدليل لا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ظاهر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بالأخبار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حاملا لها على غير المشقة الزائدة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كصحيح معاوية 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عليه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أعليه أن يحج؟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 إن حجة الإسلام واجبة على من أطاق المشي من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كان أكثر من حج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بكراع الغميم فشكوا اليه الجهد والعناء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شدوا أزركم واستبطنوا ، ففعلوا ذلك ، فذهب عنهم </w:t>
      </w:r>
      <w:r>
        <w:rPr>
          <w:rFonts w:eastAsia="IRNazanin" w:cs="IRNazanin"/>
          <w:color w:val="111111"/>
          <w:sz w:val="28"/>
          <w:szCs w:val="28"/>
          <w:rtl w:val="true"/>
          <w:lang w:bidi="fa-IR"/>
        </w:rPr>
        <w:t xml:space="preserve">» </w:t>
      </w:r>
      <w:r>
        <w:rPr>
          <w:rStyle w:val="FootnoteAnchor"/>
          <w:rtl w:val="true"/>
        </w:rPr>
        <w:footnoteReference w:id="114"/>
      </w:r>
      <w:r>
        <w:rPr>
          <w:rFonts w:ascii="Amiri" w:hAnsi="Amiri" w:eastAsia="Amiri" w:cs="Amiri"/>
          <w:color w:val="111111"/>
          <w:sz w:val="28"/>
          <w:sz w:val="28"/>
          <w:szCs w:val="28"/>
          <w:rtl w:val="true"/>
          <w:lang w:bidi="ar-SA"/>
        </w:rPr>
        <w:t xml:space="preserve">و‌خبر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عَلَى النّاسِ حِجُّ الْبَيْتِ مَنِ اسْتَطاعَ إِلَيْهِ سَبِيلاً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ويمشي إن لم يكن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 على المشي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ويركب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يقدر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يخدم القوم ويمشي معهم </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 xml:space="preserve">و‌صحيح محمد 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عرض عليه الحج فاستحيا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ممن يستطيع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يستحيي ولو على حمار أجدع أبتر؟ فإن كان يستطيع أن يمشي بعضاً ويركب بعضاً فليفعل </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 xml:space="preserve">، و‌مصحح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عرض عليه ما يحج به فاستحيا من ذلك ، أهو ممن يستطيع اليه سبيلا؟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ما شأنه يستحيي ولو يحج على حمار أجدع أبتر؟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يطيق أن يمشي بعضاً ويركب بعضاً فليحج </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الأول حملها على صورة الحاجة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منزلة على الغالب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انصرافها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هو القول الثاني ، لإعراض المشهور عن هذه الأخبار ، مع كونها بمرأى منهم ومسمع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فاللازم طرحها ، أو حملها على بعض المحامل ، كالحمل على الحج المندوب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بعيداً عن سياقها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مفسرة للاستطاعة في الآية الشريفة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وحمل الآية على القدر المشترك بين الوجوب والندب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حملها على من استقر عليه حجة الإسلام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جمع عرفي من قبيل الجمع بين المطلق والمقيد ، فإن أخبار القول الأول مطلقة من حيث الحاجة وعدمها ، والثانية مقيدة بعدم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حينئذ يكون حمل المطلق على المقيد أسهل من غيره من موارد حمل المطلق على المقيد ، التي لا يكون الباقي بعد التقييد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إعراضهم عن النصوص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صحة السند ، وكثرة العدد ، وكون الجمع العرفي بينها وبين غيرها سهلا كما عرفت ، وبناءهم على ارتكابه في سائر المقامات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خلل في الدلالة ، أو في جهة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استنكار الاستحياء يناسب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حجة الإسلام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المعلوم أن الحكم في الآية للوجوب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الجمل ذكره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يناسب قوله تعالى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كَفَرَ </w:t>
      </w:r>
      <w:r>
        <w:rPr>
          <w:rFonts w:eastAsia="Amiri" w:cs="Amiri" w:ascii="Amiri" w:hAnsi="Amiri"/>
          <w:color w:val="111111"/>
          <w:sz w:val="28"/>
          <w:szCs w:val="28"/>
          <w:rtl w:val="true"/>
          <w:lang w:bidi="ar-SA"/>
        </w:rPr>
        <w:t>.. )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الحمل ذكر في كشف اللثام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أيضاً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فالأقوى ما ذكرنا ، وإن كان لا ينبغي ترك الاحتياط بالعمل بالأخبار المزبورة ، خصوصاً بالنسبة الى من لا فرق عنده بين المشي والركوب ، أو يكون المشي أسهل لانصراف الأخبار الأول عن هذه الصورة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لا الإجماعات المنقولة والشهرة لكان هذا القول في غاية القوة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لا مجال له في الصحيح الأول الذي ذكر فيه من حج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فإنهم لم يستقر عليهم الحج ، وكانت سنة حجهم أول سنة استطاعتهم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الحمل على التقية ، كما ذكره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أقرب المحامل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منشأ الانصراف هو الغلبة ، ولذا لم يكن معتداً به عند المصنف ولا عند غيره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مقتضى الجمع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الإنصاف أن التأمل في نصوص الاحتمال الثاني يقتضي البناء على الوجوب ، حتى مع المشقة الشديدة ، أما صحيح معاوية فلما يظهر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كان أكثر من حج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فشكوا اليه الجهد والعناء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خبر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يخرج ويمشي إن لم يكن عنده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فالظاهر منه أنه إذا لم يكن عنده ما يحج به يخرج ويمشي إلى أن قال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يخدم القوم ويمشي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ظاهر في الوجوب مع المشقة اللازمة ، من فقده ما يحتاج اليه ، والمهانة اللازمة من الخدمة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صحيح ابن مسلم فيظهر ذلك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على حمار أجدع أبتر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المهانة اللازمة من ذلك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مصحح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يشكل الجمع المذكور ، ولا بد حينئذ أن يكون الجمع ، بحمل الأخبار الأول على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فرق في اشتراط وجود الراحلة بين القريب والبعيد ، حتى بالنسبة إلى أهل 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اشتراطه بالنسبة إليهم لا وجه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 العجز حتى مع المشقة والوقوع في المهانة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الجمع من أبعد البعيد ، لأنه يلزم منه حمل المطلق على الفرد النادر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تكون النصوص متعارضة لا تقبل الجمع العرفي ، ولا بد من الرجوع الى المرجحات إن كانت وإلا فالتخيير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أن الترجيح مع النصوص الأول ، لموافقتها ما دل على نفي العسر والحرج ، ومخالفة الثانية </w:t>
      </w:r>
      <w:r>
        <w:rPr>
          <w:rStyle w:val="FootnoteAnchor"/>
          <w:rtl w:val="true"/>
        </w:rPr>
        <w:footnoteReference w:id="118"/>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الأول مخالفة أيضاً لإطلاق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الكتاب لا مجال للأخذ به بعد أن كان محكوماً لأدلة نفي العسر والحرج ، فموافقته لا تجدي في الترجيح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في كشف اللثام إلى إطلاق الأكثر</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الزاد والراحلة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يعتبران في من يفتقر الى قطع المسافة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المسالك في شرحه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احترز بالمفتقر إلى قطع المسافة عن أهل مكة وما قاربها ، ممن يمكنه السعي من غير راحلة ، بحيث لا يشق عليه عادة ، فإن الراحلة حينئذ غير شرط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لا أجد فيه خلافاً ، بل في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يشترط وجودهما عيناً عنده ، بل يكفي وجود ما يمكن صرفه في تحصيلهما من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بين النقود والأملاك ، من البساتين والدكاكين والخانات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إمكان حمل الزاد معه ، بل يكفي إمكان</w:t>
      </w:r>
    </w:p>
    <w:p>
      <w:pPr>
        <w:pStyle w:val="BookText"/>
        <w:rPr/>
      </w:pPr>
      <w:r>
        <w:rPr>
          <w:rFonts w:ascii="Amiri" w:hAnsi="Amiri" w:eastAsia="Amiri" w:cs="Amiri"/>
          <w:color w:val="111111"/>
          <w:sz w:val="28"/>
          <w:sz w:val="28"/>
          <w:szCs w:val="28"/>
          <w:rtl w:val="true"/>
          <w:lang w:bidi="ar-SA"/>
        </w:rPr>
        <w:t xml:space="preserve">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الأصحاب ، مشعراً بدعوى الإجماع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وكلمات الجماعة مختلفة ، فبعضها اقتصر فيه على أهل مكة وبعضها ذكر فيه أهل مكة وما قاربها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فدليل هذا الاستثناء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دخول المستثنى في دليل اعتبار الزاد والراحلة ، لانصرافه إلى المسافة التي يعدان لها عادة ، فلا يشمل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أنه لا وجه لما ذكره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حكي عن 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اشتراط مسافة القصر لا وجه له ، وكذا ما قاربها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ذلك في مثل الفرسخ ، فضلا عما زاد عليه مما لا يبلغ مسافة التقصير ، فان ذلك كله مما يعد له الراحلة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وقطع الشيخ في المبسوط ، والمحقق ، والمصنف في التحرير والتذكرة والمنتهى بعدم اشتراط الراحلة للمكي ، ويعطيه كلامه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ويقوى عندي اعتبارها للمضي الى عرفات ، وإلى أدنى الحل ، والعود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اعتبارهما للمضي الى عرفات لا دليل عليه ، لاختصاص الآية الشريفة بالسفر إلى البيت الشريف ، والاستطاعة الشرعية معتبرة في ذلك ، ولا دليل على اعتبارها في السفر الى عرفات ، فاللازم الرجوع فيه إلى القواعد المقتضية للاعتبار مع الحاجة وعدمه مع عدمها ، ككثير من الأمور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الحكم في الخروج إلى أدنى الحل للإحرام للحج أو للعمرة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التذكرة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مما لا إشكال فيه ، وينبغي عده من الضروريات ، فان مقتضي الجمود على ما تحت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له زاد </w:t>
      </w:r>
    </w:p>
    <w:p>
      <w:pPr>
        <w:pStyle w:val="BookText"/>
        <w:rPr/>
      </w:pPr>
      <w:r>
        <w:rPr>
          <w:rFonts w:ascii="Amiri" w:hAnsi="Amiri" w:eastAsia="Amiri" w:cs="Amiri"/>
          <w:color w:val="111111"/>
          <w:sz w:val="28"/>
          <w:sz w:val="28"/>
          <w:szCs w:val="28"/>
          <w:rtl w:val="true"/>
          <w:lang w:bidi="ar-SA"/>
        </w:rPr>
        <w:t xml:space="preserve">تحصيله في المنازل بقدر الحاجة ، ومع عدمه فيها يجب حمله مع الإمكان ، من غير فرق بين علف الدابة وغيره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عدمه يسقط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المراد بالزاد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المأكول ، والمشروب وسائر ما يحتاج اليه المسافر ، من الأوعية التي يتوقف عليها حمل المحتاج اليه ، وجميع ضروريات ذلك السفر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w:t>
      </w:r>
    </w:p>
    <w:p>
      <w:pPr>
        <w:pStyle w:val="BookText"/>
        <w:rPr/>
      </w:pPr>
      <w:r>
        <w:rPr>
          <w:rFonts w:ascii="Amiri" w:hAnsi="Amiri" w:eastAsia="Amiri" w:cs="Amiri"/>
          <w:color w:val="111111"/>
          <w:sz w:val="28"/>
          <w:sz w:val="28"/>
          <w:szCs w:val="28"/>
          <w:rtl w:val="true"/>
          <w:lang w:bidi="ar-SA"/>
        </w:rPr>
        <w:t xml:space="preserve">وراحلة </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 xml:space="preserve">وإن كان هو اعتبار وجودهما عيناً ، لكن المراد منه ما ذكر ويقتضيه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يحج به </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يجد الزاد في كل منزل لم يلزمه حمله ، وإن لم يجده كذلك لزمه 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الماء وعلف البهائم ، فإن كان يوجد في المنازل التي ينزلها على حسب العادة فلا كلام ، وإن لم يوجد لم يلزمه حمله من بلده ، ولا من أقرب البلدان إلى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كأطراف الشام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فيه من عظم المشقة ، وعدم جريان العادة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يتمكن من حمل الماء لدوابه في جميع الطريق ، والطعام بخلاف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المنتهى ذكر خلاف ذلك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الماء وعلف البهائم فإن كانت توجد في المنازل التي ينزلها على حسب العادة لم يجب عليه حملها ، وإلا وجب مع المكنة ، ومع عدمها يسقط الفرض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في المنتهى أوفق بالقواعد ، كما نص عليه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التذكرة منقول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مراده صورة المشقة ، كما علله بذلك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مطرد ، لاختلاف المقامات في ذلك</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يشترط القدرة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w:t>
      </w:r>
    </w:p>
    <w:p>
      <w:pPr>
        <w:pStyle w:val="BookText"/>
        <w:rPr/>
      </w:pPr>
      <w:r>
        <w:rPr>
          <w:rFonts w:ascii="Amiri" w:hAnsi="Amiri" w:eastAsia="Amiri" w:cs="Amiri"/>
          <w:color w:val="111111"/>
          <w:sz w:val="28"/>
          <w:sz w:val="28"/>
          <w:szCs w:val="28"/>
          <w:rtl w:val="true"/>
          <w:lang w:bidi="ar-SA"/>
        </w:rPr>
        <w:t xml:space="preserve">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وضعفاً ، وزمانه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 وبرداً ، وشأنه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شرفاً وضعة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بالراحلة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ما يركب ، ولو مثل سفينة في طريق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واللازم وجود ما يناسب حاله بحسب القوة والضعف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اعتباره من حيث الضعة والشرف ، كماً وكيفاً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من شأنه ركوب المحمل أو الكنيسة ،</w:t>
      </w:r>
    </w:p>
    <w:p>
      <w:pPr>
        <w:pStyle w:val="BookText"/>
        <w:rPr/>
      </w:pPr>
      <w:r>
        <w:rPr>
          <w:rFonts w:ascii="Amiri" w:hAnsi="Amiri" w:eastAsia="Amiri" w:cs="Amiri"/>
          <w:color w:val="111111"/>
          <w:sz w:val="28"/>
          <w:sz w:val="28"/>
          <w:szCs w:val="28"/>
          <w:rtl w:val="true"/>
          <w:lang w:bidi="ar-SA"/>
        </w:rPr>
        <w:t xml:space="preserve">ما يحتاج إليه في ذهابه وعوده ، من مأكول ، ومشروب ، وكسوة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في المسألة اللاحقة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تعتبر قدرته على المطعوم والمشروب ، والتمكن من حمله من بلده ، كذا تعتبر قدرته على الآلات والأوعية التي يحتاج إليها ، كالغرائر ونحوها ، وأوعية الماء من القرب وغيرها ، وجميع ما يحتاج اليه كالسفرة وشبهها ، لأنه مما لا يستغنى عنه ، فأشبه علف البهائم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ونحوه كلام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فيه ظاهر ، لدخوله تحت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يحج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ولعموم نفي العسر والحرج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بد أن تكون الحاجة على نحو يلزم الحرج بالفقدان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الشرائع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والمراد بالراحلة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راحلة مثله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ونحوه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اللثام قال في شرحها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قوة وضعفاً ، لا شرفاً وضعة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والأخبار وخصوص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عرض عليه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على حمار أجدع مقطوع 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فهو مستطيع للحج </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أخبار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ركبوا الحمير والزوامل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المدارك جعله الأصح ، وحكى عن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به ، لما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أن الانصاف عدم خلوه عن الاشكال مع النقص في حقه ، إذ فيه من العسر والحرج ما لا يخفي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كان في زمان لا نقص </w:t>
      </w:r>
    </w:p>
    <w:p>
      <w:pPr>
        <w:pStyle w:val="BookText"/>
        <w:rPr/>
      </w:pPr>
      <w:r>
        <w:rPr>
          <w:rFonts w:ascii="Amiri" w:hAnsi="Amiri" w:eastAsia="Amiri" w:cs="Amiri"/>
          <w:color w:val="111111"/>
          <w:sz w:val="28"/>
          <w:sz w:val="28"/>
          <w:szCs w:val="28"/>
          <w:rtl w:val="true"/>
          <w:lang w:bidi="ar-SA"/>
        </w:rPr>
        <w:t>بحيث يعد ما دونهما نقصاً عليه ، يشترط في الوجوب القدرة عليه ، ولا يكفي ما دونه ، وإن كانت الآية والأخبار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لحكومة قاعدة نفي العسر والحرج على الإطلاقات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في ركوب مثل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يظن إمكان الالتزام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يوقعون أنفسهم في المهانة التي تكون حرجية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لم يعلم وقوع ذلك منهم في حج الإسلام على نحو لم يكونوا مستطيعين إلا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في صحيح أبي بصير ، فقد عرفت أنه معارض بغيره مما يجب تقديمه عليه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الحكومة إنما تقتضي نفي الوجوب ، ولا تقتضي نفي المشروعية والكلام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بينه وبين الأول في جملة من الأحكام ظاهر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أقدم المكلف على ما فيه العسر والحرج كان مقتضى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دليل نفي الحرج والإطلاقات الدالة على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الصحة والاجزاء عن حج الإسلام ، فعدم الاجزاء عن حج الإسلام حينئذ يحتاج الى 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يستفاد مما دل على أن 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السعة في المال ، أو اليسار في المال فإنه لا يصدق مع 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رواية أبي الربيع الشامي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السبيل؟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السعة في المال </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 xml:space="preserve">، و‌في رواية عبد الرحيم القصير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الواردة في تفسير آية الحج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في المال واليسار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كانوا موسرين ، فهم ممن يستطيع؟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 xml:space="preserve">، و‌موثق أبي بصير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وهو صحيح موسر لم يحج فهو ممن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وَنَحْشُرُهُ يَوْمَ الْقِيامَةِ </w:t>
      </w:r>
      <w:r>
        <w:rPr>
          <w:rFonts w:eastAsia="Amiri" w:cs="Amiri" w:ascii="Amiri" w:hAnsi="Amiri"/>
          <w:color w:val="111111"/>
          <w:sz w:val="28"/>
          <w:szCs w:val="28"/>
          <w:rtl w:val="true"/>
          <w:lang w:bidi="ar-SA"/>
        </w:rPr>
        <w:t xml:space="preserve">.. ) </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التعرض لذلك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إذا لم يكن بحد الحرج وجب معه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يحمل ما في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وجوبه ولو على حمار أجدع مقطوع الذنب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لم يكن عنده الزاد ولكن كان كسوباً يمكنه تحصيله بالكسب في الطريق لأكله وشربه وغيرهما من بعض حوائجه ، هل يجب عليه أولا؟ الأقوى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ما في هذا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صورة الحرج والمشقة والمهانة التي يصعب الاقدام عليها ، فلا مجال لحمله على 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الاستطاعة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للمستند ، قال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لم يجد الزاد ولكن كان كسوباً يتمكن من الاكتساب في الطريق لكل يوم قدر ما يكفيه ، وظن إمكانه ، بجريان العادة عليه من غير مشقة ، وجب الحج لصدق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سقوطه إن كان السفر طويلاً لما في الجمع بين الكسب والسفر من المشقة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ولإمكان انقطاعه من الكسب وهو منازعة لفظية ، لأن المفروض إمكان الجمع ، وجريان العادة بعدم الانقطاع ، وإلا فالزاد أيضاً قد يسرق </w:t>
      </w:r>
      <w:r>
        <w:rPr>
          <w:rFonts w:eastAsia="Amiri" w:cs="Amiri" w:ascii="Amiri" w:hAnsi="Amiri"/>
          <w:color w:val="111111"/>
          <w:sz w:val="28"/>
          <w:szCs w:val="28"/>
          <w:rtl w:val="true"/>
          <w:lang w:bidi="ar-SA"/>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المذكور في التذكرة في بيان الشق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السفر قصيراً ، فان كان تكسبه في كل يوم بقدر كفاية ذلك اليوم من غير فضل لم يلزمه الحج ، لأنه قد ينقطع عن كسبه في أيام الحج فيتضرر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كسبه في كل يوم يكفيه لأيامه لم يلزمه الحج أيضاً للمشقة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غير واجد لشرط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أحد وجهي الشافعية ، والثاني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مالك مطلقاً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ومقتضاه عدم الفرق بين السفر الطويل والقصير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يعتبر الاستطاعة من مكانه لا من بلده ، فالعراقي إذا استطاع وهو في الشام وجب عليه ، وإن لم يكن عنده بقدر الاستطاعة من العراق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مشى إلى ما قبل الميقات متسكعاً ، أو لحاجة أخرى من تجارة أو غيرها ، وكان له هناك ما يمكن أن يحج به وجب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أحرم متسكعاً فاستطاع ، وكان أمامه ميقات آخر ، أمكن</w:t>
      </w:r>
    </w:p>
    <w:p>
      <w:pPr>
        <w:pStyle w:val="BookText"/>
        <w:rPr/>
      </w:pPr>
      <w:r>
        <w:rPr>
          <w:rFonts w:ascii="Amiri" w:hAnsi="Amiri" w:eastAsia="Amiri" w:cs="Amiri"/>
          <w:color w:val="111111"/>
          <w:sz w:val="28"/>
          <w:sz w:val="28"/>
          <w:szCs w:val="28"/>
          <w:rtl w:val="true"/>
          <w:lang w:bidi="ar-SA"/>
        </w:rPr>
        <w:t xml:space="preserve">في سقوط الوجوب لاشتراك الجميع في ما ذكره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غير واجد لشرط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الاستطاعة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التعليل بالمشقة فالظاهر أنه كان جرياً على مذاق المخالفين</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يعتبر في الاستطاعة حصولها من البلد فلو اتفق كون المكلف في غير بلده ، واستطاع للحج فالعود الى بلده ، وجب عليه الحج قطعاً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ونحوه في المستند ، وحكاه عن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المتأخرين في المدارك وغيرها استدل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صدق الاستطاعة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بصحيح معاوية بن عمار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يمر مجتازاً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اليمن أو غيرها من البلدان وطريقه بمكة ، فيدرك الناس وهم يخرجون إلى الحج ، فيخرج معهم الى المشاهد ، فيجزيه ذلك عن حجة الإسلام؟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دلالة هذا الصحيح غير ظاهرة إذ الظاهر منه كون جهة السؤال عدم قصد الحج من البلد ، لا عدم تحقق الاستطاعة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العمومات الدالة على الوجوب على المستطيع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في المدارك عن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أقام في غير بلده إنما يجب عليه الحج إذا كان مستطيعاً من 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إقامته في الثانية على وجه الدوام ، أو مع انتقال الفرض ، كالمجاور بمكة بعد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وضعفه </w:t>
      </w:r>
    </w:p>
    <w:p>
      <w:pPr>
        <w:pStyle w:val="BookText"/>
        <w:rPr/>
      </w:pPr>
      <w:r>
        <w:rPr>
          <w:rFonts w:ascii="Amiri" w:hAnsi="Amiri" w:eastAsia="Amiri" w:cs="Amiri"/>
          <w:color w:val="111111"/>
          <w:sz w:val="28"/>
          <w:sz w:val="28"/>
          <w:szCs w:val="28"/>
          <w:rtl w:val="true"/>
          <w:lang w:bidi="ar-SA"/>
        </w:rPr>
        <w:t xml:space="preserve">أن يقال بالوجوب عليه ، وإن كان لا يخلو عن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كان من شأنه ركوب المحمل أو الكنيسة ولم يوجد سقط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وجد ولم يوجد شريك للشق الآخر ، فان لم يتمكن من أجرة الشقين سقط أيضاً ، وإن تمكن فالظاهر الوجوب ، لصدق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لما عن للعلامة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التوقف فيه ، لأن بذل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خسران لا مقابل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ذكر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تعرف وجه الحكم في الفرع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بعد أن كان إحرامه لغير حج الإسلام لغير حج الإسلام صحيحاً ، فوجوب حج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بطلان إحرامه ، أو إبطاله ، أو العدول به ، وكلها خلاف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والعدول عن عمرة التمتع إلى حج الافراد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لضيق الوقت ، أو لعذر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العدول عن الافراد إلى التمتع في بعض المقامات ، وإن ثبت بالدليل ، لكنه لا يشمل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تقدير الشمول فلا يختص بما إذا كان أمامه ميقات آخر 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لمن أنشأ إحراماً لنسك أن ينشئ إحراماً آخر إلا بعد تحلله من إحرامه السابق</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شق محمل ، ووجد شريكاً يجلس في الجانب الآخر لزمه الحج ، فان لم يجد الشريك ، ولم يتمكن إلا من مئونة الشق سقط عنه الحج ، مع حاجته الى المحمل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تمكن من المحمل بتمامه احتمل وجوب الحج لأنه مستطيع ، وعدمه لأن بذل الزيادة خسران لا مقابل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 الاشكال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لا يمنع من صدق الاستطاعة التي هي شرط الوجوب ، فيجب حينئذ البذل </w:t>
      </w:r>
    </w:p>
    <w:p>
      <w:pPr>
        <w:pStyle w:val="BookText"/>
        <w:rPr/>
      </w:pPr>
      <w:r>
        <w:rPr>
          <w:rFonts w:ascii="Amiri" w:hAnsi="Amiri" w:eastAsia="Amiri" w:cs="Amiri"/>
          <w:color w:val="111111"/>
          <w:sz w:val="28"/>
          <w:sz w:val="28"/>
          <w:szCs w:val="28"/>
          <w:rtl w:val="true"/>
          <w:lang w:bidi="ar-SA"/>
        </w:rPr>
        <w:t xml:space="preserve">نعم لو كان بذله مجحفاً ومضراً بحاله لم 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هو الحال في شراء ماء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غلاء أسعار ما يحتاج اليه ، أو أجرة المركوب في تلك السنة لا يوجب السقوط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يجوز التأخير عن تلك السنة مع تمكنه من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وكذا لو توقف على الشراء بأزيد من ثمن المثل والقيمة المتعارفة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وكذا لو توقف على بيع أملاكه بأقل من ثمن المثل ، لعدم وجود راغب في القيمة المتعارفة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سقوط الوجوب ضعيف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مقابلاً بشي‌ء ، ليترتب عليه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دليل الحرج ،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شهرة عظيمة ، ولا سيما بين المتأخرين ، 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إطلاق أدلة الوجوب ، بعد صدق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في الشرائع قولاً بالسقوط إذا كان الشراء بأزيد من ثمن المثل ، ونسبه في الجواهر وغيرها إلى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للضرر ، وللسقوط مع الخوف على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العوض هنا على الناس وهناك على اللّه تعالى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نفي الضرر مخصص بأدلة الوجوب ، وإن توقف على بذل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على غير مثل المقام تقييد من غير 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وجه الفرق بين المقام وبين الخوف على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الحواشي على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يبعد السقوط إذا كانت زيادة الثمن اقتراحاً من البائع أو المشتري ، لا لترقي السعر وتنزله وكأنه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لجريان قاعدة الضرر في الأول دون الثاني ، ولذلك استدل الأصحاب </w:t>
      </w:r>
    </w:p>
    <w:p>
      <w:pPr>
        <w:pStyle w:val="BookText"/>
        <w:rPr/>
      </w:pPr>
      <w:r>
        <w:rPr>
          <w:rFonts w:ascii="Amiri" w:hAnsi="Amiri" w:eastAsia="Amiri" w:cs="Amiri"/>
          <w:color w:val="111111"/>
          <w:sz w:val="28"/>
          <w:sz w:val="28"/>
          <w:szCs w:val="28"/>
          <w:rtl w:val="true"/>
          <w:lang w:bidi="ar-SA"/>
        </w:rPr>
        <w:t xml:space="preserve">نعم لو كان الضرر مجحفاً بماله مضراً بحاله لم 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وإلا فمطلق الضرر لا يرفع الوجوب ، بعد صدق الاستطاعة وشمول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فالمناط هو الإجحاف والوصول إلى حد الحرج الرافع للتكليف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يكفي في وجوب الحج وجود نفقة الذهاب فقط ، بل يشترط وجود نفقة العود إلى وطنه إن أراده ، وإن لم يكن له فيه أهل ولا مسكن مملوك ولو</w:t>
      </w:r>
    </w:p>
    <w:p>
      <w:pPr>
        <w:pStyle w:val="BookText"/>
        <w:rPr/>
      </w:pPr>
      <w:r>
        <w:rPr>
          <w:rFonts w:ascii="Amiri" w:hAnsi="Amiri" w:eastAsia="Amiri" w:cs="Amiri"/>
          <w:color w:val="111111"/>
          <w:sz w:val="28"/>
          <w:sz w:val="28"/>
          <w:szCs w:val="28"/>
          <w:rtl w:val="true"/>
          <w:lang w:bidi="ar-SA"/>
        </w:rPr>
        <w:t>بقاعدة نفي الضرر على خيار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أدلة الوجوب على المستطيع لما كانت متضمنة لصرف المال كانت أخص من أدلة نفي الضرر ، فتكون مخصصة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اشتهر وتحقق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أدلة نفي الضرر حاكمة على الأدلة ، فذلك يختص بالأدلة المطلقة التي لها فردان ضرري وغير ضرري ، فتحكم عليها وتخرج الفرد الضرري عنها ، وليس من ذلك أدلة وجوب الحج على المستطيع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ضرر مالي في شراء الشي‌ء بقيمة مثله ، أو استئجار الشي‌ء بأجرة مثله ، لأن المال المبذول كان بإزائه ما يساويه بحسب القيمة فلم يرد عليه نقص مالي ، فلا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شراء الشي‌ء بأكثر من قيمته فإنه نقص في المالية ، فيكون ضرراً منفياً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شراء الشي‌ء بقيمته وصرفه فيما لا يحتاج اليه المكلف ، أو تركه حتى يذهب لنفسه ويضيع عليه ضرر عليه ، فوجوبه تكليف بالضرر ، فيكون منفياً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ما عرفت من أن الدليل على الوجوب أخص ، فيجب العمل به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يكون حرجاً على المكلف ، إذ حينئذ يكون منفياً بأدلة نفي الحرج ، كما أشار إليه المصنف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بالإجارة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للحرج في التكليف بالإقامة في غير وطنه المألوف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لم يرد العود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كان وحيداً لا تعلق له بوطن ، لم يعتبر وجود نفقة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الآية والأخبار في كفاية وجود نفقة الذهاب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أراد السكنى في بلد آخر غير وطنه لا بد من وجود النفقة إليه إذا لم يكن أبعد من وطنه ، وإلا فالظاهر كفاية مقدار العود إلى وطنه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قد عرفت أنه لا يشترط وجود أعيان ما يحتاج إليه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والمراد بالزاد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الكفاية من القوت والمشروب ، ذهاباً وعوداً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إطلاق العبارة وغيرها يقتضي اعتبار قدر الكفاية من الزاد والراحلة ذهاباً وإياباً ، سواء كان له أهل وعشيرة يأوي إليهم أم لم يكن ، وسواء كان له في بلده مسكن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التعميم صرح في التذكرة والمنتهى ، محتجاً بأن في التكليف بالإقامة في غير الوطن مشقة شديدة وحرجاً عظيماً ، فيكون منفياً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حسن في صورة تحقق المشقة لذلك ، أما مع انتفائها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وحيداً لا تعلق له بوطن ، أو كان له وطن ولا يريد العود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فيحتمل قوياً عدم اعتبار كفاية العود في حقه ، تمسكاً بإطلاق الأمر ، السالم من معارضة الحرج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أراد العود اليه ، لكن ترك العود لا يوجب حرجاً عليه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الخروج للحج موجباً للذهاب إلى بلد أبعد من بلده ، على نحو لو لم يذهب اليه يقع في 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إذا كان يسكن داراً غير مملوكة في بلده قد أباح له المالك سكناها ، فاذا خرج الى الحج ارتفعت الإباحة فحينئذ يضطر الى الذهاب الى بلد آخر أبعد من بلده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اعتبار الكفاية إلى ذلك البلد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يحتاج إليه في نفقة الحج من الزاد والراحلة ، ولا وجود أثمانها من النقود ، بل يجب عليه بيع ما عنده من الأموال لشرائها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يستثنى من ذلك ما يحتاج إليه في ضروريات معاشه ، فلا تباع دار سكناه اللائقة بحاله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خادمه المحتاج اليه ، ولا ثياب تجمله اللائقة بحاله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ثياب مهنته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أثاث بيته من الفراش والأواني وغيرهما مما هو محل حاجته ، بل ولا حلي المرأة مع حاجتها بالمقدار اللائق بها بحسب حالها في زمانها ومكانها ، ولا كتب العلم لأهله التي لا بد له منها فيما يجب تحصيله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الضرورة الدينية أعظم من الدنيوية ، ولا آلات الصنائع المحتاج إليها في معاشه ، ولا فرس ركوبه مع الحاجة اليه ، ولا سلاحه ، ولا سائر ما يحتاج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لاستلزام التكليف بصرفها في الحج العسر والحرج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 فيها الحاجة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لما عن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فرسه إن كان صالحاً لركوبه في طريق الحج فهو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جماعة الإجماع على ذلك ، وكذا في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له بدليل نفي العسر والحرج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فيكون المدار في الأمور المذكورة في كلام المصنف وغيره هو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فيما يحتاج إليه في معاشه ، فيكون مثل آلات الصناع</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الأدلة المذكورة وإن كانت نافية للتكليف لكنها غير نافية للملاك ، فلا تقتضي البطلان لو تكلف المكلف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التعرض لذلك ، وتقدم إمكان الاستفادة مما دل على اعتبار اليسر أو السعة في المال ، غير الصادقين مع الحرج والعسر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للراحلة ، وإلا فهو في مسيره إلى الحج لا يفتقر اليه بل يفتقر الى غيره ، ولا دليل على عدم وجوب بيعه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وجه لما عن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التوقف في استثناء ما يضطر اليه ، من أمتعة المنزل ، والسلاح ، وآلات الصنائع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استثناء جميع ما يحتاج إليه في معاشه ، مما يكون إيجاب بيعه مستلزماً للعسر والحرج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زادت أعيان المذكورات عن مقدار الحاجة وجب بيع الزائد في نفقة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استغنى عنها بعد الحاجة ، كما في حلي المرأة إذا كبرت عنه ونحوه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كان بيده دار موقوفة تكفيه لسكناه ، وكان عنده دار مملوكة ، فالظاهر وجوب بيع المملوكة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وافية لمصارف الحج ، أو متممة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الكتب المحتاج إليها إذا كان عنده من الموقوفة مقدار كفايته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نقل عن التذكرة الإجماع على استثناء فرس الركوب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أرى له وجهاً ، فان فرسه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يفتقر إلى 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 الاشكال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افتقاره إلى غيره في سفر الحج لا ينافي الافتقار إلى بقائه عنده ، بحيث لو باعه وقع في الحرج عند الرجوع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الدروس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فروع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استثناء ما يضطر اليه ، من أمتعة المنزل ، والسلاح ، وآلات الصنائع نظر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 كما في الدروس وعن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الوجوب من غير 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يعلم الوجه فيما بعده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الدروس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يجب بيعها لو كان يعتاض عنها بالوقوف </w:t>
      </w:r>
    </w:p>
    <w:p>
      <w:pPr>
        <w:pStyle w:val="BookText"/>
        <w:rPr/>
      </w:pPr>
      <w:r>
        <w:rPr>
          <w:rFonts w:ascii="Amiri" w:hAnsi="Amiri" w:eastAsia="Amiri" w:cs="Amiri"/>
          <w:color w:val="111111"/>
          <w:sz w:val="28"/>
          <w:sz w:val="28"/>
          <w:szCs w:val="28"/>
          <w:rtl w:val="true"/>
          <w:lang w:bidi="ar-SA"/>
        </w:rPr>
        <w:t>فيجب بيع المملوكة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سائر المستثنيات إذا ارتفعت حاجته فيها بغير المملوكة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الاستطاعة حينئذ إذا لم يكن ذلك منافياً لشأنه ، ولم يكن عليه حرج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لم تكن موجودة ، وأمكنه تحصيلها لم يجب عليه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يجب بيع ما عنده وفي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صدق الاستطاعة في هذه الصورة ، بخلاف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حصلت بلا سعي منه ، أو حصلها مع عدم وجوبه ، فإنه بعد التحصيل يكون كالحاصل أولاً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لم تكن المستثنيات زائدة عن اللائق بحاله بحسب عينها ، لكن كانت زائدة بحسب القيمة ، وأمكن تبديلها بما يكون أقل قيمة مع كونه لائقاً بحاله أيضاً ، فهل يجب التبديل للصرف في نفقة الحج أو لتتميمها؟ قولان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صدق الاستطاعة ، ومن عدم زيادة العين عن مقدار الحاجة ،</w:t>
      </w:r>
    </w:p>
    <w:p>
      <w:pPr>
        <w:pStyle w:val="BookText"/>
        <w:rPr/>
      </w:pPr>
      <w:r>
        <w:rPr>
          <w:rFonts w:ascii="Amiri" w:hAnsi="Amiri" w:eastAsia="Amiri" w:cs="Amiri"/>
          <w:color w:val="111111"/>
          <w:sz w:val="28"/>
          <w:sz w:val="28"/>
          <w:szCs w:val="28"/>
          <w:rtl w:val="true"/>
          <w:lang w:bidi="ar-SA"/>
        </w:rPr>
        <w:t xml:space="preserve">العامة وشبهها قطعاً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عدم وجوب بيعها لو كان يمكنه الاعتياض عنها بالأوقاف العامة وشبهها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ولعل مرادهما صورة ما إذا كان الاعتياض منافياً لشأنه ، أو كان فيه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وجه ظاهر لما ذكراه ، فإنه خلاف إطلاق الأدلة ، كما أشار إليه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تحصيلها تحصيل للاستطاعة ، وهو غير واجب</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 اختاره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غلت هذه المستثنيات ، وأمكن الحج بثمنها والاعتياض عنها ، فالظاهر الوجوب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ووافقه عليه في الجواهر ، حاكياً عن التذكرة والمسالك وغيرهما التصريح </w:t>
      </w:r>
    </w:p>
    <w:p>
      <w:pPr>
        <w:pStyle w:val="BookText"/>
        <w:rPr/>
      </w:pPr>
      <w:r>
        <w:rPr>
          <w:rFonts w:ascii="Amiri" w:hAnsi="Amiri" w:eastAsia="Amiri" w:cs="Amiri"/>
          <w:color w:val="111111"/>
          <w:sz w:val="28"/>
          <w:sz w:val="28"/>
          <w:szCs w:val="28"/>
          <w:rtl w:val="true"/>
          <w:lang w:bidi="ar-SA"/>
        </w:rPr>
        <w:t>والأصل عدم وجوب التبديل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الأول إذا لم يكن فيه حرج أو نقص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وكانت الزيادة معتداً بها ، كما إذا كانت له دار تسوى مائة ، وأمكن تبديلها بما يسوى خمسين ، مع كونه لائقاً بحاله من غير عسر ، فإنه يصدق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كانت الزيادة قليلة جداً بحيث لا يعتنى بها ، أمكن دعوى عدم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الأحوط التبديل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لم يكن عنده من الأعيان المستثنيات لكن كان عنده ما يمكن شراؤها به من النقود أو نحوها ، ففي جواز شرائها وترك الحج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الأقوى عدم جوازه ،</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عرفت ، من أن الوجه في استثنائها الحرج ونحوه ، مما لا يأتي في الفرض ، لا النص كي يتمسك بإطلاقه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والقول الثاني للكركي ، على ما في الجواهر ، واحتمله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ويحتمل العدم كالكفارة ، لأن أعيانها لا تزيد على الحاجة ، والأصل عدم وجوب الاعتياض ، وقد يوجب الحرج العظيم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والاشكال عليه ظاهر مما في المتن ، لأن محل الكلام صورة عدم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لا يعارض الإطلاق المقتضي للوجوب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الأعيان لا تزيد على الحاجة إنما يصح التعليل به لو كان دليل لفظي يدل على استثنائها ، والمفروض عدمه ، كما أشار إليه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اعتبار الزاد والراحلة منصرف عن الأعيان المحتاج إليها ، والمفروض أنها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الانصراف 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يرجع النقص إلى الحرج فلا دليل على استثنائه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لانصراف الدليل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 يكون عدمها موجباً للحرج عليه ، فالمدار في ذلك هو الحرج وعدمه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فإن كانت موجودة عنده لا يجب بيعها إلا مع عدم الحاجة ، وإن لم تكن موجودة لا يجوز شراؤها إلا مع لزوم الحرج في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موجودة وباعها بقصد التبديل بآخر لم يجب صرف ثمنها في الحج ، فحكم ثمنها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باعها لا بقصد التبديل 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 ثمنها في الحج ، إلا مع الضرورة إليها على حد الحرج في عدمها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كان عنده مقدار ما يكفيه للحج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المسألتين من باب واحد ، إذ إطلاق وجوب الحج على من له زاد وراحلة كما يشمل من له الأعيان المحتاج إليها ، ويكون مخصصاً بدليل نفي الحرج ، يشمل من كان محتاجا إليها وكان له مال يمكن شراؤها به ، فإنه أيضاً يكون مخصصاً بدليل نفي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تفترق المسألتان باعتبار أن البيع لما عنده أصعب من عدم شراء ما ليس عنده في نظر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إذا جرت عادته على استعماله ، بحيث يكون ترك استعماله صعباً عليه لصعوبة ترك العادة ، وحينئذ قد يحصل الحرج في البيع ولا يحصل الحرج في ترك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إلى ذلك نظر من فرق بين المسألتين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الدروس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تكن له هذه المستثنيات ، وملك ما لا يستطيع به صرف فيها ، ولا يجب عليه الحج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والجمع بينه وبين ما ذكره سابقاً في الفرع الأول غير ظاهر ، إذ الحكم باستثناء الأثمان يستوجب الحكم باستثناء الأعيان بالطريق الأولى</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 الفرق بين البيع بقصد التبديل وعدمه ، مع أنه لا فرق </w:t>
      </w:r>
    </w:p>
    <w:p>
      <w:pPr>
        <w:pStyle w:val="BookText"/>
        <w:rPr/>
      </w:pPr>
      <w:r>
        <w:rPr>
          <w:rFonts w:ascii="Amiri" w:hAnsi="Amiri" w:eastAsia="Amiri" w:cs="Amiri"/>
          <w:color w:val="111111"/>
          <w:sz w:val="28"/>
          <w:sz w:val="28"/>
          <w:szCs w:val="28"/>
          <w:rtl w:val="true"/>
          <w:lang w:bidi="ar-SA"/>
        </w:rPr>
        <w:t xml:space="preserve">ونازعته نفسه إلى النكاح ، صرح 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الحج وتقديمه على التزويج ، بل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شق عليه ترك التزويج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لجماعة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وجوبه ، مع كون ترك التزويج حرجاً عليه ، أو موجباً لحدوث مرض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بينهما ، فإنه مع الضرورة إليها لا يجب صرف ثمنها في الحج مطلقاً ، ومع عدم الضرورة يجب صرف ثمنها في الحج مطلقا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لا بقصد التبديل فقد أقدم على الحرج ، ومع الاقدام على الحرج لا مجال لتطبيق دليل نفي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أقدم على الحرج على أن تكون أثمانها باقية عنده ، لا مطلقاً ، فوجوب الحج حينئذ تكليف حرجي بلا إقدام من المكلف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بناء على ذلك لا يكون وجه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مع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عبارة المتن لا تخلو من تشويش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في الشرائع ، والعلامة في القواعد والمنتهى ، وحكاه في كشف اللثام عن الخلاف والمبسوط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بذلك في الشرائع والقواعد ، مستدلين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الحج مع الاستطاعة واجب ، والنكاح مندوب ، والمندوب لا يعارض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الدروس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تزويجاً أو تسرياً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فالحج مقدم عليه وإن شق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مع الضرورة الشديدة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ونحوه ما في المنتهى وعن التحرير ، مع التعبير بالمشقة العظيمة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عدم الاستطاعة حينئذ ، لما دل على نفي العسر والحرج ، كما في الموارد المتقدمة في المسائل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مراد القائلين بالجواز غير هذه الصورة وإن صرحوا بالمشقة ، لاحتمال أن يكون المراد من المشقة المشقة اليسيرة ، كما يظهر ذلك من ملاحظة ما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فلو كان المراد منها الحرج لم يكن وجه للفرق بين الشديدة 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للوقوع في الزنى ، ونحوه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كانت عنده زوجة واجبة النفقة ولم يكن له حاجة فيها ، لا يجب أن يطلقها ويصرف مقدار نفقتها في تتميم مصرف الحج ، لعدم صدق الاستطاعة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لم يكن عنده ما يحج به ، ولكن كان له دين على شخص بمقدار مئونته أو بما تتم به مئونته ، فاللازم اقتضاؤه وصرفه في الحج إذا كان الدين حالاً ، وكان المديون باذلاً ، لصدق الاستطاعة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كان مما طلا</w:t>
      </w:r>
    </w:p>
    <w:p>
      <w:pPr>
        <w:pStyle w:val="BookText"/>
        <w:rPr/>
      </w:pPr>
      <w:r>
        <w:rPr>
          <w:rFonts w:ascii="Amiri" w:hAnsi="Amiri" w:eastAsia="Amiri" w:cs="Amiri"/>
          <w:color w:val="111111"/>
          <w:sz w:val="28"/>
          <w:sz w:val="28"/>
          <w:szCs w:val="28"/>
          <w:rtl w:val="true"/>
          <w:lang w:bidi="ar-SA"/>
        </w:rPr>
        <w:t xml:space="preserve">وكيف كان فالحكم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بلغ ترك التزويج حد الحرج انتفت الاستطاعة ، وإلا فهو مستطيع ، ويجب عليه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مانع من جهة أن الإضرار بالنفس حرام ، فيرجع الى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والمنع فيهما حينئذ مبني على أن أدلة الواجبات والمحرمات رافعة لموضوع الاستطاعة ، فيرتفع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التعرض لذلك في بعض المسائل ، فانتظر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 في المسألة اللاحقة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أخذت شرطاً للوجوب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فسرت بالنصوص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له زاد وراحلة ، أو أن يكون له ما يحج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إطلاقها وجوب الحج بمجرد أن يكون له مال ، سواء كان ممنوعاً من التصرف فيه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المفهوم من جملة أخرى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القدرة الفعلية على المال ، شرعية وعرفية ، ففي صحيح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عَلَى النّاسِ حِجُّ الْبَيْتِ مَنِ اسْتَطاعَ إِلَيْهِ سَبِيلاً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لمن كان </w:t>
      </w:r>
    </w:p>
    <w:p>
      <w:pPr>
        <w:pStyle w:val="BookText"/>
        <w:rPr/>
      </w:pPr>
      <w:r>
        <w:rPr>
          <w:rFonts w:ascii="Amiri" w:hAnsi="Amiri" w:eastAsia="Amiri" w:cs="Amiri"/>
          <w:color w:val="111111"/>
          <w:sz w:val="28"/>
          <w:sz w:val="28"/>
          <w:szCs w:val="28"/>
          <w:rtl w:val="true"/>
          <w:lang w:bidi="ar-SA"/>
        </w:rPr>
        <w:t xml:space="preserve">عنده مال وصحة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هو يجد ما يحج به </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 xml:space="preserve">و‌في 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قدر الرجل على ما يحج به ، ثمَّ دفع ذلك وليس له شغل يعذره به ، فقد ترك شريعة من شرائع الإسلام </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 xml:space="preserve">، و‌في خبر علي بن أبي حمزة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قدر على ما يحج به ، وجعل يدفع ذلك وليس له عنه شغل يعذره اللّه تعالى فيه حتى جاء الموت ، فقد ضيع شريعة من شرائع الإسلام </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فالمعتبر في الوجوب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يملك الزاد والراحلة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قادراً على ذلك قدرة فعلية ، فاذا انتفى الأول ولكن كان قادراً عليه كان قادراً على الاستطاعة لا مستطيعاً ، وإذا كان مالكاً ولم يكن قادراً عليه قدرة فعلية لكن كان قادراً على تحصيل القدرة الفعلية أيضاً لا يكون مستطيعاً بل يكون قادراً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الاشكال فيما إذا كان المديون مما طلاً ، وتوقف استنقاذ الدين على الاستعانة بالحاكم الجائر أو الحاكم الشرعي أو غيرهما ، فإنه مع المماطلة لا قدرة 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القدرة على الاستعانة بالمذكورين قدرة على تحصيل الاستطاعة ، فلا يجب معها الحج ، كما أشار إلى ذلك بعض الأعاظم في حاشيته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له دين ، وهو قادر على اقتضائه وجب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 مستطيع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قد يقوى في النظر عدمها مع التوقف على حاكم الجور ، للنهي عن الركون اليه والاستعانة به ، وإن حملناه على الكراهة مع التوقف عليه ، ترجيحاً لما دل على </w:t>
      </w:r>
    </w:p>
    <w:p>
      <w:pPr>
        <w:pStyle w:val="BookText"/>
        <w:rPr/>
      </w:pPr>
      <w:r>
        <w:rPr>
          <w:rFonts w:ascii="Amiri" w:hAnsi="Amiri" w:eastAsia="Amiri" w:cs="Amiri"/>
          <w:color w:val="111111"/>
          <w:sz w:val="28"/>
          <w:sz w:val="28"/>
          <w:szCs w:val="28"/>
          <w:rtl w:val="true"/>
          <w:lang w:bidi="ar-SA"/>
        </w:rPr>
        <w:t>وأمكن إجباره بإعانة متسلط ، أو كان منكراً وأمكن إثباته عند الحاكم الشرعي وأخذه بلا كلفة وحرج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وكذا إذا توقف استيفاؤه على الرجوع إلى حاكم الجور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هو الأقوى من جواز الرجوع اليه مع توقف استيفاء الحق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حينئذ يكون واجباً بعد صدق الاستطاعة ، لكونه مقدمة للواجب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الدين مؤجلاً ، وكان المديون باذلاً قبل الأجل لو طالبه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 صاحب الجواهر الوجوب حينئذ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صدق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الشامل للوجوب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دليل المقدمة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لا تتحقق معه الاستطاعة ، بعد فرض أن الجواز المزبور كان بعد ملاحظة المعارضة بين ما دل على المنع وما دل على خلافه ، من المقدمة وغيرها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ذكره غير ظاهر ، إلا إذا لم نقل بجواز الرجوع إلى الجائر ، إذ حينئذ يكون دليل المنع رافعاً للاستطاعة ، فلا وجوب كي يزاحم حرمة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قلنا بالجواز اعتماداً على أدلة الجواز ، مع انحصار استنقاذ الحق به ، فحينئذ لا رافع للاستطاعة كي يرتفع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في وجه عدم الوجوب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ولأجله لا فرق بين حاكم الجور وحاكم العدل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كان مؤجلاً ، وبذله المديون قبل الأجل ، ففي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الأخذ ، لأنه بثبوته في الذمة وبذل المديون له بمنزلة المأخوذ ، وصدق الاستطاعة ، ووجدان الزاد والراحلة عرفاً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منع ذلك كله </w:t>
      </w:r>
      <w:r>
        <w:rPr>
          <w:rFonts w:eastAsia="Amiri" w:cs="Amiri" w:ascii="Amiri" w:hAnsi="Amiri"/>
          <w:color w:val="111111"/>
          <w:sz w:val="28"/>
          <w:szCs w:val="28"/>
          <w:rtl w:val="true"/>
          <w:lang w:bidi="ar-SA"/>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محل كلامه صورة ما إذا بذل المديون الدين بلا مطالبة ، ولا توقف على المطالبة ، وفي هذه الصورة لا ينبغي التأمل في </w:t>
      </w:r>
    </w:p>
    <w:p>
      <w:pPr>
        <w:pStyle w:val="BookText"/>
        <w:rPr/>
      </w:pPr>
      <w:r>
        <w:rPr>
          <w:rFonts w:ascii="Amiri" w:hAnsi="Amiri" w:eastAsia="Amiri" w:cs="Amiri"/>
          <w:color w:val="111111"/>
          <w:sz w:val="28"/>
          <w:sz w:val="28"/>
          <w:szCs w:val="28"/>
          <w:rtl w:val="true"/>
          <w:lang w:bidi="ar-SA"/>
        </w:rPr>
        <w:t xml:space="preserve">وأما لو كان المديون معسراً أو مما طلاً لا يمكن إجباره ، أو منكراً للدين ولم يمكن إثباته ، أو كان الترافع مستلزماً للحرج أو كان الدين مؤجلاً مع عدم كون المديون باذلاً فلا 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عدم الوجوب لو لم يكن واثقاً ببذله مع المطالبة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الاستطاعة ، لأنه مالك للزاد والراحلة ، وقادر بالبذل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متبرع بالبذل ، فلا يجب على الدائن قبوله ، نظير الهبة التي لا يجب على المتهب قبولها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الهبة يكون الملك موقوفاً على الهبة ، والهبة موقوفة على القبول ، وهو غير واجب ، إذ لا موجب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الملك حاصل بالفعل ، غاية الأمر أن المديون له التأخير إلى الأجل ، فإذا بذل وجب على الدائن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يجب عليه القبول إذا كان التأجيل شرطاً له لا للمديون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إذا لم يكن مانع من جهة المديون تحققت القدرة الفعلية ، وحينئذ لا يجوز له التأجيل وإن كان شرطاً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لك الاشكال فيما في حاشية بعض الأعاظم على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البذل موقوفاً على المطالبة ، فلم يتعرض له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الوجوب ، لأنه لا يستحق على المديون بذل الدين الذي به تتحقق الاستطاعة ، والمفروض أنه يتوقف على المطالبة فتكون الاستطاعة موقوفة على المطالبة ، فالوجوب موقوف عليها ، فلا يقتضي وجوبها ، نظير ما لو توقف البذل المجاني على المطالبة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ومتى امتنع الاقتضاء ، إما لتأجيل الدين ، أو لكونه على جاحد ولم يكن له سواه ، لم يجب عليه الحج لأن الاستطاعة غير حاصلة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ونحوه كلام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تمكن الاستدانة ، وأما إذا أمكنت فسيأتي الكلام فيه في المسألة الآتية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مقتضي قاعدة الشك في التكليف وإن كان ما ذكر ، لكن بناءهم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يجب الاقتراض للحج إذا لم يكن له مال ، وإن كان قادراً على وفائه بعد ذلك بسهولة ، لأنه تحصيل للاستطاعة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غير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له مال غائب لا يمكن صرفه في الحج فعلاً ، أو مال حاضر لا راغب في شرائه ، أو دين مؤجل لا يكون المديون باذلاً له قبل الأجل ، وأمكنه الاستقراض والصرف في الحج ثمَّ وفاؤه بعد ذلك فالظاهر وجوبه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لصدق الاستطاعة حينئذ</w:t>
      </w:r>
    </w:p>
    <w:p>
      <w:pPr>
        <w:pStyle w:val="BookText"/>
        <w:rPr/>
      </w:pPr>
      <w:r>
        <w:rPr>
          <w:rFonts w:ascii="Amiri" w:hAnsi="Amiri" w:eastAsia="Amiri" w:cs="Amiri"/>
          <w:color w:val="111111"/>
          <w:sz w:val="28"/>
          <w:sz w:val="28"/>
          <w:szCs w:val="28"/>
          <w:rtl w:val="true"/>
          <w:lang w:bidi="ar-SA"/>
        </w:rPr>
        <w:t>في المقام على الاحتياط ، نظير الشك في القدرة في سائر الواجبات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 بناءهم على وجوب السفر إلى الحج وان لم يكن واثقاً بالسلامة ولا بالصحة ، ولا بسلامة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ظاهر ، لأن الاستدانة لا توجب الاستطاعة كلية ، كما يأتي</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عبارته السابقة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ولا تجب الاستدانة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قوياً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إذا كان بحيث يمكنه الاقتضاء بعد الحج ، كما إذا كان عنده مال لا يمكنه الحج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القدرة على المال ، وكونه عنده شرط في الاستطاعة ، وفي الفرض منتفية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ذكره من المثال ، فان كان المراد منه عدم إمكان صرف عينه في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فالفرق بينه وبين ما نحن فيه ظاهر ، فان المال المذكور تحت قدرة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صرف عينه في سبيل الحج ، ولا يعتبر ذلك إجماعاً ،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المراد صورة ما إذا لم يمكن التصرف فيه ولو ببدله ، كما إذا لم يمكن بيعه لعدم حصول راغب فيه ، فوجوب الاستدانة لوجوب الحج حينئذ غير ظاهر ، وإن جزم في الدروس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وتجب الاستدانة عيناً إذا تعذر بيع ماله وكان وافياً </w:t>
      </w:r>
    </w:p>
    <w:p>
      <w:pPr>
        <w:pStyle w:val="BookText"/>
        <w:rPr/>
      </w:pP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لم يكن واثقاً بوصول الغائب أو حصول الدين بعد ذلك ، فحينئذ لا يجب الاستقراض ، لعدم صدق الاستطاعة في 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عنده ما يكفيه للحج ، وكان عليه دين ، ففي كونه مانعاً عن وجوب الحج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حالاً مطالباً به أولا ، أو كونه مؤجلاً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عدم كونه مانعاً إلا مع الحلول والمطالبة ، أو كونه مانعاً إلا مع التأجيل أو</w:t>
      </w:r>
    </w:p>
    <w:p>
      <w:pPr>
        <w:pStyle w:val="BookText"/>
        <w:rPr/>
      </w:pPr>
      <w:r>
        <w:rPr>
          <w:rFonts w:ascii="Amiri" w:hAnsi="Amiri" w:eastAsia="Amiri" w:cs="Amiri"/>
          <w:color w:val="111111"/>
          <w:sz w:val="28"/>
          <w:sz w:val="28"/>
          <w:szCs w:val="28"/>
          <w:rtl w:val="true"/>
          <w:lang w:bidi="ar-SA"/>
        </w:rPr>
        <w:t xml:space="preserve">بالقضاء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 الاشكال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تعذر البيع يصدق أنه ليس عنده ما يحج به ، ولو ببدله ونحوه ، فكيف يكون مستطيعاً حينئذ؟</w:t>
      </w:r>
    </w:p>
    <w:p>
      <w:pPr>
        <w:pStyle w:val="BookText"/>
        <w:rPr/>
      </w:pPr>
      <w:r>
        <w:rPr>
          <w:rFonts w:ascii="Amiri" w:hAnsi="Amiri" w:eastAsia="Amiri" w:cs="Amiri"/>
          <w:color w:val="111111"/>
          <w:sz w:val="28"/>
          <w:sz w:val="28"/>
          <w:szCs w:val="28"/>
          <w:rtl w:val="true"/>
          <w:lang w:bidi="ar-SA"/>
        </w:rPr>
        <w:t>ومن ذلك يظهر الاشكال فيما ذكره في المتن في المال الحاضر الذي لا راغب في شرائه ، وفي الدين المؤجل الذي لا يكون المديون باذلاً له ، إذ في الموردين المذكورين لا قدرة على ما يحج به ، وإن اختلفا في جهة أخرى ، فإن الدين ليست عينه تحت القدرة أصلاً ، والمال الحاضر تحت القدرة ، لكنه لا يمكن الحج به من كل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المال الغائب فإن كان تحت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بتوسط وكيله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كالمال الحاضر ، إن أمكن تبديله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ببيع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به مستطيعاً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تحت يده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مات له مورث في مكان بعيد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فحاله حال المغصوب الذي لا يصدق أنه عنده وفي يده ، ولا يكون به مستطيعاً حينئذ</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المستفاد من النصوص أنه يعتبر في الاستطاعة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للمال ، وكونه عنده ، وكونه مما يمكن الاستعانة به على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الأول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يكون له زاد وراحلة </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 xml:space="preserve">ويظهر </w:t>
      </w:r>
    </w:p>
    <w:p>
      <w:pPr>
        <w:pStyle w:val="BookText"/>
        <w:rPr/>
      </w:pPr>
      <w:r>
        <w:rPr>
          <w:rFonts w:ascii="Amiri" w:hAnsi="Amiri" w:eastAsia="Amiri" w:cs="Amiri"/>
          <w:color w:val="111111"/>
          <w:sz w:val="28"/>
          <w:sz w:val="28"/>
          <w:szCs w:val="28"/>
          <w:rtl w:val="true"/>
          <w:lang w:bidi="ar-SA"/>
        </w:rPr>
        <w:t xml:space="preserve">الحلول مع عدم المطالبة ، أو كونه مانعاً إلا مع التأجيل وسعة الأجل للحج والعود أقوال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كونه مانعاً ، إلا</w:t>
      </w:r>
    </w:p>
    <w:p>
      <w:pPr>
        <w:pStyle w:val="BookText"/>
        <w:rPr/>
      </w:pPr>
      <w:r>
        <w:rPr>
          <w:rFonts w:ascii="Amiri" w:hAnsi="Amiri" w:eastAsia="Amiri" w:cs="Amiri"/>
          <w:color w:val="111111"/>
          <w:sz w:val="28"/>
          <w:sz w:val="28"/>
          <w:szCs w:val="28"/>
          <w:rtl w:val="true"/>
          <w:lang w:bidi="ar-SA"/>
        </w:rPr>
        <w:t xml:space="preserve">الثاني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قدر على ما يحج به </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عنده ما يحج به </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ما يحج به </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الشرط الأخير من ذكر باء الاستعانة 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عنده ما يحج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يكن له ملك فليس بمستطيع ، وإذا كان ولكن ليس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كالعبد الآبق ، والدين المؤجل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بمستطيع وإن أمكنه تبديله ، وإذا كان عنده ولكن لم يمكن تبديله بنحو يستعين به في السفر ولو ببدله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كالمال المرهون والمال الحاضر الذي لا يرغب أحد في شرائه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بمستطيع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الأول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ولو كان له مال ، وعليه دين بقدره لم يجب إلا أن يفضل عن دينه ما يقوم بالحج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والمديون يجب عليه الحج إن فضل ماله عما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مؤجلاً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 الاستطاعة ، وإلا فلا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الدروس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والمديون ممنوع ، إلا أن يستطيع بعد قضائه ، مؤجلا كان أو حالا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صرح بالتعميم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عليه بعدم تحقق الاستطاعة مع الحلول ، وتوجه الضرر مع التأجيل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واختار الثاني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رد استدلال 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ولمانع أن يمنع توجه الضرر في بعض الموارد ، كما إذا كان الدين مؤجلا ، أو حالا لكنه غير مطالب به وكان للمديون وجه للوفاء بعد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انتفى الضرر ، وحصل التمكن من الحج تحققت الاستطاعة المقتضية للوجوب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مع التأجيل والوثوق بالتمكن من أداء الدين إذا صرف ما عنده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لعدم صدق الاستطاعة في غير هذه الصورة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لكن اعتبر في الحال غير المطالب به وجود وجه للوفاء بعد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الثالث فراجع الى الثاني ، ولا ينبغي عده قولا مقابلا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الرابع فاختاره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وللشافعية في المؤجل بأجل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بالوجوب ، ولا يخلو من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 في المؤجل ، دون الحال وإن لم يطالب به صاحبه ، الذي قد خوطب المديون بوفائه قبل الخطاب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المستند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أعثر للقدماء على قول في المسألة ، وكذا كثير من المتأخرين نعم تعرض لها جماعة منهم ، وهم بين مصرح بعدم الوجوب إذا لم يفضل عن دينه نفقة الحج ، من غير تعرض للمعجل أو المؤجل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الجامع وبعض كتب 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ومصرح بعدمه مع التعجيل والتأجيل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كالمنتهى والتحرير والدروس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المدارك وكشف اللثام والذخيرة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 في بعض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المحقق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مذهب القدماء ، حيث لم يتعرضوا لاشتراط الخلو عن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الحق ، لصدق الاستطاعة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والمستفيضة المصرحة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الاستطاعة أن يكون له مال يحج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من استدان مالا على قدر الاستطاعة يكون ذلك ملكاً له ، فيصدق عليه أن عنده مالا ، وله ما يحج به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للاتفاق على أن ما يقرض ملك للمديون ، ولذا جعلوا من إيجاب صيغة القرض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وصرحوا بجواز بيعه وهبته وغير ذلك من أنحاء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والأخبار المتضمنة لوجوب الحج على من عليه دين بقول مطلق </w:t>
      </w:r>
      <w:r>
        <w:rPr>
          <w:rFonts w:eastAsia="Amiri" w:cs="Amiri" w:ascii="Amiri" w:hAnsi="Amiri"/>
          <w:color w:val="111111"/>
          <w:sz w:val="28"/>
          <w:szCs w:val="28"/>
          <w:rtl w:val="true"/>
          <w:lang w:bidi="ar-SA"/>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الاستدلال لا يخلو من إجمال ، وكان الأولى التعرض لما يعتبر في الاستطاعة ، ليتضح حصوله في المقام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سابقاً أن </w:t>
      </w:r>
    </w:p>
    <w:p>
      <w:pPr>
        <w:pStyle w:val="BookText"/>
        <w:rPr/>
      </w:pPr>
      <w:r>
        <w:rPr>
          <w:rFonts w:ascii="Amiri" w:hAnsi="Amiri" w:eastAsia="Amiri" w:cs="Amiri"/>
          <w:color w:val="111111"/>
          <w:sz w:val="28"/>
          <w:sz w:val="28"/>
          <w:szCs w:val="28"/>
          <w:rtl w:val="true"/>
          <w:lang w:bidi="ar-SA"/>
        </w:rPr>
        <w:t xml:space="preserve">وهي المناط في الوجوب ، لا مجرد كونه مالكاً للمال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وجواز التصرف فيه بأي وجه أراد ، وعدم المطالبة في صورة الحلول أو الرضا بالتأخير لا ينفع في صدق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الصدق إذا كان واثقاً بالتمكن من الأداء ، مع فعلية الرضا بالتأخير من الدائن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والأخبار الدالة على جواز الحج لمن عليه 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تنفع في الوجوب ، وفي كونه حجة الإسلام</w:t>
      </w:r>
    </w:p>
    <w:p>
      <w:pPr>
        <w:pStyle w:val="BookText"/>
        <w:rPr/>
      </w:pPr>
      <w:r>
        <w:rPr>
          <w:rFonts w:ascii="Amiri" w:hAnsi="Amiri" w:eastAsia="Amiri" w:cs="Amiri"/>
          <w:color w:val="111111"/>
          <w:sz w:val="28"/>
          <w:sz w:val="28"/>
          <w:szCs w:val="28"/>
          <w:rtl w:val="true"/>
          <w:lang w:bidi="ar-SA"/>
        </w:rPr>
        <w:t xml:space="preserve">الظاهر من روايتي أبي الربيع وعبد الرحيم القصير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السعة واليسار </w:t>
      </w:r>
      <w:r>
        <w:rPr>
          <w:rStyle w:val="FootnoteAnchor"/>
          <w:rtl w:val="true"/>
        </w:rPr>
        <w:footnoteReference w:id="133"/>
      </w:r>
      <w:r>
        <w:rPr>
          <w:rFonts w:ascii="Amiri" w:hAnsi="Amiri" w:eastAsia="Amiri" w:cs="Amiri"/>
          <w:color w:val="111111"/>
          <w:sz w:val="28"/>
          <w:sz w:val="28"/>
          <w:szCs w:val="28"/>
          <w:rtl w:val="true"/>
          <w:lang w:bidi="ar-SA"/>
        </w:rPr>
        <w:t>وهما غير حاصلين مع الدين إذا لم يزد ما يحتاج إليه في الحج على ما يقابل الدين ، من غير فرق بين المؤجل والحال ، مع المطالبة وبدونها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القدرة بعد ذلك على الوفاء في المؤجل وفي الحال مع الرضا بالتأخير ، غير كاف في صدق السعة واليسار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أن الأقوى ما ذكره في الشرائع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تعرض لما في المستند ، وكذا ما بعده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صحيح معاوية بن وهب عن غير واحد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علي الدين ، فيقع في يدي الدراهم فان وزعتها بينهم لم يبق شي‌ء ، أفأحج بها أو أوزعها بين الغرماء؟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تحج بها ، وادع اللّه تعالى أن يقضي عنك دينك </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صحيح الحسين بن زياد العطار </w:t>
      </w:r>
      <w:r>
        <w:rPr>
          <w:rStyle w:val="FootnoteAnchor"/>
          <w:rtl w:val="true"/>
        </w:rPr>
        <w:footnoteReference w:id="135"/>
      </w:r>
      <w:r>
        <w:rPr>
          <w:rFonts w:ascii="Amiri" w:hAnsi="Amiri" w:eastAsia="Amiri" w:cs="Amiri"/>
          <w:color w:val="111111"/>
          <w:sz w:val="28"/>
          <w:sz w:val="28"/>
          <w:szCs w:val="28"/>
          <w:rtl w:val="true"/>
          <w:lang w:bidi="ar-SA"/>
        </w:rPr>
        <w:t>ودلالتها على الجواز بالمعنى الأعم الشامل للوجوب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يشكل الاستدلال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الوجوب ، فضلا عن كون الحج حج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صحيح معاوية بن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رجل عليه دين ، أعليه أن يحج؟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 حجة الإسلام واجبة على من أطاق المشي من المسلمين </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 xml:space="preserve">، و‌خبر عبد الرحمن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واجب على الرجل وإن كان عليه دين </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فمحمولان على الصورة التي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من استقر عليه الحج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لا يخلو من إشكال ، كما سيظهر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الحمل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يظهر من صاحب المستند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كلاّ من أداء الدين والحج واجب ، فاللازم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عدم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بينهما في صورة الحلول مع المطالبة ، أو التأجيل مع عدم سعة الأجل للذهاب والعود ، وتقديم الحج في صورة الحلول مع الرضا بالتأخير ، أو التأجيل مع سعة الأجل للحج والعود ولو مع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اختار الوجوب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الأولى البناء على طرح هذه النصوص ، لمعارضتها بغيرها ، كما تقدم في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الزاد والراحلة في تحقق الاستطاعة</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فالوجه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التعجيل أو عدم سعة الأجل هو مخير بين الحج ووفاء الدين ، سواء علمت المطالبة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علم رضا الدائن بالتأخير فلا يكون مأموراً بالوفاء ، فيبقى خطاب الحج خالياً عن المعارض فيكون وجباً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عدم الوثوق بالتمكن من أداء الدين بعد ذلك ، حيث لا يجب المبادرة إلى الأداء فيهما ، فيبقى وجوب الحج بلا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وجه للتخيير في الصورتين الأوليين ، ولا لتعيين تقديم الحج في الأخيرتين ، بعد كون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تخييراً أو تعييناً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مشروطاً بالاستطاعة ، الغير الصادقة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مع المطالبة وعدم الرضا بالتأخير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التخيير فرع كون الواجبين مطلقين وفي عرض واحد ، والمفروض أن وجوب أداء الدين مطلق ، بخلاف وجوب الحج فإنه مشروط بالاستطاعة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استقر عليه وجوب الحج سابقاً فالظاهر التخيير ، لأنهما حينئذ في عرض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يحتمل تقديم الدين إذا كان حالاً مع المطالبة أو مع عدم الرضا بالتأخير ، لأهمية حق الناس من حق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ممنوع ، ولذا لو فرض كونهما عليه بعد الموت يوزع المال عليهما ولا يقدم دين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تقديم الأسبق منهما في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التزاحم إنما يكون بين الواجبين المطلقين وفي المقام وجوب الحج مشروط بالاستطاعة ، وهي منتفية مع وجوب وفاء الدين فيكون الوجوب المذكور وارداً على وجوب الحج ، لا مزاحماً له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توزيع التركة على الحج والدين بعد الوفاة يدل على عدم الأهمية للدين ، وإلا لزم تقدم الدين على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الحواشي الإشكال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الدين والحج لما تعلقا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بأعيان التركة لم يبق لرعاية الأهمية موقع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 الدين أهم كان اللازم أن لا يتعلق الحج بالتركة مع المزاحمة بالدين ، كما لم يتعلق الميراث مع المزاحمة </w:t>
      </w:r>
    </w:p>
    <w:p>
      <w:pPr>
        <w:pStyle w:val="BookText"/>
        <w:rPr/>
      </w:pPr>
      <w:r>
        <w:rPr>
          <w:rFonts w:ascii="Amiri" w:hAnsi="Amiri" w:eastAsia="Amiri" w:cs="Amiri"/>
          <w:color w:val="111111"/>
          <w:sz w:val="28"/>
          <w:sz w:val="28"/>
          <w:szCs w:val="28"/>
          <w:rtl w:val="true"/>
          <w:lang w:bidi="ar-SA"/>
        </w:rPr>
        <w:t>للوصية ، ولا الوصية مع المزاحمة للدين ، ولا الدين مع المزاحمة لتجهيز الميت فتعلق الحج والدين معاً مع المزاحمة يدل على عدم أهمية الدين من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مبحث قضاء الصلوات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على أهمية حق اللّه تعالى بما ورد ، من أن حق اللّه أحق أن يقضى ، وتقدم الاشكال فيه هناك </w:t>
      </w:r>
      <w:r>
        <w:rPr>
          <w:rStyle w:val="FootnoteAnchor"/>
          <w:rtl w:val="true"/>
        </w:rPr>
        <w:footnoteReference w:id="138"/>
      </w:r>
      <w:r>
        <w:rPr>
          <w:rFonts w:ascii="Amiri" w:hAnsi="Amiri" w:eastAsia="Amiri" w:cs="Amiri"/>
          <w:color w:val="111111"/>
          <w:sz w:val="28"/>
          <w:sz w:val="28"/>
          <w:szCs w:val="28"/>
          <w:rtl w:val="true"/>
          <w:lang w:bidi="ar-SA"/>
        </w:rPr>
        <w:t>فما اشتهر من أهمية حق الناس من حق اللّه تعالى دليله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وكأنه لما 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الذنوب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يغفر ، وذنب لا يغفر وذنب لا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يغفر ظلم الإنسان نفسه ، والذي لا يغفر ظلم الإنسان ربه ، والذي لا يترك ظلم الإنسان غيره </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أن الدلالة على ذلك غير ظاهرة ، إذ لا تعرض فيه للأهمية ، وإنما تعرضه للغفران ، وأن ظلم الإنسان نفسه يغفر وإن كان له من الأهمية ماله ، وظلم الإنسان غيره لا يغفر إلا بمراجعة صاحب الحق وإن لم يكن له شي‌ء من الأهمية ما دام أنه حق للغير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فالحديث الشريف متعرض لغير ما نحن فيه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الحكم المشهور غير ظاهر ، وإن كان تساعده مرتكزات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بلوغ ذلك حد الحجية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الواجب الشرعي له بدل عند العجز ، فدليل حق الناس يقتضي الانتقال الى البدل لأنه ينقح العجز الذي هو موضوع البدلية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غير ذلك فغير ظاهر ، وإن كان الظاهر التسالم على عدم وجوب الحج أو الصلاة أو الصوم إذا توقف أداؤها على التصرف في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لم يثبت أن ذلك لأهمية حق الناس على حق اللّه تعالى ، فان الظاهر التسالم أيضاً على عدم وجوب أداء الزكاة أو الخمس أو الكفارات إذا توقف على ذلك ، مع أنها من حق </w:t>
      </w:r>
    </w:p>
    <w:p>
      <w:pPr>
        <w:pStyle w:val="BookText"/>
        <w:rPr/>
      </w:pPr>
      <w:r>
        <w:rPr>
          <w:rFonts w:ascii="Amiri" w:hAnsi="Amiri" w:eastAsia="Amiri" w:cs="Amiri"/>
          <w:color w:val="111111"/>
          <w:sz w:val="28"/>
          <w:sz w:val="28"/>
          <w:szCs w:val="28"/>
          <w:rtl w:val="true"/>
          <w:lang w:bidi="ar-SA"/>
        </w:rPr>
        <w:t xml:space="preserve">لكنه أيضاً لا وجه له ، كما لا يخفي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الدين مانعاً من وجوب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أن يكون سابقاً على حصول المال بقدر الاستطاعة أولا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إذا استطاع للحج ، ثمَّ عرض عليه دين ، بأن أتلف مال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الضمان من دون تعمد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قبل خروج الرفقة ، أو بعده قبل أن يخرج هو ، أو بعد خروجه قبل الشروع في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فحاله حال تلف المال من دون دين ، فإنه يكشف عن عدم كونه مستطيعاً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كان عليه خمس أو زكاة ، وكان عنده مقدار ما يكفيه للحج لولاهما ، فحالهما حال الدين مع المطالبة ، لأن المستحقين لهما مطالبون ، فيجب صرفه فيهما ولا يكون مستطيعاً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الحج مستقراً عليه سابقاً تجي‌ء الوجوه المذكورة ، من التخيير ، أو تقديم حق الناس ، أو تقدم الأسبق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الخمس أو الزكاة في ذمته ، وأما</w:t>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وفاء الدين إذا توقف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التقدم الزماني لا يوجب الترجيح في مقام الامتثال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المعتبر في الوجوب الاستطاعة حدوثاً وبقاءً ، وكما أن الدين السابق مانع عن الاستطاعة حدوثاً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الدين اللاحق ، فإنه مانع عنها بقاء ، فيوجب نفي التكليف على كل حال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التعمد فلا يسقط الوجوب ، لتحقق الاستطاعة ، وسيأتي الكلام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كانا في عين ماله فلا إشكال في تقديمهما على الحج ، سواء كان مستقراً عليه أولا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أنهما يقدمان على ديون الناس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حصلت الاستطاعة والدين والخمس والزكاة معاً فكما لو سبق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عليه دين مؤجل بأجل طويل جداً كما بعد خمسين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عدم منعه عن الاستطاعة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كان الديان مسامحاً في أصله ، كما في مهور نساء أهل الهند ، فإنهم يجعلون المهر ما لا يقدر الزوج على أدائه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كمائة ألف روبية ، أو خمسين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لإظهار الجلالة ، وليسوا مقيدين بالإعطاء والأخذ ، فمثل ذلك لا يمنع من الاستطاعة ووجوب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التعلق بالعين مانع عن التصرف فيها على خلاف مقتضى الحق ، وكما لا يسوغ التصرف في العين المعصوبة لا يجوز التصرف في موضوع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الحج مهما كان له أهمية في نظر الشارع فلا يستوجب الولاية على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الحج مستقراً في ذمته تقع المزاحمة بين وجوبه وحرمة التصرف في مال الغير ، والظاهر أنه لا إشكال عندهم في تقديم الحرمة على الوجوب في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الحج مستقراً في ذمة المكلف ، أما إذا لم يكن كذلك فالحرمة رافعة للاستطاعة ، فيرتفع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ذكر ، فان وجوب وفاء الدين لا يشرع التصرف في مال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يرفعان الاستطاعة ويمنعان عنها كما لو سبقا بمناط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لا يحسن التعبير بحصول الاستطاعة والدين ، ولكن المراد معلوم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الاعتداد به عند العرف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وكالدين ممن بناؤه على الإبراء ، إذا لم يتمكن المديون من الأداء ، أو واعده بالإبراء ،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شك في مقدار ماله وأنه وصل الى حد الاستطاعة أو لا ، هل يجب عليه الفحص أو لا؟ وجهان ، أحوطهما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وكذا إذا علم مقداره وشك في مقدار مصرف الحج ، وأنه يكفيه أولا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يناسب مبنى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 من أن الوثوق بالتمكن من الوفاء كاف في تحقق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بد أن يكون الوعد بالإبراء بنحو يوجب الوثوق بالوفاء بالوعد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إشكال المبني ، وأن هذا المقدار لا يوجب صدق السعة واليسر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الوثوق بلغ حداً يوجب عدم الاعتداد بالدين ، فلا يبعد حينئذ تحقق اليسر والسعة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المعلوم أن الشبهة في المقام موضوعية ، وقد اشتهر عدم وجوب الفحص في الشبهات الموضوعية كلية ، لإطلاق أدلة الأصول الشرعية كاستصحاب العدم ، وأصالة الحل ، ونحوهما مما يقتضي نفي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البراءة العقلية ، بناء على عمومها للشك في التكليف إذا كان بتقصير المكلف بأن يكون المراد من عدم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المأخوذ موضوعاً لقاعدة قبح العقاب بلا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أعم مما كان بترك الفحص وطلب البيان ، 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أن المراد منه عدم البيان لا من قبل المكلف لم تجر القاعدة إذا كان عدم البيان لعدم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الأصول الشرعية كفاية في اقتضاء عدم وجوب الفحص في المقام ونحوه ، كباب الشك في تحقق النصاب في الزكاة ، والشك في تحقق الربح في الخمس</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ذهب جماعة إلى وجوب الفحص في الأبواب المذكورة ، بل الظاهر أنه المشهور مع الشك في تحقق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هناك في محله لرواية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كان بيده مقدار نفقة الذهاب والإياب ، وكان له مال غائب لو كان باقياً يكفيه في رواج أمره بعد العود ، لكن لا يعلم بقائه أو عدم بقائه ، فالظاهر وجوب الحج بهذا الذي بيده ، استصحاباً لبقاء الغائب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كما لو شك في أن أمواله الحاضرة تبقى إلى ما بعد العود أولا فلا يعد من الأصل المثبت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الصائغ ، المتضمنة لوجوب تصفية الدراهم المغشوشة مع الشك في مقدارها </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وموردها وإن كان صورة الشك في قدر الواجب مع العلم بوجود النصاب ، لكن يمكن استفادة الحكم منها في غيرها من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التعدي عن الزكاة إلى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لا الفحص لزمت المخالفة القطعية الكثيرة ، التي يعلم من الشارع المقدس كراهتها ، المستلزم لوجوب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لزوم المخالفة الكثيرة غير بعيد ، لكن كونها مكروهة على وجه تقتضي كراهتها وجوب الاحتياط غير ظاهر ، بل هو مصادرة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الاستصحاب الجاري لإثبات البقاء في الزمان المستقبل ، وقد تعرضنا له في كتاب الحيض في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شك في بقاء الدم ثلاثة أيام وذكرنا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بعض أن من المسلمات عدم الفرق في جريان الاستصحاب بين الأزمنة السابقة والمستقبلة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يشكل الاستصحاب المذكور باعتبار أن المال الغائب لو بقي على عينه لم يجد في تحقق الاستطاعة فلا بد من إحراز حضوره بعد رجوعه ، وحضور المال المذكور خلاف الأصل ، فلا بد أن يكون المعيار الوثوق بالحضور بعد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الأصل المثبت ما لم يكن مجراه حكماً شرعياً ، ولا موضوعاً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حصل عنده مقدار ما يكفيه للحج ، يجوز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يتمكن من المسير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يتصرف فيه بما يخرجه عن الاستطاعة ، وأما بعد التمكن منه فلا يجوز ، وإن كان قبل خروج الرفقة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تصرف بما يخرجه عنها بقيت</w:t>
      </w:r>
    </w:p>
    <w:p>
      <w:pPr>
        <w:pStyle w:val="BookText"/>
        <w:rPr/>
      </w:pPr>
      <w:r>
        <w:rPr>
          <w:rFonts w:ascii="Amiri" w:hAnsi="Amiri" w:eastAsia="Amiri" w:cs="Amiri"/>
          <w:color w:val="111111"/>
          <w:sz w:val="28"/>
          <w:sz w:val="28"/>
          <w:szCs w:val="28"/>
          <w:rtl w:val="true"/>
          <w:lang w:bidi="ar-SA"/>
        </w:rPr>
        <w:t>لحكم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مجرى الأصل المذكور موضوع للحكم الشرعي ، وهو وجوب الحج ، لأنه على من كان له مال بعد الحج ، فاذا ثبت بالاستصحاب أن له مالاً بعد الحج ، ترتب الحكم عليه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كلام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المدار في المنع حضور وقت السفر قال في 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له مال فباعه قبل وقت الحج مؤجلاً إلى بعد فواته سقط الحج ، لأنه غير مستطيع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حيلة يتصور ثبوتها في إسقاط فرض الحج على الموسر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كان له مال فوهبه قبل الوقت أو أنفقه ، فلما جاء وقت الخروج كان فقيراً لم يجب عليه ، وجرى مجرى من أتلف ماله قبل حلول الحول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له مال فباعه نسية ، عند قرب وقت الخروج ، إلى أجل متأخر عنه سقط الفور في تلك السنة عنه ، لأن المال إنما يعتبر وقت خروج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يتوسل المحتال بهذا إلى دفع الحج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الدروس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ينفع الفرار بهبة المال أو إتلافه ، أو بيعه مؤجلاً إذا كان عند سير الوفد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مجمع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قول ماتنه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يجوز صرف المال في النكاح وإن شق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أن المراد بذلك وجوب الحج ، وتقديمه على النكاح ، وعدم استثناء مئونته من الاستطاعة ، وكون ذلك في زمان وجوبه وخروج القافلة وتهيؤ أسبابه ، وإن كان قبله يجوز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يخفي أن تحريم صرف المال في النكاح إنما يتحقق مع توجه الخطاب بالحج وتوقفه على المال ، فلو صرفه فيه قبل سفر الوفد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p>
    <w:p>
      <w:pPr>
        <w:pStyle w:val="BookText"/>
        <w:rPr/>
      </w:pPr>
      <w:r>
        <w:rPr>
          <w:rFonts w:ascii="Amiri" w:hAnsi="Amiri" w:eastAsia="Amiri" w:cs="Amiri"/>
          <w:color w:val="111111"/>
          <w:sz w:val="28"/>
          <w:sz w:val="28"/>
          <w:szCs w:val="28"/>
          <w:rtl w:val="true"/>
          <w:lang w:bidi="ar-SA"/>
        </w:rPr>
        <w:t xml:space="preserve">يجب الخروج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أمكنه الحج بدونه انتفى التحريم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ونحوه ما في كشف اللثام والذخيرة والجواهر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التسالم على جواز إذهاب الاستطاعة قبل خروج الرفقة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المدار التمكن من المسير ، فاذا تمكن من المسير لم يجز له إتلاف الاستطاعة ، وإن لم يخرج الرفقة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الحواشي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أضاف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التمكن من المسير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قبل أشهر الحج ، فبعد دخول أشهر الحج لا يجوز إذهاب الاستطاعة ، وإن لم يتمكن من المسير حينئذ ولم تخرج الرفقة ، فيكون الشرط في جواز إذهاب الاستطاعة أمرين ، ينتفي الجواز بانتفاء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ومقتضى كون الاستطاعة شرطاً للوجوب حدوثاً وبقاء ، وأن الوجوب المشروط لا يقتضي حفظ شرطه ، أن لا يكون وجوب الحج مانعاً عن إذهاب الاستطاعة بعد حدوثها ، كما لا يكون مانعاً عن ذلك قبل حدوثها فهو لا يقتضي وجوب تحصيلها حدوثاً ، ولا وجوب حصولها 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لا يمنع الوجوب من دفع الاستطاعة لا يمنع من رفعها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فالمنع من إذهاب الاستطاعة لا بد أن يكون لدليل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اسْتَطاعَ إِلَيْهِ سَبِيلاً </w:t>
      </w:r>
      <w:r>
        <w:rPr>
          <w:rFonts w:eastAsia="Amiri" w:cs="Amiri" w:ascii="Amiri" w:hAnsi="Amiri"/>
          <w:color w:val="111111"/>
          <w:sz w:val="28"/>
          <w:szCs w:val="28"/>
          <w:rtl w:val="true"/>
          <w:lang w:bidi="ar-SA"/>
        </w:rPr>
        <w:t xml:space="preserve">.. ) </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أن الاستطاعة آنا ما موجبة لتحقق الوجوب ، نظير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أفطر وجب عليه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كانت عبارة التشريع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المستطيع يجب عليه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ظاهرة في إناطة الحكم بالوصف حدوثاً وبقاءً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الحكم في أمثاله ، فإذا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سافر وجب عليه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 في ترتب الحكم تحقق السفر آنا ما ، فيبقى الحكم وإن زال السفر ، فيكون الحكم منوطاً بالوصف حدوثاً لا 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المسافر يجب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عليه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يجزه في بقاء الحكم حدوث السفر آنا ما ، بل لا بد من بقاء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الحكم منوطاً بالسفر حدوثاً وبقاءً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يكفي في إطلاق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حدوثاً وبقاء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الاستطاعة آنا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استطاعة السبيل إلى البيت الشريف لا تتحقق آنا ما إلا إذا كانت مقدمات الوجود حاصلة في الواقع كل منها في محله ، فاذا كان المكلف في علم اللّه تعالى ممن يبقى ماله وراحلته وصحته الى أن يصل الى البيت الشريف ، ولا مانع يمنعه عن ذلك يكون مستطيعاً من أول الأمر ويجب عليه الحج ، فاذا عجز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بإذهاب ماله ، أو غيره من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مخالفاً للوجوب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مجال لدعوى كون الاستطاعة شرطاً للوجوب حدوثاً وبقاء ،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الزاد والراحلة لو سرقا في الطريق انتفى الوجوب ، وكذا لو حدث مانع من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سيل ، أو عدو ، أو مرض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يوجب انتفاء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الاشكال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حدوث الأمور المذكورة كاشف عن عدم الاستطاعة من أول الأمر ، فلا وجوب حدوثاً ولا بقاءَ ، بخلاف ما لو ألقى زاده في البحر ، أو قتل راحلته ، أو مرض نفسه فان ذلك لا يكشف عن عدم الاستطاعة من أول الأمر ، بل هو مستطيع لكنه عجز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مستطيعاً كان التكليف ثابتاً في حقه ، فيكون تعجيز نفسه مخالفة منه للتكليف الثابت عليه ، فيكون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أن المعيار في حرمة التعجيز التمكن من المسير ، في محله ، لأنه مع التمكن من المسير يكون مستطيعاً ، فيتوجه اليه التكليف ، فيكون تعجيز نفسه مخالفة له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المعيار خروج الرفقة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عباراتهم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يرجع إلى ما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بأن يكون مرادهم من خروج الرفقة التمكن من المسير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تمكنه من المسير قبل خروج الرفقة يكون مستطيعاً ، فيجب عليه الحج ، فيكون تعجيز نفسه مخالفة منه للتكليف ومعصية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يجوز إذهاب المال في أشهر الحج وإن لم يتمكن من المسير ، فإنه إذا دخل شوال ولم يتمكن من المسير لم يكن مستطيعاً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يجب عليه الحج ، فلم يجب عليه حفظ مقدماته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بناء على ما يظهر من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القدرة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المقيدة في 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الفعلية ، كما قد يفهم من جعل الصحة في البدن والتخلية في السرب في سياق الزاد والراحلة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يعتبر في 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للزاد والراحلة فعلا ، يعتبر فيها الصحة في البدن وتخلية السرب فعلاً بحيث لا يكفي في تحقق الاستطاعة الملك للزاد والراحلة ، مع المرض ووجود المانع من السفر ، وإن كانا زائلين بعد ذلك قبل وقت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جعل المدار في الاستطاعة ملك الزاد والراحلة فقط ، وما زاد على ذلك لا يعتبر وجوده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ملك الزاد والراحلة وكان مريضاً لا يقدر على السفر ، أو كانت الحكومة قد منعت عنه فعلا ، فهو مستطيع إذا كان يشفي بعد ذلك ، والحكومة تأذن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فتقريب ما في المتن على النحو الذي ذكرنا غير مفيد في إثباته ، لأنه مع ملك الزاد والراحلة يكون مستطيعاً ، فلا يجوز له تعجيز نفسه من جهتهما ، وإن كان عاجزاً فعلا من الجهات الأخرى ، لمرض أو مانع من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لا فرق في عدم جواز التعجيز بين وقت وآخر ، ما دام قد ملك الزاد والراحلة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فرق بين أشهر الحج وغيرها ، ولا بين وقت السفر وغيره ولا بين أول السنة وآخرها ، بل لا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سنة الحج وما قبلها ، لاشتراك الجميع في مناط حرمة التعجيز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ذمته مشغولة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صحة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الهبة ، والعتق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فعل حراماً ، لأن النهي متعلق بأمر خارج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قصده في ذلك التصرف الفرار من الحج لا لغرض شرعي ، أمكن أن يقال بعدم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المناط في عدم جواز التصرف المخرج هو التمكن في تلك السنة ، فلو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تحقق في الأصول أن النهي عن المعاملة لا يقتضي الفساد ، سواء تعلق بالسبب أم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إذا تعلق بالمسبب اقتضى الفساد ، لامتناع اعتبار ما هو مبغوض للمعتبر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 كما حرر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التفصيل بين تعلق النهي بالداخل والخارج إنما يعرف في النهي في العبادات ، فان تعلق بالداخل اقتضى الفساد ، وإلا لم يقتضه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المعاملات فلم يعرف التفصيل بين تعلق النهي بالأمر الداخل وتعلقه بالأمر الخارج ، وإنما يعرف التفصيل بين تعلق النهي بالسبب وتعلقه بالمسبب ، فان كان المراد من الداخل من المسبب ومن الخارج السبب ، كان في التعليل المذكور إشارة إلى التفصيل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يتضح الوجه في عدم تعلق النهي في المقام بالأمر الداخل على هذا المعنى ، فإن النهي إنما تعلق بالتعجيز فيقتضي النهي عن المسبب ، لأنه الذي يتوقف عليه التعجيز لا السبب ، كما لعله ظاهر</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أيضاً غير ظاهر ، لأن قصد التوصل الى الحرام بالفعل وإن كان يقتضي تحريمه ، لكن لا يخرج عن كونه نهياً عن الأمر الخارج ، ولا يكون نهياً عن الأمر 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التفصيل بين قصد التوصل بالمقدمة إلى الحرام وغيره إنما يكون في المقدمات إذا لم تكن الغاية توليدية بل كانت فعلا اختيارياً ، أما إذا كانت توليدية فيكفي في التحريم العلم بالترتب ، وإن لم يقصد التوصل إلى الغاية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 يتمكن فيها ، ولكن يتمكن في السنة الأخرى لم يمنع عن جواز التصرف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يجب إبقاء المال إلى العام القابل إذا كان له مانع في هذه السنة ، فليس حاله حال من يكون بلده بعيداً عن مكة بمسافة سنتين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له مال غائب بقدر 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 أو منضماً إلى ماله 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وتمكن من التصرف في ذلك المال الغائب ، يكون مستطيعاً ويجب عليه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متمكناً من التصرف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بتوكيل من يبيعه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مستطيعاً إلا بعد التمكن منه أو الوصول في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فلو تلف في الصورة الأولى بقي وجوب الحج مستقراً عليه ، إن كان التمكن في حال تحقق سائر الشرائط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مقتضى القاعدة التي ذكرناها عدم الفرق بين السنين ، فكأن المستند في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أن المستفاد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الزاد والراحلة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المعتبرين في حصول 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يكونا مما يمكن صرفهما في سبيل الحج ، كما يستفاد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يكون له ما يحج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يكون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وأمثال ذلك من العبارات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في النصوص ، الواردة في تفسير الاستطاعة </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ولا يكفي في حصولها ملك المال الذي لا يمكن أن يحج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له ملك حاضر ، ولم يتمكن أن يستعين به في سبيل الحج لم يكن مستطيعاً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تلفه بتقصير منه ، وإلا فتلفه لا بتقصير منه </w:t>
      </w:r>
    </w:p>
    <w:p>
      <w:pPr>
        <w:pStyle w:val="BookText"/>
        <w:rPr/>
      </w:pPr>
      <w:r>
        <w:rPr>
          <w:rFonts w:ascii="Amiri" w:hAnsi="Amiri" w:eastAsia="Amiri" w:cs="Amiri"/>
          <w:color w:val="111111"/>
          <w:sz w:val="28"/>
          <w:sz w:val="28"/>
          <w:szCs w:val="28"/>
          <w:rtl w:val="true"/>
          <w:lang w:bidi="ar-SA"/>
        </w:rPr>
        <w:t>ولو تلف في الصورة الثانية لم يستقر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مات مورثه وهو في بلد آخر ، وتمكن من التصرف في حصته أو لم يتمكن ، فإنه على الأول يكون مستطيعاً ، بخلافه على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وصل ماله إلى حد الاستطاعة ، لكنه كان جاهلاً به ، أو كان غافلا عن وجوب الحج عليه ثمَّ تذكر بعد أن تلف ذلك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فالظاهر استقرار وجوب الحج عليه إذا كان واجداً لسائر الشرائط حين وجوده والجهل والغفلة لا يمنعان عن الاستطاعة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معذور في ترك ما وجب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فإذا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التلف أو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الاستيجار عنه إن كانت له تركة بمقداره ، وكذا إذا نقل ذلك المال الى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بهبة أو 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علم</w:t>
      </w:r>
    </w:p>
    <w:p>
      <w:pPr>
        <w:pStyle w:val="BookText"/>
        <w:rPr/>
      </w:pPr>
      <w:r>
        <w:rPr>
          <w:rFonts w:ascii="Amiri" w:hAnsi="Amiri" w:eastAsia="Amiri" w:cs="Amiri"/>
          <w:color w:val="111111"/>
          <w:sz w:val="28"/>
          <w:sz w:val="28"/>
          <w:szCs w:val="28"/>
          <w:rtl w:val="true"/>
          <w:lang w:bidi="ar-SA"/>
        </w:rPr>
        <w:t>يكون كاشفاً عن عدم الاستطاعة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تلفه بتقصيره وإلا فلا ريب في عدم كونه مستطيعاً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تعرض النصوص لاعتبار العلم والالتفات في حصول الاستطاعة فإطلاق أدلة الوجوب على من ملك الزاد والراحلة 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الوجه الذي دعا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نفي الاستطاعة ما تضمن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من ترك الحج ولم يكن له شغل يعذره اللّه به فقد ترك فريضة من فرائض الإسلام </w:t>
      </w:r>
      <w:r>
        <w:rPr>
          <w:rStyle w:val="FootnoteAnchor"/>
          <w:rtl w:val="true"/>
        </w:rPr>
        <w:footnoteReference w:id="143"/>
      </w:r>
      <w:r>
        <w:rPr>
          <w:rFonts w:ascii="Amiri" w:hAnsi="Amiri" w:eastAsia="Amiri" w:cs="Amiri"/>
          <w:color w:val="111111"/>
          <w:sz w:val="28"/>
          <w:sz w:val="28"/>
          <w:szCs w:val="28"/>
          <w:rtl w:val="true"/>
          <w:lang w:bidi="ar-SA"/>
        </w:rPr>
        <w:t>، مما يدل على أن وجود العذر ناف للاستطاعة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المفهوم من النصوص العذر الواقعي الذي لا يشمل قصور المكلف ، من جهة غلطه ، وجهله ، واشتباهه ، بل يختص بالأمر الواقعي الذي يكون معلوماً تارة ، ومجهولا 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بعد ذلك أنه كان بقدر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لما ذكره المحقق القمي في أجوبة مسائله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الوجوب ، لأنه لجهله لم يصر مورداً ، وبعد النقل والتذكر ليس عنده ما يكفيه ، فلم يستقر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عدم التمكن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الجهل والغفلة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الوجوب الواقعي ، والقدرة التي هي شرط في التكاليف القدرة من حيث هي ، وهي موجودة ، والعلم شرط في التنجز لا في أصل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اعتقد أنه غير مستطيع فحج ندباً ، فان قصد امتثال الأمر المتعلق به فعلاً ، وتخيل أنه الأمر الندبي أجزأ عن حجة الإسلام ، لأنه حينئذ من باب الاشتباه في التطبيق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قصد الأمر الندبي على وجه للتقييد لم يجز عنها ، وإن كان حجه صحيحاً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الحال إذا علم باستطاعة ثمَّ غفل عن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علم بذلك وتخيل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الاشكال في أمثال هذا المورد ليس في مجرد قصد الأمر الندبي مع أن المتوجه اليه قصد الأمر الوجوبي ، بل في قصد غير المأمور به ، فكيف يجزي عن المأمور به ، بناء على 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الحج الإسلامي غير الحج الندبي؟ وحينئذ لا مجال للحكم بالأجزاء ، إلا إذا كان الاشتباه في التطبيق بالنسبة إلى الأمر والمأمور به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المسألة التاسعة ، ما له نفع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الإشكال في صحة الحج من المستطيع إذا كان نائباً عن غيره أو متطوعاً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يختص بغير المقام ، كما سيأتي</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 ندباً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عدم فوريتها فقصد الأمر الندبي فلا يجزي ، لأنه يرجع الى التقييد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هل تكفي في الاستطاعة الملكية المتزلزلة للزاد والراحلة وغيرهما كما إذا صالحه شخص ما يكفيه للحج بشرط الخيار له إلى مدة معينة ، أو باعه محاباةً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وجهان ، أقواهما العدم ، لأنها في معرض الزوال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إذا كان واثقاً بأنه لا يفسخ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وهبه وأقبضه إذا لم</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إنما يصلح تعليلا للحكم إذا كانت الاستطاعة لا تقبل التزلزل أما إذا كانت تقبله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أن كل شي‌ء موجود في معرض الزوال ، وكل وجود في معرض الانتهاء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يصلح كون الملكية في معرض الزوال لنفي الاستطاعة ، واللازم البناء على تحقق الاستطاعة واقعاً إذا لم يفسخ ذو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فرض عدم الخيار لم يكن مستطيعاً إذا طرأ ما يوجب الخيار ففسخ ، فالمدار يقتضي أن يكون على الواقع ، والتزلزل والوثوق بعدم الفسخ لا دخل لهما في حصول الاستطاعة وعدمها ، فاذا لم يحج في الحال المذكورة فانكشف أنه لم يفسخ ذو الخيار انكشف أنه مستطيع واقعاً نظير ما لو كان عنده مقدار الاستطاعة ، ولم يمكنه الفحص عنه فلم يحج ثمَّ انكشف أنه مستطيع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مقام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مقام الظاهر فيحتمل الرجوع إلى أصالة عدم الفسخ ، فيثبت ظاهراً أنه مستطيع ، ويحتمل اعتبار الوثوق بعدم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الأول أوفق بالقواعد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واعتبار الوثوق في العمل بالأصل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واثقاً بعدم الفسخ يكون تكليفه بصرف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المؤدي إلى ضمانه عند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تعريضاً إلى الخسران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يمنع عن العمل بالأصول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في </w:t>
      </w:r>
    </w:p>
    <w:p>
      <w:pPr>
        <w:pStyle w:val="BookText"/>
        <w:rPr/>
      </w:pPr>
      <w:r>
        <w:rPr>
          <w:rFonts w:ascii="Amiri" w:hAnsi="Amiri" w:eastAsia="Amiri" w:cs="Amiri"/>
          <w:color w:val="111111"/>
          <w:sz w:val="28"/>
          <w:sz w:val="28"/>
          <w:szCs w:val="28"/>
          <w:rtl w:val="true"/>
          <w:lang w:bidi="ar-SA"/>
        </w:rPr>
        <w:t>يكن رحماً ، فإنه ما دامت العين موجودة له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يقال بالوجوب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أن له التصرف في الموهوب ، فتلزم الهبة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يشترط في وجوب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حصول الزاد والراحلة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المال إلى تمام الأعمال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تلف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في أثناء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عن عدم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حصل عليه دين قهراً ، كما إذا أتلف مال غيره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أتلفه عمداً فالظاهر كونه كإتلاف الزاد والراحلة عمداً في عدم زوال استقرار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مبحث البذل ماله نفع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التزلزل إذا كان موجباً لنفي الاستطاعة فلا وجوب معه ، فلا موجب للتصرف الموجب للزوم الهبة ، لأن وجوب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هو وجوب غيري ، وهو لا يكون مع انتفاء الوجوب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أن التزلزل لا ينافي الاستطاعة يتحقق الوجوب النفسي ، فيجب حفظ المقدمة بالوجوب الغيري ، فكما يجب حفظ الزاد في حرز لئلا يسرق ، كذلك يجب حفظه عن رجوع الواهب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توقف عليها السفر ، وإلا فلا موجب للتصرف ، وحينئذ يجب الحج ، ويستقر في ذمة المكلف وإن رجع الواهب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يقتضيه دليل اعتبار الاستطاعة ، فإن المراد منها القدرة الخاصة على العمل ، وهي لا تحصل إلا ببقاء الشرائط إلى تمام العمل ، فمع التلف قبل تمام الأعمال ينكشف عدم الاستطاعة من أول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حصول الزاد والراحلة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منافاته للاستطاعة التي هي موضوع الوجوب ، كما لو أتلف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تمام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مئونة عوده إلى وطنه ، أو تلف ما به الكفاية من ماله في وطنه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اعتبار الرجوع إلى كفاية في 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يكفيه عن حجة الإسلام أو لا؟ وجهان ، لا يبعد الاجزاء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الزاد والراحلة عمداً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قطع به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فوات 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من أفعال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يؤثر في سقوطه قطعاً ، وإلا لوجب إعادة الحج مع تلف المال في الرجوع ، أو حصول المرض الذي يشق السفر معه ، وهو معلوم البطلان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وقريب منه ما في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يمنع معلومية بطلانه ، بناء على اعتبار الاستطاعة ذهاباً وإياباً في الوجوب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في محله بالنظر إلى القواعد المتقدمة ، فإن ما يحتاج إليه في الإياب إذا كان دخيلاً في حصول الاستطاعة ، يكون فقده موجباً لانتفائها من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فالإجزاء لا بد أن يكون من قبيل إجزاء غير الواجب عن الواجب ، وهو محتاج إلى دليل يوجب الخروج عن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وأن المكلف إنما نوى حج الإسلام ، فإذا لم يصح لم يصح غيره ، لأنه لم ينوه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فالبناء على الاجزاء فيه مخالفة للقواعد من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صحة العمل ولم ينوه ، لأنه لم ينو غير حجة الإسلام ، ومن جهة إجزائه عن حج الإسلام ، والدليل عليه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سكوت النصوص عن التعرض لذلك ، مع كثرة الطوارئ الحادثة في كل سنة على بعض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مرض ، وتلف مال ، ونحو ذلك مما يوجب زوال 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الغفلة عن ذلك ، وارتكاز المتشرعة على صحة الحج ، ربما يكون دليلاً على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لو تمَّ ذلك لم يكن فرق بين زوال الاستطاعة بعد تمام الأعمال وفي أثنائها وقبلها ، لاشتراك الجميع فيما ذكرنا ، فان تمَّ تمَّ في الجميع ، </w:t>
      </w:r>
    </w:p>
    <w:p>
      <w:pPr>
        <w:pStyle w:val="BookText"/>
        <w:rPr/>
      </w:pPr>
      <w:r>
        <w:rPr>
          <w:rFonts w:ascii="Amiri" w:hAnsi="Amiri" w:eastAsia="Amiri" w:cs="Amiri"/>
          <w:color w:val="111111"/>
          <w:sz w:val="28"/>
          <w:sz w:val="28"/>
          <w:szCs w:val="28"/>
          <w:rtl w:val="true"/>
          <w:lang w:bidi="ar-SA"/>
        </w:rPr>
        <w:t xml:space="preserve">ويقربه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أن من مات بعد الإحرام ودخول الحرم أجزأه عن حجة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أن يقال بذلك إذا تلف في أثناء الحج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الظاهر عدم اعتبار الملكية في الزاد والراحلة ، فلو حصلا بالإباحة اللازمة كفى في الوجوب ، لصدق الاستطاعة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والتفكيك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يقال ما دل على اشتراط الزاد والراحلة في حجة الإسلام إنما يدل على اعتبار ذلك في الذهاب ولا يشمل الإياب ، واشتراط ذلك في الإياب انما كان بدليل نفي الحرج ونحوه ، وهو لا يجري في الفرض لأنه خلاف الامتنان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 أمكن الاعتماد عليه ، والتعدي عن مورده ، كان اللازم البناء على الاجزاء إذا تلفت الاستطاعة بعد الإحرام ودخول الحرم ، فاذا لم يمكن الاعتماد عليه في ذلك لم يكن مقرباً للمدعي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وجه هذا الاحتمال</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مجال للاستدلال به بعد ما ورد في تفسير 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له زاد وراحلة </w:t>
      </w:r>
      <w:r>
        <w:rPr>
          <w:rStyle w:val="FootnoteAnchor"/>
          <w:rtl w:val="true"/>
        </w:rPr>
        <w:footnoteReference w:id="144"/>
      </w:r>
      <w:r>
        <w:rPr>
          <w:rFonts w:ascii="Amiri" w:hAnsi="Amiri" w:eastAsia="Amiri" w:cs="Amiri"/>
          <w:color w:val="111111"/>
          <w:sz w:val="28"/>
          <w:sz w:val="28"/>
          <w:szCs w:val="28"/>
          <w:rtl w:val="true"/>
          <w:lang w:bidi="ar-SA"/>
        </w:rPr>
        <w:t>، مما ظاهره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صحيح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قدر الرجل على ما يحج به </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 xml:space="preserve">، وفي صحيح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عنده مال يحج به أو يجد ما يحج به </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وهو أعم من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الجمع بينه وبين غيره يقتضي تقييده بالملك وعدم الاجتزاء بمجرد الإباحة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ويؤيده الأخبار الواردة في البذل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شرط أحد المتعاملين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عقد 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 التصرف في ماله بما يعادل مائة ليرة مثلاً ، وجب عليه الحج ، ويكون كما لو كان مالكاً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أوصى له بما يكفيه للحج فالظاهر وجوب الحج عليه بعد موت الموصي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إذا لم يعتبر القبول في ملكية الموصى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وقلنا بملكيته ما لم يرد ، فإنه ليس له الرد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حصول 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يزور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عرفة ، ثمَّ حصلت لم يجب عليه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وكذا لو نذر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لم يظهر الفرق بين الإباحة المالكية والإباحة الشرعية ، وليس بناؤهم على الاجتزاء بها في حصول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الاصطياد والاحتطاب وأخذ المعدن ونحو ذلك إذا أمكن المكلف ذلك ، لكونه مستطيعاً بمجرد الإباحة في 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وان كانت مختصة بالبذل لخصوص الحج ، لكن يمكن استفادة الحكم منها في المقام بنحو التأييد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التأييد لا ينفع في إثبات الدعوى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القول يكون الحكم كما في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القول باعتبار القبول يكون الحكم كما في الهبة ، فإنه لا يجب عليه القبول فيها ، وإن كان استدلال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السابقة بصدق الاستطاعة مطرداً في الجميع</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الاتفاق عليه ، فان هذه المسألة وإن لم </w:t>
      </w:r>
    </w:p>
    <w:p>
      <w:pPr>
        <w:pStyle w:val="BookText"/>
        <w:rPr/>
      </w:pPr>
      <w:r>
        <w:rPr>
          <w:rFonts w:ascii="Amiri" w:hAnsi="Amiri" w:eastAsia="Amiri" w:cs="Amiri"/>
          <w:color w:val="111111"/>
          <w:sz w:val="28"/>
          <w:sz w:val="28"/>
          <w:szCs w:val="28"/>
          <w:rtl w:val="true"/>
          <w:lang w:bidi="ar-SA"/>
        </w:rPr>
        <w:t xml:space="preserve">تكن محررة بخصوصها في كلامهم ، لكن ما ذكروه في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نذر حجاً غير حج الإسلام ، يقتضي بناءهم على عدم وجوب الحج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نذر المكلف الحج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فاما أن ينوي حج الإسلام أو غيره ، أو يطلق ، بأن لا ينوي شيئاً منهما ، فالصور ثلاث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ينوي حجاً غير حج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عدم التداخل على هذا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كان مستطيعاً حال النذر ، وكانت حجة النذر مطلقة أو مقيدة بزمان متأخر عن ذلك العام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تقدم النذر على الاستطاعة وجب الإتيان بالمنذور مع القدرة ، وان لم تحصل الاستطاعة الشرعية ، كما في غيره من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اتفق حصول الاستطاعة قبل الإتيان بالحج بالمنذور قدمت حجة الإسلام إن كان النذر مطلقاً ، أو مقيداً بما يزيد عن تلك السنة أو بمغايرها ، لأن وجوبها على الفور ، بخلاف المنذورة 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قدم النذر ، لعدم تحقق الاستطاعة في تلك السنة ، لأن المانع الشرعي كالمانع العقلي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ونحوه كلام غيره ممن سبقه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كالدروس ، والمسالك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لحقه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كالذخيرة والمستند ، والجواهر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يظهر منهم التسالم على تقديم النذر على حج الإسلام ، وأنه يكون رافعاً للاستطاعة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لو استؤجر على الحج ، فإن الإجارة رافعة للاستطاعة عندهم ، فلا يجب على الأجير حج الإسلام إذا كان الحج المستأجر عليه مزاحماً لحج الإسلام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ولكن بعض الأعاظم فرق بين الإجارة والنذر ، حيث قال </w:t>
      </w:r>
      <w:r>
        <w:rPr>
          <w:rStyle w:val="FootnoteAnchor"/>
          <w:rtl w:val="true"/>
        </w:rPr>
        <w:footnoteReference w:id="14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 بين النذر والإجارة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كفاية سلطنة المؤجر على منفعة نفسه عند عقد الإجارة في صحة تمليكها وتملك المستأجر لها ، فلا يبقى مورد لتأثير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النذر ، فان اشتراطه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حدوثاً وبقاء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برجحان المنذور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حيث نفسه ، ومع غض النظر عن تعلق النذر به يوجب انحلاله بالاستطاعة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وتوضيح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رجحان المنذور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المشروط به صحة 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مع قطع النظر عن النذر ، ومع مزاحمة النذر للاستطاعة إذا غض النظر عن النذر يكون المنذور غير راجح ، لأدائه إلى ترك الحج ، وإنما يكون المنذور راجحاً بتوسط النذر الرافع للاستطاعة ، ومثل هذا الرجحان لا يكفي في صحة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وإن كان مسلماً ، لكنه يجري مثله في وجوب حج الإسلام في الفرض ، فإن الاستطاعة المعتبرة في وجوب حج الإسلام يجب أن تكون حاصلة مع غض النظر عن وجوب الحج ، وفي المقام إذا غض النظر عن وجوب الحج ترتفع الاستطاعة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يكون الأخذ بأحد الحكمين رافعاً لموضوع الآخر ، وترجيح وجوب الحج على وجوب الوفاء بالنذر بلا مرجح حتى بملاحظة كون وجوب الحج أهم ، لأن ترجيح الأهم إنما يكون في المتزاحمين الواجد كل منهما لملاكه ويكون تزاحمهما في مقام الامتثال ، لا في المتواردين اللذين يكون كل منهما رافعاً لملاك الآخر ، بل فيهما يتعين الرجوع إلى منشأ آخر للترجيح</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ينبغي التأمل في أن الجمع العرفي يقتضي الأخذ بالسابق دون اللاحق ، تنزيلاً للعلل الشرعية منزلة العلل العقلية ، فكما أن العلل العقلية يكون السابق منها رافعاً للاحق كذلك العلل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فيلغى احتمال كون اللاحق رافعاً لموضوع السابق ، وإن كان احتمالاً معقولاً في العلل الشرعية ، لكنه لا يعتنى به في مقام الجمع بين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أشرنا إلى ذلك في بعض مباحث القراءة من هذا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صح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تقديم الإجارة ، على الحج عند سبق الإجارة ، فإن سلطنة الأجير غير كافية في صحة الإجارة ، إذا لم يكن قادراً على العمل في وقته مع قطع النظر عن وجوب الوفاء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والاستطاعة </w:t>
      </w:r>
    </w:p>
    <w:p>
      <w:pPr>
        <w:pStyle w:val="BookText"/>
        <w:rPr/>
      </w:pPr>
      <w:r>
        <w:rPr>
          <w:rFonts w:ascii="Amiri" w:hAnsi="Amiri" w:eastAsia="Amiri" w:cs="Amiri"/>
          <w:color w:val="111111"/>
          <w:sz w:val="28"/>
          <w:sz w:val="28"/>
          <w:szCs w:val="28"/>
          <w:rtl w:val="true"/>
          <w:lang w:bidi="ar-SA"/>
        </w:rPr>
        <w:t xml:space="preserve">إن جاء مسافرة أن يعطي الفقير كذا مقداراً ، فحصل له ما يكفيه لأحدهما ، بعد حصول المعلق عليه ، بل وكذا إذا 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حصول 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يصرف مقدار مائة ليرة مثلاً في الزيارة أو التعزية أو نحو ذلك ، فان هذا كله مانع عن تعلق وجوب الحج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كان عليه واجب مطلق فوري قبل حصول الاستطاعة ، ولم يمكن الجمع بينه وبين الحج ، ثمَّ حصلت الاستطاعة ، وإن لم يكن ذلك الواجب أهم من الحج ، لأن العذر الشرعي كالعقلي في المنع من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حصلت الاستطاعة أولاً ثمَّ حصل واجب فوري آخر</w:t>
      </w:r>
    </w:p>
    <w:p>
      <w:pPr>
        <w:pStyle w:val="BookText"/>
        <w:rPr/>
      </w:pPr>
      <w:r>
        <w:rPr>
          <w:rFonts w:ascii="Amiri" w:hAnsi="Amiri" w:eastAsia="Amiri" w:cs="Amiri"/>
          <w:color w:val="111111"/>
          <w:sz w:val="28"/>
          <w:sz w:val="28"/>
          <w:szCs w:val="28"/>
          <w:rtl w:val="true"/>
          <w:lang w:bidi="ar-SA"/>
        </w:rPr>
        <w:t xml:space="preserve">اللاحقة رافعة للقدرة مع قطع النظر عن عقد الإجارة ، فلو لم يكن السبق موجباً للتقديم لم يكن وجه لصحة الإجارة ، بل كانت الاستطاعة وقت العمل رافعة للقدرة عليها ، وموجبة لبطلان الإجارة بعين التقريب المذكور في الاستطاعة والنذر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جيداً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يتعين البناء في الفرض على تقديم النذر على الاستطاعة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طفحت عباراتهم ، كما أشرنا إلى ذلك في صدر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لا مجال 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الاستطاعة عبارة عن ملك الزاد والراحلة ، وصحة البدن ، وتخلية السرب ، وأن النذر لا ينافي شيئاً من ذلك ولا يرفعه ، فلا تنتفي الاستطاعة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تكون هي رافعة لموضوعه ، لعدم كونه راجحاً للمستطيع الذي يجب عليه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ثمَّ أن المانع الشرعي كالمانع العقلي يكون المنع الشرعي مانعاً عن الاستطاعة في مقابل تخلية السرب وبقية الأمور الأربعة المذكورة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أنها خلاف ظاهر جملة من النصوص ، كصحيح الحلبي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يمكن الجمع بينه وبين الحج ، يكون من باب المزاحمة ، فيقدم الأهم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كان مثل إنقاذ الغريق قدم على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فإن بقيت الاستطاعة إلى العام القابل وجب الحج فيه ،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الحج قد استقر عليه سابقاً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قدر الرجل على ما يحج به ، ثمَّ دفع ذلك وليس له شغل يعذره اللّه تعالى فيه فقد ترك شريعة من شرائع الإسلام </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فإنه ظاهر في أن مطلق العذر رافع للفرض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أن الوفاء بالنذر عذر ، فيكون رافعاً للفرض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 لازم هذه الدعوى أن لو كان الحج مزاحماً بواجب بحيث يقدم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المكلف أجيراً على الحج في سنة الاستطاعة ، فوجب عليه حج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لوجب عليه حج الإسلام في السنة الثانية ولو متسكعاً لأنه قد استقر الحج في ذمته ، ولا يظن من أحد إمكان 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فيه في المسألة الرابعة والستين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حدوث الاستطاعة آناً ما لا يوجب ثبوت الوجوب ، وأنه لا بد من بقائها إلى آخر أزمنة العمل أو أكثر من ذلك ، كما سبق ويأتي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إذا تحققت الاستطاعة ثمَّ حصل واجب فوري ، كان حصوله رافعاً لها ، فلا وجوب للحج لانتفاء موضوعه ، فكيف يكون من باب المزاحمة؟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لو بني على كون المقام من باب المزاحمة فقد عرفت أن لازمه وجوب الحج عليه في السنة اللاحقة وإن لم تبق الاستطاعة ، لاستقرار الحج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يشكل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وإلا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مما ذكرنا يظهر أنه لو حدث أي واجب بعد تحقق الاستطاعة رفعها ، سواء كان أهم من الحج ، أم مساوياً له في الاهتمام ، أم أقل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موضوع ذلك الواجب يزول بالاستطاعة كانت الاستطاعة مقدمة عليه ، لما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فإنه يجب عليه ولو متسكعاً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النذر المعلق على أمر قسمان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التعليق على وجه الشرطية ، كما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 مسافري فلله علي أن أزور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على نحو الواجب المعلق ، كأن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علي أن أزور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عرفة عند مجي‌ء مسافري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w:t>
      </w:r>
    </w:p>
    <w:p>
      <w:pPr>
        <w:pStyle w:val="BookText"/>
        <w:rPr/>
      </w:pPr>
      <w:r>
        <w:rPr>
          <w:rFonts w:ascii="Amiri" w:hAnsi="Amiri" w:eastAsia="Amiri" w:cs="Amiri"/>
          <w:color w:val="111111"/>
          <w:sz w:val="28"/>
          <w:sz w:val="28"/>
          <w:szCs w:val="28"/>
          <w:rtl w:val="true"/>
          <w:lang w:bidi="ar-SA"/>
        </w:rPr>
        <w:t xml:space="preserve">عرفت من أن الواجبين المترافعين المتواردين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يكون كل واحد منهما إذا لوحظ في نفسه رافعاً لموضوع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العمل على السابق منهما ويبطل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ولو فرض تقارن الاستطاعة والنذر لم يكن لأحدهما أثر ، لعدم المرجح ، فلا يجب عليه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عليه الوفاء بالنذر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النذر المعلق قسم واحد ، وهو المشروط ، ولأجل ذلك اشتهر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التعليق في العقود والإيقاعات مبطل ، يراد بذلك ما لو كان الإيقاع فيه معلقاً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كان على نحو الواجب المعلق فليس النذر فيه معلقاً بل المعلق هو المنذور</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الإيقاع معلقاً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الإيقاعي الذي يوقعه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البيع في قول البائع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بعث إذا جاء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مضمون النذر في قول الناذر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علي إذا جاء يوم الجمعة أن أفعل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تعليق في المعنى الإيقاعي ، وإنما يكون في متعلق المعنى الإيقاعي ، وهو الصوم في قول الناذر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علي أن أصوم إذا جاء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الصدقة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علي أن أتصدق إذا جاء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الزيارة في مثل الفرض المذكور في المتن فالمعلق يكون هو الزيارة ، في مقابل القسم الأول الذي يكون المعلق عليه 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عرفت أنه المعنى الإيقاعي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يجب الحج إذا حصلت الاستطاعة قبل مجي‌ء مسافرة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لا يجب ، فيكون حكمه حكم النذر المنجز ، في أنه لو حصلت الاستطاعة وكان العمل بالنذر منافياً لها لم يجب الحج ، سواء حصل المعلق عليه قبلها أو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حصلا معاً لا يجب الحج ، من دون فرق بين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الحج مشروط والنذر مطلق ، فوجوبه يمنع من تحقق الاستطاعة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لم يكن له زاد وراحلة ، ولكن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الحج مشروط بالاستطاعة ، ووجوب الوفاء بالنذر غير مشروط حسب الفرض ، فيكون رافعاً للاستطاعة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فيرتفع وجوب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ولكن ما ذكره من السر إن كان المقصود به سر تقديم النذر على الاستطاعة في أصل المسألة ، فقد عرفت أن السر غير ذلك ، وهو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المقصود به سر تقديم النذر في المقام فلا مقتضي له ، لأن السر فيه هو السر في أصل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المناسب ذكر السر في عدم تقديم النذر المشروط في المقام لأنه الخارج عن الكلية التي تعرض فيها لأصل المسألة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فالفرق الذي ذكره بين النذر المعلق والمشروط غير ظاهر ، لأن النذر المشروط أيضاً يقتضي وجوب تحصيل المقدمات قبل حصول الشرط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فرق بين الوجوب المشروط والمعلق في ذلك ، فكما يجب تحصيل المقدمات قبل حصول المعلق في الواجب المعلق يجب تحصيلها أيضاً في الوجوب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الواجب المعلق يكون تحصيلها واجباً شرعاً بناء على وجوب المقدمة ، وفي الوجوب المشروط </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 وعلي نفقتك ونفقة عيالك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 بهذا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كافياً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ذهاباً وإياباً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ولعياله ، فتحصل الاستطاعة ببذل النفقة كما تحصل بملكها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واجباً عقلاً ، كما أشرنا إلى ذلك في مسألة غسل المستحاضة قبل الفجر من هذا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وجب عقلاً فعل المقدمات قبل حصول الشرط مع العلم بحصوله كان ذلك رافعاً للاستطاعة ، ومانعاً من وجوب حج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المانع الشرعي كالمانع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ما هو أعم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العلم بحصول الشرط ، أما مع الجهل فيمكن الرجوع إلى أصالة عدم حصول الشرط أو غيرها من الأصول ، فيجب عليه الحج ظاهراً ، لكن إذا انكشف بعد ذلك حصول الشرط ، وأنه مكلف بالزيارة لا بالحج يكون الحج غير مجز عن حج الإسلام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محكياً في الخلاف والغنية وظاهر التذكرة والمنتهى وغيرهما إن لم يكن محصلاً ، كذا في كشف اللثام والجواهر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جملة من النصوص ، كصحيح محمد بن مسلم المروي في كتاب التوحيد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عَلَى النّاسِ حِجُّ الْبَيْتِ مَنِ اسْتَطاعَ إِلَيْهِ سَبِيلاً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 ما يحج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عرض عليه الحج فاستحيا؟ قال هو ممن يستطيع </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 xml:space="preserve">، و‌خبر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عرض عليه الحج فاستحيا أهو ممن يستطيع الحج؟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العمدة في الحكم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صحيح معاوية 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لم يكن له مال ، فحج به رجل من إخوانه ، هل يجزيه ذلك عن حجة الإسلام أم هي ناقصة؟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هي حجة تامة </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وإن دل على الاجزاء لا يدل على الوجوب بالبذل ، والاجزاء عن حجة الإسلام أعم من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منه إشكالاً مثل 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عرض عليه ما يحج به فاستحيا من ذلك ، أهو ممن يستطيع اليه سبيلاً؟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ما شأنه يستحيي ولو يحج على حمار أجدع أبتر؟ فإن كان يطيق أن يمشي بعضاً ويركب بعضاً فليحج </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مجال للعمل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شأنه يستحيي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بيان لحكم أخلاقي لا فقهي ، بعيد عن الظاهر فلا مجال للاعتماد عليه ، كما عرفت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وأشكل منه صحيح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فان كان دعاه قوم أن يحجوه فاستحيا فلم يفعل ، فإنه لا يسعه الا أن يخرج ولو على حمار أجدع أبتر </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لو أمكن التفكيك بين مضامين صحيح الحلبي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بالحمل على حكمين أخلاقي وفقهي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لذلك فيه ، لأنه صريح في الحكم على المقيد ، فلا مجال فيه للتفكيك المذكور ، بأن يكون الحكم على المقيد أخلاقياً ، والحكم على غيره فقهياً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تعرف الاشكال على جماعة من الأصحاب ، حيث استدلوا بهذه النصوص ، التي ليس بناؤهم على العمل بمضمونها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غير فرق بين أن يبيحها له أو يملكها إياه ، ولا بين أن يبذل عينها أو ثمنها ، ولا بين أن يكون البذل واجباً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بنذر ، أو يمين ، أو 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 ولا بين كون الباذل</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في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بالآية الشريفة ، لصدق الاستطاعة مع البذل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 من أن الاستطاعة المذكورة في الآية الشريفة وإن كانت صادقة ، لكن بعد ورود الأدلة على تقييدها بملك الزاد والراحلة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مصحح الحلبي </w:t>
      </w:r>
      <w:r>
        <w:rPr>
          <w:rStyle w:val="FootnoteAnchor"/>
          <w:rtl w:val="true"/>
        </w:rPr>
        <w:footnoteReference w:id="154"/>
      </w:r>
      <w:r>
        <w:rPr>
          <w:rFonts w:ascii="Amiri" w:hAnsi="Amiri" w:eastAsia="Amiri" w:cs="Amiri"/>
          <w:color w:val="111111"/>
          <w:sz w:val="28"/>
          <w:sz w:val="28"/>
          <w:szCs w:val="28"/>
          <w:rtl w:val="true"/>
          <w:lang w:bidi="ar-SA"/>
        </w:rPr>
        <w:t xml:space="preserve">، ومصحح هشام بن الحكم </w:t>
      </w:r>
      <w:r>
        <w:rPr>
          <w:rStyle w:val="FootnoteAnchor"/>
          <w:rtl w:val="true"/>
        </w:rPr>
        <w:footnoteReference w:id="155"/>
      </w:r>
      <w:r>
        <w:rPr>
          <w:rFonts w:ascii="Amiri" w:hAnsi="Amiri" w:eastAsia="Amiri" w:cs="Amiri"/>
          <w:color w:val="111111"/>
          <w:sz w:val="28"/>
          <w:sz w:val="28"/>
          <w:szCs w:val="28"/>
          <w:rtl w:val="true"/>
          <w:lang w:bidi="ar-SA"/>
        </w:rPr>
        <w:t xml:space="preserve">،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للتمسك بإطلاقهما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ذلك ما ورد في تفسيرها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عنده مال ، أو أن يجد ما يحج به </w:t>
      </w:r>
      <w:r>
        <w:rPr>
          <w:rStyle w:val="FootnoteAnchor"/>
          <w:rtl w:val="true"/>
        </w:rPr>
        <w:footnoteReference w:id="156"/>
      </w:r>
      <w:r>
        <w:rPr>
          <w:rFonts w:ascii="Amiri" w:hAnsi="Amiri" w:eastAsia="Amiri" w:cs="Amiri"/>
          <w:color w:val="111111"/>
          <w:sz w:val="28"/>
          <w:sz w:val="28"/>
          <w:szCs w:val="28"/>
          <w:rtl w:val="true"/>
          <w:lang w:bidi="ar-SA"/>
        </w:rPr>
        <w:t xml:space="preserve">، أو أن يقدر على ما يحج به </w:t>
      </w:r>
      <w:r>
        <w:rPr>
          <w:rStyle w:val="FootnoteAnchor"/>
          <w:rtl w:val="true"/>
        </w:rPr>
        <w:footnoteReference w:id="157"/>
      </w:r>
      <w:r>
        <w:rPr>
          <w:rFonts w:ascii="Amiri" w:hAnsi="Amiri" w:eastAsia="Amiri" w:cs="Amiri"/>
          <w:color w:val="111111"/>
          <w:sz w:val="28"/>
          <w:sz w:val="28"/>
          <w:szCs w:val="28"/>
          <w:rtl w:val="true"/>
          <w:lang w:bidi="ar-SA"/>
        </w:rPr>
        <w:t>، وذلك كله صادق مع عدم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الجمع العرفي في أمثال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ورد في مقام الشرح والتحديد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التقييد ، فلا تتحقق بمجرد حصول واحد منها ، بل لا بد من حصول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هو من قبيل القضايا الشرطية التي يتعدد فيها الشرط ويتحد فيها الجزاء ، التي يكون الجمع بينها بالحمل على سببية كل واحد من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الجمع العرفي بين نصوص التفسير والتحديد هو التقييد ، تكون الاستطاعة مختصة بصورة ما إذا كان الزاد والراحلة مملوكين ، فلا ينطبق على المقام ، كما أشرنا إلى ذلك في المسألة 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 والخبران الأولان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موثوقاً به أولا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بالاختصاص بصورة التمليك ضعيف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كالقول بالاختصاص بما إذا وجب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منسوب إلى الحلي في سرائره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والذي عندي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يعرض عليه بعض إخوانه ما يحتاج اليه من مئونة الطريق فحسب لا يجب عليه الحج ، إذا كان له عائلة تجب عليه نفقتهم ، ولم يكن له ما يخلفه نفقة لهم ، بل هذا يصح فيمن لا تجب عليه نفقة غيره ، بشرط أن يملكه ما يبذله ويعرض عليه ، لا وعد بالقول دون الفعال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ودليله غير ظاهر ، ولذا 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حكى ذلك عنه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فتاوى أصحابنا خالية عنه ، وكذا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وهب المال لم يجب عليه القبول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ذكره أخيراً مبني على أن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فعلية التمليك ، إذ لا مجال للنقض عليه إلا بناء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مراده أن يكون الباذل في مقام التمليك ، فهذا المعنى لما لم يتوقف على القبول يتحقق الوجوب وإن لم يتحقق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تحقق الوجوب وجب القبول ، لأن يكون حينئذ شرطاً للواجب لا للوجوب كي لا يجب ، لأن الوجوب لا يقتضي حفظ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اختلف البذل مع الهبة ، فيجب القبول مع البذل ، ولا يجب مع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فإطلاق الأدلة المتقدمة ينفي اعتبار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ولكن التأمل في عبارة السرائر يقتضي أن مراده اعتبار الوثوق ، وحينئذ يرجع إلى القول الآتي</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منسوب إلى العلامة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البحث هنا في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يجب على الباذل الشي‌ء المبذول أم لا؟ فان قلنا بالوجوب أمكن وجوب الحج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قلنا بعدم وجوبه ففي إيجاب الحج إشكال ، أقربه العدم ، لما فيه من </w:t>
      </w:r>
    </w:p>
    <w:p>
      <w:pPr>
        <w:pStyle w:val="BookText"/>
        <w:rPr/>
      </w:pPr>
      <w:r>
        <w:rPr>
          <w:rFonts w:ascii="Amiri" w:hAnsi="Amiri" w:eastAsia="Amiri" w:cs="Amiri"/>
          <w:color w:val="111111"/>
          <w:sz w:val="28"/>
          <w:sz w:val="28"/>
          <w:szCs w:val="28"/>
          <w:rtl w:val="true"/>
          <w:lang w:bidi="ar-SA"/>
        </w:rPr>
        <w:t xml:space="preserve">أو بأحد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التمليك ، أو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تعليق الواجب بغير الواجب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البذل لمجموعها ، أو لبعضها وبيده الباقي ، ففي وجوب الحج بمجرده قولان ، أصحهما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كان على وجه لازم كالنذر وجب ، وإلا لم يجب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ذلك خلاف 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والتعليل الذي ذكره في التذكرة عليل ، لا يرجع إلى قاعدة عقلية أو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أن يكون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الوثوق ببقاء البذل إلى آخر أزمنة الحاجة ، فيرجع إلى القول الآتي أيضاً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الحدائق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 عن جمع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التمليك أو الوجوب بنذر وشبهه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ونسب هذا القول في المستند إلى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تبعه في ذلك ، ولكن المذكور في الدروس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ويكفي البذل في الوجوب مع التمليك ، أو الوثوق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فالعدلان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التمليك والوثوق ، لا التمليك والوجوب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فصدر العبارة وإن كان قد يظهر منه الشرطية التخييرية ، لكن قال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وهل يستقر الوجوب بمجرد البذل؟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ظاهر النقل ، وعدم وجوب تحصيل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حج كذلك أو في نفقة غيره أجزأ ، بخلاف ما لو تسكع ، فإنه لا يجزي عنه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دلالة على أن الاجزاء فرع الوجوب فيقوى الوجوب بمجرد البذل لتحقق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هاهنا بقبول البذل ، ولو وهبه زاداً وراحلة لم يجب عليه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الفرق 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وعبارته الثانية ظاهرة في التردد بين الوجوب بمجرد البذل ، وبين توقفه على القبول ، وميله أخيراً إلى اعتبار القبول في سببية البذل إذا لم يكن على نحو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على عدم اعتبار التمليك أو الوثوق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توقف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عبارته الأولى </w:t>
      </w:r>
    </w:p>
    <w:p>
      <w:pPr>
        <w:pStyle w:val="BookText"/>
        <w:rPr/>
      </w:pPr>
      <w:r>
        <w:rPr>
          <w:rFonts w:ascii="Amiri" w:hAnsi="Amiri" w:eastAsia="Amiri" w:cs="Amiri"/>
          <w:color w:val="111111"/>
          <w:sz w:val="28"/>
          <w:sz w:val="28"/>
          <w:szCs w:val="28"/>
          <w:rtl w:val="true"/>
          <w:lang w:bidi="ar-SA"/>
        </w:rPr>
        <w:t xml:space="preserve">وكذا القول بالاختصاص بما إذا كان موثوقاً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ظاهرة في حصول الوجوب مع أحد الأمرين ، لا عدم حصوله إلا مع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فاعتبار التمليك ، أو القبول ، أو الوجوب ، أو الوثوق ، خلاف إطلاق الدليل ، إذا كان المراد من اعتبار الوثوق اعتباره في موضوع 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اعتباره في الحكم الظاهري فسيأتي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وفي المسألة قول آخر لم يتعرض له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صريحاً ، وإن أشار إليه فيما سبق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بين أن يبذل عينها أو ثمنها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وهو ما اختاره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مبحث البذل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واشترط بعض الأصحاب تمليكه إياه ، وآخرون وجوب بذله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والأجود عدم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يشترط بذل عين الزاد والراحلة ، فلو بذل له أثمانها لم يجب عليه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نذر لمن يحج وأطلق ثمَّ بذله لمعين ، أو أوصى بمال لمن يحج ثمَّ بذله كذلك ، لأن ذلك متوقف على القبول ، وهو شرط للواجب المشروط ، فلا يجب تحصيله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ويظهر من عبارة التذكرة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خلاف إطلاق الأدلة الدالة على الوجوب بالبذل ، لصدقه ببذل أثمانها ، فإذا صدق تحقق الوجوب فيجب القبول ، لأنه شرط الواجب لا الوجوب ، كما أشرنا إليه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التذكرة من التعليل بالمنة في بذل الثمن غير ظاهر</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لا يبعد اعتبار الوثوق بالباذل ، لما في التكليف بالحج بمجرد البذل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الوثوق بالباذل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التعرض للخطر على النفس ، المستلزم للحرج العظيم والمشقة الزائدة ، فكان منفياً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أشار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الدروس في عبارته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قد يقال باعتبار الطمأنينة بالوفاء ، أو بعدم الظن بالكذب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حذراً من الضرر والخطر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وللشك في شمول أدلة الوجوب له إن لم تكن ظاهرة في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لعل ذلك كذلك وإن </w:t>
      </w:r>
    </w:p>
    <w:p>
      <w:pPr>
        <w:pStyle w:val="BookText"/>
        <w:rPr/>
      </w:pPr>
      <w:r>
        <w:rPr>
          <w:rFonts w:ascii="Amiri" w:hAnsi="Amiri" w:eastAsia="Amiri" w:cs="Amiri"/>
          <w:color w:val="111111"/>
          <w:sz w:val="28"/>
          <w:sz w:val="28"/>
          <w:szCs w:val="28"/>
          <w:rtl w:val="true"/>
          <w:lang w:bidi="ar-SA"/>
        </w:rPr>
        <w:t>وجب على الباذل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في الحقيقة خارج عما نحن فيه ، 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البحث الوجوب من حيث البذل من دون نظر الى الواقعة الخارجية التي قد تنتفي الاستطاعة معها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المتجه ما قلناه ، عملاً بإطلاق النص ، والفتوى ، ومعاقد الإجماعات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تحقق الاستطاعة بذلك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وتحقيق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الكلام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الواقعي ، وهو ثبوت الوجوب واقعاً بتحقق البذل واقعاً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الظاهري ، وهو ثبوت الوجوب ظاهراً بثبوت موضوعه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الكلام في الأول ، فلا ينبغي التأمل في أن النصوص والفتوى متفقة على ثبوت الوجوب بمجرد البذل واقعاً ، ولا دخل للوثوق ولا للعلم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الكلام في الثاني ، فالظاهر أن اللازم العمل بما تقتضيه الطرق العقلائية ، ولا يختص ذلك بالوجوب بالبذل ، بل يجري في الوجوب بالاستطاعة المالية ، فإنه لا يتحقق الوجوب الظاهري إذا لم تقم الطرق العقلائية على بقائها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احتمل المستطيع زوال استطاعته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بموته ، أو موت دابته ، أو سرقة ماله ، أو وجود سيل أو عدو مانع عن عبوره ، أو نحو ذلك مما يمنع من بقاء استطاعته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 الوجوب عنه ، وإن لم يكن الوثوق بخلافه ، فكذا في المقام ، وفي الجميع يسقط الوجوب مع الوثوق بحصوله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فرق بين الاستطاعة المالية والبذلية من هذه الجهة ، ولا يعتبر الوثوق بالبقاء فيهما ، بل يعول على الأصول العقلائية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السلامة ، وبقاء المال ، وعدم وجود الحائل ، وعدم طروئه ، وبقاء البذل ، ونحو ذلك ، والجميع على حد واحد</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حصل الوثوق بحصول الموانع من بقاء الاستطاعة سقط الوجوب الظاهري ، لكن الوجوب الواقعي بحاله ، لحصول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حصل الوثوق بالمانع فلم يسافر وانكشف الخلاف ، انكشف ثبوت الوجوب واقعاً </w:t>
      </w:r>
    </w:p>
    <w:p>
      <w:pPr>
        <w:pStyle w:val="BookText"/>
        <w:rPr/>
      </w:pPr>
      <w:r>
        <w:rPr>
          <w:rFonts w:ascii="Amiri" w:hAnsi="Amiri" w:eastAsia="Amiri" w:cs="Amiri"/>
          <w:color w:val="111111"/>
          <w:sz w:val="28"/>
          <w:sz w:val="28"/>
          <w:szCs w:val="28"/>
          <w:rtl w:val="true"/>
          <w:lang w:bidi="ar-SA"/>
        </w:rPr>
        <w:t xml:space="preserve">كل ذلك لصدق الاستطاعة ، وإطلاق المستفيضة من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له بعض النفقة فبذل له البقية وجب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w:t>
      </w:r>
    </w:p>
    <w:p>
      <w:pPr>
        <w:pStyle w:val="BookText"/>
        <w:rPr/>
      </w:pPr>
      <w:r>
        <w:rPr>
          <w:rFonts w:ascii="Amiri" w:hAnsi="Amiri" w:eastAsia="Amiri" w:cs="Amiri"/>
          <w:color w:val="111111"/>
          <w:sz w:val="28"/>
          <w:sz w:val="28"/>
          <w:szCs w:val="28"/>
          <w:rtl w:val="true"/>
          <w:lang w:bidi="ar-SA"/>
        </w:rPr>
        <w:t>واستقر الوجوب عليه ، كما لو اعتقد أنه فقير لا مال له وتبين بعد ذلك أنه غني مستطيع ، كما تقدم في المسألة الخامسة والعشرين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خوف على النفس كان السفر حراماً ، فلا يكون مستطيعاً واقعاً لحرمة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الخوف على غير النفس ، فلأجل أنه لا يحرم السفر لا يخرج به عن كونه مستطيعاً واقعاً ، إذا لم يكن مانع واقعاً من بقاء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أنه لا فرق بين المستطيع ابتداء ومن استقر عليه الحج ، فإنه في السنين اللاحقة وإن كان يجب عليه الحج متسكعاً ، لكن لا يجوز له السفر مع خوفه على النفس ، ولا يجب عليه مع وثوقه بوجود الموانع عن 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الذي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المدارك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لاعتبار الوثوق إن تمَّ اقتضى اعتبار الوثوق ببقاء الباذل وقدرته على البذل ، ولا يختص باعتبار الوثوق ببقاء البذل ، كما يقتضي أيضاً اعتبار الوثوق في الاستطاعة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التحقيق ما ذكرنا ، وأنه لا يعتبر الوثوق ببقاء البذل ، بل يكفي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ثبوت الوجوب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الطرق العقلائية في البقاء ، من دون فرق بين الاستطاعة المالية والبذلية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المذكور إنما يصح لو كان القائل باعتبار الوثوق قائلاً باعتباره في موضوع الحكم الواقعي ، أما لو كان قائلاً باعتباره في إثبات الوجوب ظاهراً فلا مجال له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ذكر جماعة ، مرسلين له إرسال المسلمات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في القواعد ، والمحقق والشهيد الثانيان في جامع المقاصد والمسالك ، والسيد في المدارك ، والفاضل الهندي في كشف اللثام ، وغيرهم ، من دون تعرض لخلاف أو إشكال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بذل له نفقة الذهاب فقط ولم يكن عنده نفقة العود لم 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لو لم يبذل نفقة عياله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عنده ما يكفيهم إلى أن يعود ، أو كان لا يتمكن من نفقتهم مع ترك الحج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له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غير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يستدل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ثبوت الحكم في الاستطاعة المالية والبذلية يدل على ثبوته للجامع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سلم لكن لم يثبت وجود الجامع مع التبعيض ، كما يتضح بملاحظة النظائر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ثبوت حكم لكر من حنطة وكر من شعير لا يدل على ثبوته لنصف كر من الحنطة ونصف كر من الشعير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يستدل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في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المبذول له مستطيع </w:t>
      </w:r>
      <w:r>
        <w:rPr>
          <w:rStyle w:val="FootnoteAnchor"/>
          <w:rtl w:val="true"/>
        </w:rPr>
        <w:footnoteReference w:id="158"/>
      </w:r>
      <w:r>
        <w:rPr>
          <w:rFonts w:ascii="Amiri" w:hAnsi="Amiri" w:eastAsia="Amiri" w:cs="Amiri"/>
          <w:color w:val="111111"/>
          <w:sz w:val="28"/>
          <w:sz w:val="28"/>
          <w:szCs w:val="28"/>
          <w:rtl w:val="true"/>
          <w:lang w:bidi="ar-SA"/>
        </w:rPr>
        <w:t>، يدل على أنه مستطيع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يتعين صرف ما دل بظاهره على اعتبار الملك الى اعتبار القدرة المالية ، سواء كانت بالبذل أم التمليك أم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الجمع بينهما يمكن أن يكون بجعل الاستطاعة ذات فردين ملكي وبذلي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بناءهم على عدم وجوب قبول الهبة إذا لم تكن لخصوص الحج ، إذ لو كان المراد من الاستطاعة المالية القدرة على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المستدل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لوجب قبول الهبة ، لحصول القدرة بمجرد إنشاء التمليك ، كما أشرنا إليه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عليه بإطلاق نصوص البذل ، فإنه يصدق ببذل التتمة ، كما يصدق ببذل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عرض الحج ، ببذل ما يحتاج إليه في الذهاب والإياب</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نفقة العيال خارجة عن نصوص البذل ، لاختصاصها ببذل ما يحتاجه لنفسه في سفر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لما كان وجوب الإنفاق على العيال يقتضي منعه من السفر لم يكن مستطيعاً ، كسائر الأعذار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ونصوص البذل إنما تتعرض لتشريع الاستطاعة المالية لا غير ، فلا تنافي ما دل على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يمنع الدين من الوجوب في الاستطاعة البذلية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حالاً ، وكان الديان مطالباً ، مع فرض تمكنه من أدائه لو لم يحج ولو تدريجاً ، ففي كونه مانعاً أولا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اعتبار الاستطاعة من الجهات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فيما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الأعذار الشرعية مانعة عن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التعرض له في المسألة الرابعة والستين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يظهر الوجه لما ذكره في المتن ، من استثناء صورة وجود ما يكفيهم ، وصورة عجزه عن الإنفاق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 هاتين الصورتين لا محذور شرعي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إن لم يقم الإجماع على اعتبار بذل مئونة العيال في الوجوب أمكن منعه في المعسر عنها حضراً ، للإطلاق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يظهر من عبارته الإجماع على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ظاهر ، وان اشتهر في كلامهم ذكر نفقة عياله مع نفقته في البذل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منه ما هو المتعارف ، ولا يشمل صورة العجز المسقط للتكليف المانع عن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أقل من عدم ثبوت انعقاد الإجماع في الصورة المذكورة ، فيرجع الى الإطلاق ، كما ذكر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فما في المتن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كان اللازم تخصيص العيال بواجبي النفقة ، وإلا لم يكن ما يمنع من السفر ، فيكون مستطيعاً ويجب عليه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ترك الإنفاق عليه حرجاً على المعيل ، فلا يكون الحج واجباً ، بناء على ما تقدم ، من أن الحرج مانع من الوجوب</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ينشآن من ملاحظة الأدلة الأولية المقتضية لنفي الاستطاعة السربية الشرعية ، لوجوب الأداء المقتضي لوجوب الحضر 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إطلاق كلمات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الدين لا يمنع من الاستطاعة البذلية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يشترط في الوجوب بالبذل عدم الدين ، أو ملك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يشترط الرجوع إلى كفاية في الاستطاعة البذلية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يوفيه به ، بل يجب الحج وإن بقي 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وأعلم أن الدين لا ينفي الوجوب بالبذل ، كما ينفيه باتهاب ما لا يفي به ، مع نفقة الحج ، والإياب ، والعيال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يمنع الدين الوجوب بالبذل وإن منعه في 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ونحوه كلام غيرهم ، وقد اشتهر هذا الإطلاق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ذكر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عليه بإطلاق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النص إنما يتعرض للمساواة بين البذل والملك ، ولا يصلح للتعرض للشروط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كالبلوغ ، والعقل والحرية ، والصحة في البدن وتخلية السرب عقلية كانت أو 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 منها باق بحاله ، فإذا قلنا بعدم الوجوب لعدم تخلية السرب الشرعية لم يكن ذلك منافياً لإطلاق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وكلمات الأصحاب أيضاً منزلة على ما هو المراد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أقوى الوجهين أولهما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عليه في المستند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الظاهر من أخبار اشتراطه إنما هو فيما إذا أنفق في الحج من كفايته ، لا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الشهرة الجابرة غير متحققة في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يعارضها إطلاق وجوب الحج بالبذل ، وهي أقوى وأكثر ، فيرجع إلى عمومات وجوب الحج والاستطاعة العرفية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الرجوع إلى الأخبار في اعتبار الرجوع إلى الكفاية ، فإذا لم تتم لم تصل النوبة إلى دعوى ظهوره فيما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محل المناقشة ، لكنها لا تقدح فيما ذكره أولاً ، كما لا يخفى</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الدليل هو الأخبار فالجواب عنها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الدليل عموم نفي الحرج فلا مجال لتطبيقه في المقام ، لاختصاصه بما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وهبه ما يكفيه الحج لأن يحج وجب عليه القبول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وكذا لو وهبه وخيره بين أن يحج به أولا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وهبه ولم يذكر الحج لا تعييناً</w:t>
      </w:r>
    </w:p>
    <w:p>
      <w:pPr>
        <w:pStyle w:val="BookText"/>
        <w:rPr/>
      </w:pPr>
      <w:r>
        <w:rPr>
          <w:rFonts w:ascii="Amiri" w:hAnsi="Amiri" w:eastAsia="Amiri" w:cs="Amiri"/>
          <w:color w:val="111111"/>
          <w:sz w:val="28"/>
          <w:sz w:val="28"/>
          <w:szCs w:val="28"/>
          <w:rtl w:val="true"/>
          <w:lang w:bidi="ar-SA"/>
        </w:rPr>
        <w:t xml:space="preserve">إذا أنفق في الحج من كفايته ، وليس كذلك فيما نحن فيه ، كما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اتفق لزوم الحرج في إجابة الباذل لم تجب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الثامنة والخمسين التعرض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كشف اللثام ، واختاره في الحدائق ، وحكاه عن الذخيرة ومجمع البرهان ، وكذا في المستند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النصوص ، الشامل للبذل على نحو الإباحة والتمليك ، فيجب القبول ، لأنه حينئذ يكون مقدمة للواجب لا للوجوب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وهبه مالا لم يجب قبوله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وإطلاقه يقتضي عدم الفرق بين أن يهبه للحج بالخصوص أو له ولغيره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وعلله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قبول الهبة نوع من الاكتساب ، وهو غير واجب للحج ، لأن وجوبه مشروط بوجود الاستطاعة ، فلا يجب تحصيل شرطه ، بخلاف الواجب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ظهر الفرق بين البذل والهبة ، فإن البذل يكفي فيه نفس الإيقاع في حصول القدرة والتمكن ، فيجب بمجرده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في ذلك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منه على ظهور نصوص البذل بالإباحة لأكل الزاد والراحلة أو الإباحة المطلقة حتى التملك إن اراده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المبنى غير ظاهر ، لشمول النصوص لإيقاع الإباحة ، وإيقاع التمليك للحج معاً ، ولا اختصاص لها بالأول كما ذكره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عرض الحج عليه ، فيثبت له حكم البذل من الوجوب ، فيجب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غير ظاهر ، لظهور عرض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عرضه على التعيين لا على التخيير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تخييراً ، فالظاهر عدم وجوب القبول ، كما عن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وقف شخص لمن يحج أو أوصى أو نذر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فبذل المتولي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الوصي أو الناذر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وجب عليه ، لصدق الاستطاعة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إطلاق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أوصى له بما يكفيه للحج بشرط أن يحج ، فإنه يجب عليه بعد موت الموصي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نسبته إلى المشهور في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الشرائع ، ومثله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شراحهما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التسالم عليه ، معللين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القبول نوع من الاكتساب ، وهو شرط وجوب الحج فلا يجب تحصيله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وربما 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باشتماله على المنة ، ولا يجب تحملها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ويتوجه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تأثير مثل ذلك في سقوط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ذلك بعينه يأتي في بذل عين الزاد والراحلة ، وهو غير ملتفت اليه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ومراده بما سبق تحقق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التمكن من الحج بمجرد البذل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من أن الذي يظهر من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الاستطاعة نوعان ملكية وبذلية ، وتختص البذلية بالبذل للحج ، فالهبة مطلقة قبل القبول خارجة عن النوعين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الاستطاعة نوعاً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التمكن من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يدعي وجوب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لا يتم ما ذكر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واختاره في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الحج في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يشكل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المصنف في المسألة الثلاثين ، كما أشرنا إليه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بالتمسك بإطلاق الأخبار ، لأن عرض الحج على المكلف أعم من أن يكون المال مملوكاً للعارض ، أو تحت ولايته وسلطانه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أفراد المسألة السابقة ، فإذاً يدخل في أخبار العرض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أعطاه ما يكفيه للحج خمساً أو زكاة ، وشرط عليه أن يحج به فالظاهر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بملاحظة أن الوصي إذا عرض عليه المال الموصى به للحج يدخل في أخبار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يزيد عليه بإمكان تطبيق الأخبار بملاحظة وصية الميت أيضاً ، فيكون الميت قد عرض عليه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وإن كان حاصلاً في فرض الوصية السابق ، لكن عرض الميت فيه ليس للشخص المعين بل للكلي ، حسب فرض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الإشكال في 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المذكور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 قبيل إنشاء شرط العمل على المدفوع اليه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القيد للمدفوع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من قبيل الأول فصحته موقوفة على ثبوت ولاية المالك على مثل ذلك ، ودليله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وعمومات صحة الشروط لا تصلح لإثبات السلطنة عليه عند الشك فيها ، نظير عمومات صحة البيع لا تثبت السلطنة لكل 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غيرها ، من عمومات صحة العقود والإيقاعات ليست ناظرة إلا إلى إثبات قابلية المنشأ للإنشاء في ظرف صدوره من السلطان ، فلا بد في إثبات ولايته على الشرط من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المورد وغيره من موارد العقود والإيقاعات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الموارد المذكورة لما كان موضوعها تحت سلطنة الموقع يكون الشرط من شؤون تلك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الإنسان ماله على غيره ، فلما كان المال موضوعاً لسلطنة البائع الراجعة إلى السلطنة على البيع وغيره من التصرفات ، فاذا كان البيع تحت السلطنة مطلقاً كان الشرط تحتها ، لأنه من شؤون البيع ، وليس كذلك في المقام ، فان المال المدفوع ليس ملكاً للدافع ، وإنما له ولاية تعيين المستحق ، ودليل هذه الولاية لا يستفاد منه الولاية على التعيين بشرط</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الشرط من قبيل القيد ، بأن يدفعه له مقيداً بكونه يحج به ، فقد يقال بامتناعه ، بلحاظ أن المدفوع اليه هو الشخص الخارجي ، </w:t>
      </w:r>
    </w:p>
    <w:p>
      <w:pPr>
        <w:pStyle w:val="BookText"/>
        <w:rPr/>
      </w:pPr>
      <w:r>
        <w:rPr>
          <w:rFonts w:ascii="Amiri" w:hAnsi="Amiri" w:eastAsia="Amiri" w:cs="Amiri"/>
          <w:color w:val="111111"/>
          <w:sz w:val="28"/>
          <w:sz w:val="28"/>
          <w:szCs w:val="28"/>
          <w:rtl w:val="true"/>
          <w:lang w:bidi="ar-SA"/>
        </w:rPr>
        <w:t xml:space="preserve">ووجوب الحج عليه إذا كان فقيراً ، أو كانت الزكاة من سهم سبيل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الحج البذلي مجز عن حجة الإسلام ،</w:t>
      </w:r>
    </w:p>
    <w:p>
      <w:pPr>
        <w:pStyle w:val="BookText"/>
        <w:rPr/>
      </w:pPr>
      <w:r>
        <w:rPr>
          <w:rFonts w:ascii="Amiri" w:hAnsi="Amiri" w:eastAsia="Amiri" w:cs="Amiri"/>
          <w:color w:val="111111"/>
          <w:sz w:val="28"/>
          <w:sz w:val="28"/>
          <w:szCs w:val="28"/>
          <w:rtl w:val="true"/>
          <w:lang w:bidi="ar-SA"/>
        </w:rPr>
        <w:t>وهو لا يقبل الإطلاق والتقييد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الشخص الخارجي وإن كان كذلك ، لكن الدفع الاختياري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أخذ موضوعاً للقصد والإرادة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ذلك ، لأنه يتعلق بالصور الذهنية ، والصور الذهنية تقبل ذلك ، سواء كانت حاكية عن المفاهيم الكلية أم الجزئية ، ولذلك يتمسك في الأحكام الشخصية بالإطلاق الأحوالي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الدفع قابلاً للإطلاق والتقييد كان موضوعه كذلك ، لأنه من شؤونه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فالعمدة في الإشكال في صحة الشرط على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ولاية الدافع على مثل هذا التقييد ، وليس في دليل ولاية المالك في الزكاة على تعيين المستحق ما يشمل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فيلحظ هذا في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الخمس ، فقد تقدم في كتاب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وضوح الدليل على ولاية المالك على تعيين المستحق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الكلام في المقام مبني على ثبوت ولايته ولو بإذن الحاكم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من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مسائل ختام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إعطاء الزكاة للفقير من سهم الفقراء للزيارة أو الحج أو نحوهما من القربات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ظاهر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الحج في المقام مبني على صحة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المناقشة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بني على بطلان الشرط أمكن أن يدعى الوجوب بلحاظ صدق العرض ، فتشمله نصوص البذل ، فيجب عليه الحج للاستطاعة البذلية لا لصحة الشرط ، نظير ما تقدم في المسألة السابقة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الزكاة كذلك وجب الحج بعد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مفروض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نقل بصحة الشرط ، لأن الحج هو المصرف لا 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يجب عليه إذا استطاع مالاً بعد ذلك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للباذل الرجوع عن بذله قبل الدخول في الإحرام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جواز رجوعه عنه بعده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شهرة عظيمة كادت تكون إجماعاً ، إذ لم يعرف الخلاف في ذلك إلا من الشيخ في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لخبر الفضل بن عبد الملك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لم يكن له مال ، فحج به أناس من أصحابه ، أقضى حجة الإسلام؟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أيسر بعد ذلك فعليه أن يحج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تكون حجته تلك تامة أو ناقصة إذا لم يكن حج من ماله؟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عنه حجة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تامة ليست بناقصة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أيسر فليحج </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خبر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معسراً أحجه رجل كانت له حجته ، فإن أيسر بعد ذلك كان عليه الحج </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وحملا على الاستحباب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 الخبرين بالاعراض والهجر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ذلك لأشكل الحمل على الاستحباب بأنه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يقتضيه الجمع بينهما وبين ما دل على الاجزاء عن حجة الإسلام ، لتضمنها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وأبعد من الحمل المذكور الحمل على من حج عن غيره ، أو على الوجوب الكفائي ، كما في الوسائل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إشكال في ذلك ، كما يظهر من كلماتهم في مسألة اشتراط وجوب البذل في الاستطاعة ، كما سبق</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وعد ، والوعد لا يجب الوفاء به ، كما يقتضيه قاعدة السلطنة على النفس والمال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فقد يوجه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إذا شرع </w:t>
      </w:r>
    </w:p>
    <w:p>
      <w:pPr>
        <w:pStyle w:val="BookText"/>
        <w:rPr/>
      </w:pPr>
      <w:r>
        <w:rPr>
          <w:rFonts w:ascii="Amiri" w:hAnsi="Amiri" w:eastAsia="Amiri" w:cs="Amiri"/>
          <w:color w:val="111111"/>
          <w:sz w:val="28"/>
          <w:sz w:val="28"/>
          <w:szCs w:val="28"/>
          <w:rtl w:val="true"/>
          <w:lang w:bidi="ar-SA"/>
        </w:rPr>
        <w:t>في الإحرام فقد وجب عليه الإتمام ، فيكون تركه غير مقدور ، فلا أثر للعدول عن البذل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ونظيره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أذن لغيره في الصلاة في ملكه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أنه بعد الشروع في الصلاة لا أثر لمنع المالك ، كما أشار إلى ذلك بعض مشايخنا في رسالة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حاشيته على المقام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أقوى الوجهين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الحكم غير ثابت في النظير ، فضلا عن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فلأن نهي المالك عن الصلاة في ملكه يوجب امتناع التعبد بها ، وإذا امتنع التعبد بها 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فوجوب إتمام الصلاة إنما يوجب سلب قدرة المصلي على القطع على تقدير إمكان الإتمام ، ونهي المالك مانع عن الإتمام ، لامتناع التعبد بالصلاة في المكان المغصوب ، فتبطل بنفسها لا بإبطال المصلي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الابطال من آثار الدخول في الصلاة الصحيحة ، ولما كان الدخول في الصلاة بإذن المالك كان الدخول صحيحاً ، فيترتب عليه حرمة الإبطال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أن الإبطال المحرم هو إبطال الصلاة الصحيحة ، فما دامت الصلاة صحيحة يحرم إبطالها ، فهو منوط بالصحة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حدوثاً وبقاء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إناطة كل حكم بموضوعه ، لا أنه منوط بها حدوثاً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ولا ريب أنه لو طرأ ما يوجب بطلان الصلاة لم يحرم إبطالها؟ بل لا يتصور إبطالها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الحكم منوطاً بالصحة حدوثاً وبقاء ، كان منوطاً بشرائط الصحة حدوثاً وبقاء ، فاذا زال بعض الشرائط زال الحكم بزواله ، ورجوع المالك عن إذنه 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نظير ما لو شرع في الصلاة في مكان مباح ، ثمَّ اضطر الى الخروج عنه الى مكان مغصوب ، فإنه لا يحرم قطعها لبطلانها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وأضعف من ذلك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الشروع في الصلاة الصحيحة لما كان يستلزم الإتمام ، كان الاذن في الشروع إذناً في الإتمام ، لأن الإذن في الشي‌ء </w:t>
      </w:r>
    </w:p>
    <w:p>
      <w:pPr>
        <w:pStyle w:val="BookText"/>
        <w:rPr/>
      </w:pPr>
      <w:r>
        <w:rPr>
          <w:rFonts w:ascii="Amiri" w:hAnsi="Amiri" w:eastAsia="Amiri" w:cs="Amiri"/>
          <w:color w:val="111111"/>
          <w:sz w:val="28"/>
          <w:sz w:val="28"/>
          <w:szCs w:val="28"/>
          <w:rtl w:val="true"/>
          <w:lang w:bidi="ar-SA"/>
        </w:rPr>
        <w:t>إذن في لوازمه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في جواز رجوع المالك عن إذنه وعدمه ، وحرمة إتمام الصلاة وعدمها ، لا في تحقق الاذن في الإتمام كي يستدل على تحقق الإذن بالقاعدة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 تأثير الرجوع عن الاذن وعدمه ثبوتاً ، لا في ثبوت الاذن وعدمه إثباتاً ، فالاختلاف بين المقام ومورد القاعدة موضوعاً وحكماً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رجوع المالك عن إذنه في الصلاة رجوعه عن إذنه في البناء في ملكه أو الغرس فيه أو الزرع فيه ، ففي مثل هذه الموارد إذا 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البناء أو الغرس أو الزرع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الواجب على المأذون إخلاء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لزم الضرر ، فتكون قاعدة الضرر حاكمة على قاعدة السلطنة ، المقتضية لجواز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تعارضها قاعدة الضرر الجارية في حق المالك ، لأنه مقدم عليه بالاذن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يستشهد على عدم جواز رجوع المالك عن الاذن في الصلاة بما تسالموا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تأثير رجوع المالك إذا أذن في رهن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وضوح الفرق بين المقامين ، فان الرهن بإذن المالك يستوجب حقاً للمرتهن في العين ، فقاعدة السلطنة على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الجارية في حق المرتهن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مانعة من تأثير الرجوع ، ومن إجراء قاعدة السلطنة في حق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عقد الرهن ليس من الأمور القارة الموقوفة على إذن المالك حدوثاً وبقاء ، بل هو يحدث وينعدم ، فاذا حدث بالاذن صح وترتب أثره وبعد العدم لا يناط بالاذن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مثل التصرف في المكان ، فإنه كما يحتاج إلى إذن المالك في الحدوث يحتاج إليها في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المناسب لباب الرهن الجزء الخاص من التصرف الحادث قبل رجوع المالك ، فإنه لا أثر للرجوع في حرمته ، ولا في ترتب أثر الحرمة عليه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والرهن من باب واحد ، ويصح قياس أحدهما على الآخر ، لا قياس التصرف اللاحق للرجوع بالرهن ، فإنهما من بابين لا من باب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كله الحكم في النظير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الكلام في المقام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بنينا على عدم تأثير الرجوع إذا أذن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البناء عليه في المقام ، لأن وجوب إتمام الحج في المقام لا ينافي حرمة التصرف في المال المبذول ، لجواز إتمام الحج بلا تصرف في المال المبذول ، بأن يحج متسكعاً ، أو بالاستدانة ، أو الاستيهاب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إجارة نفسه على عمل مؤجل أو حال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فوجوب إتمام الحج لا يقتضي سلب قدرته على ترك التصرف في المال ، كي يكون من قبيل باب الاذن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انحصر إتمام الحج بركوب الراحلة المبذولة كان من ذلك القبيل ، وحينئذ يجي‌ء فيه ما ذكر هناك ، فان قلنا فيه بعدم تأثير الرجوع وجب الإتمام بالتصرف بالمال المأذون فيه أولا ، وإن رجع المالك عن 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بتأثير الرجوع وجب ترك التصرف ، ويجري عليه حكم المحصور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من حيث الحكم التكليفي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حيث الحكم 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 المال المبذول في المقام ، والانتفاع المبذول في باب الصلاة والإعارة للزرع والغرس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أنه إن بني على تأثير الرجوع في حرمة التصرف فلا إشكال في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بني على عدم تأثيره ، فقد يقال بعدم الضمان ، لوجوب البذل شرعاً ، المقتضي لعدم احترام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البذل أعم من عدم احترام المال ، نظير البذل عند المخمصة ، فإنه مضمون على المتصرف فيه بالأكل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بذل المال ، ووجوب تصرف المبذول له فيه لا يقتضي نفي الضمان الثابت بالإتلاف ، لعدم المنافاة بينهما كي يدل أحدهما على عدم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الكلام في ضمان منافع الأرض المبذولة للغرس والزرع والبناء إذا لزم الضرر من إخلائها من ذلك عند رجوع الباذل عن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تعرف حكم الرجوع عن الاذن في الموارد المختلفة ، فإن </w:t>
      </w:r>
    </w:p>
    <w:p>
      <w:pPr>
        <w:pStyle w:val="BookText"/>
        <w:rPr/>
      </w:pPr>
      <w:r>
        <w:rPr>
          <w:rFonts w:ascii="Amiri" w:hAnsi="Amiri" w:eastAsia="Amiri" w:cs="Amiri"/>
          <w:color w:val="111111"/>
          <w:sz w:val="28"/>
          <w:sz w:val="28"/>
          <w:szCs w:val="28"/>
          <w:rtl w:val="true"/>
          <w:lang w:bidi="ar-SA"/>
        </w:rPr>
        <w:t>رجوع الباذل للرهن لا أثر له ، ورجوع المعمر للزرع والغرس ونحوهما يترتب عليه الأثر تكليفاً ووضعاً ، إلا مع الضرر فيترتب أثره وضعاً لا تكليفاً ، ورجوع الآذن في الصلاة يترتب أثره تكليفاً ووضعاً ، فتبطل الصلاة معه ويكون المصلي ضامناً ، وكذا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رجوع الزوج عن الإذن الزوجة في الحج فيترتب عليه أثره وإن كان قبل إحرامها ، ولا يترتب أثره إذا كان بعد إحرامها ، لأن وجوب الإتمام مانع عن وجوب إطاعة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رجوع الوالد عن الاذن لولده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رجوع المولى إذا أذن لعبده في الحج أو الاعتكاف ، فان كان قبل الإحرام في الحج ، وقبل اليوم الثالث في الاعتكاف ترتب عليه أثره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حرمة الحج والاعتكاف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فيبطل اعتكافه إذا كان قد شرع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بعد الإحرام أو بعد دخول اليوم الثالث ، فان قلنا بأن منفعة الحج والاعتكاف من المنافع المملوكة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الحكم كما لو رجع الباذل للصلاة ، وان لم نقل بذلك كان الحكم كما في رجوع الزوج والوالد عن الاذن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أذن في دفن الميت في ملكه ثمَّ عدل بعد الدفن ، فان لم يؤد نقله إلى موضع آخر إلى محذور لزم ، وإن أدى إلى هتك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لطروء الفساد على بدنه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جواز نقله إشكال ، لاحتمال أهمية حرمة الهتك من محذور دفنه في أرض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أن حرمة الهتك لا تختص بالمباشر لدفنه بل عامة حتى لصاحب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يشكل النقل حتى لو دفن في أرض بغير إذن المالك ، لاطراد المحذور فيه أيضاً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الظاهر أن وجه توقف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الحكم بجواز الرجوع في البذل بعد الإحرام ، مع بنائه على الجواز فيما لو أذن في الصلاة في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منه في كتاب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احتمال التمسك بقاعدة الغرور في المقام ، التي يدل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الإجماع في الجملة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النبوي المرسل </w:t>
      </w:r>
    </w:p>
    <w:p>
      <w:pPr>
        <w:pStyle w:val="BookText"/>
        <w:rPr/>
      </w:pPr>
      <w:r>
        <w:rPr>
          <w:rFonts w:ascii="Amiri" w:hAnsi="Amiri" w:eastAsia="Amiri" w:cs="Amiri"/>
          <w:color w:val="111111"/>
          <w:sz w:val="28"/>
          <w:sz w:val="28"/>
          <w:szCs w:val="28"/>
          <w:rtl w:val="true"/>
          <w:lang w:bidi="ar-SA"/>
        </w:rPr>
        <w:t xml:space="preserve">المشهور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المغرور يرجع على من غره </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في تدليس الزوجة ، من رجوع الزوج الى المدلس ، معللاً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كما غر الرجل وخدعه </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ذلك وإن كان عموم الحكم برجوع المغرور إلى الغار في جميع الموارد ، الا أنه ليس بناء الأصحاب على العمل بها 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يشكل الأخذ بعموم دليلها ، كما أشرنا إلى ذلك في مبحث الفضولي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تعليقتنا على مكاسب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يخدش الوجه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الإيقاعات لا توجب تغريراً للغير ، فإنها إنشاءات بحتة ليس فيها حكاية ولا دلالة تصديقية ، ولا تتصف بصدق ولا كذب ، فاذا رجع الباذل عن بذله لم ينكشف من الرجوع خلاف ما دل عليه إنشاء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ظهر من قوله أو فعله أنه لا يخلف في وعده ولا يرجع عنه كان ذلك تغريراً للمبذول له وإيقاعاً له في الغرور فالتغرير إنما يكون بذلك القول أو الفعل لا بنفس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إذا بني على عموم القاعدة ، ولزوم العمل بها فاللازم التفصيل بين أن يكون اعتماد المبذول له على مجرد الوعد ، وبين أن يكون اعتماده على قوله أو فعله الدال على بقائه على 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الأول لا مجال لرجوعه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 يرجع عليه ، لحصول التغرير منه في الثاني دون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العمل بعموم القاعدة حتى في المقام فلا بأس به ، لعموم دليلها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يشكل صدق التغرير إذا لم يكن الغار قاصداً للايهام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اختصاص الخديعة بذلك ، ففي هذه الصورة يضمن الغار ، ولا يبعد أن يكون بناء العقلاء والمتشرعة على الضمان ومؤاخذتهم الغار بتغريره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وهبه للحج فقبل فالظاهر جريان حكم الهبة عليه ، في جواز الرجوع قبل الإقباض وعدمه بعده ، إذا كانت لذي رحم ، أو بعد تصرف الموهوب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رجع الباذل في أثناء الطريق ، ففي وجوب نفقة العود عليه أولا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بذل لأحد اثنين أو ثلاثة فالظاهر الوجوب عليهم كفاية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ترك الجميع استقر عليهم</w:t>
      </w:r>
    </w:p>
    <w:p>
      <w:pPr>
        <w:pStyle w:val="BookText"/>
        <w:rPr/>
      </w:pPr>
      <w:r>
        <w:rPr>
          <w:rFonts w:ascii="Amiri" w:hAnsi="Amiri" w:eastAsia="Amiri" w:cs="Amiri"/>
          <w:color w:val="111111"/>
          <w:sz w:val="28"/>
          <w:sz w:val="28"/>
          <w:szCs w:val="28"/>
          <w:rtl w:val="true"/>
          <w:lang w:bidi="ar-SA"/>
        </w:rPr>
        <w:t>أما إذا لم يكن قاصداً للايهام وإيقاع المغرور في خلاف الواقع ، ففي البناء على الضمان اشكال ، لعدم وضوح الدليل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ثبوت بناء العقلاء والمتشرعة عليه ، وإن كان ظاهر الأصحاب في مبحث الفضولي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رجع المالك على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الحكم لصورة علم الغار وجهله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بناؤهم على ذلك لا يهم إذا كان الدليل قاصراً ، فإنه لم يكن عن إجماع معتد به على ذلك ، لاختلاف أنظارهم في وجه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ما ذكرناه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المبحث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العالم الموفق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ظهور خصوصية للمورد تمتاز بها عن بقية أفراد الهبة ، فيشملها عموم الدليل المقتضي للتفصيل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ذكرنا من 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قاعدة الغرور ، فان هذه المسألة وسابقتها من قبيل واحد ، ولذلك توقف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بنى على الرجوع الى قاعدة الغرور في إحداهما بنى على ذلك في الأخرى</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الاستطاعة بالنسبة إلى كل واحد منهم ، على ما ذكره هنا ، وتقدم منه في المسألة الثلاثين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عرفت الاشكال </w:t>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على الكل ، لصدق الاستطاعة بالنسبة إلى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وجد المتيممون ماء يكفي لواحد منهم ، فان تيمم الجميع يبطل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ذلك ، وأن المستفاد من النصوص أن الاستطاعة نوعان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ملكية ، وبذلية ، وكلتاهما في المقام غير حاصلة ، لانتفاء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ولعدم شمول نصوص البذل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لم ينعقد إجماع على وجوبه للمبذول لهم الحج على جهة الإطلاق من دون 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بذلت الزاد والراحلة لكل من يريد الحج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القول 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الحج على المبذول له ، لصدق الاستطاعة المتحقق في ذلك وأمثاله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لمكان الأدلة المخصوصة ، لعدم الاكتفاء بهذه الاستطاعة المشتملة على المنة ، التي سقط لها ونحوها أكثر التكاليف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الأخير لا يخلو من قوة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ذكره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بعضه لا يخلو من مناقشة ، فإن الاعتماد على النصوص المخصوصة في الاستطاعة البذلية ، وعدم شمول العمومات لها ليس لأجل المنة ، بل لأجل أن العمومات مختصة بالملك ، على ما عرفت في المسألة الثلاثين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والمنة الحاصلة في البذلية ليست مما يسقط لأجلها التكليف ، لعدم بلوغها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بلوغها ذلك فلا ينبغي التأمل في منعها من الاستطاعة البذلية ، لعموم أدلة الحرج ، كما عرفت في جملة من مسائل الاستطاعة المالية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لبطلان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بمعنى القدرة على الماء ، وهو في المقام حاصل بالنسبة إلى كل واحد منهم ، فيبطل تيممه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تسابقوا اليه فسبق واحد منهم بطل تيممه دون غيره ، لانكشاف قدرة السابق وعجز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سبقوا اليه جميعاً لم يبطل تيمم واحد منهم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الظاهر أن ثمن الهدي على الباذل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الكفارات فان أتى بموجبها عمداً اختياراً فعليه ، وإن أتى بها اضطراراً ، أو مع الجهل أو النسيان فيما لا فرق فيه بين العمد وغيره ، ففي كونه عليه أو على الباذل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إنما يجب بالبذل الحج الذي هو وظيفته على تقدير الاستطاعة ، فلو بذل للآفاقي بحج القران أو الافراد أو لعمرة مفردة لا يجب عليه ، وكذا لو بذل للمكي لحج</w:t>
      </w:r>
    </w:p>
    <w:p>
      <w:pPr>
        <w:pStyle w:val="BookText"/>
        <w:rPr/>
      </w:pPr>
      <w:r>
        <w:rPr>
          <w:rFonts w:ascii="Amiri" w:hAnsi="Amiri" w:eastAsia="Amiri" w:cs="Amiri"/>
          <w:color w:val="111111"/>
          <w:sz w:val="28"/>
          <w:sz w:val="28"/>
          <w:szCs w:val="28"/>
          <w:rtl w:val="true"/>
          <w:lang w:bidi="ar-SA"/>
        </w:rPr>
        <w:t>لاشتراكهم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الاستطاعة في باب الحج فقد عرفت أنها ليست كذلك ، فالتنظير في غير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جزء من الواجب ، فيشمله البذل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البذل واجباً بنذر ونحوه ، لانصرافه الى الفرد الاختياري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واجباً بقاعدة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كالغرور ، أو التسبيب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فوجوبه على الباذل غير ظاهر ، لأنه واجب عند القدرة ، وبامتناع الباذل تنتفي القدرة فينتقل إلى 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المبذول له متمكناً من الهدي فاشتراه فذبحه أمكن رجوعه على الباذل بالثمن ، لقاعدة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الكلام في كل ما له بدل ، فإنه لا يجب عليه بذله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بذل له من أول الأمر مالاً يفي بالواجب الاختياري وجب عليه الحج وأجزأ عن حج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المكلف مالكاً لمال لا يفي بالواجب الاختياري ، ولكن يفي بالواجب الاضطراري ، كان مستطيعاً بالاستطاعة الملكية ، ووجب عليه الحج ، وأجزأه عن حج الإسلام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ذكرنا سابقاً يظهر أن أقوى الوجهين 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البذل إذا كان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بنذر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ينصرف إلى مثل ذلك ، وإن كان واجباً بقاعدة الغرور ونحوها فلا يقتضي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التمتع لا يجب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بذل لمن حج حجة الإسلام لم يجب عليه ثانياً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بذل لمن استقر عليه حجة الإسلام وصار معسراً وجب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عليه حجة النذر أو نحوه ولم يتمكن فبذل له باذل وجب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قلنا بعدم الوجوب لو وهبه لا للحج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لشمول الأخبار من حيث التعليل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بالبذل صار مستطيعاً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ولصدق الاستطاعة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بذلت لك هذا المال مخيراً بين أن تحج به أو تزور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وجب عليه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يقتضيه ظاهر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المفروض استقرار الوجوب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معذوراً من جهة العسر ، وبالبذل يزول 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بعدم وجوب قبول الهبة لو وهبه لا للحج لا يرتبط بما نحن فيه ، لأنه في أصل وجوب الحج واشتغال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المقام ليس في ذلك ، لاستقرار الوجوب عليه بالسبب السابق ، والكلام هنا في وجوب إفراغ ذمته عقلاً من الواجب المشغولة به ، فالقدرة هنا عقلية لا شرعية ، فلا مناسبة بين المقام وذلك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النظر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لشمول الاخبار من حيث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فان المقام لا يرتبط بتلك الأخبار ، ولا بالتعليل المذكور فيها ، ولا بصدق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كلها في مقام أصل الوجوب ، وفي حصول ملاكه ، لا فيما نحن فيه مما لم تكن الاستطاعة شرطاً في الوجوب ولا في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يؤمل من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مثل ذلك منه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فيه في المسألة السابعة والثلاثين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بذل له مالاً ليحج بقدر ما يكفيه ، فسرق في أثناء الطريق سقط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رجع عن بذله في الأثناء ، وكان في ذلك المكان يتمكن من أن يأتي ببقية الأعمال من مال نفسه أو حدث له مال بقدر كفايته ، وجب عليه الإتمام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وأجزأه عن حجة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فرق في الباذل بين أن يكون واحداً أو متعدداً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قالا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 وعلينا نفقتك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عين له مقداراً ليحج به ، واعتقد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انكشف عدم ثبوته ، لانتفاء شرطه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الرجوع عن البذل بعد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يشكل ما ذكره من إجزائه عن حج الإسلام ، لأنه بالرجوع انكشف عدم كونه مستطيعاً من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تقدم منه في المسألة التاسعة والعشرين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أن تلف المال في أثناء الحج لا يمنع من الاجزاء عن حج الإسلام ، والرجوع بعد الإحرام من قبيل تلف الاستطاعة بعد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المال الذي يكفيه للإتمام قد حدث له ، أما إذا كان عنده حين البذل فلا إشكال ، لأن البذل إلى زمان الرجوع يكون متمماً للاستطاعة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المراد الرجوع عن البذل قبل الإحرام ، وكان عنده من المال ما يكفيه للذهاب والإياب ، أو حدث له مال كذلك ، فلا ينبغي التأمل في أنه يجب عليه حج الإسلام ، وكان بذلك مستطيعاً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مراد المتن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العرض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كفايته فبان عدمها ، وجب عليه الإتمام في الصورة التي لا يجوز له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ذلك مقيداً بتقدير كفايته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اقترض وحج وعليّ 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وجوب ذلك عليه نظر ، لعدم صدق الاستطاعة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على الباذل إتمام ما بذله حتى يكون بمقدار الكفاية ، في الصورة التي لا يجوز الرجوع فيها عن البذل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بذل المقدار المعين مقيداً بقدر كفايته ، بأن كان بذله للمقدار المعين معلقاً على تقدير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لا يجب إضافته بمقدار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الوجه في وجوب الإتمام هو الوجه في عدم جواز الرجوع في البذل بناء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يشكل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بني على عدم جواز الرجوع من جهة التغرير لا مجال للبناء على ذلك هنا ، إذ لا تغرير من الباذل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يكون قول الباذل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لتحج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إخباره بكفايته للحج ، فيكون تغريراً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لازم ذلك وجوب الرجوع على كل من أخبر بذلك ولو كان غير الباذل ، ولا يختص وجوب الإتمام بالباذل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لأن قول الباذل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لتحج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لم يكن مقيداً بتقدير الكفاية ، كان دالا على الوعد بالإتمام على تقدير النقص ، لأنه لازم لبذل المقدار المعين للحج ، إذ لا تمكن الاستعانة به في الحج إلا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 المصنف ذلك ، فيكون مرجع البذل في المقام إلى بذل التتمة على تقدير النقص ، فلا يجوز للباذل الرجوع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الدلالة على الوعد بالإتمام يتوقف على علم الباذل بعدم تمكن المبذول له من الإتمام إلا ببذل التتمة ، فلو كان الباذل يحتمل تمكن المبذول له من الحج متسكعاً ، أو أن يكون له مال يتمكن من الإتمام به ، فالدلالة غير حاصلة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التعليل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تقدم منه من أن الاستطاعة </w:t>
      </w:r>
    </w:p>
    <w:p>
      <w:pPr>
        <w:pStyle w:val="BookText"/>
        <w:rPr/>
      </w:pPr>
      <w:r>
        <w:rPr>
          <w:rFonts w:ascii="Amiri" w:hAnsi="Amiri" w:eastAsia="Amiri" w:cs="Amiri"/>
          <w:color w:val="111111"/>
          <w:sz w:val="28"/>
          <w:sz w:val="28"/>
          <w:szCs w:val="28"/>
          <w:rtl w:val="true"/>
          <w:lang w:bidi="ar-SA"/>
        </w:rPr>
        <w:t xml:space="preserve">نعم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اقترض لي وحج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مع وجود المقرض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بذل له مالاً ليحج به فتبين بعد الحج أنه كان مغصوباً ، ففي كفايته للمبذول له عن حجة الإسلام وعدمها وجهان ، أقواهما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 وعلي نفقتك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بذل له مالاً فبان كونه مغصوباً ،</w:t>
      </w:r>
    </w:p>
    <w:p>
      <w:pPr>
        <w:pStyle w:val="BookText"/>
        <w:rPr/>
      </w:pPr>
      <w:r>
        <w:rPr>
          <w:rFonts w:ascii="Amiri" w:hAnsi="Amiri" w:eastAsia="Amiri" w:cs="Amiri"/>
          <w:color w:val="111111"/>
          <w:sz w:val="28"/>
          <w:sz w:val="28"/>
          <w:szCs w:val="28"/>
          <w:rtl w:val="true"/>
          <w:lang w:bidi="ar-SA"/>
        </w:rPr>
        <w:t xml:space="preserve">عبارة عن القدرة المالية ، نظير القدرة على الماء التي يبطل معها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لحصولها بالبذل على النحو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بناء على ما ذكرنا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الاستطاعة منحصرة في نوعين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ملكية وبذلية ، تكون منتفية بكلا نوعيها ، لانتفاء الملك والبذل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عدم الوجوب في الصورة الثانية ، لانتفاء الملك والبذل أيضاً ، فلا يجب الحج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اقترض حصلت الاستطاعة البذلية ، ووجب الحج ، وأجزأ عن حج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أن البذل الإنشائي والوعد بالبذل لا يستوجب الاستطاعة البذلية ، ولا بد من البذل الخارجي في حصولها ، فاذا كان المبذول مغصوباً لم يتحقق البذل الموجب للاستطاعة ، لاختصاصه ببذل المال غير المضمون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ينبغي التأمل والتردد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الاشكال فيما ذكره المصنف في الصورة الثانية ، من تعليل صحة البذل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استطاع بالبذل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البذل الخارجي للمال المغصوب المضمون لا يستوجب الاستطاعة ،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والبذل الإنشائي لا يكفي في حصولها أيضاً ، فكيف يكون المبذول له مستطيعاً ، ويصح حجه ، ويجزي عن حجة الإسلام؟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الاستطاعة البذلية تكون ببذل إنشائي وبذل خارجي ، فإن اعتبر في المبذول أن لا يكون مضموناً لم يكن فرق بين الصورتين في عدم حصول الاستطاعة البذلية ، وإن لم يعتبر ذلك لم يكن أيضاً فرق </w:t>
      </w:r>
    </w:p>
    <w:p>
      <w:pPr>
        <w:pStyle w:val="BookText"/>
        <w:rPr/>
      </w:pPr>
      <w:r>
        <w:rPr>
          <w:rFonts w:ascii="Amiri" w:hAnsi="Amiri" w:eastAsia="Amiri" w:cs="Amiri"/>
          <w:color w:val="111111"/>
          <w:sz w:val="28"/>
          <w:sz w:val="28"/>
          <w:szCs w:val="28"/>
          <w:rtl w:val="true"/>
          <w:lang w:bidi="ar-SA"/>
        </w:rPr>
        <w:t>فالظاهر صحة الحج وإجزاؤه عن حجة الإسلام ، لأنه استطاع بالبذل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وقرار الضمان على الباذل في الصورتين ، عالماً كان بكونه مال الغير أو جاهلاً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آجر نفسه للخدمة في طريق الحج بأجرة يصير بها مستطيعاً وجب عليه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ينافيه وجوب قطع الطريق عليه للغير ، لأن الواجب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أفعال الحج ، وقطع الطريق مقدمة توصلية ، بأي وجه أتى بها كفى ولو على وجه الحرام ، أو لا بنية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بينهما في حصولها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فرق بين الصورتين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ولا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أن البذل الإنشائي في الأول مقارن للبذل الخارجي ، وفي الثاني غير مقارن ، وهذا المقدار لا يستوجب اختلافاً بينهما في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المفروض جهل المبذول له بالغصب يكون مغروراً من قبل الباذل ، فيرجع عليه في تدارك خسارته إذا كان قد رجع عليه المغصوب منه بمثل المبذول أو بقيمته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الرجوع لقاعدة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وعموم الحكم بالرجوع على الباذل لصورة علمه وجهله مبني على عموم القاعدة لهما معاً ، ولو بني على اختصاصها بصورة علم الغار اختص الرجوع على الباذل بها لا غير</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نص على ذلك في الجواهر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دفع إشكال أن السفر إذا كان واجباً بالإجارة كيف يكون حج الأجير مجزياً عن حجة الإسلام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عبارة عن مجموع الأفعال المخصوصة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تتعلق به الإجارة ، وإنما تعلقت بالسفر خاصة ، وهو غير داخل في أفعال الحج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المسالك والمدارك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منهم التسالم على كون الحج عبارة عن الأفعال المخصوصة ، وليس </w:t>
      </w:r>
    </w:p>
    <w:p>
      <w:pPr>
        <w:pStyle w:val="BookText"/>
        <w:rPr/>
      </w:pPr>
      <w:r>
        <w:rPr>
          <w:rFonts w:ascii="Amiri" w:hAnsi="Amiri" w:eastAsia="Amiri" w:cs="Amiri"/>
          <w:color w:val="111111"/>
          <w:sz w:val="28"/>
          <w:sz w:val="28"/>
          <w:szCs w:val="28"/>
          <w:rtl w:val="true"/>
          <w:lang w:bidi="ar-SA"/>
        </w:rPr>
        <w:t>السفر منها وإنما هو مقدمة ، فلا مانع من أن يكون واجباً لسبب آخر ، أو مملوكاً عليه بعقد إجارة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ظاهر الآية الشريفة وجوب السفر ، فان حج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منه الذهاب اليه والسعي نحوه ، فيكون واجباً وجوباً نفسياً كسائر 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أجمل مبدإ السير فالقدر المتيقن منه السير من الميقات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استدل على ذلك في الجواهر بصحيح معاوية بن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الرجل يمر مجتازاً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اليمن أو غيرها من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وطريقه بمكة ، فيدرك الناس وهم يخرجون الى الحج ، فيخرج معهم إلى المشاهد ، أيجزيه ذلك عن حجة الإسلام؟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 xml:space="preserve">، و‌صحيحه الآخر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يخرج في تجارة إلى مكة ، أو يكون له إبل فيكريها ، حجته ناقصة أم تامة؟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بل حجته تامة </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 xml:space="preserve">، و‌خبر الفضل ابن عبد الملك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عن الرجل يكون له الإبل يكريها فيصيب عليها ، فيحج وهو كري ، تغني عنه حجته؟ أو يكون يحمل التجارة إلى مكة فيحج ، فيصيب المال في تجارته أو يضع ، تكون حجته تامة أو ناقصة؟ أو لا يكون حتى يذهب به الى الحج ولا ينوي غيره؟ أو يكون ينويهما جميعاً ، أيقضي ذلك حجته؟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حجته تامة </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المذكورة لا تصلح للخروج بها عن ظاهر الآية الشريفة ، فإن الصحيح الأول ظاهر في أن خروجه إلى المشاهد لم يكن بقصد غاية أخرى وإنما كان لمحض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الصحيح الثاني فإنما يدل على أن حجه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كري ، أو يحمل التجارة إلى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 وهو لا يقتضي </w:t>
      </w:r>
    </w:p>
    <w:p>
      <w:pPr>
        <w:pStyle w:val="BookText"/>
        <w:rPr/>
      </w:pPr>
      <w:r>
        <w:rPr>
          <w:rFonts w:ascii="Amiri" w:hAnsi="Amiri" w:eastAsia="Amiri" w:cs="Amiri"/>
          <w:color w:val="111111"/>
          <w:sz w:val="28"/>
          <w:sz w:val="28"/>
          <w:szCs w:val="28"/>
          <w:rtl w:val="true"/>
          <w:lang w:bidi="ar-SA"/>
        </w:rPr>
        <w:t>خروج السير من الميقات عن الحج ، وعدم لزوم التعبد والتقرب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وقوع العمل على وجه العبادة يتوقف على صدوره عن داعي القربة على نحو يكون ذلك الداعي صالحاً للاستقلال في الداعوية ، وذلك لا ينافي وجود داع آخر اليه صالح للاستقلال في الداعوية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إطلاقه يقتضي الصحة وإن كان داعي القربة تبعياً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الإطلاق المذكور ليس بحد يصلح للخروج به عن ظاهر الآية ، لقرب حمل الكلام على أنه في مقام نفي مانعية الضميمة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الخبر الثالث فحمله على ذلك أقرب ، فإن قول السائل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ينوي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ذلك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ضعف سنده بالإرسال ، كما عرفت في مبحث البذل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الآية الشريفة وجوب السفر الى البيت وجوباً غيرياً ، نظير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فَتَيَمَّمُوا صَعِيداً طَيِّباً </w:t>
      </w:r>
      <w:r>
        <w:rPr>
          <w:rFonts w:eastAsia="Amiri" w:cs="Amiri" w:ascii="Amiri" w:hAnsi="Amiri"/>
          <w:color w:val="111111"/>
          <w:sz w:val="28"/>
          <w:szCs w:val="28"/>
          <w:rtl w:val="true"/>
          <w:lang w:bidi="ar-SA"/>
        </w:rPr>
        <w:t xml:space="preserve">.. ) </w:t>
      </w:r>
      <w:r>
        <w:rPr>
          <w:rStyle w:val="FootnoteAnchor"/>
          <w:rtl w:val="true"/>
        </w:rPr>
        <w:footnoteReference w:id="166"/>
      </w:r>
      <w:r>
        <w:rPr>
          <w:rFonts w:ascii="Amiri" w:hAnsi="Amiri" w:eastAsia="Amiri" w:cs="Amiri"/>
          <w:color w:val="111111"/>
          <w:sz w:val="28"/>
          <w:sz w:val="28"/>
          <w:szCs w:val="28"/>
          <w:rtl w:val="true"/>
          <w:lang w:bidi="ar-SA"/>
        </w:rPr>
        <w:t>فإنه لا ريب في عدم وجوب السعي إلى التراب وجوباً نفسياً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المراد من آية التيمم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لقرينة في الكلام ، وهي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يُرِيدُ اللّهُ لِيَجْعَلَ عَلَيْكُمْ مِنْ حَرَجٍ وَلكِنْ يُرِيدُ لِيُطَهِّرَكُمْ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التطهير إنما يكون باستعمال التراب لا بالسعي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لقرينة خارجية من إجماع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يقتضي حمل الأمر في المقام عليه ، لعدم القرينة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وكون الوجوب النفسي هو الموافق للارتكاز العقلائي ، فإن السعي إلى بيوت أهل الشأن مظهر من مظاهر 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البناء على عدم جزئية السفر الى البيت في الواجب النفسي وأنه مقدمة لا غير خلاف ظاهر الآية ، وليس ما يقتضي الخروج عنه ، فالبناء على الأخذ بظاهر الآية 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لا يجوز وقوع السفر من الميقات إلى مكة على وجه لا يقتضي تقرب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w:t>
      </w:r>
    </w:p>
    <w:p>
      <w:pPr>
        <w:pStyle w:val="BookText"/>
        <w:rPr/>
      </w:pPr>
      <w:r>
        <w:rPr>
          <w:rFonts w:ascii="Amiri" w:hAnsi="Amiri" w:eastAsia="Amiri" w:cs="Amiri"/>
          <w:color w:val="111111"/>
          <w:sz w:val="28"/>
          <w:sz w:val="28"/>
          <w:szCs w:val="28"/>
          <w:rtl w:val="true"/>
          <w:lang w:bidi="ar-SA"/>
        </w:rPr>
        <w:t>وكذا لو كان مستطيعاً قبل الإجارة جاز له إجارة نفسه للخدمة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آجر نفسه لنفس المشي معه ، بحيث يكون العمل المستأجر عليه نفس المشي صح أيضاً ، ولا يضر بحجه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آجر نفسه لحج بلدي لم يجز له أن يؤجر نفسه لنفس المشي ، كإجارته لزيارة بلدية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آجر للخدمة في الطريق فلا بأس وإن كان مشيه للمستأجر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فالممنوع وقوع الإجارة على نفس ما وجب عليه أصلاً أو بالإجارة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استؤجر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منه إجارة نفسه للخدمة بما يصير به مستطيعاً لا يجب عليه القبول ، ولا</w:t>
      </w:r>
    </w:p>
    <w:p>
      <w:pPr>
        <w:pStyle w:val="BookText"/>
        <w:rPr/>
      </w:pPr>
      <w:r>
        <w:rPr>
          <w:rFonts w:ascii="Amiri" w:hAnsi="Amiri" w:eastAsia="Amiri" w:cs="Amiri"/>
          <w:color w:val="111111"/>
          <w:sz w:val="28"/>
          <w:sz w:val="28"/>
          <w:szCs w:val="28"/>
          <w:rtl w:val="true"/>
          <w:lang w:bidi="ar-SA"/>
        </w:rPr>
        <w:t xml:space="preserve">مملوكاً لغيره بالإجارة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ملكاً له لكن على نحو لا يكون مقرباً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وقع قهراً أو 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أحرم وعزم على ترك السفر فقهر على ذلك ، أو نام فحمله شخص حتى أوصله إلى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رياء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يضر إذا وقع فيه نوم أو غفلة مع عزمه عليه ، ضرورة الاجتزاء به حينئذ</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الإجارة للخدمة لا تقتضي امتناع التعبد بالسفر ، إذ وجوب الخدمة المملوكة بالإجارة وإن اقتضى وجوب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مانع من التعبد به من جهة وجوب الحج ، فيكون السفر واجباً بالإجارة غيرياً ، وواجباً بالاستطاعة نفسياً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مانع من اجتماع الوجوبين ، ولا من التقرب بهما معاً إذا كان كل واحد من الأمرين الغيري والنفسي صالحاً للاستقلال بالداعوية إلى فعل الواجب ، فلا مانع من وجوب حج الإسلام على الأجير إذا كان مال الإجارة كافياً في حصول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السفر بنفسه مستأجراً عليه ، فيكون مملوكاً للمستأجر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لا يمكن التقرب به ، لأنه مملوك </w:t>
      </w:r>
    </w:p>
    <w:p>
      <w:pPr>
        <w:pStyle w:val="BookText"/>
        <w:rPr/>
      </w:pPr>
      <w:r>
        <w:rPr>
          <w:rFonts w:ascii="Amiri" w:hAnsi="Amiri" w:eastAsia="Amiri" w:cs="Amiri"/>
          <w:color w:val="111111"/>
          <w:sz w:val="28"/>
          <w:sz w:val="28"/>
          <w:szCs w:val="28"/>
          <w:rtl w:val="true"/>
          <w:lang w:bidi="ar-SA"/>
        </w:rPr>
        <w:t>يستقر الحج عليه ، فالوجوب عليه مقيد بالقبول ووقوع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بوجوبه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حرجاً عليه ، لصدق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مالك لمنافعه فيكون مستطيعاً قبل الإجارة ، كما إذا كان مالكاً لمنفعة عبده أو دابته ، وكانت كافية في استطاعته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 ترى ، إذ نمنع صدق الاستطاعة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ينبغي ترك الاحتياط في بعض صوره ، كما إذا كان من عادته إجارة نفسه للأسفار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يجوز لغير المستطيع أن يؤجر نفسه</w:t>
      </w:r>
    </w:p>
    <w:p>
      <w:pPr>
        <w:pStyle w:val="BookText"/>
        <w:rPr/>
      </w:pPr>
      <w:r>
        <w:rPr>
          <w:rFonts w:ascii="Amiri" w:hAnsi="Amiri" w:eastAsia="Amiri" w:cs="Amiri"/>
          <w:color w:val="111111"/>
          <w:sz w:val="28"/>
          <w:sz w:val="28"/>
          <w:szCs w:val="28"/>
          <w:rtl w:val="true"/>
          <w:lang w:bidi="ar-SA"/>
        </w:rPr>
        <w:t>لغير الفاعل ، فيمتنع أن يتقرب بالفعل الراجع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يمتنع أن يجب عليه حج الإسلام ، فتكون الإجارة مانعة من حصول الاستطاعة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النراقي في مستنده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سابقاً ، إذ لا ملك ولا بذل ، وهي منحصرة في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بناء على ما تقدم من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التمكن من المال الكافي ، تتحقق الاستطاعة بمجرد طلب المستأجر الإجارة ، وحينئذ يجب عليه القبول ،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بناء على ما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السابعة والعشرين وغيرها ، من أن الاستطاعة القدرة على المال ، فإنه حاصل لعين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مبناه المذكور يتعين عليه البناء على وجوب القبول ، ولا وجه لمنع صدق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جعل في المستند مما يتفرع على كون الاستطاعة القدرة المالية ، وجوب الحج على الكسوب إذا تمكن من كسبه في الطريق ، ووجوب الاستدانة لمن له دين مؤجل أو متاع لا يتمكن من بيعه في الحال ، ووجوب قبول الهبة وإجارة النفس لمعونة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 صحة المبنى ، وأنه مما لا يستفاد من الأدلة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للنيابة عن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حصلت الاستطاعة بمال الإجارة قدم الحج النيابي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بقيت الاستطاعة إلى العام القابل وجب عليه لنفسه ، وإلا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حج لنفسه ، أو عن غيره تبرعاً أو بالإجارة ، مع عدم كونه مستطيعاً لا يكفيه عن حجة</w:t>
      </w:r>
    </w:p>
    <w:p>
      <w:pPr>
        <w:pStyle w:val="BookText"/>
        <w:rPr/>
      </w:pPr>
      <w:r>
        <w:rPr>
          <w:rFonts w:ascii="Amiri" w:hAnsi="Amiri" w:eastAsia="Amiri" w:cs="Amiri"/>
          <w:color w:val="111111"/>
          <w:sz w:val="28"/>
          <w:sz w:val="28"/>
          <w:szCs w:val="28"/>
          <w:rtl w:val="true"/>
          <w:lang w:bidi="ar-SA"/>
        </w:rPr>
        <w:t xml:space="preserve">وأما ما ذكر في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الشخص مالك لمنافعه ، فيكون كما لو كان له ضيعة لم يتمكن من بيعها ويمكن إجارتها مدة يكفيه للحج ، فموهون إذ المنافع قبل وجودها في الخارج تعد من شؤون ذي المنفعة ، وكما أنه لا يملك العامل نفسه لا يملك منافعه ، إذ لا اثنينية مصححة لاعتبار إضافة المالكية والمملوكية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بنينا على عدم ضمان منافع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من عادته إجارة نفسه وغيره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المستأجر عليه الحج في سنة الإجارة ، إذ حينئذ يجب عليه حج النيابة في تلك السنة ، فيكون مانعاً عن الاستطاعة السربية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شرط وجوب حج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الاستطاعة المالية له حاصلة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كانت الإجارة على الحج لا تختص بتلك السنة ، إما لأنها مختصة بالسنة التالية لها ، أو عامة للجميع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استؤجر على أن ينوب عن شخص مرة واحدة في مدة سنتين أو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استطاع بمال الإجارة يجب عليه حج الإسلام في سنة الإجارة ، ويؤخر الحج النيابي إلى السنة الأخرى ، لأن الأول مضيق والآخر موسع ، فلا يتنافيان ولا يتزاحمان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الأجير بحيث لو صرف مال الإجارة في حج الإسلام عجز عن الحج النيابي لم يكن مستطيعاً ، لأن وجوب حفظ المال للحج النيابي يمنع عن صرفه في حج الإسلام ، فتنتفي الاستطاعة السربية ، ويكون الحكم فيه كالفرض السابق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الإسلام ، فيجب عليه الحج إذا استطاع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إجزائه عنها ، محمول على الاجزاء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المعروف ، وفي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مذهب الأصحاب ، لا أعرف فيه مخالفاً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 خلاف أجده في شي‌ء من ذلك ، بل يمكن تحصيل الإجماع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ويشهد به خبر مرازم بن علي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 عن إنسان ، ولم يكن له مال يحج به أجزأت عنه حتى يرزقه ما يحج به ، ويجب عليه الحج </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 xml:space="preserve">، و‌خبر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معسراً أحجه رجل كانت له حجته ، فإن أيسر بعد ذلك كان عليه الحج </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يتعين حمل الثاني على صورة عدم حصول شرائط الاستطاعة البذلية ، فالعمدة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الأول ، المنجبر ضعف سنده بعمل الأصحاب</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يعارض ذلك جملة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الصرورة يجزي عنه ، وعن من حج عنه </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 xml:space="preserve">، و‌مصححه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حج عن غيره ، أيجزيه ذلك عن حجة الإسلام؟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 xml:space="preserve">، و‌صحيح جميل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رجل ليس له مال حج عن رجل أو أحجه غيره ، ثمَّ أصاب مالا ، هل عليه الحج؟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 عنهما جميعاً </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إعراض الأصحاب عنها مانع من الاعتماد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w:t>
      </w:r>
    </w:p>
    <w:p>
      <w:pPr>
        <w:pStyle w:val="BookText"/>
        <w:rPr/>
      </w:pPr>
      <w:r>
        <w:rPr>
          <w:rFonts w:ascii="Amiri" w:hAnsi="Amiri" w:eastAsia="Amiri" w:cs="Amiri"/>
          <w:color w:val="111111"/>
          <w:sz w:val="28"/>
          <w:sz w:val="28"/>
          <w:szCs w:val="28"/>
          <w:rtl w:val="true"/>
          <w:lang w:bidi="ar-SA"/>
        </w:rPr>
        <w:t xml:space="preserve">ما دام فقيراً ، كما صرح به في بعضها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فالمستفاد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حجة الإسلام مستحبة على غير المستطيع ، وواجبة على المستطيع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ويتحقق الأول بأي وجه أتى به ولو عن الغير تبرعاً أو بالإجارة ، ولا يتحقق الثاني إلا مع حصول شرائط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يشترط في 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النصوص الأخيرة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إلا أنه لا خروج عما عليه الأصحاب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ذكر لها محامل بعيدة لا مجال للبناء عليها ، بعد أن لم تكن مقتضى الجمع العرفي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يقتضيه الجمع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بظاهرها ، وحمل غيرها على الاستحباب ،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والنصوص من الطرفين مختصة بمن حج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حج عن نفسه متسكعاً فالمرجع فيه القواعد المقتضية لعدم الاجزاء عن حج الإسلام ، فإنه مقتضى إطلاق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استطاع فعليه حج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إطلاقه يقتضي الشمول لمن حج متسكعاً ثمَّ استطاع ،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يندفع أصل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خبر أبي بصير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حمله على من حج عن نفسه ، ولم يكن البذل بشرائط 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دالا على حكم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يريد به خبر أبي بصير بالنسبة إلى من حج عن نفسه ، وخبر مرازم بالنسبة إلى من حج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الحمل بعيد جداً بالنسبة إلى صحيح جميل ، لأنه كالصريح في عدم الحاجة الى الحج بعد ما أيسر فالعمدة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حاجة إلى بيان محمل النصوص المذكورة ، لسقوطها عن الحجية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فتوى ونصاً في أن حجة الإسلام واجبة على المستطيع ، ولا تجب ولا تستحب للفقير ، ولو كانت مستحبة للفقير لأغنت عن الحج </w:t>
      </w:r>
    </w:p>
    <w:p>
      <w:pPr>
        <w:pStyle w:val="BookText"/>
        <w:rPr/>
      </w:pPr>
      <w:r>
        <w:rPr>
          <w:rFonts w:ascii="Amiri" w:hAnsi="Amiri" w:eastAsia="Amiri" w:cs="Amiri"/>
          <w:color w:val="111111"/>
          <w:sz w:val="28"/>
          <w:sz w:val="28"/>
          <w:szCs w:val="28"/>
          <w:rtl w:val="true"/>
          <w:lang w:bidi="ar-SA"/>
        </w:rPr>
        <w:t xml:space="preserve">مؤنة الذهاب والإياب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ما يمون به عياله حتى يرجع ، فمع عدمه لا يكون مستطيعاً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يلزمه نفقته لزوماً عرفياً وإن لم يكن ممن يجب عليه نفقته شرعاً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كان له أخ صغير ، أو كبير فقير لا يقدر</w:t>
      </w:r>
    </w:p>
    <w:p>
      <w:pPr>
        <w:pStyle w:val="BookText"/>
        <w:rPr/>
      </w:pPr>
      <w:r>
        <w:rPr>
          <w:rFonts w:ascii="Amiri" w:hAnsi="Amiri" w:eastAsia="Amiri" w:cs="Amiri"/>
          <w:color w:val="111111"/>
          <w:sz w:val="28"/>
          <w:sz w:val="28"/>
          <w:szCs w:val="28"/>
          <w:rtl w:val="true"/>
          <w:lang w:bidi="ar-SA"/>
        </w:rPr>
        <w:t>إذا استطاع ،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المناسب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 مستحب على غير المستطيع ، والمقصود من النصوص الاجزاء عن هذا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 بل ربما ظهر من بعضهم الإجماع عليه ، 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الجواهر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تحقق الاستطاعة بدونه بعد أن اعتبر الشارع فيها ما هو أسهل منه ، ضرورة وجوب الإنفاق عليه ، فهو حق سابق على وجوب الحج ، فلا استطاعة مع عدمه ، و‌بخبر أبي الربيع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عَلَى النّاسِ حِجُّ الْبَيْتِ مَنِ اسْتَطاعَ إِلَيْهِ سَبِيلاً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الناس؟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الزاد والراحلة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سئل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الناس إذاً ، لئن كان من كان له زاد وراحلة قدر ما يقوت عياله ويستغني به عن الناس ، ينطلق إليهم فيسلبهم إياه لقد هلكوا إذاً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السبيل؟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السعة في المال ، إذا كان يحج ببعض ويبقي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لقوت عياله </w:t>
      </w:r>
      <w:r>
        <w:rPr>
          <w:rFonts w:eastAsia="Amiri" w:cs="Amiri" w:ascii="Amiri" w:hAnsi="Amiri"/>
          <w:color w:val="111111"/>
          <w:sz w:val="28"/>
          <w:szCs w:val="28"/>
          <w:rtl w:val="true"/>
          <w:lang w:bidi="ar-SA"/>
        </w:rPr>
        <w:t xml:space="preserve">.. » </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رواه المشايخ الثلاثة ، ورواه المفيد مرسلا عن أبي الربيع في المقنعة بتفاوت يسير</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الدليل الأول اختصاص الحكم بواجب النفقة ، كما اختاره في الدروس والمدارك ، وحكاه في الجواهر عن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 في المجمع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الرواية المذكورة اختصاص </w:t>
      </w:r>
    </w:p>
    <w:p>
      <w:pPr>
        <w:pStyle w:val="BookText"/>
        <w:rPr/>
      </w:pPr>
      <w:r>
        <w:rPr>
          <w:rFonts w:ascii="Amiri" w:hAnsi="Amiri" w:eastAsia="Amiri" w:cs="Amiri"/>
          <w:color w:val="111111"/>
          <w:sz w:val="28"/>
          <w:sz w:val="28"/>
          <w:szCs w:val="28"/>
          <w:rtl w:val="true"/>
          <w:lang w:bidi="ar-SA"/>
        </w:rPr>
        <w:t>على التكسب ، وهو ملتزم بالإنفاق عليه ، أو كان متكفلاً لانفاق يتيم في حجره ولو أجنبي يعد عيال له ، فالمدار على العيال العرفي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الأقوى وفاقاً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لأكثر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الرجوع الى كفاية ، من تجارة ، أو زراعة ، أو صناعة ، أو منفعة ملك له ، من بستان ، أو دكان ، أو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الحكم بالعيال العاجز عن الإنفاق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اختاره في الجواهر عموم الحكم لكل من يكون ترك إعالته حرجاً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بأدلة الحرج ، التي كانت هي المرجع في استثناء المسكن والخادم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رمز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اليسار في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محله ، لما تقدم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ذلك عن الشيخين والحلبيين وابني حمزة وسعيد وجماعة آخرين ، وعن الخلاف والغنية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أبي الربيع الشامي ، المتقدم في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المفيد في المقنعة في روايته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ويستغني به عن الناس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يجب عليه أن يحج بذلك ثمَّ يرجع فيسأل الناس بكفه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هلك الناس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فما السبيل؟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السعة في المال ، وهو أن يكون معه ما يحج ببعضه ، ويبقى بعض يقوت به نفسه وعياله </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 xml:space="preserve">، و‌خبر الأعمش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تفسير السبيل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الزاد والراحلة ، مع صحة البدن ، وأن يكون للإنسان ما يخلفه على عياله ، وما يرجع اليه من بعد حجه </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مجمع البيان في تفسير الآية الشريفة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المروي عن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الزاد والراحلة ، ونفقة من تلزمه نفقته ، والرجوع إلى كفاية ، إما من مال أو </w:t>
      </w:r>
    </w:p>
    <w:p>
      <w:pPr>
        <w:pStyle w:val="BookText"/>
        <w:rPr/>
      </w:pPr>
      <w:r>
        <w:rPr>
          <w:rFonts w:ascii="Amiri" w:hAnsi="Amiri" w:eastAsia="Amiri" w:cs="Amiri"/>
          <w:color w:val="111111"/>
          <w:sz w:val="28"/>
          <w:sz w:val="28"/>
          <w:szCs w:val="28"/>
          <w:rtl w:val="true"/>
          <w:lang w:bidi="ar-SA"/>
        </w:rPr>
        <w:t xml:space="preserve">ضياع أو حرفة </w:t>
      </w:r>
      <w:r>
        <w:rPr>
          <w:rFonts w:eastAsia="Amiri" w:cs="Amiri" w:ascii="Amiri" w:hAnsi="Amiri"/>
          <w:color w:val="111111"/>
          <w:sz w:val="28"/>
          <w:szCs w:val="28"/>
          <w:rtl w:val="true"/>
          <w:lang w:bidi="ar-SA"/>
        </w:rPr>
        <w:t xml:space="preserve">.. »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الجميع غير صالح لذلك ، أما الخبر فظاهر في نفقة العيال حال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المرسل في المقنعة فالموثوق به أنه عين الخبر المذكور ، وحينئذ يشكل الاستدلال به ، للتعارض في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منصرف الحديث صورة العجز على نحو يؤدي إلى 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يدل على القول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خبر الأعمش فلإجمال ما يرجع إليه بعد حجه من حيث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وأنها سنة أو أقل أو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حيث الكم ، وأنه قليل أو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 على ما لا بد له منه عند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دليل نفي 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إلى الدليل المذكور ، وحينئذ يتعين العمل بمقتضاه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مرسل مجمع البيان فعده من قسم الخبر لا يخلو من إشكال ، لظهوره في كونه من باب بيان المضمون بحسب فهم الناقل ، فهو أشبه بالفتوى من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مع تفرده في نقل ذلك دون غيره من أئمة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إشكال السند فيه وفي خبر الأعمش ، لعدم صحتهما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ثبوت اعتماد الأصحاب عليهما ، فان الظاهر أن اعتمادهم كان على خبر أبي الربيع الذي عرفت قصور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فالاعتماد على النصوص المذكورة غير ظاهر</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بأس بالرجوع إلى أدلة نفي الحرج والعمل بمقتضاها </w:t>
      </w:r>
      <w:r>
        <w:rPr>
          <w:rStyle w:val="FootnoteAnchor"/>
          <w:rtl w:val="true"/>
        </w:rPr>
        <w:footnoteReference w:id="176"/>
      </w:r>
      <w:r>
        <w:rPr>
          <w:rFonts w:ascii="Amiri" w:hAnsi="Amiri" w:eastAsia="Amiri" w:cs="Amiri"/>
          <w:color w:val="111111"/>
          <w:sz w:val="28"/>
          <w:sz w:val="28"/>
          <w:szCs w:val="28"/>
          <w:rtl w:val="true"/>
          <w:lang w:bidi="ar-SA"/>
        </w:rPr>
        <w:t>، فكما أنها تعمل عملها في كيفية مئونته ومئونة عياله في السفر ، واستثناء مثل الخادم والدار وغيرهما من المستثنيات ، تعمل عملها في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صرف ما عنده ، مما يكفيه في سفره لنفسه ولعياله حرجا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يرجع الى مهانة ومذلة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مستطيع ، وإلا فهو مستطيع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مراد القائلين باعتبار الرجوع الى كفاية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اعتبار </w:t>
      </w:r>
    </w:p>
    <w:p>
      <w:pPr>
        <w:pStyle w:val="BookText"/>
        <w:rPr/>
      </w:pPr>
      <w:r>
        <w:rPr>
          <w:rFonts w:ascii="Amiri" w:hAnsi="Amiri" w:eastAsia="Amiri" w:cs="Amiri"/>
          <w:color w:val="111111"/>
          <w:sz w:val="28"/>
          <w:sz w:val="28"/>
          <w:szCs w:val="28"/>
          <w:rtl w:val="true"/>
          <w:lang w:bidi="ar-SA"/>
        </w:rPr>
        <w:t>بحيث لا يحتاج الى التكفف ، ولا يقع في الشدة والحرج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كونه قادراً على التكسب اللائق به ، أو التجارة باعتباره ووجاهته ، وإن لم يكن له رأس مال يتجر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مر عدم اعتبار ذلك في الاستطاعة البذلية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عدم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يمضي أمره بالوجوه اللائقة به ، كطلبة العلم من السادة وغيرهم ، فاذا حصل لهم مقدار مئونة الذهاب والإياب ، ومئونة عيالهم إلى حال الرجوع وجب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وكذا الفقير الذي عادته وشغله أخذ الوجوه ولا يقدر على التكسب ، إذا حصل له مقدار مئونة الذهاب والإياب له ولعياله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الكفاية تعبداً ، كما في ملك الزاد والراحلة ، حسبما ينسبق الى الذهن من كلماتهم ولأجل ذلك لم يوافقهم جماعة عليه كابن إدريس والمحقق والعلامة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ظاهر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المعتبر والتذكرة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نسبته إلى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فان كان مراد القائلين باعتبار الرجوع إلى كفاية في الاستطاعة ، المعنى الذي يقتضيه دليل نفي الحرج فهو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مرادهم المعني الذي يظهر من نفس الكلام فلا دليل عليه ، بل إطلاق أدلة الوجوب ينفيه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ذكرنا من المعنى لا فرق بين الاستطاعة المالية والبذلية في ذلك ، فاذا كان المبذول له ممن يكتسب في أيام الحج لا غير ، ويعيش بربحه في تمام السنة ، فوجوب الحج عليه بالبذل يوجب وقوعه في الحرج ، من جهة عجزه عن إدارة معاشه في بقية السنة ، فلا يجب عليه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بذل له ما يكفيه لبقية سنته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ولد ، أو والد ، أو صديق ينفق عليه بمقدار حاجته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كل من لا يتفاوت حاله قبل الحج وبعده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إذا صرف ما حصل له من مقدار مئونة الذهاب والإياب ، من دون حرج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للولد أن يأخذ من مال والده ويحج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يجب على الوالد أن يبذل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يجب على الولد بذل المال لوالده ليحج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يجوز للوالد الأخذ من مال ولده للحج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بجواز ذلك أو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 كانت حرفته النيابة عن الأموات في العبادات ، أو كانت حرفته بعض الأعمال الخسيسة ، كالحمال والكناس ونحوهما ممن اعتاد ذلك ولا يراه حرجاً عليه ، فان الجميع يجب عليهم الحج وإن لم يكن لهم ما به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إذا كان عازماً على الاستمرار على عمله بعد رجوعه من الحج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مناسك 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حاشيته على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وجوب الحج عليهم غير ظاهر</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و‌للتوقيع الشريف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يحل لأحد أن يتصرف في مال غيره بغير إذنه </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وللنصوص الخاصة مثل خبر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يأكل من مال ولده؟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إلا أن يضطر إليه فيأكل منه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يصلح للولد أن يأخذ من مال والده شيئاً إلا بإذن والده </w:t>
      </w:r>
      <w:r>
        <w:rPr>
          <w:rFonts w:eastAsia="Amiri" w:cs="Amiri" w:ascii="Amiri" w:hAnsi="Amiri"/>
          <w:color w:val="111111"/>
          <w:sz w:val="28"/>
          <w:szCs w:val="28"/>
          <w:rtl w:val="true"/>
          <w:lang w:bidi="ar-SA"/>
        </w:rPr>
        <w:t xml:space="preserve">» </w:t>
      </w:r>
      <w:r>
        <w:rPr>
          <w:rStyle w:val="FootnoteAnchor"/>
          <w:rtl w:val="true"/>
        </w:rPr>
        <w:footnoteReference w:id="178"/>
      </w:r>
      <w:r>
        <w:rPr>
          <w:rFonts w:ascii="IRNazanin" w:hAnsi="IRNazanin" w:eastAsia="IRNazanin"/>
          <w:color w:val="111111"/>
          <w:sz w:val="28"/>
          <w:sz w:val="28"/>
          <w:szCs w:val="28"/>
          <w:rtl w:val="true"/>
          <w:lang w:bidi="fa-IR"/>
        </w:rPr>
        <w:t xml:space="preserve">، و‌حسن الحسين بن أبي العلاء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يحل للرجل من مال ولده؟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قوته بغير سرف إذا اضطر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للرجل الذي أتاه فقدم أباه ، </w:t>
      </w:r>
    </w:p>
    <w:p>
      <w:pPr>
        <w:pStyle w:val="BookText"/>
        <w:rPr/>
      </w:pPr>
      <w:r>
        <w:rPr>
          <w:rFonts w:ascii="Amiri" w:hAnsi="Amiri" w:eastAsia="Amiri" w:cs="Amiri"/>
          <w:color w:val="111111"/>
          <w:sz w:val="28"/>
          <w:sz w:val="28"/>
          <w:szCs w:val="28"/>
          <w:rtl w:val="true"/>
          <w:lang w:bidi="ar-SA"/>
        </w:rPr>
        <w:t xml:space="preserve">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ضعيف ، وإن كان يدل عليه صحيح سعيد بن يسار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يحج من مال ابنه وهو صغير؟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يحج منه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وينفق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مال</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ومالك لأبيك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جاء بأبيه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هذا أبي وقد ظلمني ميراثي من أمي ، فأخبره الأب أنه أنفقه عليه وعلى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ومالك لأبيك ، ولم يكن عند الرجل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يحبس الأب للابن؟</w:t>
      </w:r>
      <w:r>
        <w:rPr>
          <w:rFonts w:eastAsia="IRNazanin" w:cs="IRNazanin"/>
          <w:color w:val="111111"/>
          <w:sz w:val="28"/>
          <w:szCs w:val="28"/>
          <w:rtl w:val="true"/>
          <w:lang w:bidi="fa-IR"/>
        </w:rPr>
        <w:t xml:space="preserve">! » </w:t>
      </w:r>
      <w:r>
        <w:rPr>
          <w:rStyle w:val="FootnoteAnchor"/>
          <w:rtl w:val="true"/>
        </w:rPr>
        <w:footnoteReference w:id="179"/>
      </w:r>
      <w:r>
        <w:rPr>
          <w:rFonts w:ascii="IRNazanin" w:hAnsi="IRNazanin" w:eastAsia="IRNazanin"/>
          <w:color w:val="111111"/>
          <w:sz w:val="28"/>
          <w:sz w:val="28"/>
          <w:szCs w:val="28"/>
          <w:rtl w:val="true"/>
          <w:lang w:bidi="fa-IR"/>
        </w:rPr>
        <w:t xml:space="preserve">، و‌خبر أبي حمزة الثمالي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ومالك لأبيك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أحب أن يأخذ من مال ابنه إلا ما احتاج اليه مما لا بد منه ، إن اللّه لا يُحِبُّ الْفَسادَ </w:t>
      </w:r>
      <w:r>
        <w:rPr>
          <w:rFonts w:eastAsia="IRNazanin" w:cs="IRNazanin"/>
          <w:color w:val="111111"/>
          <w:sz w:val="28"/>
          <w:szCs w:val="28"/>
          <w:rtl w:val="true"/>
          <w:lang w:bidi="fa-IR"/>
        </w:rPr>
        <w:t xml:space="preserve">» </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عنه ذلك في الخلاف والتهذيب والنهاية ، وحكي أيضاً عن القاضي في 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الى المفيد ، بل ظاهر الخلاف عدم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لولده مال ، روى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عليه الحج ، ويأخذ منه قدر كفايته ويحج به ، وليس للابن الامتناع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 جميع الفقهاء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المروية في هذا المعنى من جهة الخاصة ، قد ذكرناها في الكتاب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فيها ما يخالفها ، فدل على إجماعهم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أنت ومالك لأبيك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فحكم أن ملك الابن مال الأب ، وإذا كان له فقد وجد الاستطاعة ، فوجب عليه الحج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الولد لوالده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اختصم هو ووالده الى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فقضى أن المال والولد للوالد </w:t>
      </w:r>
      <w:r>
        <w:rPr>
          <w:rFonts w:eastAsia="IRNazanin" w:cs="IRNazanin"/>
          <w:color w:val="111111"/>
          <w:sz w:val="28"/>
          <w:szCs w:val="28"/>
          <w:rtl w:val="true"/>
          <w:lang w:bidi="fa-IR"/>
        </w:rPr>
        <w:t xml:space="preserve">» </w:t>
      </w:r>
      <w:r>
        <w:rPr>
          <w:rStyle w:val="FootnoteAnchor"/>
          <w:rtl w:val="true"/>
        </w:rPr>
        <w:footnoteReference w:id="18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لإعراض الأصحاب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حمله على الاقتراض من ماله ، مع استطاعته من مال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ما إذا كان فقيراً ، وكانت نفقته على ولده ، ولم يكن نفقة السفر إلى الحج أزيد من نفقته في الحضر إذ الظاهر الوجوب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صحيح محمد بن مسلم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سألته عن الرجل يحتاج الى مال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يأكل منه ما شاء من غير 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كتاب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الولد لا يأخذ من مال والده شيئاً إلا بإذنه ، والوالد يأخذ من مال ابنه 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أن يقع على جارية ابنه إذا لم يكن الابن وقع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ومالك لأبيك </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الإشكال في كون الاعراض بنحو يقتضي السقوط عن الحجية ، إذ من الجائز أن يكون الوجه فيه بناءهم على التعارض والترجيح ، وإلا فالشيخان أعرف بمذهب الإمامية من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جهة الصدور</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الإمكان غير كاف في رفع اليد عن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كان مقتضى الجمع العرفي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المعلوم أن الجمع العرفي بين الدليلين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المتضمن أحدهما للمنع والآخر للرخصة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الأول على الكراهة ، فتحمل النصوص الأول على كراهة الأخذ وإن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يشكل الأخذ بالصحيح المذكور ، لظهوره في أن جواز الأخذ من أجل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المال والولد للوالد ، الوارد في الخصومة بين الوالد والولد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ذلك معارض بما في خبر الحسين بن أبي العلاء المتقدم في شرح تلك الخصومة ، وقول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الوارد فيها </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بد من الرجوع الى قواعد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الحسين معتضدة بعموم حرمة التصرف في مال الغير بغير إذنه ، والنصوص الخاصة ، كرواية الثمالي المتقدمة </w:t>
      </w:r>
      <w:r>
        <w:rPr>
          <w:rStyle w:val="FootnoteAnchor"/>
          <w:rtl w:val="true"/>
        </w:rPr>
        <w:footnoteReference w:id="184"/>
      </w:r>
      <w:r>
        <w:rPr>
          <w:rFonts w:ascii="Amiri" w:hAnsi="Amiri" w:eastAsia="Amiri" w:cs="Amiri"/>
          <w:color w:val="111111"/>
          <w:sz w:val="28"/>
          <w:sz w:val="28"/>
          <w:szCs w:val="28"/>
          <w:rtl w:val="true"/>
          <w:lang w:bidi="ar-SA"/>
        </w:rPr>
        <w:t xml:space="preserve">، و‌رواية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سألته عن الرجل يأكل من مال ولده؟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يضطر إليه ، فيأكل منه بالمعروف </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 xml:space="preserve">، و‌صحيحة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إذا أنفق عليه بأحسن النفقة فليس له أن يأخذ من ماله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لا يطأ جارية إلا أن يقومها على نفسه </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وغير ذلك مما هو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صحيح سعيد معتضد بصحيح ابن مسلم المتقدم </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غير سرف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حمله على السرف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و‌برواية محمد ابن سنان فيما كتبه إلى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وعلة تحليل مال الولد لوالده بغير إذنه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الولد موهوب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ومالك لأبيك </w:t>
      </w:r>
      <w:r>
        <w:rPr>
          <w:rFonts w:eastAsia="IRNazanin" w:cs="IRNazanin"/>
          <w:color w:val="111111"/>
          <w:sz w:val="28"/>
          <w:szCs w:val="28"/>
          <w:rtl w:val="true"/>
          <w:lang w:bidi="fa-IR"/>
        </w:rPr>
        <w:t xml:space="preserve">» </w:t>
      </w:r>
      <w:r>
        <w:rPr>
          <w:rStyle w:val="FootnoteAnchor"/>
          <w:rtl w:val="true"/>
        </w:rPr>
        <w:footnoteReference w:id="188"/>
      </w:r>
      <w:r>
        <w:rPr>
          <w:rFonts w:ascii="Amiri" w:hAnsi="Amiri" w:eastAsia="Amiri" w:cs="Amiri"/>
          <w:color w:val="111111"/>
          <w:sz w:val="28"/>
          <w:sz w:val="28"/>
          <w:szCs w:val="28"/>
          <w:rtl w:val="true"/>
          <w:lang w:bidi="ar-SA"/>
        </w:rPr>
        <w:t xml:space="preserve">، وخبر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 كتابه ، المتضمن لجواز وطء الأب جارية الابن إن أحب ، وكذلك الأخذ من ماله ، وأن الأم لا تأخذ إلا قرضاً </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فالنصوص طائفتان ، كل منهما فيه الصحيح وغيره ، وكل منهما مشهور الرواية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الطائفة الأولى موافقة لعموم المنع من التصرف في مال الغير بغير إذنه ، والطائفة الثانية مخالفة للعامة ، لما تقدم في كلام الشيخ في الخلاف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حصلت الاستطاعة لا يجب أن يحج من ماله ، فلو حج في نفقة غيره لنفسه أجزأه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وكذا لو حج متسكعاً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حج من مال الغير غصباً صح وأجزأه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ثوب إحرامه وطوافه وسعيه من المغصوب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كان ثمن هديه غصباً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يشترط في وجوب الحج الاستطاعة البدنية ، فلو كان مريضاً لا يقدر على الركوب ، أو كان حرجاً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على المحمل أو الكنيسة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w:t>
      </w:r>
    </w:p>
    <w:p>
      <w:pPr>
        <w:pStyle w:val="BookText"/>
        <w:rPr/>
      </w:pPr>
      <w:r>
        <w:rPr>
          <w:rFonts w:ascii="Amiri" w:hAnsi="Amiri" w:eastAsia="Amiri" w:cs="Amiri"/>
          <w:color w:val="111111"/>
          <w:sz w:val="28"/>
          <w:sz w:val="28"/>
          <w:szCs w:val="28"/>
          <w:rtl w:val="true"/>
          <w:lang w:bidi="ar-SA"/>
        </w:rPr>
        <w:t>من بناء جميع الفقهاء على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إن بني على الترتيب في الترجيح بالمرجحات ، فالموافقة للكتاب لما كانت متقدمة على مخالفة العامة كان اللازم الأخذ بنصوص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بني على عدم الترتيب فاللازم التخيير في المقام ، لاشتمال كل طائفة منهما على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الأخذ بنصوص المنع أولى ، لأنه أبعد عن الظلم والعدوان ، وأقرب الى المرتكزات الشرعية ، وموافق للمشهور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الموفق للصواب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بقسميه ،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المستند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خلاف فيه بين العلماء ، لأن الحج واجب عليه ، وقد امتثل بفعل المناسك المخصوصة ، فيحصل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وصرف المال غير واجب لذاته ، وإنما يجب إذا توقف عليه الواجب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قد اشتراه بعين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اشتراه بثمن في الذمة ووفى من المغصوب صح الهدي ، وإن بقي مشغول الذمة بالثمن</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أجده فيه ، بل عن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إجماعي ، وعن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العلماء عليه ، كذا في الجواهر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ما دل على </w:t>
      </w:r>
    </w:p>
    <w:p>
      <w:pPr>
        <w:pStyle w:val="BookText"/>
        <w:rPr/>
      </w:pPr>
      <w:r>
        <w:rPr>
          <w:rFonts w:ascii="Amiri" w:hAnsi="Amiri" w:eastAsia="Amiri" w:cs="Amiri"/>
          <w:color w:val="111111"/>
          <w:sz w:val="28"/>
          <w:sz w:val="28"/>
          <w:szCs w:val="28"/>
          <w:rtl w:val="true"/>
          <w:lang w:bidi="ar-SA"/>
        </w:rPr>
        <w:t xml:space="preserve">تمكن من الركوب على المحمل لكن لم يكن عنده مئونته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احتاج الى خادم ولم يكن عنده مئونته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ويشترط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الاستطاعة الزمانية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كان الوقت ضيقاً لا يمكنه الوصول الى الحج ، أو أمكن لكن بمشقة شديدة لم 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فإن بقيت الاستطاعة إلى العام القابل وجب ،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اعتبار صحة البدن في الاستطاعة زائداً على اعتبار الزاد والراحلة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يدخل هذا في فقد الاستطاعة المالية وإن كان ذلك لفقد صحة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 أحد الأمرين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في التذكرة إلى علمائنا ، وفي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المستند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للإجماع ، وفقد الاستطاعة ، ولزوم الحرج والعسر ، وكونه مما يعذره اللّه تعالى فيه ، كما صرح به في بعض الأخبار </w:t>
      </w:r>
      <w:r>
        <w:rPr>
          <w:rFonts w:eastAsia="Amiri" w:cs="Amiri" w:ascii="Amiri" w:hAnsi="Amiri"/>
          <w:color w:val="111111"/>
          <w:sz w:val="28"/>
          <w:szCs w:val="28"/>
          <w:rtl w:val="true"/>
          <w:lang w:bidi="ar-SA"/>
        </w:rPr>
        <w:t xml:space="preserve">.. » </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فمشكل ، بعد تفسير الاستطاعة بالزاد والراحلة وغيرهما مما لا يدخل فيه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مفهوما من سياق أدلة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الثالث فإنما يجدي في رفع التكليف لا في رفع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يرجع إلى الأخير ، كما أشرنا إليه آنفاً ، ويأتي أيضاً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ويأتي من أن أدلة نفي الحرج وإن لم تكن نافية لملاك الحكم في الواجبات والمحرمات الحرجية غير الحج ، لكنها في الحج رافعة لملاكه ، فان من مقومات 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شرط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لزوم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بنى الأصحاب على انتفائها في كثير من الموارد التي يكون وجوب الحج فيها حرجياً ، يتضح ذلك بملاحظة ما تقدم في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ويشترط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الاستطاعة السربية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بأن لا يكون في الطريق مانع لا يمكن معه الوصول الى الميقات أو الى تمام الأعمال ، وإلا 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كان غير مأمون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يخاف على نفسه ، أو بدنه أو عرضه ، أو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الطريق منحصراً فيه ، أو كان جميع الطرق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هناك طريقان ، أحدهما أقرب لكنه غير مأمون ، وجب الذهاب</w:t>
      </w:r>
    </w:p>
    <w:p>
      <w:pPr>
        <w:pStyle w:val="BookText"/>
        <w:rPr/>
      </w:pPr>
      <w:r>
        <w:rPr>
          <w:rFonts w:ascii="Amiri" w:hAnsi="Amiri" w:eastAsia="Amiri" w:cs="Amiri"/>
          <w:color w:val="111111"/>
          <w:sz w:val="28"/>
          <w:sz w:val="28"/>
          <w:szCs w:val="28"/>
          <w:rtl w:val="true"/>
          <w:lang w:bidi="ar-SA"/>
        </w:rPr>
        <w:t>فروع الاستطاعة المالية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المستند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اشتراطها مجمع عليه ، محققاً ومحكياً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191"/>
      </w:r>
      <w:r>
        <w:rPr>
          <w:rFonts w:ascii="Amiri" w:hAnsi="Amiri" w:eastAsia="Amiri" w:cs="Amiri"/>
          <w:color w:val="111111"/>
          <w:sz w:val="28"/>
          <w:sz w:val="28"/>
          <w:szCs w:val="28"/>
          <w:rtl w:val="true"/>
          <w:lang w:bidi="ar-SA"/>
        </w:rPr>
        <w:t xml:space="preserve">، والنصوص المتضمنة لتخلية السرب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هنا ظاهري ، فإن موضوع الحكم الواقعي بعدم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تخلية السرب واقعاً ، فمع الشك لا يحرز الحكم الواقعي ، بل يكون الحكم بعدم الوجوب ظاهرياً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احتمال تلف النفس لما كان يحرم السفر يكون الحكم الظاهري بحرمة السفر موضوعاً للحكم الواقعي بانتفاء الاستطاعة وانتفاء وجوب الحج ، لكن لا لأجل انتفاء تخلية السرب ، بل للحرمة الظاهرية المانعة عن القدرة على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 احتمال تلف المال أو غيره مما لا يكون الاقدام معه حراماً ، فالأصول والقواعد العقلائية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المرخصة في ترك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من قبيل الحجة على انتفاء تخلية السرب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يكون المدار في عدم وجوب السفر وجود الحجة على عدم وجوبه ، من أصل عقلائي ، أو أمارة كذلك تقتضي الترخيص في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لو انكشف الخلاف انكشف كونه </w:t>
      </w:r>
    </w:p>
    <w:p>
      <w:pPr>
        <w:pStyle w:val="BookText"/>
        <w:rPr/>
      </w:pPr>
      <w:r>
        <w:rPr>
          <w:rFonts w:ascii="Amiri" w:hAnsi="Amiri" w:eastAsia="Amiri" w:cs="Amiri"/>
          <w:color w:val="111111"/>
          <w:sz w:val="28"/>
          <w:sz w:val="28"/>
          <w:szCs w:val="28"/>
          <w:rtl w:val="true"/>
          <w:lang w:bidi="ar-SA"/>
        </w:rPr>
        <w:t>من الأبعد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جميع الطرق مخوفاً إلا أنه يمكنه الوصول الى الحج بالدوران في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إذا كان من أهل العراق ، ولا يمكنه إلا أن يمشي إلى كرمان ، ومنه الى خراسان ، ومنه الى بخارا ، ومنه الى الهند ، ومنه الى بوشهر ، ومنه الى جدة مثلاً ، ومنه إلى المدينة ، ومنها إلى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يجب أو لا؟ وجهان ، أقواهما عدم للوجوب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يصدق عليه أنه لا يكون مخلى السرب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استلزم الذهاب الى الحج تلف مال</w:t>
      </w:r>
    </w:p>
    <w:p>
      <w:pPr>
        <w:pStyle w:val="BookText"/>
        <w:rPr/>
      </w:pPr>
      <w:r>
        <w:rPr>
          <w:rFonts w:ascii="Amiri" w:hAnsi="Amiri" w:eastAsia="Amiri" w:cs="Amiri"/>
          <w:color w:val="111111"/>
          <w:sz w:val="28"/>
          <w:sz w:val="28"/>
          <w:szCs w:val="28"/>
          <w:rtl w:val="true"/>
          <w:lang w:bidi="ar-SA"/>
        </w:rPr>
        <w:t>مستطيعا واقعاً ، كما لو قامت البينة على ثبوت دين عليه بمقدار ما يوجب ثلم استطاعته ، ثمَّ انكشف كذب البينة ، فإنه يجب عليه في العام اللاحق السفر إلى الحج ولو متسكعاً ، لاشتغال ذمته به واستقرار الوجوب عليه ، كما تقدم ذلك في بعض الفروع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صورة احتمال تلف النفس وإن كان السفر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الحرمة الآتية من جهة جهل المكلف وغلطه لا تكون نافية للاستطاعة ، كما تقدم في بعض الفروع السابقة ويأتي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ملك الزاد والراحلة واعتقد أنهما لغيره ، فإن حرمة التصرف الآتية من جهة الجهل لا تمنع من تحقق الاستطاعة واستقرار الوجوب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المستند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إشكال ، بل عدمه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صدق تخلية السرب عرفاً ، وعدم انصراف استطاعة السبيل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فالمدني لو منع من المسير من طريق المدينة إلى مكة ، وأمكنه المسير الى الشام ، ومنه الى العراق ، ومنه الى خراسان ، ومنه الى الهند ، ومنه الى البحر ، ومنه الى مكة لم يجب عليه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في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له في بلده معتد به لم 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كان هناك مانع 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استلزامه ترك واجب فوري سابق على حصول الاستطاعة ، أو لاحق مع كونه أهم من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كإنقاذ غريق أو حريق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توقف على ارتكاب محرم ، كما إذا توقف على ركوب دابة غصبية ، أو المشي في الأرض المغصوبة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على ذلك في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وجوب الحج مخصصة لأدلة نفي الضرر ، لاقتضائها وجوب صرف المال ، نظير أدلة وجوب الإنفاق على الرحم ، فلا مجال لإعمال أدلة نفي الضرر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المقدار اللازم من تخصيص أدلة نفي الضرر بأدلة وجوب الحج خصوص المال المصروف في سبيل الحج ، وفرض المسألة ليس من ذلك القبيل ، فيبقى داخلاً تحت أدلة 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التخصيص غير ظاهر ، والإطلاق ينفيه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لذلك قال 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والحق أنه إن أدى تلف المال إلى الضرر في النفس أو البضع سقط لذلك ، وإن كان الخوف على شي‌ء قليل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يؤد إليه فلا أعرف للسقوط وجهاً ، وإن خاف على كل ما يملكه ، إذا لم نشترط الرجوع إلى كفاية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وسيأتي في المسألة السابعة والستين ماله نفع في المقام ، وكذا في المسألة الآتية ، فانتظر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سابقاً 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ما تقدم في المسألة الثانية والثلاثين وغيرها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الإشكال في اعتبار الأهمية في نفي الاستطاعة ، فإن إطلاق العذر النافي للاستطاعة يقتضي شموله لغير الأهم ، فيكون لحوقه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 علم مما مر أنه يشترط في وجوب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البلوغ ، والعقل ، والحرية الاستطاعة المالية ، والبدنية ، والزمانية ، والسربية ، وعدم استلزامه الضرر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ترك واجب ، أو فعل 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 فقد أحد هذه لا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 الكلام في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رافعاً للاستطاعة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تعرف وجه ما ذكره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إذا توقف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الذي يستلزمه السفر الى الحج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إما أن يرجع الى الاستطاعة البدنية ، أو إلى الشرط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استلزام فعل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دليل نفي الضرر دالاً على نفي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نفي الوجوب الضرري لا يدل على نفي ملاكه ، لأنه دليل امتناني ، والامتنان إنما يكون برفع الحكم لا برفع ملاكه ، إذ لا امتنان في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ثبت الملاك فقد استقر الحج في ذمة المكلف ، وحينئذ يجب عليه الحج في السنة القابلة ولو متسكعاً ، وهو خلاف المدعى من انتفاء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لا يكون لزوم الضرر شرطاً في الاستطاعة لدليل نفي الضرر ، بل لا بد أن يدخل تحت عنوان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كونه مما يصح الاعتذار به في ترك الحج ، ليدخل في النصوص المتضمنة لاشتراط عدم القدرة في تحقق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صحة الاعتذار بالضرر المالي إشكال ، كما عرفت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المناسب للمصنف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التعرض لعدم الحرج ، منضماً إلى عدم الضرر ، فان الحرج أولى من الضرر في صحة الاعتذار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جملة من الشروط كان الوجه في اعتبارها لزوم الحرج</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وجه ذلك ، كما أشرنا إليه في المسألة السابقة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اعتقد تحقق جميع هذه مع فقد بعضها واقعاً ، أو اعتقد فقد بعضها وكان متحققاً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اعتقد كونه بالغاً أو 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تحقق سائر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فحج ، ثمَّ بان أنه كان صغيراً أو عبداً ، 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المقطوع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إجزاءه عن حجة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اعتقد كونه غير بالغ أو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تحقق سائر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وأتى به ، أجزأه عن حجة الإسلام ، كما مر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تركه مع بقاء الشرائط إلى ذي الحجة فالظاهر استقرار وجوب الحج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يقتضيه إطلاق أدلة الوجوب عند اجتماع الشرائط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التاسعة من مبحث اشتراط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بعض الاشكال فيه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الحكم في الجملة مما لا ينبغي الإشكال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ولا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وفتوى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يستقر الحج في الذمة إذا استكملت الشرائط وأهمل حتى 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فيحج في زمن حياته وإن ذهبت الشرائط التي لا ينتفي معها أصل القدرة ، ويقضى عنه بعد وفاته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ونحوه كلام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الإشكال فيما ذكر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التحديد بذي الحجة ، فإن المذكور في كلام الجماعة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الذخيرة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كلام الأصحاب فيما يتحقق به استقرار الحج ، فذهب الأكثر إلى أنه يتحقق بمضي زمان يمكن الإتيان فيه بجميع أفعال الحج مستجمعاً للشرائط ، وأطلق المحقق القول بتحققه بالإهمال مع تحقق الشرائط ، واكتفى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التذكرة بمضي زمان يمكن فيه تأدي الأركان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الاكتفاء بمضي زمان يمكن فيه الإحرام ودخول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واستحسنه </w:t>
      </w:r>
    </w:p>
    <w:p>
      <w:pPr>
        <w:pStyle w:val="BookText"/>
        <w:rPr/>
      </w:pPr>
      <w:r>
        <w:rPr>
          <w:rFonts w:ascii="Amiri" w:hAnsi="Amiri" w:eastAsia="Amiri" w:cs="Amiri"/>
          <w:color w:val="111111"/>
          <w:sz w:val="28"/>
          <w:sz w:val="28"/>
          <w:szCs w:val="28"/>
          <w:rtl w:val="true"/>
          <w:lang w:bidi="ar-SA"/>
        </w:rPr>
        <w:t>بعض المتأخرين إن كان زوال الاستطاعة بالموت ، وإن كان بذهاب المال أو غيره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ولعدم الدليل على الاجزاء لو عجز عن الحج بعد دخول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خالية عن ذلك كله ، بل ليس فيها حديث الاستقرار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ما ذكره الأصحاب مبني على أن وجوب القضاء تابع لوجوب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وللتأمل فيه مجال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ونحوه ما ذكره في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حكى عن الذخيرة ما ذكره أخيراً ، من التأمل في كون القضاء تابعاً للأداء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في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الأقرب عدم الاشتراط ، وكفاية توجه الخطاب ظاهراً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المدارك ، وصريح المفاتيح وشرحه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الأخير القول بالاشتراط اجتهاداً في مقابلة النص ، ونسب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بعدم الاشتراط إلى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وينسب إلى المحقق أيضاً ، حيث حكم بوجوب القضاء بالإهمال ، مع استكمال الشرائط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ونحوهما كلام غيرهما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والمستفاد منها وجود احتمالات وأقوال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 بقاء الشرائط إلى آخر زمان يمكن فيه تمام الافعال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اختاره في التذكرة والقواعد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أولهما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استقرار الحج في الذمة يحصل بالإهمال ، بعد حصول الشرائط بأسرها ، ومضي زمان جميع أفعال الحج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 زمان الأركان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المحكي عن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موجود فيما عندنا ، كما اعترف به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 زمان يقع فيه الإحرام ودخول الحرم ، كما احتمله في التذكرة والقواعد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الخطاب بالحج ولو ظاهراً ، كما اختاره في المستند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في المدارك وغيرها عن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تلف ماله قبل عود الحاج ، وقبل مضي إمكان عودهم ، لم يستقر الحج في ذمته ، لأن نفقة الرجوع لا بد منها في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بقاء الشرائط إلى زمان يمكن </w:t>
      </w:r>
    </w:p>
    <w:p>
      <w:pPr>
        <w:pStyle w:val="BookText"/>
        <w:rPr/>
      </w:pPr>
      <w:r>
        <w:rPr>
          <w:rFonts w:ascii="Amiri" w:hAnsi="Amiri" w:eastAsia="Amiri" w:cs="Amiri"/>
          <w:color w:val="111111"/>
          <w:sz w:val="28"/>
          <w:sz w:val="28"/>
          <w:szCs w:val="28"/>
          <w:rtl w:val="true"/>
          <w:lang w:bidi="ar-SA"/>
        </w:rPr>
        <w:t xml:space="preserve">فان فقد بعض الشرائط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تلف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الحج ولو متسكعاً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اعتقد كونه مستطيعاً مالاً وأن ما عنده يكفيه فبان الخلاف بعد الحج ، ففي إجزائه عن حجة الإسلام وعدمه وجهان ، من فقد الشرط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أن القدر المسلم من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إجزاء حج غير المستطيع عن حجة الإسلام غير هذه الصورة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اعتقد عدم كفاية ما عنده من المال وكان في الواقع كافياً وترك الحج ، فالظاهر الاستقرار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اعتقد عدم الضرر أو عدم الحرج فحج فبان الخلاف ، فالظاهر كفايته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اعتقد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فيه العود ، فيكون قولاً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التحديد بذي الحجة خارج عن الأقوال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التعرض للأقوال في المسألة الإحدى والثمانين ، ولم يذكر فيها ما ذكره هنا ، ولا حكاه عن أحد قولاً ولا احتمالاً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فتحقيق هذه الأقوال يأتي في المسألة المذكورة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إنما يصلح وجهاً للاجزاء لو كان دليل يدل على عموم الأجزاء ، فإنه حينئذ يقتصر في الخروج عنه على القدر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مقتضى عموم الأدلة عدم الاجزاء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للوجه المذكور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القول بعدم الاجزاء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ذلك في المسألة الخامسة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فيها ذكر خلاف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لشبهة العذر الموجب لرفع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الجواب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العذر الرافع للاستطاعة يختص بالعذر الواقعي ، ولا يشمل العذر الخطئي</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الاستطاعة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والحرج أو الضرر وإن كان مانعاً </w:t>
      </w:r>
    </w:p>
    <w:p>
      <w:pPr>
        <w:pStyle w:val="BookText"/>
        <w:rPr/>
      </w:pPr>
      <w:r>
        <w:rPr>
          <w:rFonts w:ascii="Amiri" w:hAnsi="Amiri" w:eastAsia="Amiri" w:cs="Amiri"/>
          <w:color w:val="111111"/>
          <w:sz w:val="28"/>
          <w:sz w:val="28"/>
          <w:szCs w:val="28"/>
          <w:rtl w:val="true"/>
          <w:lang w:bidi="ar-SA"/>
        </w:rPr>
        <w:t xml:space="preserve">العدو ، أو الضرر ، أو 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 الحج ، فبان الخلاف ، فهل يستقر عليه الحج أو لا؟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عدمه ، لأن المناط في الضرر الخوف ، وهو حاصل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w:t>
      </w:r>
    </w:p>
    <w:p>
      <w:pPr>
        <w:pStyle w:val="BookText"/>
        <w:rPr/>
      </w:pPr>
      <w:r>
        <w:rPr>
          <w:rFonts w:ascii="Amiri" w:hAnsi="Amiri" w:eastAsia="Amiri" w:cs="Amiri"/>
          <w:color w:val="111111"/>
          <w:sz w:val="28"/>
          <w:sz w:val="28"/>
          <w:szCs w:val="28"/>
          <w:rtl w:val="true"/>
          <w:lang w:bidi="ar-SA"/>
        </w:rPr>
        <w:t xml:space="preserve">عن الاستطاعة ، إلا أن دليل مانعيته يختص بمثل صحيح الحلبي ، المتضمن لمنافاة العذر للاستطاعة </w:t>
      </w:r>
      <w:r>
        <w:rPr>
          <w:rStyle w:val="FootnoteAnchor"/>
          <w:rtl w:val="true"/>
        </w:rPr>
        <w:footnoteReference w:id="193"/>
      </w:r>
      <w:r>
        <w:rPr>
          <w:rFonts w:ascii="Amiri" w:hAnsi="Amiri" w:eastAsia="Amiri" w:cs="Amiri"/>
          <w:color w:val="111111"/>
          <w:sz w:val="28"/>
          <w:sz w:val="28"/>
          <w:szCs w:val="28"/>
          <w:rtl w:val="true"/>
          <w:lang w:bidi="ar-SA"/>
        </w:rPr>
        <w:t>، وهو يختص بمن ترك الحج ، فلا يشمل من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الاستطاعة مختلفة في أدلتها ، فبعضها دليلها مطلق ، مثل الزاد والراحلة ، وتخلية السرب ، وصحة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وبعضها دليلها مختص بصورة ترك الحج ، مثل الحرج ، ولزوم ترك الواجب ، والوقوع في الحرام ، وغير ذلك من الأعذار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القسم الأول إن حج مع فقده لم يكن حج الإسلام ، وإن لم يحج لم يستقر الحج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القسم الثاني لما كان الدليل مختصاً بمن ترك الحج ولا يشمل من حج ، فاذا حج مع فقده كان حج الإسلام وإذا تركه لم يستقر الحج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والتفكيك بين الفاعل والتارك لا مانع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موارد الأبدال الاضطرارية ، فإن الفعل الناقص إن جاء به كان واجباً عليه ، وإن لم يأت به كان الواجب هو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أن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فتواه اعتمد على ما يأتي في المسألة الآنية ، ولم يعتمد على ما ذكرنا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أنه إذا اعتقد المانع من العدو ،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يعتقد منعه من السير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 الإضرار به بجرحه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الصورة الأولى يكون معتقداً لعدم تخلية السرب ، ومن المعلوم أن تخلية السرب في النص أخذت بنفسها شرطاً في الاستطاعة ، فاذا اعتقدها فقد اعتقد وجود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الاعتقاد لم يؤخذ بنفسه مانعاً عن الاستطاعة ، ولا موجباً لفقدها ، </w:t>
      </w:r>
    </w:p>
    <w:p>
      <w:pPr>
        <w:pStyle w:val="BookText"/>
        <w:rPr/>
      </w:pPr>
      <w:r>
        <w:rPr>
          <w:rFonts w:ascii="Amiri" w:hAnsi="Amiri" w:eastAsia="Amiri" w:cs="Amiri"/>
          <w:color w:val="111111"/>
          <w:sz w:val="28"/>
          <w:sz w:val="28"/>
          <w:szCs w:val="28"/>
          <w:rtl w:val="true"/>
          <w:lang w:bidi="ar-SA"/>
        </w:rPr>
        <w:t>اعتقاده على خلاف روية العقلاء وبدون الفحص والتفتيش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اعتقد عدم مانع شرعي فحج ، فالظاهر الاجزاء إذا بان الخلاف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اعتقد وجوده فترك فبان الخلاف ، فالظاهر الاستقرار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أخذ الواقع شرطاً وعدمه مانعاً ، فيكون المقام من قبيل ما لو اعتقد عدم الاستطاعة المالية ، الذي تقدم منه استقرار الحج في الذمة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الصورة الثانية يكون المانع من قبيل العذر المسوغ للترك ، وقد عرفت إشكال أن دليل مانعية العذر يختص بصورة وجوده واقعاً ، ولا يشمل صورة اعتقاد وجوده خطأ ، فكيف يصح أن يدعى أن المناط في الضرر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الخوف من الطرق الشرعية ، فإذا حصل فقد حرم السفر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دليل على مانعيته واقعاً على استقرار الحج ، لانصراف دليل مانعية العذر عن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أشرنا إلى أن نظيره ما لو كان عنده مال لغيره سابقاً ، وشك في انتقاله اليه ، ثمَّ تبين له أنه انتقل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ببيع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نسي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ضرر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ضرر المال فقد عرفت أنه راجع الى الحرج ، وقد عرفت أن مانعيته مستفادة من مانعية مطلق العذر ، وهي مختصة بالحرج الواقعي لا الخطئي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والخوف فيه ليس من الطرق الشرعية الموجبة للحرمة ظاهراً ، كي يتوهم مانعيته عن الاستطاعة ، كما قد يتوهم في الضرر الوارد على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فالبناء على استقرار الحج في ذمة المكلف في الفرض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من اعتقد عدم الضرر أو عدم الحرج فحج ، فان الفرضين من باب واحد</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عرفته في من اعتقد المانع من العدو أو الضرر أو الحرج ، </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الحج مع تحقق الشرائط متعمداً ، أو حج مع فقد بعضها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فلا إشكال في استقرار الحج عليه مع بقائها إلى ذي الحجة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فإن حج مع عدم البلوغ ، أو مع عدم الحرية فلا إشكال في عدم إجزائه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بلغ أو انعتق قبل أحد الموقفين ، على اشكال في البلوغ قد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حج مع عدم الاستطاعة المالية فالظاهر مسلمية عدم الاجزاء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دليل عليه إلا الإجماع ، والا فالظاهر أن حجة الإسلام هو الحج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وإذا أتى به كفى ولو كان ندباً ، كما إذا أتى الصبي صلاة الظهر</w:t>
      </w:r>
    </w:p>
    <w:p>
      <w:pPr>
        <w:pStyle w:val="BookText"/>
        <w:rPr/>
      </w:pPr>
      <w:r>
        <w:rPr>
          <w:rFonts w:ascii="Amiri" w:hAnsi="Amiri" w:eastAsia="Amiri" w:cs="Amiri"/>
          <w:color w:val="111111"/>
          <w:sz w:val="28"/>
          <w:sz w:val="28"/>
          <w:szCs w:val="28"/>
          <w:rtl w:val="true"/>
          <w:lang w:bidi="ar-SA"/>
        </w:rPr>
        <w:t>من أن الوجه الاستقرار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لك الإشكال في الفرق بين المسألتين ، حيث اختار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الاستقرار في هذه المسألة وعدمه في المسألة السابقة ، مع أنهما من باب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الإشكال في هذا التحديد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دفع الاشكال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نفي الخلاف فيه ، وعن ظاهر الخلاف والمنتهى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إطلاق ما دل على وجوب الحج على تقدير الاستطاعة ، فإنه يقتضي وجوب الحج بعد الاستطاعة وإن كان قد حج قبل ذلك ، فيكشف ذلك عن كون الحج المأتي به قبل الاستطاعة غير حج الإسلام الواجب بالاستطاعة ، وإلا لكان الأمر به من قبيل الأمر بتحصيل الحاصل ، أو من قبيل الأمر بالوجود بعد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مقطوع بخلافه ، وخلاف ظاهر الأدلة ، إذ الظاهر أن موضوع الأمر صرف الوجود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مستحباً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شرعية عباداته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في أثناء الوقت ، فان</w:t>
      </w:r>
    </w:p>
    <w:p>
      <w:pPr>
        <w:pStyle w:val="BookText"/>
        <w:rPr/>
      </w:pPr>
      <w:r>
        <w:rPr>
          <w:rFonts w:ascii="Amiri" w:hAnsi="Amiri" w:eastAsia="Amiri" w:cs="Amiri"/>
          <w:color w:val="111111"/>
          <w:sz w:val="28"/>
          <w:sz w:val="28"/>
          <w:szCs w:val="28"/>
          <w:rtl w:val="true"/>
          <w:lang w:bidi="ar-SA"/>
        </w:rPr>
        <w:t>ولا مجال لمقايسة المقام بصلاة الصبي قبل البلوغ ، إذ أدلة التشريع الأولية تقتضي كون موضوع الحكم في الصبي والبالغ واحدا ، لإطلاق الأدلة الشامل للصبي كالبالغ ، نظير إطلاقها الشامل للعادل والفاسق ، والشيخ والكهل ،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موضوع الخطاب والحكم في الجميع واحداً كانت الماهية واحدة لا متعددة ، فإذا جاء به الصبي قبل البلوغ فلو وجب ثانياً بعد البلوغ كان إما من الأمر بتحصيل الحاصل ، أو من الأمر بالوجود بعد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خلاف ظاهر الأدلة ، فلا يجب</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دليل نفي الوجوب عن الصبي من قبيل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بلغت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يكون نظير المقام ، فيجب البناء فيه على وجوب الصلاة بعد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ليس هو إلا حديث رفع القلم عن الصبي </w:t>
      </w:r>
      <w:r>
        <w:rPr>
          <w:rStyle w:val="FootnoteAnchor"/>
          <w:rtl w:val="true"/>
        </w:rPr>
        <w:footnoteReference w:id="194"/>
      </w:r>
      <w:r>
        <w:rPr>
          <w:rFonts w:ascii="Amiri" w:hAnsi="Amiri" w:eastAsia="Amiri" w:cs="Amiri"/>
          <w:color w:val="111111"/>
          <w:sz w:val="28"/>
          <w:sz w:val="28"/>
          <w:szCs w:val="28"/>
          <w:rtl w:val="true"/>
          <w:lang w:bidi="ar-SA"/>
        </w:rPr>
        <w:t>، وهو لا يقتضي الاثنينية ولا يدل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إنما يقتضي مجرد نفي اللزوم عن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من رفع القلم عنه رفع قلم السيئات ، وارتفاع ذلك يقتضي عدم اللزوم لا غير ، لأنه به يكون الترك 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لم يقتض الحديث المذكور الاثنينية لم يكن معارضاً لما دل على الوحدة ، فيتعين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 إجزاء الفعل قبل البلوغ ، وعدم الحاجة الى فعله ثانياً بعد البلوغ ، بل عدم مشروعيته لما عرفت من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بالإتيان به برجاء المطلوبية ، إذ ما ذكرنا إنما يكون دليلاً على عدم مشروعيته ثانياً ، لا أنه يوجب العلم بعدمها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احتمال المشروعية موجوداً كان كافياً في جواز الإتيان به برجاء المطلوبية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تعرف أنه يتعين البناء في المقام على تعدد ماهية الحج قبل الاستطاعة والحج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الأقوى عدم وجوب اعادتها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المستحب لا يجزي عن الواجب ممنوعة ، بعد اتحاد ماهية الواجب والمستحب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ثبت تعدد ماهية حج المتسكع والمستطيع تمَّ ما ذكر ، لا لعدم إجزاء المستحب عن الواجب ، بل لتعدد 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حج مع عدم أمن الطريق ، أو مع عدم صحة البدن مع كونه حرجاً عليه ، أو مع ضيق الوقت كذلك ، فالمشهور بينهم عدم إجزائه عن 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الاجزاء</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جماعة ، وحكي عن المشهور ، كذا في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الشروط التي ذكرناها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شرط في الصحة والوجوب ، وهو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الوجوب على المجنون ، وعدم الصحة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شرط في الصحة دون الوجوب ، وهو الإسلام ، على ما ذهبنا اليه من وجوب الحج على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شرط في الوجوب دون الصحة ، وهو البلوغ ، والحرية ، والاستطاعة ، وإمكان المسير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الصغير والمملوك ، ومن ليس له زاد ولا راحلة ، وليس بمخلى السرب ولا يمكنه المسير لو تكلف الحج يصح منهم وإن لم يكن واجباً عليهم ، ولا يجزيهم عن حج الإسلام على ما 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المدارك حكى ذلك عن التذكرة ، ولم أجده في ما يحضرني من نسختها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الشرائط ، وأنهاها إلى 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حج فاقد هذه الشرائط لم يجزه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لو تكلف المريض ، والمعضوب والممنوع بالعدو ، وتضيق الوقت أجزأه ذلك ، لأن ذلك من باب تحصيل الشرط ، فإنه لا يجب ، ولو حصله وجب وأجزأ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أدى ذلك إلى إضرار بالنفس يحرم إنزاله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قارن بعض المناسك احتمل عدم </w:t>
      </w:r>
    </w:p>
    <w:p>
      <w:pPr>
        <w:pStyle w:val="BookText"/>
        <w:rPr/>
      </w:pPr>
      <w:r>
        <w:rPr>
          <w:rFonts w:ascii="Amiri" w:hAnsi="Amiri" w:eastAsia="Amiri" w:cs="Amiri"/>
          <w:color w:val="111111"/>
          <w:sz w:val="28"/>
          <w:sz w:val="28"/>
          <w:szCs w:val="28"/>
          <w:rtl w:val="true"/>
          <w:lang w:bidi="ar-SA"/>
        </w:rPr>
        <w:t>إلا إذا كان إلى حد الإضرار بالنفس ، وقارن بعض المناسك فيحتمل عدم الاجزاء ، ففرق بين حج المتسكع وحج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من باب تحصيل الشرط ، فإنه لا يجب ، لكن إذا حصله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مجرد البناء على ذلك لا يكفي في حصول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غاية الأمر</w:t>
      </w:r>
    </w:p>
    <w:p>
      <w:pPr>
        <w:pStyle w:val="BookText"/>
        <w:rPr/>
      </w:pPr>
      <w:r>
        <w:rPr>
          <w:rFonts w:ascii="Amiri" w:hAnsi="Amiri" w:eastAsia="Amiri" w:cs="Amiri"/>
          <w:color w:val="111111"/>
          <w:sz w:val="28"/>
          <w:sz w:val="28"/>
          <w:szCs w:val="28"/>
          <w:rtl w:val="true"/>
          <w:lang w:bidi="ar-SA"/>
        </w:rPr>
        <w:t xml:space="preserve">الاجزاء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فانقسمت الشرائط إلى أربعة أقسام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شرط في الاجزاء ، وهو ما عدا الثلاثة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ظاهر الفتاوي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شرط في الوجوب والصحة شرط في الاجزاء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ويريد من الثلاثة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من المرض ، وتخلية السرب ، والتمكن من المسير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توجيه كلام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عدم الحرج والضرر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المأخوذ شرطاً في 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عدم الحرج والضرر الآتيين من قبل الشارع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تكلف المكلف الحرج والضرر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بداعي أمر الشارع بل بداع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الحرج والضرر الآتيين من قبل الشارع حاصل ، لأن المفروض أن الحرج والضرر الحاصلين كانا بإقدام منه وبداع نفساني ، لا بداعي الأمر الشرعي ، فتكون الاستطاعة حينئذ حاصلة بتمام شروطها ، فيكون الحج حج الإسلام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المكلف جاهلاً ، وأقدم على الحج بداعي اللزوم الشرعي ، يكون الحرج أو الضرر حينئذ مانعاً من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ولازمه بطلان حجه ، مع أنه أطلق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الفرض المذكور أيضاً لا يكون الحرج أو الضرر آتياً من قبل الشارع ، بل يكون ناشئاً من جهله بالحكم واعتقاده اللزوم غلطاً منه واشتباهاً ، فيكون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الحرج أو الضرر الآتي من قبل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حاصلاً أيضاً ، فيكون </w:t>
      </w:r>
    </w:p>
    <w:p>
      <w:pPr>
        <w:pStyle w:val="BookText"/>
        <w:rPr/>
      </w:pPr>
      <w:r>
        <w:rPr>
          <w:rFonts w:ascii="Amiri" w:hAnsi="Amiri" w:eastAsia="Amiri" w:cs="Amiri"/>
          <w:color w:val="111111"/>
          <w:sz w:val="28"/>
          <w:sz w:val="28"/>
          <w:szCs w:val="28"/>
          <w:rtl w:val="true"/>
          <w:lang w:bidi="ar-SA"/>
        </w:rPr>
        <w:t>حصول المقدمة ، التي هو المشي إلى مكة ومنى وعرفات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 مجرد هذا لا يوجب حصول الشرط ، الذي هو عدم الضرر أو عدم الحرج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الحرج أو الضرر في المشي إلى الميقات فقط ، ولم يكونا حين الشروع في الأعمال تمَّ ما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قائل بعدم الاجزاء 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ومع ذلك فالأقوى ما ذكره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لما ذكره ،</w:t>
      </w:r>
    </w:p>
    <w:p>
      <w:pPr>
        <w:pStyle w:val="BookText"/>
        <w:rPr/>
      </w:pPr>
      <w:r>
        <w:rPr>
          <w:rFonts w:ascii="Amiri" w:hAnsi="Amiri" w:eastAsia="Amiri" w:cs="Amiri"/>
          <w:color w:val="111111"/>
          <w:sz w:val="28"/>
          <w:sz w:val="28"/>
          <w:szCs w:val="28"/>
          <w:rtl w:val="true"/>
          <w:lang w:bidi="ar-SA"/>
        </w:rPr>
        <w:t>مستطيعاً ، ويجزيه عن حج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استثناء صورة ما إذا بلغ الضرر حد الإضرار بالنفس وقارن بعض المناسك ، فلأن الإضرار بالنفس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حينئذ سراية الحرمة إلى المنسك الذي قارنه ذلك ، فيحرم ، ولا يصح التعبد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التوجيه وإن كان يرفع استبشاع التفصيل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لا يرفع عنه الإشكال بالمرة ، لما عرفت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دليل نفي الضرر أو الحرج لا يصلح لرفع الملاك في حال الحرج والضرر ، فلا يدل على اشتراط عدم الحرج والضرر في الاستطاعة ، لا مطلقهما ولا خصوص ما كان آتياً من قبل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في التفصيل المذكور من الرجوع الى ما ذكرناه في صدر المسألة ، في شرح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فالظاهر كفايته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يشكل الأمر في مثل صحة البدن التي دلت النصوص على اشتراط الاستطاعة بها في مقابل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الشهيد فهم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اعتبارها من باب العذر ، لا تعبداً كالزاد والراحلة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يوجبه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الحرج الذي وقع فيه ليس آتياً من قبل الشارع ، فالآتي من قبله معدوم ، وبعدمه تحصل الاستطاعة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مجال لاحتماله في كلامه ، إذ لا فرق في ذلك بين الشروط </w:t>
      </w:r>
    </w:p>
    <w:p>
      <w:pPr>
        <w:pStyle w:val="BookText"/>
        <w:rPr/>
      </w:pPr>
      <w:r>
        <w:rPr>
          <w:rFonts w:ascii="Amiri" w:hAnsi="Amiri" w:eastAsia="Amiri" w:cs="Amiri"/>
          <w:color w:val="111111"/>
          <w:sz w:val="28"/>
          <w:sz w:val="28"/>
          <w:szCs w:val="28"/>
          <w:rtl w:val="true"/>
          <w:lang w:bidi="ar-SA"/>
        </w:rPr>
        <w:t xml:space="preserve">بل لأن الضرر والحرج إذا لم يصلا الى حد الحرمة إنما يرفعان الوجوب والإلزام لا أصل الطلب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فاذا تحملهما وأتى بالمأمور به 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الثلاثة الأخيرة وبين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خلاف في ذلك بينه وبين غيره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بالفرق بين الشرائط الثلاثة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ما تقدم في كلامه ،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وظاهر الفتاوى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كالصريح في تحقق الخلاف بينه وبين غيره في الفتاوي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أشرنا في بعض المواضع من هذا الشرح إلى أن الاختلاف بين فردي الطلب الوجوبي والاستحبابي ليس من قبيل الاختلاف بين فردي الكلي التشكيكي ، بأن يكون الطلب الوجوبي أكيداً والطلب الاستحبابي ضعيفاً ، ولا من قبيل الاختلاف بين فردي الطلب المتواطئ ، بأن يكون الطلب الوجوبي فرداً خاصاً والطلب الاستحبابي فرداً آخر ، نظير زيد وعمرو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الاختلاف بينهما ليس إلا في الترخيص في مخالفته في الطلب الاستحبابي وعدمه في الطلب الوجوبي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كانت أدلة نفي الحرج والضرر ظاهرة في نفي المنشأ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اللزوم منزعاً من عدم الترخيص ، كانت أدلة نفي الحرج والضرر راجعة إلى الترخيص في مخالفة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فالطلب قبل أدلة نفي الحرج لا ترخيص في مخالفته ، وبعد أدلة نفي الحرج مرخص في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فالطلب في الحالين لا تبدل فيه ، لا في ذاته ولا في صفته ، وإنما التبدل في انضمام الترخيص اليه بعد أن كان خالياً عنه ، فاذا كان باقياً بحاله كان كافياً في مشروعية المطلوب وجواز التعبد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أن الاختلاف بين فردي الطلب من قبيل الاختلاف بين فردي الماهية التشكيكية ، فيكون الطلب الوجوبي شديداً والطلب الاستحبابي ضعيفاً ، فغاية ما يقتضي دليل نفي الحرج رفع الشدة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حج مع استلزامه لترك واجب أو</w:t>
      </w:r>
    </w:p>
    <w:p>
      <w:pPr>
        <w:pStyle w:val="BookText"/>
        <w:rPr/>
      </w:pPr>
      <w:r>
        <w:rPr>
          <w:rFonts w:ascii="Amiri" w:hAnsi="Amiri" w:eastAsia="Amiri" w:cs="Amiri"/>
          <w:color w:val="111111"/>
          <w:sz w:val="28"/>
          <w:sz w:val="28"/>
          <w:szCs w:val="28"/>
          <w:rtl w:val="true"/>
          <w:lang w:bidi="ar-SA"/>
        </w:rPr>
        <w:t>الموجبة للزوم ، فيبقى أصل الطلب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أنه من قبيل الأفراد للكلي المتواطئ ، فاذا زال الطلب الوجوبي لا بد أن يخلفه الطلب الاستحبابي ، لأن الملاك بعد ما كان موجوداً كان موجباً لحدوث الإرادة الاستحبابية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تعرف الإشكال في حاشية بعض الأعاظم على المقام ، حيث قال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يعرف أن هذا الطلب المدعى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رفع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استحبابي أو نوع آخر ، وكيف تولد من رفع الوجوب ما لم يكن له عين ولا أثر سابق؟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مضافاً إلى ما عرفت في بعض مباحث الوضوء ، من أن الطلب بما هو ليس داعياً إلى الفعل العبادي ، بل بما هو طريق الى وجود الملاك الموجب للترجح النفساني عند 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لو فرض عدم حصول الطلب لمانع عنه ، أو لعدم الالتفات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الموالي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الترجيح كافياً في الدعوة إلى الفعل ، وصدوره على وجه العبادة ، وعدم كونه تشريعاً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يشكل ما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عرفت الإشارة إليه سابقاً ، من أن دليل نفي الحرج لما لم يكن مانعاً عن وجود الملاك فقد استقر الحج في ذمة المكلف ، وإن كانت لا تجب المبادرة إليه لدليل نفي الحرج ، فاللازم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به في السنة اللاحقة وان زالت الاستطاعة ، كما لو ترك الحج في السنة الأولى عمداً من غير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ذكره المصنف لا يكون الحرج منافياً للاستطاعة ، ولا عدمه شرطاً فيها ، وإنما يكون رافعاً للزوم الحج ، وهو خلاف ما ذكره سابقاً ، من اشتراط الاستطاعة بأن لا يكون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بناء الأصحاب ،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لا بد من الرجوع إلى ما ذكرناه في صدر المسألة في شرح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فالظاهر كفايته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كما تقدم في توجيه كلام الشهيد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ارتكاب محرم لم يجزه عن حجة الإسلام ، وإن اجتمع سائر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الأمر بالشي‌ء نهي عن ضده ، لمنعه أولاً ، ومنع بطلان العمل بهذا النهي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النهي متعلق بأمر خارج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لأن الأمر مشروط بعدم المانع ، ووجوب ذلك الواجب مانع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النهي المتعلق بذلك المحرم مانع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يتضح وجه ما ذكره ، لأن القائلين بأن الأمر بالشي‌ء يقتضي النهي عن ضده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بناه على مقدمية أحد الضدين للضد الآخر ، فيكون النهي غيرياً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بناه على أن المتلازمين في الخارج متلازمان في الحكم ، ولما كان عدم أحد الضدين ملازما للضد الآخر كان بحكمه ، وعلى كلا التقديرين فالنهي عن الضد نفسه لا عن أمر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استشكل بعضهم في اقتضاء النهي الغيري للفساد ، من أجل أنه كالوجوب الغيري لا يقتضي ثواباً ولا عقاباً ، ولا قرباً ولا بعداً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ضعف الاشكال المذكور ، كما حققناه في محله وعلى تقديره فهو إشكال آخر غير ما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ظاهر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المفروغية عن أن المقام من صغريات مسألة 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إنما يتم في ما إذا كان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يلزم تركه من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ضداً لنفس أفعال الحج ، أما إذا كان ضداً للسفر إلى الحج ، فلا يكون من صغريات تلك المسألة ، لأنه مقدمة غير عبادية ، وهي تختص بما إذا كان ضداً للواجب العبادي ، الذي يفسد بالنهي على تقدير القول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الوجه الذي سيذكره شامل للمقامين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الاشكال فيما ذكره ، وأن ما كانت مانعيته مستفادة من دليل مانعية العذر تختص مانعيته بحال الترك ولا تعم حال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كان اللازم البناء على عدم الاجزاء في موارد الحرج ، لأنه أيضاً عذر مانع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ومعه لا أمر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الحج مستقراً عليه ، وتوقف الإتيان به على ترك واجب أو فعل حرام دخل في تلك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وأمكن أن يقال بالاجزاء ، لما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اقتضاء الأمر بشي‌ء للنهي عن ضده ، ومنع كون النهي المتعلق بأمر خارج موجباً للبطلان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في الطريق عدو لا يندفع إلا بالمال ، فهل يجب بذله ويجب الحج أو لا؟ أقوال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المضر بحاله وعدمه ، فيجب في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أدلة نفي الحرج لا ترفع الا 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تقدمت من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لا تجدي في البناء على الاجزاء إذا كان مقتضى الدليل عدم الاجزاء ، إذ لا منافاة بين كون نفي الحرج لا يقتضي نفي الاجزاء وكون مانعية العذر تقتضي نفي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منافاة بين المقتضي واللامقتضي ،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لدينا دليل يدل على مانعية العذر مطلقاً عن الاستطاعة كان اللازم البناء على مانعية الحرج عنها ، وإن لم يكن دليل على ذلك كان اللازم البناء على عدم مانعية ترك الواجب أو الوقوع في الحرام عنها ، فالتفكيك بين الحرج وغيره من الأعذار في المانعية عن الاستطاعة وعدمها 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دخوله في تلك المسألة يتوقف على كون ترك الواجب ملازماً لنفس أفعال الحج لا للسفر ، وإلا فلا يكون من تلك المسألة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أن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بأمر داخل في العبادة لا بأمر خارج عنها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الوجوب ، كما في المدارك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وجماعة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توقف الحج على قتال للعدو لم</w:t>
      </w:r>
    </w:p>
    <w:p>
      <w:pPr>
        <w:pStyle w:val="BookText"/>
        <w:rPr/>
      </w:pPr>
      <w:r>
        <w:rPr>
          <w:rFonts w:ascii="Amiri" w:hAnsi="Amiri" w:eastAsia="Amiri" w:cs="Amiri"/>
          <w:color w:val="111111"/>
          <w:sz w:val="28"/>
          <w:sz w:val="28"/>
          <w:szCs w:val="28"/>
          <w:rtl w:val="true"/>
          <w:lang w:bidi="ar-SA"/>
        </w:rPr>
        <w:t>لانتفاء الشرط ، وهو تخلية السرب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المأخوذ على هذا الوجه ظلم لا تنبغي الإعانة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من خاف من أخذ المال قهراً لا يجب عليه الحج وإن قل المال ، وهذا في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ضعيفة ، لتحقق التخلية بالقدرة على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حرمة الإعانة على مثل هذا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وللفرق بين المقام وبين أخذ المال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الحكم في المقيس عليه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مع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قيل يجب التحمل مع المكنة كان حسناً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وجوب بذل المال مع القدرة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لتوقف الواجب عليه ، فكان كأثمان الآلات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العلامة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الثالث فاختاره في المعتبر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والأقرب أنه إن كان المطلوب مجحفاً لم يجب ، وإن كان يسيراً وجب بذله ، وكان كأثمان الآلات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هو المراد مما في المتن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عرفت في شرح المسألة الرابعة والستين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للتمسك بقاعدة نفي الضرر في الباب ، لأن أدلة وجوب الحج من قبيل مخصص لها ، فيؤخذ بإطلاقه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ضعف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أن الحرج في المقام مانع عن الاستطاعة ، فيتعين لذلك التفصيل المذكور ، لأن المراد من أخذ المال المجحف ما يكون موجباً للحرج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لم يظهر وجه توقف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الفتوى في هذه المسألة ، وعن التمسك بقاعدة نفي الضرر والحرج ، مع أنه أفتى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الرابعة والستين ، والخامسة والستين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بسقوط الحج مع 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 أو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المقامين غير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يجب ، حتى مع ظن الغلبة عليه والسلامة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بالوجوب في هذه الصورة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انحصر الطريق في البحر وجب ركوبه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مع خوف الغرق أو المرض خوفاً عقلائياً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استلزامه الإخلال بصلاته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إيجابه لأكل النجس أو 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حج مع هذا صح حجة ، لأن ذلك في المقدمة ، وهي المشي إلى الميقات ، كما إذا ركب دابة غصبية إلى الميقات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للمبسوط والشرائع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الحج إن علم الافتقار إلى القتال ، مع ظن السلامة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العلم العادي بها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العدو مسلمين أو كفاراً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 عدم تخلي السرب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وجوب قتال الكفار إلا للدفع أو للدعاء إلى الإسلام بإذن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 في التحرير والمنتهى بعدم السقوط إذا لم يلحقه ضرر ولا خوف ، واحتمله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لصدق الاستطاعة ، ومنع عدم تخلية السرب حينئذ ، مع تضمن المسير أمراً بمعروف ونهياً عن منكر ، واقامة لركن من أركان الإسلام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الضرر مأموناً ، وكان دفع العدو ميسوراً فالظاهر صدق تخلية السرب وثبوت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الضرر مخوفاً ، أو كان الدفع حرجاً ومشقة لا يقدم عليها العقلاء لم يجب الحج ، كما عرفت الكلام في نظيره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نص عليه جماعة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إطلاق دليل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 نظيره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الذي يلزم تركه من السفر الى الحج على قسمين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استقر عليه الحج ، وكان عليه خمس أو زكاة أو غيرهما من الحقوق الواجبة وجب عليه أداؤها ، ولا يجوز له المشي إلى الحج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تركها عصى ، وأما حجة فصحيح إذا كانت الحقوق في ذمته لا في عين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كانت في عين ماله ولكن كان ما يصرفه في مئونته من المال الذي لا يكون فيه خمس أو زكاة أو غيرهما ، أو كان مما تعلق به الحقوق ولكن كان ثوب إحرامه ، وطوافه ، وسعيه ، وثمن هديه من المال الذي ليس فيه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وكذا إذا كانا مما تعلق به الحق من الخمس والزكاة ، إلا أنه بقي عنده مقدار ما فيه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هو الأقوى ، من كونهما في</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له بدل ، كالصلاة بالطهارة المائية التي بدلها الصلاة بالطهارة الترابية ، والصلاة قائماً التي بدلها الصلاة جالساً ،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يكون له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الأول إذا قلنا بجواز تعجيز النفس فيه فلا ينبغي الإشكال في عدم مزاحمته للحج ، فيجب الحج وإن لزم منه تركه ، لكون المفروض جواز تركه إلى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قلنا بعدم جواز تعجيز النفس فيه كان حاله حال ما إذا لم يكن له بدل ، وظاهر الفتاوى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مزاحمته لوجوب الحج ، ومنافاته للاستطاعة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كونه أهم من الحج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أنه لا إشكال فيه عندهم ، كما يظهر بملاحظة كلماتهم ، فيما إذا نذر الحج في السنة المعينة فاستطاع فيها ، حيث لم يتعرضوا لذكر أهمية النذر في وجه المزاحمة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مجال لدعوى ذلك فيه ، فان أهمية حج الإسلام بالإضافة إلى حج النذر ليست موضعاً للإشكال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ينبغي أن يقال إنه لا عموم في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اعتمد عليها في مانعية </w:t>
      </w:r>
    </w:p>
    <w:p>
      <w:pPr>
        <w:pStyle w:val="BookText"/>
        <w:rPr/>
      </w:pPr>
      <w:r>
        <w:rPr>
          <w:rFonts w:ascii="Amiri" w:hAnsi="Amiri" w:eastAsia="Amiri" w:cs="Amiri"/>
          <w:color w:val="111111"/>
          <w:sz w:val="28"/>
          <w:sz w:val="28"/>
          <w:szCs w:val="28"/>
          <w:rtl w:val="true"/>
          <w:lang w:bidi="ar-SA"/>
        </w:rPr>
        <w:t xml:space="preserve">العين على نحو الكلي في المعين ، لا على وجه الإشاعة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يجب على المستطيع الحج مباشرة ، فلا يكفيه حج غيره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تبرعاً أو بالإجارة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متمكناً من المباشرة بنفسه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استقر الحج عليه ، ولم يتمكن من من المباشرة لمرض لم يرج زواله ، أو حصر كذلك ، أو هرم بحيث لا يقدر ، أو كان حرجاً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وجوب الاستنابة عليه ، بل ربما يقال بعدم الخلاف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الأقوى ، وإن كان ربما يقال بعدم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لظهور</w:t>
      </w:r>
    </w:p>
    <w:p>
      <w:pPr>
        <w:pStyle w:val="BookText"/>
        <w:rPr/>
      </w:pPr>
      <w:r>
        <w:rPr>
          <w:rFonts w:ascii="Amiri" w:hAnsi="Amiri" w:eastAsia="Amiri" w:cs="Amiri"/>
          <w:color w:val="111111"/>
          <w:sz w:val="28"/>
          <w:sz w:val="28"/>
          <w:szCs w:val="28"/>
          <w:rtl w:val="true"/>
          <w:lang w:bidi="ar-SA"/>
        </w:rPr>
        <w:t xml:space="preserve">ما ذكر عن 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واجب ، بل يختص بالواجب الذي له نوع من الأهمية ، بحيث يصح أن يعتذر به في ترك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علم المكلف أنه إذا حج يفوته رد السلام على من سلم عليه ، أو الإنفاق يوماً ما على من تجب نفقته عليه ، أو نحو ذلك من الواجبات التي ليس لها تلك الأهمية ، لا يجوز له ترك الحج فراراً من تركها ، فإنه لا يصح له الاعتذار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أقل من الشك الموجب للرجوع إلى عموم الوجوب على من استطاع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لزوم ترك الواجب أو الوقوع في الحرام عذراً في نظر المتشرعة ، ويصح الاعتذار به عندهم كان مانعاً من الاستطاعة ،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شك في صحة الاعتذار ، لأن عموم الوجوب هو المرجع مع الشك في صدق عنوان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تعرضنا في كتاب الزكاة والخمس لتحقيق ما هو مفاد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في المستند عن المسالك والروضة والمفاتيح وشرحه وشرح الشرائع للشيخ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جملة من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شيخاً كبيراً لم يحج قط ، ولم يطق الحج لكبره أن يجهز رجلاً يحج عنه </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 xml:space="preserve">، و‌مصحح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رأى شيخاً لم يحج قط ، ولم يطق الحج من كبره ، فأمره أن يجهز رجلاً فيحج عنه </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 xml:space="preserve">، و‌صحيح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أراد الحج ، فعرض له مرض أو خالطه سقم فلم يستطع الخروج ، فليجهز رجلا من ماله ثمَّ ليبعثه مكانه </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 xml:space="preserve">، و‌خبر عبد اللّه بن ميمون القداح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لرجل كبير لم يحج قط ، قال إن شئت أن تجهز رجلا ثمَّ ابعثه يحج عنك </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 xml:space="preserve">، و‌مصحح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موسراً وحال بينه وبين الحج مرض أو حصر أو أمر يعذره اللّه تعالى فيه ، فان عليه أن يحج من ماله صرورة لا مال له </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 xml:space="preserve">، و‌خبر علي بن أبي حمزة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مسلم حال بينه وبين الحج مرض أو أمر يعذره اللّه تعالى فيه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أن يحج رجلا من ماله صرورة لا مال له </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 xml:space="preserve">، و‌خبر سلمة أبي حفص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رجلا أتى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يحج قط ،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إني كنت كثير المال ، وفرطت في الحج حتى كبرت سني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تستطيع الحج؟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شئت فجهز رجلاً ثمَّ ابعثه يحج عنك </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الروايات الثلاث الأول غير ظاهرة في المستطيع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وحملها عليه ليس بأولى من حمل الأمر فيها بالاستنابة على مجرد بيان المشروعية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 القداح ظاهر في عدم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أجله يظهر إشكال آخر في النصوص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وحدة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 فان ظاهر خبر القداح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 باستحباب الاستنابة ، فيحمل غيره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ظهوره في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أقرب من حمله على الوجوب ، والأخذ بظاهر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خبر سلمة أبي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مصحح الحلبي وخبر علي بن أبي حمزة فلا يمكن الأخذ بظاهرهما ، من وجوب استنابة الصرورة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والتفكيك بين القيد والمقيد في الوجوب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ما ذكرنا من المناقشات ونحوها جزم في المستند بعدم وجوب الاستنابة ، وحكى التردد من بعضهم في الوجوب في هذه الصورة ، واستظهره من الذخيرة ، بل من الشرائع والنافع والإرشاد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لترددهم في مسألة استنابة المعذور ، من غير تفصيل بين الاستقرار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وأيده بعدم تعرض جماعة للوجوب في هذه الصورة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الإنصاف أن حمل النصوص الأول على مجرد تشريع الاستنابة بعيد جداً ،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 ذكر القيود في المورد المحكي من الامام عن الامام يدل على دخلها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والاستنابة في الحج الاستحبابي لا يختص بمجمع القيود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الحكاية عن أمير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في الوجوب ظهوراً قوياً ، لا يقوى على التصرف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بالحمل على مجرد المشروعية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مورد الجواب من حيث كونه مستطيعاً </w:t>
      </w:r>
    </w:p>
    <w:p>
      <w:pPr>
        <w:pStyle w:val="BookText"/>
        <w:rPr/>
      </w:pPr>
      <w:r>
        <w:rPr>
          <w:rFonts w:ascii="Amiri" w:hAnsi="Amiri" w:eastAsia="Amiri" w:cs="Amiri"/>
          <w:color w:val="111111"/>
          <w:sz w:val="28"/>
          <w:sz w:val="28"/>
          <w:szCs w:val="28"/>
          <w:rtl w:val="true"/>
          <w:lang w:bidi="ar-SA"/>
        </w:rPr>
        <w:t>وغير مستطيع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الإشكال باختلاف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إطلاق الأمر في النصوص الأول ، وتعليقه على المشيئة في رواية القداح وخبر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يهم ، لأنه مع الاختلاف في النقل تجري أحكام التعارض ، وهي تقتضي الأخذ بالصحاح ، لأنها أصح سنداً ، وأكثر 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قرب احتمال أن يكون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شئت أن تجهز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خبر القداح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شئت حججت بنفسك وتحملت الحرج ، وإن شئت استنبت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لا يجي‌ء ذلك في خبر سلمة ، لأن المفروض فيه أنه لا يطبق الحج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الأول ظاهرة في الوجوب ، والخروج عنه بغيرها خلاف قواعد العمل بالأدلة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خبر الخثعمية ، المروي عن الزهري ، عن سليمان بن يسار ، عن ابن عباس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امرأة من خثعم سألت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فريضة اللّه في الحج أدركت أبي شيخاً كبيراً لا يستطيع أن يستمسك على راحلته ، فهل ترى أن أحج 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عمر بن دينار زاد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فهل ينفعه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كما لو كان عليه دين تقضيه نفعه </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فضعيف سنداً ، ودلالة لعدم ظهوره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المذكور في كلام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الهرم ، والمرض ، والضعف ونحو ذلك مما يرجع الى قصور الاستطاعة البدنية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أقف عاجلا على من تعرض لغير ذلك من الموانع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حبس ، أو صد ، أو 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يوجب فقد الاستطاعة السربية ، مع أن المذكور في مصحح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 الاستنابة مطلق العذر </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علي بن أبي حمزة </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فالتعميم أوفق بالنصوص ، لو لا ما عرفت من ظهور كون المشهور خلافه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ان كان موسراً من حيث المال ، ولم يتمكن من المباشرة مع عدم استقراره عليه ، ففي وجوب الاستنابة وعدمه قولان ، لا يخلو أولهما من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الأخبار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المحكي عن الشيخ وأبي الصلاح وابن البراج والعلامة 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اعتماداً على إطلاق النصوص المذكورة ، فإنه شامل لمن حدثت له الاستطاعة حال العذر لكن لا تبعد دعوى انصراف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حملها على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خصوص من كان مستطيعاً قبل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أقل من الجمع بينها وبين ما دل على اعتبار صحة البدن وإمكان المسير في الاستطاعة بذلك ، فان الجمع بينها كما يكون بتقييد إطلاق الحكم بغير الاستنابة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تحمل الشرطية على الشرطية للوجوب بنحو المباشرة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أيضاً بتقييد موضوع هذه النصوص بمن كان مستطيعاً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كون التقييد الثاني أسهل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الأول بعيد جداً في نفسه ، وبملاحظة قرينة السياق ، فإن الصحة ذكرت في النصوص في سياق الزاد والراحلة </w:t>
      </w:r>
      <w:r>
        <w:rPr>
          <w:rStyle w:val="FootnoteAnchor"/>
          <w:rtl w:val="true"/>
        </w:rPr>
        <w:footnoteReference w:id="206"/>
      </w:r>
      <w:r>
        <w:rPr>
          <w:rFonts w:ascii="Amiri" w:hAnsi="Amiri" w:eastAsia="Amiri" w:cs="Amiri"/>
          <w:color w:val="111111"/>
          <w:sz w:val="28"/>
          <w:sz w:val="28"/>
          <w:szCs w:val="28"/>
          <w:rtl w:val="true"/>
          <w:lang w:bidi="ar-SA"/>
        </w:rPr>
        <w:t>، اللذين هما شرط في الاستطاعة حتى بالإضافة إلى وجوب الاستنابة ، فتكون صحة البدن كذلك</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ما في رواية سلمة أبي حفص ، من كون السائل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مستطيعاً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وحدة الواقعة ، 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مجال للأخذ بإطلاق مورد السؤال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قيل بعدم الوجوب ، كما حكاه في الشرائع ، ونسب إلى الحلي وابن سعيد والمفيد في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الأقرب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وتبعه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عن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عدم وجوبها عليه ، لكني لم أجده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المشار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وإن كانت مطلقة من حيث رجاء الزوال وعدمه ، لكن المنساق من بعضها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ظهور الإجماع على عدم الوجوب ، مع رجاء الزوال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الواردة في الشيخ الكبير </w:t>
      </w:r>
      <w:r>
        <w:rPr>
          <w:rStyle w:val="FootnoteAnchor"/>
          <w:rtl w:val="true"/>
        </w:rPr>
        <w:footnoteReference w:id="208"/>
      </w:r>
      <w:r>
        <w:rPr>
          <w:rFonts w:ascii="Amiri" w:hAnsi="Amiri" w:eastAsia="Amiri" w:cs="Amiri"/>
          <w:color w:val="111111"/>
          <w:sz w:val="28"/>
          <w:sz w:val="28"/>
          <w:szCs w:val="28"/>
          <w:rtl w:val="true"/>
          <w:lang w:bidi="ar-SA"/>
        </w:rPr>
        <w:t>ظاهرة في خصوص المأيوس من زوال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صحيح ابن مسلم </w:t>
      </w:r>
      <w:r>
        <w:rPr>
          <w:rStyle w:val="FootnoteAnchor"/>
          <w:rtl w:val="true"/>
        </w:rPr>
        <w:footnoteReference w:id="209"/>
      </w:r>
      <w:r>
        <w:rPr>
          <w:rFonts w:ascii="Amiri" w:hAnsi="Amiri" w:eastAsia="Amiri" w:cs="Amiri"/>
          <w:color w:val="111111"/>
          <w:sz w:val="28"/>
          <w:sz w:val="28"/>
          <w:szCs w:val="28"/>
          <w:rtl w:val="true"/>
          <w:lang w:bidi="ar-SA"/>
        </w:rPr>
        <w:t xml:space="preserve">بناء على ظهوره في المستطيع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في المستطيع قبل العذر ، فلا يكون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إطلاقه يشمل كون استطاعته في سنة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أن محل الكلام يشمل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الصحيح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الحلبي </w:t>
      </w:r>
      <w:r>
        <w:rPr>
          <w:rStyle w:val="FootnoteAnchor"/>
          <w:rtl w:val="true"/>
        </w:rPr>
        <w:footnoteReference w:id="210"/>
      </w:r>
      <w:r>
        <w:rPr>
          <w:rFonts w:ascii="Amiri" w:hAnsi="Amiri" w:eastAsia="Amiri" w:cs="Amiri"/>
          <w:color w:val="111111"/>
          <w:sz w:val="28"/>
          <w:sz w:val="28"/>
          <w:szCs w:val="28"/>
          <w:rtl w:val="true"/>
          <w:lang w:bidi="ar-SA"/>
        </w:rPr>
        <w:t xml:space="preserve">، وخبر علي بن أبي حمزة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الجواهر عن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عدم وجوب الاستنابة مع رجاء زوال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يشهد له التتبع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إجماعاً ، قاله في التذكرة والمنتهى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في الخلاف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به علة يرجى زوالها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الحمى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فأحج رجلا عن نفسه ثمَّ مات ، أجزأه عن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ادعى إجماع الفرقة والأخبار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لكنه غير ظاهر في الوجوب ، ولا في الاجزاء على تقدير البرء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الدروس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الأقرب أن وجوب الاستنابة فوري إن يئس من البرء ، وإلا استحب الفور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الوجوب مع عدم اليأس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قوله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استناب المعضوب فشفي انفسخت النيابة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 في كون الوجوب تابعاً لبقاء العذر واقعاً ، فاذا زال انكشف عدم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كلامه الأخير يختص بما إذا كان زوال العذر في تلك السنة ، فلا يشمل ما لو استمر في تلك السنة وزال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الوجوب مع الرجاء واليأس ، تمسكاً بظاهر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قريب بناء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العمل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إعراض الأصحاب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يحتمل بناؤهم على </w:t>
      </w:r>
    </w:p>
    <w:p>
      <w:pPr>
        <w:pStyle w:val="BookText"/>
        <w:rPr/>
      </w:pPr>
      <w:r>
        <w:rPr>
          <w:rFonts w:ascii="Amiri" w:hAnsi="Amiri" w:eastAsia="Amiri" w:cs="Amiri"/>
          <w:color w:val="111111"/>
          <w:sz w:val="28"/>
          <w:sz w:val="28"/>
          <w:szCs w:val="28"/>
          <w:rtl w:val="true"/>
          <w:lang w:bidi="ar-SA"/>
        </w:rPr>
        <w:t xml:space="preserve">ظهورها في المأيوس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المدارك الجزم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تبين ظهورها في غير المأيوس لم يكن إعراضهم موهناً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بعض النصوص في الأعم من صورتي اليأس والرجاء غير بعيد ، فاذا اختصت بمن استقر الحج في ذمته فقد دلت على وجوب الاستنابة في الصورتين فيه ، وإن عمت من لم يستقر الحج في ذمته فقد دلت على وجوبها في الصورتين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 على اختصاص الاستنابة بصورة اليأس لم يثبت على نحو ترفع به اليد عن إطلاق الأدلة وإن كان محتملا ، إذ لم يعثر على مصرح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ينبغي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اليأس والرجاء مما لم يتعرض لموضوعيتهما للبدلية في النصوص المتقدمة ، وليس فيها إشارة إلى ذلك ولا تلويح ، وإنما المذكور فيها نفس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نصوص الشيخ الكبير 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موردها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العذر المستمر </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الحلبي وخبر علي بن أبي حمزة ظاهران في العذر المانع عن الحج </w:t>
      </w:r>
      <w:r>
        <w:rPr>
          <w:rStyle w:val="FootnoteAnchor"/>
          <w:rtl w:val="true"/>
        </w:rPr>
        <w:footnoteReference w:id="213"/>
      </w:r>
      <w:r>
        <w:rPr>
          <w:rFonts w:ascii="Amiri" w:hAnsi="Amiri" w:eastAsia="Amiri" w:cs="Amiri"/>
          <w:color w:val="111111"/>
          <w:sz w:val="28"/>
          <w:sz w:val="28"/>
          <w:szCs w:val="28"/>
          <w:rtl w:val="true"/>
          <w:lang w:bidi="ar-SA"/>
        </w:rPr>
        <w:t>، فان كان إطلاقهما شاملا للعذر في السنة كان مقتضاهما مشروعية الاستنابة والنيابة ولو مع العلم بارتفاع العذر ، وإن كانا مختصين بالعذر المستمر كان حالهما حال نصوص الشيخ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فليس في شي‌ء من النصوص تعرض للرجاء ولا لليأس من حيث موضوعيتهما للنيابة والاستنابة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فالمدار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مشروعية النيابة وعدمها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العذر وعدمه واقعاً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الإشكال في الاكتفاء بالعذر في السنة ، كما قد يظهر بدواً من صحيح الحلبي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يشكل ذلك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لازمه وجوب الاستنابة مع العلم بزوال العذر في السنة اللاحقة ، ولا يظن من أحد التزام ذلك ، إذ قد عرفت أن اعتبار اليأس مظنة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أمكن التنازل عن ذلك </w:t>
      </w:r>
    </w:p>
    <w:p>
      <w:pPr>
        <w:pStyle w:val="BookText"/>
        <w:rPr/>
      </w:pPr>
      <w:r>
        <w:rPr>
          <w:rFonts w:ascii="Amiri" w:hAnsi="Amiri" w:eastAsia="Amiri" w:cs="Amiri"/>
          <w:color w:val="111111"/>
          <w:sz w:val="28"/>
          <w:sz w:val="28"/>
          <w:szCs w:val="28"/>
          <w:rtl w:val="true"/>
          <w:lang w:bidi="ar-SA"/>
        </w:rPr>
        <w:t>ألحق الرجاء باليأس ، كما تقدم عن الدروس والحدائق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العلم بالارتفاع فشي‌ء لم يحتمله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المقام من قبيل سائر موارد جعل البدل الاضطراري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دليل البدلية الاضطرارية وان كان يقتضي ثبوت البدلية بمجرد تحقق الاضطرار وقتاً ما ، لكن مناسبة الحكم والموضوع والارتكاز العقلائي في باب الضرورات يقتضي حمله على الاضطرار الى ترك الواجب بجميع أفراده التدريجية ، فيختص بالعذر المستمر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حال بينه وبين الحج مرض </w:t>
      </w:r>
      <w:r>
        <w:rPr>
          <w:rFonts w:eastAsia="Amiri" w:cs="Amiri" w:ascii="Amiri" w:hAnsi="Amiri"/>
          <w:color w:val="111111"/>
          <w:sz w:val="28"/>
          <w:szCs w:val="28"/>
          <w:rtl w:val="true"/>
          <w:lang w:bidi="ar-SA"/>
        </w:rPr>
        <w:t xml:space="preserve">.. » </w:t>
      </w:r>
      <w:r>
        <w:rPr>
          <w:rStyle w:val="FootnoteAnchor"/>
          <w:rtl w:val="true"/>
        </w:rPr>
        <w:footnoteReference w:id="214"/>
      </w:r>
      <w:r>
        <w:rPr>
          <w:rFonts w:ascii="Amiri" w:hAnsi="Amiri" w:eastAsia="Amiri" w:cs="Amiri"/>
          <w:color w:val="111111"/>
          <w:sz w:val="28"/>
          <w:sz w:val="28"/>
          <w:szCs w:val="28"/>
          <w:rtl w:val="true"/>
          <w:lang w:bidi="ar-SA"/>
        </w:rPr>
        <w:t>أنه حال على نحو لم يتمكن من الحج إلى آخر عمره ، لا أنه لم يتمكن منه في سنة من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للارتكاز العرفي في باب الضرورات ، كما أشرنا إلى ذلك في موارد كثيرة من هذا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تكون الروايتان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كغيرهما من روايات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العذر المستمر المانع من أداء الفرض في جميع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الروايتين قد اشتملتا على ما لم يقل أحد بوجوبه ، من استنابة الصرورة ، الموجب لحملها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فيحتمل أن يكون المراد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إحجاج غيره عن نفسه لا بعنوان النيابة ، كما احتمله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لا مجال للبناء على وجوب الاستنابة مع العذر في السنة إذا كان يرتفع بعدها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دعوى ظهور الأخبار في اليأس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المدارك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وإنما تجب الاستنابة مع اليأس من البرء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رجا البرء لم يجب عليه الاستنابة إجماعاً ، قاله في التذكرة والمنتهى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تمسكاً بمقتضى الأصل ، السالم من معارضة الأخبار المتقدمة ، إذ المتبادر منها تعلق الوجوب بمن حصل له اليأس من زوال المانع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أو في اليأس والرجاء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الحدائق ،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لقصور الأخبار عن التعرض لهذه الجهة ، لأنها </w:t>
      </w:r>
    </w:p>
    <w:p>
      <w:pPr>
        <w:pStyle w:val="BookText"/>
        <w:rPr/>
      </w:pPr>
      <w:r>
        <w:rPr>
          <w:rFonts w:ascii="Amiri" w:hAnsi="Amiri" w:eastAsia="Amiri" w:cs="Amiri"/>
          <w:color w:val="111111"/>
          <w:sz w:val="28"/>
          <w:sz w:val="28"/>
          <w:szCs w:val="28"/>
          <w:rtl w:val="true"/>
          <w:lang w:bidi="ar-SA"/>
        </w:rPr>
        <w:t>واردة في مقام بيان حكم العذر الواقعي ، واليأس من ارتفاعه ورجاء ارتفاعه أمران آخران أجنبيان عنه ،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أنه لا إشكال في كون اليأس طريقاً إلى استمرار العذر ، ولا يعتبر العلم باستمراره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كون الرجاء طريقاً إليه إشكال ، وإن كان قد يحتمل ذلك ، اعتماداً على استصحاب بقاء العذر واستمراره ، أو استصحاب بقاء 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يقوم إجماع على خلافه ،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ذكر اليأس والرجاء في كلام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بيان الحكم الظاهري لا الواقعي ، بل لا ينبغي التأمل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من أن الحكم الواقعي موضوعه العذر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موضوع اليأس والرجاء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وتأمل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يتحصل مما ذكرنا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أن العذر المستمر موضوع لوجوب الاستنابة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ينبغي الإشكال في أن العذر غير المستمر ليس موضوعاً لوجوب الاستنابة عند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والروايتان قد عرفت معناهما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اليأس أو مع الرجاء ليس موضوعاً لوجوب الاستنابة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خالية عن التعرض لدخلهما في موضوع الحكم الواقعي المذكور ، لا تصريحاً ولا تلويحاً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وجوب الاستنابة مع اليأس على نحو يكون الوجوب ظاهرياً لا واقعياً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مقتضى إطلاق النصوص المقامي ، إذ لو انحصر الطريق بالعلم باستمرار العذر لم يبق مورد للعمل بالنصوص المذكورة إلا نادراً ، وحمل النصوص المذكورة على ذلك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الرجاء فمقتضى الاستصحاب طريقيته غالباً للحكم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يشكل العمل به ، لما عرفت من أنه خلاف مظنة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استناب مع الرجاء ثمَّ مات قبل الشفاء أجزأ ، كما عرفت دعوى الإجماع عليه في الخلاف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والظاهر فورية الوجوب ، كما في صورة المباشرة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بقاء العذر الى أن مات يجزيه حج النائب ، فلا يجب القضاء عنه وان كان مستقراً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اتفق ارتفاع العذر بعد ذلك ، فالمشهور أنه يجب عليه مباشرة وإن كان بعد إتيان النائب ، بل ربما يدعى عدم الخلاف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الأقوى عدم الوجوب ، لأن ظاهر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حج النائب هو الذي كان واجباً على المنوب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فاذا أتى به فقد حصل ما كان واجباً عليه ، ولا دليل على وجوبه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قلنا باستحباب الاستنابة ، فالظاهر كفاية فعل النائب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دليل النيابة يقتضي تنزيل عمل النائب منزلة عمل المنوب عنه وكونه فرداً له تنزيلا ، فاذا وجب على المنوب عنه فوراً فقد وجب على النائب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المستند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غير خلاف صريح منهم أجده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أن يكون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خلاف فيه بين علمائنا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لا إشكال فيه لو ثبتت البدلية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انكشاف عدم استمرار العذر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وموافقة الأمر الظاهري لا تقتضي الاجزاء ، كما تحقق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انكشاف غلط الطريق وخطئه انكشف عدم ثبوت مشروعية الاستنابة واقعاً ، فلا يكون فعل النائب غير المشروع مجزياً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اختاره جماعة في من لم يستقر الحج في ذمته ، ومنهم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كون الظاهر الاستنابة فيما كان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لا وجه 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المستحب لا يجزي عن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ذلك فيما إذا لم يكن المستحب نفس ما كان واجباً ، والمفروض في المقام أنه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ارتفع العذر في أثناء عمل النائب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الارتفاع بعد إحرام النائب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 عليه الإتمام ، ويكفي عن المنوب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يحتمل ذلك وإن كان في أثناء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قوى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 الإحجاج الإحجاج على نحو يحج عن نفسه ، لا نيابة عن المعذور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خلاف الظاهر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استناب المعضوب فشفي انفسخت النيابة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بعد الإحرام فالأقرب الإتمام ، فإن استمر الشفاء حج ثانياً ، فان عاد المرض قبل التمكن فالأقرب الاجتزاء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استناب الممنوع فزال العذر قبل التلبس بالإحرام ، انفسخت الإجارة فيما قطع به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بعد الإحرام احتمل الإتمام والتحلل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الأول فإن استمر الشفاء حج ثانياً ، وإن عاد المرض قبل التمكن فالأقرب الاجزاء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وظاهر كلامه في 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إتيان النائب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انفساخ الإجارة فيه ينافي بناءه على الاجزاء في صورة عود المرض</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فاحرام النائب لا أثر له في مشروعية النيابة وعدم انفساخ الإجارة ، لما عرفت من أن ارتفاع العذر كاشف عن عدم مشروعية النيابة من أول الأمر ، فاحرامه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لا يصح احتمال وجوب الإتمام ، ولا احتمال لزوم التحلل بعمرة مفردة ، لأنهما من أحكام الإحرام الذي حدث صحيحاً ، وليس منه إحرام النائب في الفرض ، ولا مجال </w:t>
      </w:r>
    </w:p>
    <w:p>
      <w:pPr>
        <w:pStyle w:val="BookText"/>
        <w:rPr/>
      </w:pPr>
      <w:r>
        <w:rPr>
          <w:rFonts w:ascii="Amiri" w:hAnsi="Amiri" w:eastAsia="Amiri" w:cs="Amiri"/>
          <w:color w:val="111111"/>
          <w:sz w:val="28"/>
          <w:sz w:val="28"/>
          <w:szCs w:val="28"/>
          <w:rtl w:val="true"/>
          <w:lang w:bidi="ar-SA"/>
        </w:rPr>
        <w:t>الطريق ، قبل الدخول في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جواز النيابة ما دامي كما ترى ، بعد كون الاستنابة بأمر الشارع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وكون الإجارة لازمة لا دليل على انفساخها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إذا لم يمكن إبلاغ النائب المؤجر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فيما ذكرنا من وجوب الاستنابة بين من عرضه العذر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المرض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من كان معذوراً خلقة ، والقول بعدم الوجوب في الثاني وإن قلنا بوجوبه في الأول ضعيف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يختص الحكم</w:t>
      </w:r>
    </w:p>
    <w:p>
      <w:pPr>
        <w:pStyle w:val="BookText"/>
        <w:rPr/>
      </w:pPr>
      <w:r>
        <w:rPr>
          <w:rFonts w:ascii="Amiri" w:hAnsi="Amiri" w:eastAsia="Amiri" w:cs="Amiri"/>
          <w:color w:val="111111"/>
          <w:sz w:val="28"/>
          <w:sz w:val="28"/>
          <w:szCs w:val="28"/>
          <w:rtl w:val="true"/>
          <w:lang w:bidi="ar-SA"/>
        </w:rPr>
        <w:t>لدعوى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وأولى بعدم إجزاء حج النائب ، وعدم مشروعية النيابة ، وانفساخ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ارتفاع العذر في أثناء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الأمر ظاهري لا اعتبار به بعد انكشاف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 لازمة بعد انكشاف كونها على عمل غير مشروع؟</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كان لا يستمسك خلقة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الفرض عن نفسه وعن ماله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تلزمه الاستنابة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الأصح لزوم الاستنابة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موسراً </w:t>
      </w:r>
      <w:r>
        <w:rPr>
          <w:rFonts w:eastAsia="Amiri" w:cs="Amiri" w:ascii="Amiri" w:hAnsi="Amiri"/>
          <w:color w:val="111111"/>
          <w:sz w:val="28"/>
          <w:szCs w:val="28"/>
          <w:rtl w:val="true"/>
          <w:lang w:bidi="ar-SA"/>
        </w:rPr>
        <w:t xml:space="preserve">.. » </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العدم ، أما على المختار من الندب ففي العارض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الوجوب فالمتجه الاقتصار على المنساق من النصوص المزبورة المخالفة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صحيح ابن مسلم </w:t>
      </w:r>
      <w:r>
        <w:rPr>
          <w:rStyle w:val="FootnoteAnchor"/>
          <w:rtl w:val="true"/>
        </w:rPr>
        <w:footnoteReference w:id="216"/>
      </w:r>
      <w:r>
        <w:rPr>
          <w:rFonts w:ascii="Amiri" w:hAnsi="Amiri" w:eastAsia="Amiri" w:cs="Amiri"/>
          <w:color w:val="111111"/>
          <w:sz w:val="28"/>
          <w:sz w:val="28"/>
          <w:szCs w:val="28"/>
          <w:rtl w:val="true"/>
          <w:lang w:bidi="ar-SA"/>
        </w:rPr>
        <w:t>كالصريح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صراحته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اشتماله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فعرض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صراحته تأبى صحة الاحتجاج به على العموم ، ولا تأبى صحة الاحتجاج بغيره عليه لو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من عدم الوجوب على من لم </w:t>
      </w:r>
    </w:p>
    <w:p>
      <w:pPr>
        <w:pStyle w:val="BookText"/>
        <w:rPr/>
      </w:pPr>
      <w:r>
        <w:rPr>
          <w:rFonts w:ascii="Amiri" w:hAnsi="Amiri" w:eastAsia="Amiri" w:cs="Amiri"/>
          <w:color w:val="111111"/>
          <w:sz w:val="28"/>
          <w:sz w:val="28"/>
          <w:szCs w:val="28"/>
          <w:rtl w:val="true"/>
          <w:lang w:bidi="ar-SA"/>
        </w:rPr>
        <w:t xml:space="preserve">بحجة الإسلام ، أو يجري في الحج النذري والافسادي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والقدر المتيقن هو الأول ، بعد كون الحكم على خلاف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يتمكن المعذور من الاستنابة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لعدم وجود النائب ، أو وجوده مع عدم رضاه إلا بأزيد من أجرة المثل ، ولم يتمكن من الزيادة ، أو كانت مجحفة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يستقر الحج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الاستنابة ، لعدم العلم بالقائل بالفرق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وإشكاله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الدروس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وجب عليه الحج بإفساد أو نذر فهو كحجة الإسلام ، بل أقوى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واضح في النذر ، بل ولا الإفساد أيضاً إن قلنا أن الثانية 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الحكم بوجوب الاستنابة على خلاف الأصل ، فيقتصر فيه على مورد النص ، وهو حج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والنذر والإفساد إنما اقتضيا وجوب الحج مباشرة ، وقد سقط بالعذر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عليه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محله لو كان الانصراف إلى حج الإسلام ناشئاً عن سبب ارتكازي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المستند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إطلاق بعض ما تقدم 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كصحيحة محمد والحلبي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اختصاص ذلك بحجة الإسلام ، وجريانه في غيرها من الواجبات أيضاً كالمنذورة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عدم الخلاف فيه أيضاً ، كما يظهر منهم في مسألة الاستنابة من الحجين في عام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من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الحادية عشرة من الفصل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الجزم بعموم الحكم لغير حجة الإسلام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الأدلة المتقدمة في شرائط الاستطاعة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وحينئذ فيجب القضاء عنه بعد موته إن كان مستقراً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يجب مع عدم الاستقرار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ترك الاستنابة مع الإمكان عصى بناء على الوجوب ، ووجب القضاء عنه مع الاستقرار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يجب مع عدم الاستقرار أيضا أولا؟ وجهان ، أقواهما 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استقر عليه بعد التمكن من الاستنابة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استناب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العذر مرجو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عن حجة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فيجب عليه بعد زوال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استناب مع رجاء الزوال ، وحصل اليأس بعد عمل النائب فالظاهر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صاحب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عدمها ووجوب الإعادة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الكلام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أدلة القضاء الآتية بمن استقر الحج في ذمته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اختصاص أدلة وجوب القضاء بمن استقر عليه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ظاهر</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وجوب الاستنابة ، والاجزاء عن حج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 لموضوعه الواقعي ، وهو استمرار العذر ، وأن اليأس طريق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الرجاء ، بناء على إلحاقه باليأس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بالاجزاء مع أحدهما ظاهري يرتفع بعد انكشاف الخلاف ، فاذا زال العذر بعد الاستنابة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مع اليأس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انكشف عدم الوجوب وعدم الاجزاء ، فيجب عليه مباشرة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استناب مع رجاء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وجوب الاستنابة حينئذ ، لعدم طريقية احتمال الاستمرار مع احتمال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وانكشف استمرار العذر ، فقد انكشف ثبوت الوجوب والاجزاء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تقدمت دعوى الإجماع على الاجزاء عن الشيخ في الخلاف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لعدم الوجوب مع عدم اليأس ، فلا يجزي عن 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كفاية حج المتبرع عنه في صورة وجوب الاستنابة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يكفي الاستنابة من الميقات ، كما هو الأقوى في القضاء عنه بعد موته؟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وجهان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حصل اليأس بعد الاستنابة وجب عليه الإعادة ، لأن ما فعله أولاً لم يكن واجباً ، فلا يجزي عن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اتفق موته قبل حصول اليأس لم يجب القضاء عنه ، لعدم حصول شرطه ، الذي هو استقرار الحج أو اليأس من البرء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اليأس شرط في الحكم الواقعي ، فمع عدمه ينتفي الحكم ، وقد عرفت إشكاله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ولأجله يظهر الاشكال فيما ذكره أخيراً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وجوب الاستنابة على المعذور الذي لم يستقر الحج في ذمته قبل العذر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يستنب العدم اليأس ثمَّ مات قبل الشفاء ، انكشف كونه موضوعاً لوجوب الاستنابة واقعاً وإن لم يقم طريق عليه ، فيجب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كان مالكاً للزاد والراحلة وكان جاهلاً بذلك ، فإنه يجب عليه الأداء بعد ذلك وإن زالت 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يجب على وليه القضاء لو 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الظاهر من نصوص الاستنابة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فعل النائب يجزي في إفراغ ذمة المنوب عنه ، من غير دخل للاستنابة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البدل فعل النائب لا فعل المنوب عنه بالتسبيب فلا دخل للتسبيب في إفراغ الذمة ، ولا في أداء الواجب وإن كان مقتضى الجمود على ما تحت عبارة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التسبيب دخيل في البدل الواجب لكن مناسبة الحكم والموضوع الارتكازية توجب حمل الكلام على الأول ، فهذا الارتكاز من قبيل القرينة المتصلة على صرف الكلام عن ظاهره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يبعد 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أمكن ذلك في مكة ، مع كون الواجب عليه هو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الأحوط خلافه ، لأن القدر المتيقن من الأخبار الاستنابة من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الأحوط عدم الكفاية في التبرع عنه لذلك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مات من استقر عليه الحج في الطريق ، فان مات بعد الإحرام ودخول الحرم أجزأه عن حجة الإسلام ، فلا يجب القضاء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مات قبل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يقتضيه إطلاق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موضوع النيابة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أجزائه الإحرام من الميقات ، وما قبله خارج عنه ، فإطلاق النصوص يقتضي حمله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ما يتوهم منه التقييد إلا ما في النصوص السابقة ، من الأمر بتجهيز رجل ، والأمر ببعثه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التجهيز غير ظاهر الارتباط بما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والبعث لا يدل على مبدأ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اقتضى انصرافه كون المبدأ مكان المنوب عنه ، الذي قد يكون بلده وقد يكون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ممنوع ، فإطلاقه يقتضي لزوم كون المبدأ المكان الذي لا بد من الابتداء به ، وهو الميقات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والانصراف إلى مكان المنوب عنه بدوي ناشئ من الغلبة ، فلا يعتد به في رفع اليد عن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على تقدير تماميته فإنما يقتضي كونه من مكان الاستنابة ، لا من بلد المنوب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مسألة اعتبار البلد في الحج القضائي ما له نفع في المقام</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 كما في المدارك والحدائق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 ، 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جملة من النصوص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ضريس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في رجل </w:t>
      </w:r>
    </w:p>
    <w:p>
      <w:pPr>
        <w:pStyle w:val="BookText"/>
        <w:rPr/>
      </w:pPr>
      <w:r>
        <w:rPr>
          <w:rFonts w:ascii="Amiri" w:hAnsi="Amiri" w:eastAsia="Amiri" w:cs="Amiri"/>
          <w:color w:val="111111"/>
          <w:sz w:val="28"/>
          <w:sz w:val="28"/>
          <w:szCs w:val="28"/>
          <w:rtl w:val="true"/>
          <w:lang w:bidi="ar-SA"/>
        </w:rPr>
        <w:t xml:space="preserve">ذلك وجب القضاء عنه وإن كان موته بعد الإحرام ، على المشهور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لما عن الشيخ وابن إدريس فقالا بالإجزاء حينئذ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دليل لهما على ذلك إلا إشعار بعض الاخبار ، كصحيحة بريد العجلي ، حيث 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الحكم بالاجزاء إذا مات في الحرم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كان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صرورة قبل أن يحرم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جمله وزاده ونفقته في حجة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مفهومه الاجزاء إذا كان بعد أن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معارض بمفهوم صدرها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حاجاً حجة الإسلام فمات في الطريق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مات في الحرم فقد أجزأت عن حجة الإسلام ، وإن مات دون الحرم فليقض عنه وليه حجة الإسلام </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 xml:space="preserve">، و‌صحيح بريد العجلي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خرج حاجاً ، ومعه جمل له ونفقة وزاد ، فمات في الطريق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صرورة ثمَّ مات في الحرم فقد أجزأ عنه حجة الإسلام ، وإن كان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صرورة قبل أن يحرم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جمله وزاده ونفقته وما معه في حجة الإسلام </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 يعرف مخالف فيه إلا ما عن الشيخ في الخلاف وابن إدريس ، كما حكاه في المتن تبعاً للمدارك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اللثام نسبه إلى الحلي فقط ، وكأنه لأن الشيخ في الخلاف وإن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مات أو أحصر بعد الإحرام سقطت عنه عهدة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 استدلاله بالنصوص والإجماع يدل على أن مراده الإحرام ودخول الحرم ، وإلا لم يكن لاستدلاله بذلك وجه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مات في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بمفهومه على عدم </w:t>
      </w:r>
    </w:p>
    <w:p>
      <w:pPr>
        <w:pStyle w:val="BookText"/>
        <w:rPr/>
      </w:pPr>
      <w:r>
        <w:rPr>
          <w:rFonts w:ascii="Amiri" w:hAnsi="Amiri" w:eastAsia="Amiri" w:cs="Amiri"/>
          <w:color w:val="111111"/>
          <w:sz w:val="28"/>
          <w:sz w:val="28"/>
          <w:szCs w:val="28"/>
          <w:rtl w:val="true"/>
          <w:lang w:bidi="ar-SA"/>
        </w:rPr>
        <w:t xml:space="preserve">وبصحيح ضريس ، وصحيح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ومرسل المقنعة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يمكن أن يكون المراد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 أن يحرم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الاجزاء إذا مات قبل الدخول في الحرم وإن كان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يدور الأمر بين تقييد الذيل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يراد منه قبل أن يحرم ويدخل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حمل الصدر على إرادة الإحرام من دخول الحرم ، وبين رفع اليد عن المفهوم في الطرفين ، فتكون 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صورة الإحرام وعدم دخول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متعرض لها الحديث بكلتا شرطيتيه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ترجيح لبعض هذه التصرفات على بعض ، فيكون الصحيح مجملا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يدعى أظهرية الأخير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غير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الرجوع إلى غيره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أحصر الرجل بعث بهديه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مات وهو محرم قبل أن ينتهي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يحج عنه إن كان حجة الإسلام ويعتمر ، إنما هو شي‌ء عليه </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لما لم يكن مجال للعمل بإطلاقه ، يتعين إما حمله على الاستحباب ، أو على صورة ما إذا لم يدخل الحرم ، ولعل الأول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يصلح لمعارضة ما سبق</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خرج حاجاً فمات في الطريق ، فإنه إن كان مات في الحرم فقد سقطت عنه الحجة ، فان مات قبل دخول الحرم لم يسقط عنه الحج ، وليقض عنه وليه </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ودلالته ظاهرة ، كمعارضته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ضعيف السند ، غير ثابت جبره بعمل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الاستدلال على القول المشهور ، وضعف مخالفه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صحيح ضريس ، وعدم صلاحية صحيح بريد لمعارضته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قبل أن يدخل في الحرم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في نجد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اليمن ، فلا ينبغي الإشكال في عدم كفاية الدخول في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يكفي الدخول في الحرم بدون الإحرام ، كما إذا نسيه في الميقات ودخل الحرم ثمَّ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المنساق من اعتبار الدخول في الحرم كونه بعد الإحرام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دخول مكة ، وإن كان الظاهر من بعض الأخبار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لإطلاق البقية في كفاية دخول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عدم الفرق بين كون الموت حال الإحرام أو بعد الإحلال ، كما إذا مات بين الإحرامين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بعدم الفرق أيضاً بين كون الموت في الحل أو الحرم ، بعد كونه بعد الإحرام ودخول الحرم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مشكل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ذكر في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لا مجال للاعتماد عليه في إثبات الحكم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لا ينبغي التأمل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 صحيح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ليس فيه ظهور في اعتبار الدخول في مكة ، وإنما فيه الحكم بعدم الاجزاء إذا مات قبل دخولها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الدروس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فرق بين موته في الحل أو في الحرم ، محلا أو محرماً ، كما لو مات بين الإحرامين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وإطلاق كلام المصنف وغيره يقتضي عدم الفرق في ذلك بين أن يقع التلبس بإحرام الحج أو العمرة ، ولا بين أن يموت في الحل أو الحرم ، محرماً أو محلا ، كما لو مات بين الإحرامين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التعميم قطع المتأخرون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ونحوه عن الحدائق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لظهور الأخبار في الموت في الحرم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عدم الفرق بين حج التمتع والقران والافراد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الظاهر أنه لو مات في أثناء عمرة التمتع أجزأه عن حجه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يبعد الاجزاء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في أثناء حج القران أو الافراد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عمرتهما وبالعكس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مشكل ، لأن الحج والعمرة فيهما عملان مستقلان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بخلاف حج التمتع فإن العمرة فيه داخلة في الحج ، فهما عمل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الظاهر اختصاص حكم الاجزاء بحجة الإسلام ، فلا يجري الحكم في حج النذر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بذلك في صحيح ضريس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أشكل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الحكم مخالف للأصول ، فيجب الاقتصار فيه على المتيقن ، وهو الموت في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إجماعاً ، كما هو مقتضى نسبته في الحدائق إلى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كما 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وكأنه لم يعتن بالتصريح بالموت في الحرم في صحيح ضريس ، لأن المفهوم منه الموت بعد الدخول في الحرم ، كما عبر بذلك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ظاهر ، فالأخذ بظاهر الصحيح متعين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بذلك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لا إشكال فيه ، لإطلاق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الموت في الطريق في مقابل الموت بعد الإحرام يكون في القران والافراد ، ولا يكون في التمتع ، وإنما يكون في عمرته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المدارك وعن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لظاهر النصوص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يقتضيه ما تقدم في المدارك وعن الحدائق</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واردة في الحج ، فإلحاق عمرة القران والافراد به محتاج الى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وإلحاق عمرة التمتع به كان من جهة أنها كالجزء من الحج ، وهذا لا يطرد في العمرة المذكورة ، فإلحاقها بالحج غير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والإفساد إذا مات في الأثناء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يجري في العمرة المفردة أيضاً ، وإن احتمله بعضهم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يجري الحكم المذكور فيمن مات مع عدم استقرار الحج عليه ، فيجزيه عن حجة الإسلام إذا مات بعد الإحرام ودخول الحرم ، ويجب القضاء عنه إذا مات قبل ذلك؟ وجهان ، بل قولان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إطلاق الأخبار في التفصيل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أنه لا وجه لوجوب القضاء عمن لم يستقر عليه بعد كشف موته عن عدم الاستطاعة الزمانية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يجب إذا مات في البلد قبل الذهاب ، أو إذا فقد بعض الشرائط الأخر مع كونه موسراً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ربما يجعل الأمر بالقضاء فيها قرينة على اختصاصها بمن استقر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يحتمل اختصاصها بمن لم يستقر عليه ، وحمل الأمر بالقضاء على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مناف لاطلاقهما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على الثاني يلزم بقاء الحكم فيمن استقر عليه بلا دليل ، مع أنه مسلم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الحكم بالإطلاق ، إما بالتزام وجوب القضاء في خصوص هذا المورد من الموت في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يجب إذا مات مع فقد سائر الشرائط ، أو الموت وهو في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بحمل الأمر بالقضاء على القدر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النصوص بحجة الإسلام ، والتعدي إليهما محتاج الى 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تصريح المدارك بالعمرة ، وإطلاقه يقتضي العموم للمفردة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حكي عن الحدائق ، وعرفت إشكاله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ظاهر القواعد والمبسوط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المشترك ، واستفادة الوجوب فيمن استقر عليه من الخارج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هو الأظهر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جريان الحكم المذكور فيمن لم يستقر عليه أيضاً ، فيحكم بالإجزاء إذا مات بعد الأمرين ، واستحباب القضاء عنه إذا مات قبل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الكافر يجب عليه الحج إذا استطاع ،</w:t>
      </w:r>
    </w:p>
    <w:p>
      <w:pPr>
        <w:pStyle w:val="BookText"/>
        <w:rPr/>
      </w:pPr>
      <w:r>
        <w:rPr>
          <w:rFonts w:ascii="Amiri" w:hAnsi="Amiri" w:eastAsia="Amiri" w:cs="Amiri"/>
          <w:color w:val="111111"/>
          <w:sz w:val="28"/>
          <w:sz w:val="28"/>
          <w:szCs w:val="28"/>
          <w:rtl w:val="true"/>
          <w:lang w:bidi="ar-SA"/>
        </w:rPr>
        <w:t>ظاهر الجواهر ، حاكياً له عن بعض ، حاملاً للأمر على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أشكل عليه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لكاشف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يبقى الاجزاء عمن استقر الحج عليه بلا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يرشد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النائب ، من الاجتزاء بذلك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ولعل الأولى تعميم الصحيحين لهما ، واستعمال الأمر بالقضاء فيهما في القدر المشترك بين الندب والوجوب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عموم النصوص لهما غير ظاهرة ، لأنها واردة في مقام تشريع الاجزاء عن حج الإسلام بعد الفراغ عن ثبوته على المكلف باجتماع شرائطه ، فلا تشمل من لم يستقر الحج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واردة في مقام جعل البدل عن الواجب ، فلا تدل على إلغاء شرط وجوبه ، لأنها ليست واردة في مقام تشريع وجوبه ليؤخذ بإطلاقها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الإجماع</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عن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أن النصوص واردة في من استقر الحج بذمته ، وأن الأمر بالقضاء للوجوب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لو بني على إطلاق النصوص ، فحمل الأمر بالقضاء على القدر المشترك خلاف الظاهر يحتاج إلى قرينة ، وهي مفقودة ، فيتعين الوجه الأول ، كما عليه الجماعة </w:t>
      </w:r>
    </w:p>
    <w:p>
      <w:pPr>
        <w:pStyle w:val="BookText"/>
        <w:rPr/>
      </w:pPr>
      <w:r>
        <w:rPr>
          <w:rFonts w:ascii="Amiri" w:hAnsi="Amiri" w:eastAsia="Amiri" w:cs="Amiri"/>
          <w:color w:val="111111"/>
          <w:sz w:val="28"/>
          <w:sz w:val="28"/>
          <w:szCs w:val="28"/>
          <w:rtl w:val="true"/>
          <w:lang w:bidi="ar-SA"/>
        </w:rPr>
        <w:t xml:space="preserve">لأنه مكلف بالفروع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لشمول الخطابات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يصح منه ما دام كافراً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العبادات ، وإن كان معتقداً لوجوبه ، وآتياً به على وجهه مع قصد القربة ، لأن الإسلام شرط في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مات لا يقضى عنه ، لعدم كونه أهلاً للإكرام والإبراء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أسلم مع بقاء استطاعته وجب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استطاع بعد 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زالت استطاعته ثمَّ أسلم لم يجب عليه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الإسلام يجب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كقضاء الصلاة والصيام ، حيث أنه واجب عليه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أشرنا إلى ذلك في كتاب الزكاة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الحج عبادة ، ولا تصح من الكافر ، لعدم صلاحيته للتقرب المعتبر في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يمنع من صحته منه مباشرة يمنع من صحته من نائبه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قول ماتنه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والكافر يجب عليه الحج ، ولا يصح منه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هذان الحكمان إجماعيان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وخالف في الأول أبو حنيفة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الكافر غير مخاطب بشي‌ء من 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ويترتب على الوجوب أنه لو مات كذلك أثم بالإخلال بالحج ، لكن لا يجب قضاؤه عنه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إبراء ذمته من الحج الذي اشتغلت به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القواعد وكشف اللثام والجواهر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أسلم وجب عليه الإتيان بالحج مع بقاء الاستطاعة قطعاً ، وبدونها في أظهر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واعتبر العلامة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 الاستطاعة إلى زمان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واضح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الذخيرة والمستند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في الثاني 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يتعرض </w:t>
      </w:r>
    </w:p>
    <w:p>
      <w:pPr>
        <w:pStyle w:val="BookText"/>
        <w:rPr/>
      </w:pPr>
      <w:r>
        <w:rPr>
          <w:rFonts w:ascii="Amiri" w:hAnsi="Amiri" w:eastAsia="Amiri" w:cs="Amiri"/>
          <w:color w:val="111111"/>
          <w:sz w:val="28"/>
          <w:sz w:val="28"/>
          <w:szCs w:val="28"/>
          <w:rtl w:val="true"/>
          <w:lang w:bidi="ar-SA"/>
        </w:rPr>
        <w:t>حال كفره كالأداء ، وإذا أسلم سقط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يعقل الوجوب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لا يصح منه إذا أتى به وهو كافر ، ويسقط عنه إذا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يمكن أن يكون</w:t>
      </w:r>
    </w:p>
    <w:p>
      <w:pPr>
        <w:pStyle w:val="BookText"/>
        <w:rPr/>
      </w:pPr>
      <w:r>
        <w:rPr>
          <w:rFonts w:ascii="Amiri" w:hAnsi="Amiri" w:eastAsia="Amiri" w:cs="Amiri"/>
          <w:color w:val="111111"/>
          <w:sz w:val="28"/>
          <w:sz w:val="28"/>
          <w:szCs w:val="28"/>
          <w:rtl w:val="true"/>
          <w:lang w:bidi="ar-SA"/>
        </w:rPr>
        <w:t xml:space="preserve">فيهما لحديث الجب </w:t>
      </w:r>
      <w:r>
        <w:rPr>
          <w:rStyle w:val="FootnoteAnchor"/>
          <w:rtl w:val="true"/>
        </w:rPr>
        <w:footnoteReference w:id="221"/>
      </w:r>
      <w:r>
        <w:rPr>
          <w:rFonts w:ascii="Amiri" w:hAnsi="Amiri" w:eastAsia="Amiri" w:cs="Amiri"/>
          <w:color w:val="111111"/>
          <w:sz w:val="28"/>
          <w:sz w:val="28"/>
          <w:szCs w:val="28"/>
          <w:rtl w:val="true"/>
          <w:lang w:bidi="ar-SA"/>
        </w:rPr>
        <w:t>، وكذلك في المدارك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لما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ضعفه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الجبر بالعمل كاف في دخوله في موضوع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دلالته فواضحة ، لأن وجوب الحج عليه بعد الإسلام لما كان مستنداً إلى الاستطاعة السابقة ، كان مقتضى قطع ما قبل الإسلام عما بعده عدم سببية الاستطاعة السابقة للوجوب بعد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الحكم في جميع الأحكام اللاحقة التي لو ثبتت استندت إلى السبب السابق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صلاة الآيات بعد الكفر إذا كان حدوث الآية قبله ، ووجوب قضاء الصلاة إذا كان مستنداً الى الفوت حال الكفر ، ووجوب الغسل إذا كان مستنداً إلى حدوث سببه حال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كان القضاء بالأمر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تعدد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مستند إلى وجود المصلحة في الفعل ، فلا يقتضي الإسلام 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وجوب الغسل إذا كان مستنداً الى وجود الأثر العيني الخارجي ، فلا يقتضي الإسلام 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وجوب التطهير من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تشكل دلالة الحديث بملاحظة قرينة السياق في بعض الموارد التي ورد فيها ، المقتضية لحمله على رفع العقاب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 ذلك في كتاب قضاء الصلاة ، وكتاب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الدعوى ذكرها السيد في المدارك في مبحث قضاء الصلوات ، واحتج بها على عدم تكليف الكافر بالقضاء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وحكاها في التذكرة والمنتهى عن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غلط ، لأن الوجوب حالة الكفر </w:t>
      </w:r>
    </w:p>
    <w:p>
      <w:pPr>
        <w:pStyle w:val="BookText"/>
        <w:rPr/>
      </w:pPr>
      <w:r>
        <w:rPr>
          <w:rFonts w:ascii="Amiri" w:hAnsi="Amiri" w:eastAsia="Amiri" w:cs="Amiri"/>
          <w:color w:val="111111"/>
          <w:sz w:val="28"/>
          <w:sz w:val="28"/>
          <w:szCs w:val="28"/>
          <w:rtl w:val="true"/>
          <w:lang w:bidi="ar-SA"/>
        </w:rPr>
        <w:t xml:space="preserve">الأمر به حال كفره أمراً تهكمياً ليعاقب لا حقيقياً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مشكل بعد عدم إمكان إتيانه به ، لا كافراً ولا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حال استطاعته مأمور بالإتيان به مستطيعاً وإن تركه فمتسكعاً ، وهو ممكن في حقه ، لإمكان إسلامه وإتيانه مع الاستطاعة ولا معها إن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فحال الاستطاعة مأمور به في ذلك الحال ، ومأمور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تركه 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بفعله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يدفع الإشكال في قضاء الفوائت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p>
    <w:p>
      <w:pPr>
        <w:pStyle w:val="BookText"/>
        <w:rPr/>
      </w:pPr>
      <w:r>
        <w:rPr>
          <w:rFonts w:ascii="Amiri" w:hAnsi="Amiri" w:eastAsia="Amiri" w:cs="Amiri"/>
          <w:color w:val="111111"/>
          <w:sz w:val="28"/>
          <w:sz w:val="28"/>
          <w:szCs w:val="28"/>
          <w:rtl w:val="true"/>
          <w:lang w:bidi="ar-SA"/>
        </w:rPr>
        <w:t xml:space="preserve">يستلزم الصحة العقلية ، أما الشرعية فإنها موقوفة على شرط ، وهو قادر عليه ، وهو الإسلام ، فكان كالمحدث المخاطب بالصلاة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من عدم المكنة ، لأن الشرط هو الإسلام ، وهو متمكن منه ، والتمكن من الشرط هنا يستلزم التمكن من المشروط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يظهر وجه اندفاع الاشكال بما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بناء على عدم سقوطه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الدعوى المذكورة عن الشافعي ، وقال في جوابها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يمكنه الأداء ، لأن تقديم الإسلام ممكن منه ، وإذا كان الشرط ممكناً لم يمتنع المشروط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يظهر أيضاً وجه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مراده تقديم الإسلام في سنة الاستطاعة ، فيرجع إلى ما ذكره المصنف وغيره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دليل الوجوب الأدلة العامة فمدلولها واحد لا يمكن أن يكون الأمر في حق المسلم حقيقيا وفي حق الكافر تهكمياً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الأمر التهكمي لا يوجب عقاباً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عرفت سابقاً الإشارة إلى أن البعث العقلي ، واستحقاق الثواب على الموافقة والعقاب على المحالفة ، كلها من آثار الترجح النفسي ولوازمه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لا موضوعية له في ذلك ، بل هو طريق محض إليه لا 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الوقت مكلف بالأداء ، ومع تركه بالقضاء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مقدور له ، بأن يسلم فيأتي بها أداء ، ومع تركها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فتوجه الأمر بالقضاء اليه إنما هو في حال الأداء على نحو الأمر المعلق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فحاصل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لم يصح الإتيان به حال الكفر ، ولا يجب عليه إذا أسلم ، فكيف يكون مكلفاً بالقضاء ويعاقب على تركه؟ وحاصل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يكون مكلفاً بالقضاء في وقت الأداء على نحو الوجوب المعلق ، ومع تركه الإسلام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الأمر بشي‌ء معلق ، فالمعلق هو المأمور به لا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يشكل ذلك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أشكل على الواجب المعلق ، من أن القيد المتأخر إذا كان قيداً للواجب كان واجباً بوجوبه ، ولما لم يكن مقدوراً فعلا كان التكليف به تكليفاً بغير المقدور ، فيكون محالا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الأمر بالمعلق لما لم يكن محركاً لم يكن تكليفاً ولا وجوباً ، لأن اعتبارهما مشروط بالمحركية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الإجماع على شرطية الإسلام في صحة العبادة إنما يقتضي اعتباره حال العمل ، ولا يقتضي اعتباره في سنة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دليل عليه ، والقواعد العامة تنفيه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وارتكاب مخالفة القواعد في ذلك ليس بأهون من ارتكاب مخالفة عموم الأدلة الدالة على التكاليف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المقصود رفع الاستحالة العقلية التي يدعيها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يظهر من استدلاله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ترجيح التصرف بالأدلة الأولية ، بالبناء على شرطية الإسلام حال الأداء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الموارد التي يجب فيها القضاء ، أو في السنة الأولى في مسألتنا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التصرف في عموم أدلة التكاليف ، كي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التصرف المذكور ليس بأولى من التصرف في عموم التكليف</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 يستضعف الاشكال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العمومات قوية الدلالة ، </w:t>
      </w:r>
    </w:p>
    <w:p>
      <w:pPr>
        <w:pStyle w:val="BookText"/>
        <w:rPr/>
      </w:pPr>
      <w:r>
        <w:rPr>
          <w:rFonts w:ascii="Amiri" w:hAnsi="Amiri" w:eastAsia="Amiri" w:cs="Amiri"/>
          <w:color w:val="111111"/>
          <w:sz w:val="28"/>
          <w:sz w:val="28"/>
          <w:szCs w:val="28"/>
          <w:rtl w:val="true"/>
          <w:lang w:bidi="ar-SA"/>
        </w:rPr>
        <w:t>في الوقت فوت على نفسه الأداء والقضاء ، فيستحق العقاب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يمكنه الإتيان بالقضاء بالإسلام في الوقت إذا ترك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فإذا ترك الإسلام ومات كافراً يعاقب على مخالفة الأمر بالقضاء ، وإذا أسلم يغفر له ، وإن خالف أيضاً واستحق العقاب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أحرم الكافر ثمَّ أسلم في الأثناء لم</w:t>
      </w:r>
    </w:p>
    <w:p>
      <w:pPr>
        <w:pStyle w:val="BookText"/>
        <w:rPr/>
      </w:pPr>
      <w:r>
        <w:rPr>
          <w:rFonts w:ascii="Amiri" w:hAnsi="Amiri" w:eastAsia="Amiri" w:cs="Amiri"/>
          <w:color w:val="111111"/>
          <w:sz w:val="28"/>
          <w:sz w:val="28"/>
          <w:szCs w:val="28"/>
          <w:rtl w:val="true"/>
          <w:lang w:bidi="ar-SA"/>
        </w:rPr>
        <w:t>معتضدة بما ورد من الآيات الشريفة الدالة على عذاب الكافر بترك الصلاة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الكلام في خصوص العمومات المنافية لحديث الجب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قضاء الصلاة ، وما دل على وجوب الحج إذا استطاع وزالت استطاعته في السنة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العموم الدال على وجوب الحج بعد زوال الاستطاعة ليس بتلك القوة ، على نحو يرجح لأجله الالتزام بأن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الإسلام في سنة الاستطاعة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والذي يقتضيه 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البناء على تخصيص عموم القضاء ، أو العموم الدال على وجوب الحج في السنة الثانية على من استطاع في السنة الأولى فتهاون بحديث الجب لا يمكن ، لأن لسانه أب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يدل على السقوط بعد الثبوت ، فهو معاضد للعمومات لا 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أن البناء على نفي القضاء عن الكافر ، أو عدم وجوب الحج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المستشكل لحديث الجب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المقصود منه نفي الملاك ، فهو خلاف ظاهر الحديث أو صريحه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نفي فعلية التكليف فلا مضايقة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في محله ، كما يعترف به من تعرض للجواب عن الاشكال بما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شرط الصحة إذا كان هو الإسلام في الوقت ، فاذا خرج الوقت ولم يسلم فقد فات الشرط وتعذر المشروط وسقط التكليف </w:t>
      </w:r>
    </w:p>
    <w:p>
      <w:pPr>
        <w:pStyle w:val="BookText"/>
        <w:rPr/>
      </w:pPr>
      <w:r>
        <w:rPr>
          <w:rFonts w:ascii="Amiri" w:hAnsi="Amiri" w:eastAsia="Amiri" w:cs="Amiri"/>
          <w:color w:val="111111"/>
          <w:sz w:val="28"/>
          <w:sz w:val="28"/>
          <w:szCs w:val="28"/>
          <w:rtl w:val="true"/>
          <w:lang w:bidi="ar-SA"/>
        </w:rPr>
        <w:t>به ، وإن كان يستحق العقاب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عجز نفسه عن القيام بالواجب الذي وجب عليه ، إما بالوجوب المعلق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إمكان الوجوب المعلق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بالوجوب الذي سيجب عليه بالوجوب المنجز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امتناع الوجوب المعلق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تعجيز المكلف نفسه عن الواجب الذي سيجب عليه موجب لاستحقاق العقاب ، لأنه تفويت لغرض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المسألة من قبيل غسل الجنب قبل الفجر في شهر رمضان ، فإنه إذا تركه عمداً كان مستحقا للعقاب ، إما لأن الوجوب حاصل قبل الفجر على نحو الوجوب المعلق وقد عصاه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لأنه سيحصل له بعد الفجر ، فيكون ترك الغسل تفويتاً لغرض المولى ، أو لغير ذلك من الوجوه التي تعرضنا لها في كتاب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 يظهر وجه جمع بين القولين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ولعله إلى ذلك أشار الوحيد البهبهاني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حاشيته على المدارك ، فإنه أشكل على ما ذكره في المدارك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يجوز أن يكون مخاطباً بالقضاء وإن كان الإسلام شرطاً لصحته وقبوله ، وأنه بعد تحقق الإسلام وفعليته يسقط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السقوط معناه رفع ما ثبت من التكليف والوجوب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وثمرة هذا التكليف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الكافر لو مات كافراً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ومصداق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الإسلام يجب ما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هذا القضاء وما ماثله ، من الأمور التي كانت لازمة عليه قبل الإسلام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كانت عبارته غير وافية به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ما ذكرنا من الوجهين في امتناع الواجب المعلق لا يخلو من إشكال ، فإن أخذ الزمان المستقبل قيداً في الواجب إنما يمتنع إذا كان أخذه على نحو يكون مورداً للتكليف ، أما إذا لم يؤخذ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أخذ وجوده من باب الاتفاق وبغير داعي الوجوب قيداً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التكليف بالمقيد به تكليفاً بغير الاختياري ، فلا مانع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محركية الوجوب إلى الفعل </w:t>
      </w:r>
    </w:p>
    <w:p>
      <w:pPr>
        <w:pStyle w:val="BookText"/>
        <w:rPr/>
      </w:pPr>
      <w:r>
        <w:rPr>
          <w:rFonts w:ascii="Amiri" w:hAnsi="Amiri" w:eastAsia="Amiri" w:cs="Amiri"/>
          <w:color w:val="111111"/>
          <w:sz w:val="28"/>
          <w:sz w:val="28"/>
          <w:szCs w:val="28"/>
          <w:rtl w:val="true"/>
          <w:lang w:bidi="ar-SA"/>
        </w:rPr>
        <w:t xml:space="preserve">يكفه ووجب عليه الإعادة من الميقات ، ولو لم يتمكن من العود الى الميقات أحرم من موضعه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يكفيه إدراك أحد الوقوفين مسلماً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إحرامه 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المرتد يجب عليه الحج ، سواء كانت استطاعته حال إسلامه السابق أو حال ارتداده ، ولا يصح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مات قبل أن يتوب يعاقب على تركه ، ولا يقضى عنه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لعدم أهليته للإكرام وتفريغ ذمته كالكافر</w:t>
      </w:r>
    </w:p>
    <w:p>
      <w:pPr>
        <w:pStyle w:val="BookText"/>
        <w:rPr/>
      </w:pPr>
      <w:r>
        <w:rPr>
          <w:rFonts w:ascii="Amiri" w:hAnsi="Amiri" w:eastAsia="Amiri" w:cs="Amiri"/>
          <w:color w:val="111111"/>
          <w:sz w:val="28"/>
          <w:sz w:val="28"/>
          <w:szCs w:val="28"/>
          <w:rtl w:val="true"/>
          <w:lang w:bidi="ar-SA"/>
        </w:rPr>
        <w:t>قبل الوقت لا يمنع من صدق التكليف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قد يكون محركاً إلى مقدماته إذا كانت له مقدمات قبل الوقت ، ويستحق العقاب على ترك الواجب الناشئ من 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فالبناء على امتناع الواجب المعلق لما ذكر 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في الشرائع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وعلله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ثبت ذلك في الناسي والجاهل ، والمسلم في المقام أعذر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وأنسب بالتخفيف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ظاهر إذا كان عالماً عامداً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يثبت ذلك في العامد إذا تعذر عليه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فيه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في الشرائع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يستأنف إحراماً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في محله ، لبطلان إحرامه ، فتجب عليه إعادة الإحرام من الميقات إن أمكن ، وإن لم يمكن فمن موضعه ، على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تركه جهلا أو نسياناً لحقه حكمهما ، وهو الصحة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للقواعد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المرتد المستطيع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من صلب تركته وإن لم يتب ، على إشكال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واستدل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بإطلاق وجوب القضاء عمن مات وعليه حج الإسلام </w:t>
      </w:r>
      <w:r>
        <w:rPr>
          <w:rStyle w:val="FootnoteAnchor"/>
          <w:rtl w:val="true"/>
        </w:rPr>
        <w:footnoteReference w:id="222"/>
      </w:r>
      <w:r>
        <w:rPr>
          <w:rFonts w:ascii="Amiri" w:hAnsi="Amiri" w:eastAsia="Amiri" w:cs="Amiri"/>
          <w:color w:val="111111"/>
          <w:sz w:val="28"/>
          <w:sz w:val="28"/>
          <w:szCs w:val="28"/>
          <w:rtl w:val="true"/>
          <w:lang w:bidi="ar-SA"/>
        </w:rPr>
        <w:t xml:space="preserve">ولأنه دين </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 ترى ، لاختصاص أدلة القضاء بغيره ممن يحسن إبراؤه وإكرامه ، </w:t>
      </w:r>
    </w:p>
    <w:p>
      <w:pPr>
        <w:pStyle w:val="BookText"/>
        <w:rPr/>
      </w:pPr>
      <w:r>
        <w:rPr>
          <w:rFonts w:ascii="Amiri" w:hAnsi="Amiri" w:eastAsia="Amiri" w:cs="Amiri"/>
          <w:color w:val="111111"/>
          <w:sz w:val="28"/>
          <w:sz w:val="28"/>
          <w:szCs w:val="28"/>
          <w:rtl w:val="true"/>
          <w:lang w:bidi="ar-SA"/>
        </w:rPr>
        <w:t>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تاب وجب عليه وصح منه وإن كان فطرياً ، على الأقوى من قبول توبته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سواء بقيت استطاعته أو زالت قبل توبته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تجري فيه قاعدة جب الإسلام ، لأنها مختصة بالكافر الأصلي بحكم التبادر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أحرم في حال ردته ثمَّ تاب وجب عليه الإعادة كالكافر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حج في حال إحرامه ثمَّ ارتد لم يجب عليه الإعادة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خبر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كان مؤمناً فحج ثمَّ أصابته فتنة ثمَّ تاب ، يحسب له كل عمل صالح عمله ، ولا يبطل منه شي‌ء </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ذكر ذلك في كشف اللثام والجواهر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ولعل الأقوى عدم القضاء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 إشعار بتوقفه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في غير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تعرضنا لذلك في مبحث مطهرية الإسلام من كتاب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التسالم أيضاً ، يظهر ذلك من كلماتهم في مباحث قضاء الصلاة والصيام ، حيث قيدوا سقوطه عن الكافر بالكفر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كلام الشيخ ما هو قرينة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من التبادر أيضاً ظاهر</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المبسوط ، وحكاه في كشف اللثام عن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المبسوط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إسلامه الأول لم يكن إسلاماً عندنا ، لأنه لو كان كذلك لما جاز أن يكفر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وكأنه لما في الجواهر ، من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اللّهُ لِيُضِلَّ قَوْماً بَعْدَ إِذْ هَداهُمْ حَتّى يُبَيِّنَ لَهُمْ ما يَتَّقُونَ </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الدلالة غير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ذيل الآية دال على </w:t>
      </w:r>
    </w:p>
    <w:p>
      <w:pPr>
        <w:pStyle w:val="BookText"/>
        <w:rPr/>
      </w:pPr>
      <w:r>
        <w:rPr>
          <w:rFonts w:ascii="Amiri" w:hAnsi="Amiri" w:eastAsia="Amiri" w:cs="Amiri"/>
          <w:color w:val="111111"/>
          <w:sz w:val="28"/>
          <w:sz w:val="28"/>
          <w:szCs w:val="28"/>
          <w:rtl w:val="true"/>
          <w:lang w:bidi="ar-SA"/>
        </w:rPr>
        <w:t xml:space="preserve">وآية الحبط مختصة بمن مات على كفره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بقرينة الآية الأخرى ، وهي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يَرْتَدِدْ مِنْكُمْ عَنْ دِينِهِ فَيَمُتْ وَهُوَ كافِرٌ فَأُولئِكَ حَبِطَتْ أَعْمالُهُمْ </w:t>
      </w:r>
      <w:r>
        <w:rPr>
          <w:rFonts w:eastAsia="Amiri" w:cs="Amiri" w:ascii="Amiri" w:hAnsi="Amiri"/>
          <w:color w:val="111111"/>
          <w:sz w:val="28"/>
          <w:szCs w:val="28"/>
          <w:rtl w:val="true"/>
          <w:lang w:bidi="ar-SA"/>
        </w:rPr>
        <w:t xml:space="preserve">.. ) </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الآية دليل على قبول توبة المرتد الفطري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بعضهم ، من عدم قبولها منه لا وجه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أحرم مسلماً ثمَّ ارتد ثمَّ تاب لم</w:t>
      </w:r>
    </w:p>
    <w:p>
      <w:pPr>
        <w:pStyle w:val="BookText"/>
        <w:rPr/>
      </w:pPr>
      <w:r>
        <w:rPr>
          <w:rFonts w:ascii="Amiri" w:hAnsi="Amiri" w:eastAsia="Amiri" w:cs="Amiri"/>
          <w:color w:val="111111"/>
          <w:sz w:val="28"/>
          <w:sz w:val="28"/>
          <w:szCs w:val="28"/>
          <w:rtl w:val="true"/>
          <w:lang w:bidi="ar-SA"/>
        </w:rPr>
        <w:t>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وغيرها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مخالف للوجدان ، ولظواهر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يدفعه صريحاً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ثُمَّ كَفَرُوا ثُمَّ آمَنُوا </w:t>
      </w:r>
      <w:r>
        <w:rPr>
          <w:rFonts w:eastAsia="Amiri" w:cs="Amiri" w:ascii="Amiri" w:hAnsi="Amiri"/>
          <w:color w:val="111111"/>
          <w:sz w:val="28"/>
          <w:szCs w:val="28"/>
          <w:rtl w:val="true"/>
          <w:lang w:bidi="ar-SA"/>
        </w:rPr>
        <w:t xml:space="preserve">.. ) </w:t>
      </w:r>
      <w:r>
        <w:rPr>
          <w:rStyle w:val="FootnoteAnchor"/>
          <w:rtl w:val="true"/>
        </w:rPr>
        <w:footnoteReference w:id="227"/>
      </w:r>
      <w:r>
        <w:rPr>
          <w:rFonts w:ascii="Amiri" w:hAnsi="Amiri" w:eastAsia="Amiri" w:cs="Amiri"/>
          <w:color w:val="111111"/>
          <w:sz w:val="28"/>
          <w:sz w:val="28"/>
          <w:szCs w:val="28"/>
          <w:rtl w:val="true"/>
          <w:lang w:bidi="ar-SA"/>
        </w:rPr>
        <w:t xml:space="preserve">حيث أثبت الكفر بعد الايمان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الاستعمال أعم من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الجواهر ناقش فيها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باختصاصها بالعمل حال الكفر ، فلا تشمل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ذكره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المناقشة الأولى غير مطردة في أدلة الإحباط ، لظهور بعضها في حبط العمل قبل الكفر ،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لَئِنْ أَشْرَكْتَ لَيَحْبَطَنَّ عَمَلُكَ </w:t>
      </w:r>
      <w:r>
        <w:rPr>
          <w:rFonts w:eastAsia="Amiri" w:cs="Amiri" w:ascii="Amiri" w:hAnsi="Amiri"/>
          <w:color w:val="111111"/>
          <w:sz w:val="28"/>
          <w:szCs w:val="28"/>
          <w:rtl w:val="true"/>
          <w:lang w:bidi="ar-SA"/>
        </w:rPr>
        <w:t xml:space="preserve">.. ) </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لذلك لم يتعرض لها المصنف</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الدلالة خفاء ، إذ مفادها ليس إلا عدم حبط عمل من لم يمت وهو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أعم من قبول التوبة في الآخرة ، لجواز أن يكون عدم الحبط موجباً لتخفيف العذاب ، ولا تدل على ثبوت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قبولها في الدنيا ، من حيث الطهارة والنجاسة ، </w:t>
      </w:r>
    </w:p>
    <w:p>
      <w:pPr>
        <w:pStyle w:val="BookText"/>
        <w:rPr/>
      </w:pPr>
      <w:r>
        <w:rPr>
          <w:rFonts w:ascii="Amiri" w:hAnsi="Amiri" w:eastAsia="Amiri" w:cs="Amiri"/>
          <w:color w:val="111111"/>
          <w:sz w:val="28"/>
          <w:sz w:val="28"/>
          <w:szCs w:val="28"/>
          <w:rtl w:val="true"/>
          <w:lang w:bidi="ar-SA"/>
        </w:rPr>
        <w:t xml:space="preserve">يبطل إحرامه على الأصح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كذلك لو ارتد في أثناء الغسل ثمَّ 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ارتد في أثناء الأذان أو الإقامة أو الوضوء ، ثمَّ تاب قبل فوات 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وكذا لو ارتد في أثناء الصلاة ثمَّ تاب قبل أن يأتي بشي‌ء أو يفوت الموالاة ،</w:t>
      </w:r>
    </w:p>
    <w:p>
      <w:pPr>
        <w:pStyle w:val="BookText"/>
        <w:rPr/>
      </w:pPr>
      <w:r>
        <w:rPr>
          <w:rFonts w:ascii="Amiri" w:hAnsi="Amiri" w:eastAsia="Amiri" w:cs="Amiri"/>
          <w:color w:val="111111"/>
          <w:sz w:val="28"/>
          <w:sz w:val="28"/>
          <w:szCs w:val="28"/>
          <w:rtl w:val="true"/>
          <w:lang w:bidi="ar-SA"/>
        </w:rPr>
        <w:t>والتوارث ، ونكاح المسلمة ، وغير ذلك من أحكام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الشرائع وغيرها ، وقال الشيخ في المبسوط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أحرم ثمَّ ارتد ثمَّ عاد إلى الإسلام جاز أن يبني عليه ، لأنه لا دليل على 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ما استخرجناه في المسألة المتقدمة في قضاء الحج ، فان على ذلك التعليل لم ينعقد إحرامه الأول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 يلزم عليه إسقاط العبادات التي فاتته في حال الارتداد عنه ، لمثل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إذا لم نحكم بإسلامه الأول فكأنه كان كافراً في الأصل ، وكافر الأصل لم يلزمه قضاء ما فاته في حال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بذلك كان خلاف المعهود من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المسألة 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الإيراد متوجه ، وهو من جملة الأدلة على فساد تلك القاعدة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الإيراد غير ظاهر ، لأن المراد من الكافر الأصلي ما لا يعم ذلك ، فلا يترتب عليه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عندنا دليل على تنزيله منزلته كي يؤخذ بإطلاق التنزيل</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تشكل لو كان الارتداد في أثناء الإحرام ، لأنه عبادة ، ومع الارتداد في الأثناء يبطل منه الجزء المقارن للارتداد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الارتداد في أثناء الصوم ،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الصوم من الأفعال الاختيارية القارة ، نظير الأكل والشرب ونحوهما ، فيجب أن تكون عبادة حدوثاً وبقاء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الإحرام كذلك ، بل هو من الصفات ، نظير الطهارة والحدث ، فاذا وقع عن النية حصل ، وبقاؤه لا يعتبر فيه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فبطلانه بالكفر يتوقف على أن يكون الكفر محللاً ، كما أن بطلان الطهارة بالكفر يتوقف على كونه حدثاً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الأقوى من عدم كون الهيئة الاتصالية جزءاً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ارتد في أثناء الصوم بطل ، وإن تاب بلا 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حج المخالف ثمَّ استبصر لا يجب عليه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لا يبطل الإحرام بالرياء في الأثناء ، كما لا تبطل الطهارة بالرياء بعد حصولها ، وإن كان الصوم يبطل بالرياء في أثنائه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إلى ذلك أشار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تعليل ما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عرفت في الحج ، من الأصل وغيره ، بعد عدم دخول الزمان في مفهومه ، كي يتجه بطلانه بمضي جزء ولو يسير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أجزاء الصلاة يعتبر فيها الترتيب ، الموجب لحدوث هيئة خاصة للأفعال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يعتبر فيها الموالاة الشرعية بنحو ينافيها السكوت الطويل ، الموجب لخروج المصلي عن كونه مصلياً في نظر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يعتبر فيها الموالاة العرفية؟ إشكال ، والأظهر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الهيئة الاتصالية المذكورة في المتن فالظاهر أن المراد منها الأكوان الصلاتية التي تكون بين الأفعال ، وظاهر الجواهر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اعتبارها فيها ، وبطلان الصلاة بالارتداد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ظاهر ، فإن الأكوان المذكورة ليست عبادة ، ولا يعتبر وقوعها على وجه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غير اختيارية للمكلف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شهرة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بريد العجلي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 عمل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حال نصبه وضلالته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اللّه تعالى عليه وعرفه الولاية ، فإنه يؤجر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الزكاة ، فإنه يعيدها لأنه وضعها في غير مواضعها ، لأنها لأهل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الصلاة والحج والصيام فليس عليه قضاء </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 xml:space="preserve">، و‌مصحح الفضلاء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بشرط أن يكون صحيحاً في مذهبه ، وإن لم يكن صحيحاً في مذهبنا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أنهما قالا في الرجل يكون في بعض هذه الأهواء ، الحرورية ، والمرجئة ، والعثمانية ، والقدرية ، ثمَّ يتوب ويعرف هذا الأمر ويحسن رأيه ، أيعيد كل صلاة صلاها ، أو زكاة أو حج ، أو ليس عليه إعادة شي‌ء من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 إعادة شي‌ء من ذلك ، غير الزكاة </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 xml:space="preserve">، وخبر محمد بن حكيم ، المروي في الذكرى عن كتاب علي ابن إسماعيل الميثمي ، </w:t>
      </w:r>
      <w:r>
        <w:rPr>
          <w:rStyle w:val="FootnoteAnchor"/>
          <w:rtl w:val="true"/>
        </w:rPr>
        <w:footnoteReference w:id="231"/>
      </w:r>
      <w:r>
        <w:rPr>
          <w:rFonts w:ascii="Amiri" w:hAnsi="Amiri" w:eastAsia="Amiri" w:cs="Amiri"/>
          <w:color w:val="111111"/>
          <w:sz w:val="28"/>
          <w:sz w:val="28"/>
          <w:szCs w:val="28"/>
          <w:rtl w:val="true"/>
          <w:lang w:bidi="ar-SA"/>
        </w:rPr>
        <w:t>، وغير ذلك مما يأتي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الجنيد وابن البراج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لخبر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أن رجلاً معسراً أحجه رجل كانت له حجة ، فان أيسر بعد ذلك كان عليه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الناصب إذا عرف فعليه الحج وإن كان قد حج </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 xml:space="preserve">، و‌مكاتبة إبراهيم بن محمد بن عمران الهمداني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حججت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صرورة ودخلت متمتعاً بالعمرة إلى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حجك </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لكنهما محمولان على الاستحباب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قيل ، من ضعفهما ، واختصاص الأول بالناصب</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ينسبق إلى الذهن من الروايات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السؤال فيها كان عن صحة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فساد الاعتقاد ، في فرض الصحة من الجهات الأخرى ، فيكون الجواب بعدم الحاجة إلى الإعادة راجعاً إلى عدم قدح </w:t>
      </w:r>
    </w:p>
    <w:p>
      <w:pPr>
        <w:pStyle w:val="BookText"/>
        <w:rPr/>
      </w:pPr>
      <w:r>
        <w:rPr>
          <w:rFonts w:ascii="Amiri" w:hAnsi="Amiri" w:eastAsia="Amiri" w:cs="Amiri"/>
          <w:color w:val="111111"/>
          <w:sz w:val="28"/>
          <w:sz w:val="28"/>
          <w:szCs w:val="28"/>
          <w:rtl w:val="true"/>
          <w:lang w:bidi="ar-SA"/>
        </w:rPr>
        <w:t>من غير فرق بين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دل على</w:t>
      </w:r>
    </w:p>
    <w:p>
      <w:pPr>
        <w:pStyle w:val="BookText"/>
        <w:rPr/>
      </w:pPr>
      <w:r>
        <w:rPr>
          <w:rFonts w:ascii="Amiri" w:hAnsi="Amiri" w:eastAsia="Amiri" w:cs="Amiri"/>
          <w:color w:val="111111"/>
          <w:sz w:val="28"/>
          <w:sz w:val="28"/>
          <w:szCs w:val="28"/>
          <w:rtl w:val="true"/>
          <w:lang w:bidi="ar-SA"/>
        </w:rPr>
        <w:t>فساد العقيدة في صحة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يختص عدم وجوب الإعادة بما إذا كان العمل صحيحاً لو لا فساد العقيدة ، وما لم يكن صحيحاً لولاها يرجع في حكمه إلى عموم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التفصيل بين الزكاة وغيرها معللاً بما ذكر ، مع غلبة الفساد في الأعمال غير الزكاة ، يوجب ظهورها في عموم الحكم لما كان فاسداً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وجه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الزكاة لما كانت من حقوق الناس لم تجز ، بخلاف غيرها فإنها من حقوق اللّه تعالى فاجتزأ بها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فرق في العمل بين أن يكون فاسداً عندنا وعندهم ، وأن يكون صحيحاً عندنا لا عندهم ، وبين العكس إذا كان آتياً به على وجه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مقتضى الغلبة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صحيحاً عند العامل كما يناسبه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الزكاة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وضعها في غير مواضعها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مبني على ذلك ، فيكون المستثنى منه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اقتضاء ذلك رفع اليد عن ظاهر التعليل ، المقتضي لانحصار الوجه في عدم الاجزاء في كونه من حقوق الناس لا غير إشكال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تعرف أن عدم وجوب الإعادة فيما كان صحيحاً عندنا لا عندهم أقرب إلى مفاد النصوص غير المشتملة على التعليل من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الأولوية التي ادعاها في الجواهر ، فان ما كان صحيحاً في الواقع أولى بالاجتزاء به مما كان فاسداً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تعرف الاشكال فيما في الشرائع ، وعن المعتبر والقواعد والمنتهى والدروس وغيرها ، من وجوب الإعادة إذا أخل بركن ، سواء أكان المراد الركن عندنا أم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الثاني أبعد عن الاشكال ، بناء على ما تقدم من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الأول أبعد عن الاشكال ، بناء على ما ينسبق إلى الذهن من الروايات ، مع قطع النظر عن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الإشكال في المبنين معاً ، وأنهما معاً خلاف ظاهر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الإعادة من الأخبار محمول على الاستحباب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بقرينة بعضها الآخر ، من حيث التعبير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يقضي أحب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والحج أحب إلي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يشترط إذن الزوج للزوجة في الحج إذا كانت مستطيعة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بريد العجلي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حج وهو لا يعرف هذا الأمر ، ثمَّ من اللّه تعالى عليه بمعرفته والدينونة به ، أعليه حجة الإسلام أو قد قضى فريضته؟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قضى فريضته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حج لكان أحب 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رجل حج وهو في بعض هذه الأصناف من أهل القبلة ، ناصب متدين ، ثمَّ من اللّه عليه فعرف هذا الأمر يقضي حجة الإسلام؟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يقضي أحب إلى </w:t>
      </w:r>
      <w:r>
        <w:rPr>
          <w:rFonts w:eastAsia="Amiri" w:cs="Amiri" w:ascii="Amiri" w:hAnsi="Amiri"/>
          <w:color w:val="111111"/>
          <w:sz w:val="28"/>
          <w:szCs w:val="28"/>
          <w:rtl w:val="true"/>
          <w:lang w:bidi="ar-SA"/>
        </w:rPr>
        <w:t xml:space="preserve">.. » </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صحيح عمر بن أذينة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لا ريب في شرطية الايمان في صحة العبادة ، وعليه فعبادة المخالف باطلة ، لا يترتب عليها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حج ولم يطف طواف النساء جاز للمؤمنة أن تتزوجه ، لعدم صحة إحرامه ، ولو استبصر بعد ذلك لم يجب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النساء ، لما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 أن الايمان اللاحق شرط في صحة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ظاهر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لم يجب عليه طواف النساء ، لإطلاق النصوص المتقدمة الدالة على الاجتزاء وعدم لزوم الإعادة ، فإنها ظاهرة في عدم لزوم طواف النساء</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يوجد ، كما في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جملة من النصوص ، كصحيح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امرأة لها زوج ، </w:t>
      </w:r>
    </w:p>
    <w:p>
      <w:pPr>
        <w:pStyle w:val="BookText"/>
        <w:rPr/>
      </w:pPr>
      <w:r>
        <w:rPr>
          <w:rFonts w:ascii="Amiri" w:hAnsi="Amiri" w:eastAsia="Amiri" w:cs="Amiri"/>
          <w:color w:val="111111"/>
          <w:sz w:val="28"/>
          <w:sz w:val="28"/>
          <w:szCs w:val="28"/>
          <w:rtl w:val="true"/>
          <w:lang w:bidi="ar-SA"/>
        </w:rPr>
        <w:t xml:space="preserve">ولا يجوز له منعها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الحج الواجب بالنذر ونحوه إذا كان مضيقاً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صرورة ، ولا يأذن لها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تحج وإن لم يأذن لها </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 xml:space="preserve">، و‌صحيح محمد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المرأة لم تحج ، ولها زوج ، وأبي أن يأذن لها في الحج ، فغاب زوجها ، فهل لها أن تحج؟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طاعة له عليها في حجة الإسلام </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 xml:space="preserve">، و‌صحيح معاوية بن وهب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امرأة لها زوج ، فأبى أن يأذن لها في الحج ، ولم تحج حجة الإسلام ، فغاب عنها زوجها وقد نهاها أن تحج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طاعة له عليها في حجة الإسلام ، ولا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لتحج إن شاءت </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يفهم من النصوص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أكان المراد منه المنع التشريعي أم التكويني ، إذا الأول أمر بالمنكر ، وهو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كذلك مع أنه خلاف قاعدة السلطنة على النفس</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الواردة في الباب موردها خصوص حج الإسلام ، فإلحاق مطلق الواجب به ، إما لإلغاء خصوصية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لما في المعتبر وغيره ،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طاعة لمخلوق في معصية الخالق </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الاستدلال به في حج الإسلام إنما يتم فيما لو استقر الحج في ذمتها أما إذا لم يستقر فيشكل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نهي الزوج مانع عن تحقق الاستطاعة ، فلا موضوع لمعصية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غير الحج الإسلامي ، من الحج النذري </w:t>
      </w:r>
    </w:p>
    <w:p>
      <w:pPr>
        <w:pStyle w:val="BookText"/>
        <w:rPr/>
      </w:pPr>
      <w:r>
        <w:rPr>
          <w:rFonts w:ascii="Amiri" w:hAnsi="Amiri" w:eastAsia="Amiri" w:cs="Amiri"/>
          <w:color w:val="111111"/>
          <w:sz w:val="28"/>
          <w:sz w:val="28"/>
          <w:szCs w:val="28"/>
          <w:rtl w:val="true"/>
          <w:lang w:bidi="ar-SA"/>
        </w:rPr>
        <w:t xml:space="preserve">وأما في الحج المندوب فيشترط إذنه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وكذا في الواجب</w:t>
      </w:r>
    </w:p>
    <w:p>
      <w:pPr>
        <w:pStyle w:val="BookText"/>
        <w:rPr/>
      </w:pPr>
      <w:r>
        <w:rPr>
          <w:rFonts w:ascii="Amiri" w:hAnsi="Amiri" w:eastAsia="Amiri" w:cs="Amiri"/>
          <w:color w:val="111111"/>
          <w:sz w:val="28"/>
          <w:sz w:val="28"/>
          <w:szCs w:val="28"/>
          <w:rtl w:val="true"/>
          <w:lang w:bidi="ar-SA"/>
        </w:rPr>
        <w:t>وغيره مما استقر في ذمتها ، فلا مانع من الاستدلال به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نعلم فيه خلافاً بين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إجماع محقق ، كذا في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حق الزوج واجب ، فلا يجوز تفويته بما ليس بواجب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و‌بموثق إسحاق بن عمار عن أبي إبراهيم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المرأة الموسرة قد حجت حجة الإسلام ، تقول لزوجها حجني مرة أخرى ، أله أن يمنعها؟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يقول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 عليك أعظم من حقك علي في هذا </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الأول إنما يقتضي المنع من الحج إذا استلزم تفويت حق الزوج ، والمدعى أعم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إنما تدل على أن للزوج المنع ، ولا يلزم منه التوقف على الإذن </w:t>
      </w:r>
      <w:r>
        <w:rPr>
          <w:rFonts w:eastAsia="Amiri" w:cs="Amiri" w:ascii="Amiri" w:hAnsi="Amiri"/>
          <w:color w:val="111111"/>
          <w:sz w:val="28"/>
          <w:szCs w:val="28"/>
          <w:rtl w:val="true"/>
          <w:lang w:bidi="ar-SA"/>
        </w:rPr>
        <w:t>..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ما دل على سقوط نفقة الزوجة بالخروج من بيتها بغير إذنه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خبر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أيما امرأة خرجت من بيتها بغير إذن زوجها فلا نفقة لها حتى ترجع </w:t>
      </w:r>
      <w:r>
        <w:rPr>
          <w:rFonts w:eastAsia="IRNazanin" w:cs="IRNazanin"/>
          <w:color w:val="111111"/>
          <w:sz w:val="28"/>
          <w:szCs w:val="28"/>
          <w:rtl w:val="true"/>
          <w:lang w:bidi="fa-IR"/>
        </w:rPr>
        <w:t xml:space="preserve">» </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ابن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حقوق الزوج على الزوجة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تخرج من بيتها إلا بإذنه </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 xml:space="preserve">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العزرمي </w:t>
      </w:r>
      <w:r>
        <w:rPr>
          <w:rStyle w:val="FootnoteAnchor"/>
          <w:rtl w:val="true"/>
        </w:rPr>
        <w:footnoteReference w:id="243"/>
      </w:r>
      <w:r>
        <w:rPr>
          <w:rFonts w:ascii="Amiri" w:hAnsi="Amiri" w:eastAsia="Amiri" w:cs="Amiri"/>
          <w:color w:val="111111"/>
          <w:sz w:val="28"/>
          <w:sz w:val="28"/>
          <w:szCs w:val="28"/>
          <w:rtl w:val="true"/>
          <w:lang w:bidi="ar-SA"/>
        </w:rPr>
        <w:t xml:space="preserve">، و‌خبر ابن جعفر عن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ألها أن تخرج بغير إذن زوجها؟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 xml:space="preserve">يدل على أن من حقوقه الاستيذان منه في السفر ، فلا يجوز </w:t>
      </w:r>
    </w:p>
    <w:p>
      <w:pPr>
        <w:pStyle w:val="BookText"/>
        <w:rPr/>
      </w:pPr>
      <w:r>
        <w:rPr>
          <w:rFonts w:ascii="Amiri" w:hAnsi="Amiri" w:eastAsia="Amiri" w:cs="Amiri"/>
          <w:color w:val="111111"/>
          <w:sz w:val="28"/>
          <w:sz w:val="28"/>
          <w:szCs w:val="28"/>
          <w:rtl w:val="true"/>
          <w:lang w:bidi="ar-SA"/>
        </w:rPr>
        <w:t xml:space="preserve">الموسع قبل تضيقه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حجة الإسلام يجوز له منعها من الخروج مع أول الرفقة ، مع وجود الرفقة الأخرى قبل تضيق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والمطلقة الرجعية كالزوجة في</w:t>
      </w:r>
    </w:p>
    <w:p>
      <w:pPr>
        <w:pStyle w:val="BookText"/>
        <w:rPr/>
      </w:pPr>
      <w:r>
        <w:rPr>
          <w:rFonts w:ascii="Amiri" w:hAnsi="Amiri" w:eastAsia="Amiri" w:cs="Amiri"/>
          <w:color w:val="111111"/>
          <w:sz w:val="28"/>
          <w:sz w:val="28"/>
          <w:szCs w:val="28"/>
          <w:rtl w:val="true"/>
          <w:lang w:bidi="ar-SA"/>
        </w:rPr>
        <w:t>لها تفويته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دلالة الموثق على وجوب الاستيذان غير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سوق السؤال فيه وفي غيره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في حج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أن وظيفة الزوجة الاستيذان ، لا عدم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 في كلام غير واحد ، من أن حق تعيين المسكن للزوج ، فهو متفرع على مطالبة الزوجة بنفقة الإسكان ، لا ما إذا أسقطت حقها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ذلك في المدارك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للزوج المنع في الموسع إلى محل التضييق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ضعيف ، لأصالة عدم سلطنته عليها في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الدروس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يشترط في الوجوب ، ولا في البدار في الحج الواجب المضيق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ما دل على اعتبار إذن الزوج محكم في غير ما دل على خلافه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دليل في المقام على خلافه ، لأن ظاهر النصوص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التعدي عن موردها إلى مطلق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إذنه في أصل الواجب ، لا في الخصوصيات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عرفت أن 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الخروج عن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إذن الزوج في جواز السفر ، في مطلق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الإجماع ، وهو 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لاطاعة لمخلوق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يختص بما إذا كانت إطاعة المخلوق معصية للخالق ، فلا يشمل محل الكلام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الوجه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بل في حجة الإسلام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أنه من ذلك يظهر لك الاشكال فيما يتراءى من عبارة الشرائع وغيرها ، من إطلاق عدم اعتبار إذن الزوج في الحج الواجب وإن كان موسعاً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المظنون قوياً إرادتهم ما هو ظاهر النصوص الذي قد عرفته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اشتراط إذن الزوج ما دامت في العدة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البائنة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لانقطاع عصمتها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المعتدة للوفاة ، فيجوز لها الحج ، واجباً كان أو مندوباً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المنقطعة كالدائمة في اشتراط الاذن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اشتراط الاذن بين أن يكون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جماعة ، مرسلين له إرسال المسلمات ، من دون تعرض 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واضح ، لأن المطلقة رجعياً بحكم الزوجة باتفاق النص والفتوى ، فيجري فيها التفصيل السابق في الزوجة بين الواجب والمندوب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جملة من النصوص المحمولة عليها ، كصحيح منصور ابن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المطلقة إن كانت صرورة حجت في عدتها ، وإن كانت حجت فلا تحج حتى تقضي عدتها </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معاوية 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تحج المطلقة في عدتها </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أبي هلال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تخرج التي تطلق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يَخْرُجْنَ </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الأخير قرينة على حمل غيره على المطلقة رجعياً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وعللوه بما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استفاضت النصوص في جواز حجها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موثق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سألته عن التي يتوفى عنها زوجها ، أتحج في عدتها؟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بعض الأخبار المتقدمة الشامل لها وللدائمة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خبر </w:t>
      </w:r>
    </w:p>
    <w:p>
      <w:pPr>
        <w:pStyle w:val="BookText"/>
        <w:rPr/>
      </w:pPr>
      <w:r>
        <w:rPr>
          <w:rFonts w:ascii="IRNazanin" w:hAnsi="IRNazanin" w:eastAsia="IRNazanin"/>
          <w:color w:val="111111"/>
          <w:sz w:val="28"/>
          <w:sz w:val="28"/>
          <w:szCs w:val="28"/>
          <w:rtl w:val="true"/>
          <w:lang w:bidi="fa-IR"/>
        </w:rPr>
        <w:t xml:space="preserve">ممنوعاً من الاستمتاع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لمرض ، أو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يشترط وجود المحرم في حج 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مأمونة على نفسها وبضعها ، كما دلت عليه جملة من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السكوني </w:t>
      </w:r>
      <w:r>
        <w:rPr>
          <w:rStyle w:val="FootnoteAnchor"/>
          <w:rtl w:val="true"/>
        </w:rPr>
        <w:footnoteReference w:id="250"/>
      </w:r>
      <w:r>
        <w:rPr>
          <w:rFonts w:ascii="Amiri" w:hAnsi="Amiri" w:eastAsia="Amiri" w:cs="Amiri"/>
          <w:color w:val="111111"/>
          <w:sz w:val="28"/>
          <w:sz w:val="28"/>
          <w:szCs w:val="28"/>
          <w:rtl w:val="true"/>
          <w:lang w:bidi="ar-SA"/>
        </w:rPr>
        <w:t>لما كان مشتملاً على النفقة كان قاصراً عن شمولها ، لعدم النفقة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عموم خبر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الموجب لاعتبار الاذن منافاته لحق الاستمتاع ، كان التفصيل بين الممنوع من الاستمتاع وغيره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 الأول لا يكون السفر منافياً للحق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بيننا ، 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الحكم مجمع عليه بين الأصحاب ، حكاه في 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ويقتضيه 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أحمد في إحدى الروايتين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ذلك حتى مع الاستغناء عنه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صحيح معاوية بن عمار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تخرج إلى مكة بغير 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 تخرج مع قوم ثقاة </w:t>
      </w:r>
      <w:r>
        <w:rPr>
          <w:rFonts w:eastAsia="Amiri" w:cs="Amiri" w:ascii="Amiri" w:hAnsi="Amiri"/>
          <w:color w:val="111111"/>
          <w:sz w:val="28"/>
          <w:szCs w:val="28"/>
          <w:rtl w:val="true"/>
          <w:lang w:bidi="ar-SA"/>
        </w:rPr>
        <w:t xml:space="preserve">» </w:t>
      </w:r>
      <w:r>
        <w:rPr>
          <w:rStyle w:val="FootnoteAnchor"/>
          <w:rtl w:val="true"/>
        </w:rPr>
        <w:footnoteReference w:id="251"/>
      </w:r>
      <w:r>
        <w:rPr>
          <w:rFonts w:ascii="Amiri" w:hAnsi="Amiri" w:eastAsia="Amiri" w:cs="Amiri"/>
          <w:color w:val="111111"/>
          <w:sz w:val="28"/>
          <w:sz w:val="28"/>
          <w:szCs w:val="28"/>
          <w:rtl w:val="true"/>
          <w:lang w:bidi="ar-SA"/>
        </w:rPr>
        <w:t xml:space="preserve">، و‌صحيح سليمان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المرأة تريد الحج ، وليس معها محرم ، هل يصلح لها الحج؟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كانت مأمونة </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 xml:space="preserve">، و‌صحيح صفوان الجمال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عرفتني بعملي ، تأتيني المرأة ، أعرفها بإسلامها وحبها إياكم وولايتها لكم ، ليس لها محرم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جاءت المرأة </w:t>
      </w:r>
    </w:p>
    <w:p>
      <w:pPr>
        <w:pStyle w:val="BookText"/>
        <w:rPr/>
      </w:pPr>
      <w:r>
        <w:rPr>
          <w:rFonts w:ascii="Amiri" w:hAnsi="Amiri" w:eastAsia="Amiri" w:cs="Amiri"/>
          <w:color w:val="111111"/>
          <w:sz w:val="28"/>
          <w:sz w:val="28"/>
          <w:szCs w:val="28"/>
          <w:rtl w:val="true"/>
          <w:lang w:bidi="ar-SA"/>
        </w:rPr>
        <w:t xml:space="preserve">ولا فرق بين كونها ذات بعل أو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عدم أمنها يجب عليها استصحاب المحرم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بالأجرة ، مع تمكنها منها ، ومع عدمه لا تكون مستطيعة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يجب عليها التزويج تحصيلاً للمحرم؟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ذات</w:t>
      </w:r>
    </w:p>
    <w:p>
      <w:pPr>
        <w:pStyle w:val="BookText"/>
        <w:rPr/>
      </w:pPr>
      <w:r>
        <w:rPr>
          <w:rFonts w:ascii="Amiri" w:hAnsi="Amiri" w:eastAsia="Amiri" w:cs="Amiri"/>
          <w:color w:val="111111"/>
          <w:sz w:val="28"/>
          <w:sz w:val="28"/>
          <w:szCs w:val="28"/>
          <w:rtl w:val="true"/>
          <w:lang w:bidi="ar-SA"/>
        </w:rPr>
        <w:t>المسلمة فاحملها ، فإن المؤمن محرم المؤمنة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وَالْمُؤْمِنُونَ وَالْمُؤْمِناتُ بَعْضُهُمْ أَوْلِياءُ بَعْضٍ </w:t>
      </w:r>
      <w:r>
        <w:rPr>
          <w:rFonts w:eastAsia="Amiri" w:cs="Amiri" w:ascii="Amiri" w:hAnsi="Amiri"/>
          <w:color w:val="111111"/>
          <w:sz w:val="28"/>
          <w:szCs w:val="28"/>
          <w:rtl w:val="true"/>
          <w:lang w:bidi="ar-SA"/>
        </w:rPr>
        <w:t xml:space="preserve">) ..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النصوص ، و‌خصوص صحيح معاوية 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تحج بغير ولي؟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لها زوج أو أخ أو ابن أخ ، فأبوا أن يحجوا بها ، وليس لهم سعة ، فلا ينبغي لها أن تقعد ، ولا ينبغي لهم أن يمنعوها </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مقدمة للواجب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إذا توقف الأمن على استصحاب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يكفي في حصول الأمن وجود من تصحبه وإن لم يكن محرماً ، وجب عليها استصحابه وإن لم يكن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استصحاب من تكون مأمونة بمصاحبته ، سواء أكان محرماً أم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تخلية السرب ، الذي هو أحد شرائط الاستطاعة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أقواهما الوجوب ، كسائر الأمور المحتاج إليها في السفر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الرحل ، والراحلة ،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منشأ توقف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أن يكون من شرائط الاستطاعة التي لا يجب تحصيلها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الزاد والراحلة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ضعيف ، إذ كما يجب استصحاب المحرم في ظرف كونه محرماً ، يجب جعله محرماً واستصحابه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لتوقف الواجب المطلق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زوج ، وادعى عدم الأمن عليها وأنكرت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قدم قولها ، مع عدم البينة ، أو القرائن الشاهدة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عدم استحقاقه اليمين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ترجع الدعوى إلى ثبوت حق الاستمتاع له عليها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حجها حينئذ مفوت لحقه ، مع عدم وجوبه عليها ، فحينئذ عليها اليمين على نفي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w:t>
      </w:r>
    </w:p>
    <w:p>
      <w:pPr>
        <w:pStyle w:val="BookText"/>
        <w:rPr/>
      </w:pPr>
      <w:r>
        <w:rPr>
          <w:rFonts w:ascii="Amiri" w:hAnsi="Amiri" w:eastAsia="Amiri" w:cs="Amiri"/>
          <w:color w:val="111111"/>
          <w:sz w:val="28"/>
          <w:sz w:val="28"/>
          <w:szCs w:val="28"/>
          <w:rtl w:val="true"/>
          <w:lang w:bidi="ar-SA"/>
        </w:rPr>
        <w:t>وتخلية السرب حاصلة مع القدرة على أحد الأمرين ، وإلا لم يجب استصحاب المحرم الثابتة محرميته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الحكم محل إشكال ، ولم يرجح أحد الاحتمالين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إذا كان التزويج مهانة لها ، فإنه لا يجب ، لانتفاء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الكلام فيما لو توقف على تزويج ابنة ابنها أو بنتها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ذلك لها ، فإنه يجب</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صور هذا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وقفت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في الدروس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ادعى الزوج الخوف وأنكرت ، عمل بشاهد الحال ، أو بالبينة ، فإن انتفيا قدم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والأقرب أنه لا يمين عليها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ادعى الزوج الخوف وأنكرت 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ونحوهما في الجواهر والحدائق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أن الذي يدعيه الزوج خوفه عليها ، وعليه فلا ينبغي التأمل في أن هذه الدعوى غير مسموعة ، لأن خوفه ليس موضوعاً للأثر الشرعي ، وإنما موضوع الأثر خوفها ، فاذا كانت آمنة على نفسها وجب عليها السفر ، وإن كان زوجها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يمت إليها بنسب أو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خائفاً عليها ، نعم إذا كانت دعوى الزوج أنها خائفة وغير آمنة ، كانت موضوعاً لأثر شرعي ، وهو عدم الاستطاعة وعدم وجوب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على ذلك استحقاق النفقة على الزوج ، وسقوط حقوق الزوج على تقدير صحة دعواها ، وسقوط نفقتها ، وثبوت حقوق الزوج على تقدير صحة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ثبوت نفقتها يتوقف على كونها زوجة دائمة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هذه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منعها عن الحج باطناً إذا أمكنه</w:t>
      </w:r>
    </w:p>
    <w:p>
      <w:pPr>
        <w:pStyle w:val="BookText"/>
        <w:rPr/>
      </w:pPr>
      <w:r>
        <w:rPr>
          <w:rFonts w:ascii="Amiri" w:hAnsi="Amiri" w:eastAsia="Amiri" w:cs="Amiri"/>
          <w:color w:val="111111"/>
          <w:sz w:val="28"/>
          <w:sz w:val="28"/>
          <w:szCs w:val="28"/>
          <w:rtl w:val="true"/>
          <w:lang w:bidi="ar-SA"/>
        </w:rPr>
        <w:t xml:space="preserve">كما أن ثبوت حقوقه يتوقف على عدم المانع من أهليته لاستيفائها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مرض ، أو هرم ، أو نحوهما فيه أو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لم يكن له حق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حق الاستئذان في الخروج من بيتها فليس من الفوائد المرغوب فيها التي تثير النزاع والخصام ، لتسمع الدعوى بملاحظته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لذلك 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والظاهر عدم استحقاقه اليمين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لكنه بناء على ذلك لا تسمع دعواه ، لعدم استحقاق المطالبة بشي‌ء ، لا أنها تسمع ولا يمين عليها ، كما أشار إلى ذلك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منع كون حق الاستيذان من الحقوق التي تصح المطالبة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ترتب الفائدة المرغوب فيها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ظاهر ، كيف والمطالبة به قد تكون محافظة منه على غرضه؟ فالتحقيق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 دعواه ، وعليها اليمين إن لم يقم البينة على مدعاه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الحواشي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أن يكون النزاع المذكور من باب التداعي ، لا من باب المدعي والمنكر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لأن مصب الدعوى وإن كان الخوف وعدمه ، فيكون مدعيه مدعياً ومنكره منكراً ، لكن بلحاظ أن الغرض من إنكار الخوف استحقاق النفقة على الزوج مدة السفر ، فهي تطالب بالنفقة ، وهو يطالب بالاستمتاع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واحد منهما يطالب بحق هو على خلاف مقتضى الأصل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المعيار في صدق المدعي والمنكر هو الغرض المقصود من الخصومة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هو مصب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المقدار لا يوجب جريان حكم التداعي ، لأن الزوجة وإن كانت تدعي ثبوت حق الاتفاق ، لكن ذلك لما كان من آثار عدم الخوف كان مدعاها مقتضى الأصل ، فتكون منكرة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ذلك؟ وجهان في صورة عدم تحليفها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معه فالظاهر سقوط 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حجت بلا محرم مع عدم الأمن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وجه الأول فواضح ، لأنه استيفاء لحقه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فمبني على أن حرمة الخروج بغير إذن الزوج من الأحكام لا من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أنها من الحقوق لكن لما كانت الزوجة تعتقد أنها مكلفة تكون معذورة في تفويت الحق ، وحينئذ لا دليل على ثبوت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الظاهر من الأدلة كون ترك الخروج بغير إذن الزوج من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سلم ذلك بالنسبة إلى ترك الخروج ، فلا شبهة في أن الاستمتاع منها ، فيجوز له حبسها لاستيفائه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عذر المرأة في تفويت الحق فهو مبني على أن المسوغ لترك الحج الخوف النوعي ، إذ حينئذ يمكن فيه الخطأ ، فتعتقد عدمه ، فتكون معذورة على تقدير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العذر خوفها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 ويقتضيه أدلة العذر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 معذورة في حالة الخطأ ، فاذا كان الزوج يدعي كذبها في دعوى عدم الخوف لا تكون معذورة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يتم ذلك فيما إذا اعتقدت أنها مستطيعة من حيث المال وكان الزوج ينكر ذلك ، إذ يمكن حينئذ الخطأ فيه فتكون معذورة ، لا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يكون أقوى الوجهين أولهما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اليمين مانعة من الدعوى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المشهور أنها مانعة من جواز المقاصة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 كونها مانعة من التصرف في العين التي يدعيها المدعي تصرفاً عينياً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يلبسها أو يتلفها ، أو اعتبارياً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يبيعها أو يعتقها ،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عدمه ، كما ذكرنا ذلك في مبحث التنازع من كتاب الإجارة من هذا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تصح دعوى حرمة تصرف المالك المحكوم عليه؟ وحرمة تصرف الآخذ المحكوم له؟ لأنها ليست ملكاً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غيره من الناس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صح حجها إن حصل الأمن قبل الشروع في الإحرام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وإلا ففي الصحة إشكال ، وإن كان الأقوى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استقر عليه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استكملت الشرائط ، وأهمل حتى زالت أو زال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ديناً عليه ووجب الإتيان به بأي وجه 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مات فيجب أن يقضى عنه إن كانت له تركة ، ويصح التبرع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واختلفوا فيما به يتحقق الاستقرار على أقوال ، فالمشهور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 زمان يمكن فيه الإتيان بجميع أفعاله ، مستجمعاً للشرائط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إلى اليوم الثاني عشر من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مضي زمان يمكن فيه الإتيان بالأركان جامعاً للشرائط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فيكفي بقاؤها إلى مضي جزء من يوم النحر يمكن فيه الطوافان والسعي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العين من المحرمات ، فان التزام ذلك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مانع من جواز حبس الزوجة ، ومنعها من الخروج في فرض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شرائط الاستطاعة من الميقات ، الكافي في وجوب حج الإسلام وصحته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 ذلك في المسألة الخامسة والستين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وذكرنا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الأعذار إنما تكون مانعة عن الاستطاعة في ظرف الترك ، لا في ظرف الفعل فراجع ، وتأمل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في المدارك والذخيرة والمستند إلى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المشهور نقلاً وتحصيلاً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ويمكن اعتبار زمان يمكن فيه تأدي الأركان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واختاره في التذكرة والمهذب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w:t>
      </w:r>
    </w:p>
    <w:p>
      <w:p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بقائها إلى عود الرفقة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يحتمل كفاية بقائها إلى زمان يمكن فيه الإحرام ودخول الحرم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بكفاية وجودها حين خروج الرفقة ، فلو أهمل استقر عليه ، وإن فقدت بعد ذلك ، لأنه كان مأموراً بالخروج معهم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اعتبار بقائها إلى زمان يمكن فيه العود إلى وطنه ، بالنسبة إلى الاستطاعة المالية ، والبدنية ، والسربية وأما بالنسبة إلى مثل العقل فيكفي بقاؤه إلى آخر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لان فقد بعض هذه الشرائط يكشف عن عدم الوجوب عليه واقعاً ، وأن وجوب الخروج مع الرفقة كان ظاهرياً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أنه حكي عن الشهيد والمهذب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يستفاد ذلك مما ذكره في التذكرة ، من أن من تلف ماله قبل عود الحاج ، وقبل مضي إمكان عودهم ، لم يستقر الحج في ذمته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الاحتمال ذكره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المستند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نسبه بعضهم إلى التذكرة ، واستحسنه بعض المتأخرين إن كان زوال الاستطاعة بالموت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المستند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اشترط وجوب القضاء بالاستقرار واقعاً فالحق هو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الشأن في اشتراط ذلك ، ولذا تأمل فيه في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الأقرب عدم الاشتراط وكفاية توجه الخطاب ظاهراً أولاً ، كما هو ظاهر المدارك ، وصريح المفاتيح وشرحه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 ما نقلناه عنه في شرح المسألة الخامسة والستين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كلامه وكلام غيره المنقول هناك</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المستند اعترف بذلك ، غير أنه ادعى إطلاق صحيحتي ضريس والعجلي ، المتقدمتين في المسألة الثالثة والسبعين ، الدالتين على وجوب القضاء </w:t>
      </w:r>
    </w:p>
    <w:p>
      <w:pPr>
        <w:pStyle w:val="BookText"/>
        <w:rPr/>
      </w:pPr>
      <w:r>
        <w:rPr>
          <w:rFonts w:ascii="Amiri" w:hAnsi="Amiri" w:eastAsia="Amiri" w:cs="Amiri"/>
          <w:color w:val="111111"/>
          <w:sz w:val="28"/>
          <w:sz w:val="28"/>
          <w:szCs w:val="28"/>
          <w:rtl w:val="true"/>
          <w:lang w:bidi="ar-SA"/>
        </w:rPr>
        <w:t>إذا لم يمت بعد الإحرام ودخول الحرم ، الشامل لما إذا لم يستقر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إطلاقات وجوب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في المسألة السابقة ، من أن الصحيحتين المذكورتين لا عموم لهما لذلك ، وليستا واردتين في مقام تشريع وجوب القضاء وإن لم يجب عليه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المتعين الرجوع إلى القواعد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ما تقدم ، من اعتبار الشرائط في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استقرار الوجوب مع انتفاء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يعتبر في الوجوب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الذهاب والإياب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انتفى قبل مضي زمان الإياب انتفى الوجوب معه ، وما لا يعتبر في الإياب ، بل يعتبر وجوده إلى آخر زمان العمل ، إذا انتفى قبل زمان تمام العمل انتفى الوجوب معه ، وإذا انتفى بعد ذلك لم ينتف الوجوب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فالمدار في استقرار الوجوب واقعاً وجود الشرط واقعاً ، فاذا انتفى انتفى ، كما أشار الى ذلك المصنف</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يظهر لك الإشكال في بقية الأقوال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الأول خلاف ما دل على اعتبار جملة من الشرائط في الإياب كالذهاب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يتم ذلك بالإضافة إلى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مراد بعضهم خصوص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مبني على الفرق بين أجزاء الواجب ، وهو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لزوم التدارك مع الفوات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لعذر ، أو ولو لا 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الفرق بينها في الجزئية ، وفي اعتبار وجود شرائط الاستطاعة في كل منها على نحو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لزوم التدارك والإعادة على تقدير ترك بعضها لا يدل على عدم الجزئية ، ولا على الفرق بينها فيما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الاحتمال الرابع فهو مبني على إلحاق المقام بما لو مات بعد الإحرام ودخول الحرم ، وهو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البناء على التعدي عن مورده ، وإلا لزم وجوب الحج على من علم بانتفاء جميع الشرائط بعد الإحرام ودخول الحرم ، 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الخامس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اعتبار اجتماع الشرائط حين خروج الرفقة ظاهراً ، </w:t>
      </w:r>
    </w:p>
    <w:p>
      <w:pPr>
        <w:pStyle w:val="BookText"/>
        <w:rPr/>
      </w:pPr>
      <w:r>
        <w:rPr>
          <w:rFonts w:ascii="Amiri" w:hAnsi="Amiri" w:eastAsia="Amiri" w:cs="Amiri"/>
          <w:color w:val="111111"/>
          <w:sz w:val="28"/>
          <w:sz w:val="28"/>
          <w:szCs w:val="28"/>
          <w:rtl w:val="true"/>
          <w:lang w:bidi="ar-SA"/>
        </w:rPr>
        <w:t>ولذا لو علم من الأول أن الشرائط لا تبقى الى الآخر لم يجب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تحقق الموت بعد تمام الاعمال كفى بقاء تلك الشرائط إلى آخر الاعمال ، لعدم الحاجة حينئذ إلى نفقة العود ، والرجوع إلى كفاية ، وتخلية السرب ،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من الأول بأنه يموت بعد ذلك ، فان كان قبل تمام الاعمال لم يجب عليه المشي ، وإن كان بعده وجب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يكن فقد الشرائط مستنداً إلى ترك المشي ، والا استقر عليه ، كما إذا علم أنه لو مشى الى الحج لم يمت أو لم يقتل أو لم يسرق ماله مثلاً ، فإنه حينئذ يستقر عليه الوجوب ، لأنه بمنزلة تفويت الشرط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شك في أن الفقد مستند إلى ترك المشي أولا ، فالظاهر عدم الاستقرار ، للشك</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يضر انتفاء الشرائط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غريب ، لأنه خلاف ما دل على اعتبار الاستطاعة ، الظاهر في شرطية الوجود الواقعي لا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مراد بعضهم صورة ما إذا لم يعلم استناد انتفاء بعض الشرائط إلى ترك الحج ، بحيث احتمل بقاؤها على تقدير السفر للحج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اعتماداً منهم على أصالة السلامة ، المقتضية للوجوب الظاهري ، فيكون الاستقرار ظاهرياً لا واقعياً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يجب ترتيب آثار استقراره ظاهراً ، من وجوب الأداء بعد ذلك ولو متسكعاً ، والقضاء عنه بعد موته ، لا أن اجتماع الشرائط ظاهراً موضوع للحكم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استشكل في المدارك على العلامة في التذكرة ، حيث جزم بأن من تلف ماله قبل عود الحاج ، وقبل مضي إمكان عودهم ، لم يستقر الحج في ذمته ، لأن نفقة الرجوع لا بد منها في الشرائط ،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باحتمال بقاء المال لو سافر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وكيف كان فهذا القول على ظاهره خلاف مقتضى </w:t>
      </w:r>
    </w:p>
    <w:p>
      <w:pPr>
        <w:pStyle w:val="BookText"/>
        <w:rPr/>
      </w:pPr>
      <w:r>
        <w:rPr>
          <w:rFonts w:ascii="Amiri" w:hAnsi="Amiri" w:eastAsia="Amiri" w:cs="Amiri"/>
          <w:color w:val="111111"/>
          <w:sz w:val="28"/>
          <w:sz w:val="28"/>
          <w:szCs w:val="28"/>
          <w:rtl w:val="true"/>
          <w:lang w:bidi="ar-SA"/>
        </w:rPr>
        <w:t xml:space="preserve">في تحقق الوجوب وعدمه واقعاً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استقرار الحج لو تركه ، وأما لو كان واجداً للشرائط حين المسير فسار ، ثمَّ زال بعض الشرائط في الأثناء فأتم الحج على ذلك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حجه عن حجة الإسلام ، إذا لم يكن المفقود مثل العقل ، بل كان هو الاستطاعة البدنية ، أو المالية ، أو السربية ونحوها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استقر عليه العمرة فقط ، أو</w:t>
      </w:r>
    </w:p>
    <w:p>
      <w:pPr>
        <w:pStyle w:val="BookText"/>
        <w:rPr/>
      </w:pPr>
      <w:r>
        <w:rPr>
          <w:rFonts w:ascii="Amiri" w:hAnsi="Amiri" w:eastAsia="Amiri" w:cs="Amiri"/>
          <w:color w:val="111111"/>
          <w:sz w:val="28"/>
          <w:sz w:val="28"/>
          <w:szCs w:val="28"/>
          <w:rtl w:val="true"/>
          <w:lang w:bidi="ar-SA"/>
        </w:rPr>
        <w:t>الأدلة ، بل خلاف المقطوع به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الشك إنما يقدح في البناء على ثبوت الوجوب لو لم تجر أصالة السلامة التي من أجلها بني على ثبوت الوجوب ظاهراً حين سفر القافلة ، وعدم جريانها بعد العلم بانتفاء الشرط غير ظاهر ، لأن الثابت بها السلامة على تقدير السفر وهي مشكوكة ، لا السلامة مطلقا كي يتبين انتفاؤها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وتأمل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تقدمت الإشارة إلى أن الشرائط المعتبرة في الاستطاعة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اعتباره دليل بالخصوص ، كملك الزاد والراحلة ، وكالصحة في البدن ، وتخلية السرب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 تحت عنوان العذر ، وهو ما يصح الاعتذار به عند العقلاء في ترك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فالقسم الأول إذا حج مع فقده لم يكن حجه حج الإسلام ، لفقد شرط حج الإسلام ، وهو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والقسم الثاني إذا حج مع فقده أجزأه ، وكان حج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دليل اعتباره يختص بما لو ترك الحج معتذراً به ، فلا يشمل صورة ما لو حج مقدماً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يكون المرجع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أدلة الوجوب ، المقتضي للإجزاء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الحج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فيمن وظيفته حج الافراد والقران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زالت استطاعته ، فكما مر ، يجب عليه أيضاً بأي وجه 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مات يقضى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المراد من صحة البدن ما يقابل الإحصار ، ومن تخلية السرب ما يقابل الصد ، فلا يمكن فرض الحج مع انتفائهما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ملك الزاد والراحلة فالمقدار المستفاد من الأدلة اعتباره بالخصوص في حج الإسلام هو ما يكون إلى آخر الأعمال لا غير ، وما زاد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يحتاج في الإياب ، أو بعد الرجوع إلى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داخل في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فاذا زالت الاستطاعة المالية في الأثناء لم يجز عن حج الإسلام ، وإذا زالت بعد تمام الأعمال أجزأت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بقية شرائط الاستطاعة فإذا زالت في الأثناء ، أو بعد تمام الاعمال أجزأه حجه عن حج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مقتضى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لم تكن حاصلة له من أول الأمر فحج أجزأه عن حج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تعرض المصنف في المسألة الخامسة والستين وغيرها لما ذكره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وتعرضنا لذلك تبعاً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 من الحج والعمرة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القران والافراد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مستقل ،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الاستطاعة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دون الآخر</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مما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أرسله في الجواهر إرسال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قول ماتنه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استقر الحج في ذمته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والمراد به ما يعم النسكين وأحدهما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تستقر العمرة وحدها ، وقد يستقر الحج وحده ، وقد يستقر 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دلالة الأدلة على وجوب الأداء ولو متسكعاً ظاهرة ، فإنه مقتضى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القضاء عنه لو مات فدلالتها غير ظاهرة ، فينحصر الدليل بالإجماع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تقضى حجة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أصل التركة إذا لم يوص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ولا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الدالة عليه كثيرة جداً ، بل لعلها 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محمد بن مسلم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ولم يحج حجة الإسلام ، ولم يوص بها ، أتقضى عنه؟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بعض ذلك</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المنتهى والتذكرة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قول علمائنا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المستند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أنه إجماعي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 خلاف أجده فيه بيننا ، بل الإجماع بقسميه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ويدل عليه جملة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تقضى عن الرجل حجة الإسلام من جميع ماله </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 xml:space="preserve">، و‌موثق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يموت ، ولم يحج حجة الإسلام ، ولم يوص بها وهو موسر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يحج عنه من صلب ماله ، لا يجوز غير ذلك </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 xml:space="preserve">، و‌صحيح العجلي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رجل استودعني مالاً فهلك ، وليس لولده شي‌ء ، ولم يحج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 عنه ، وما فضل فأعطهم </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يستفاد من الجمود على ظاهر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عَلَى النّاسِ حِجُّ الْبَيْتِ </w:t>
      </w:r>
      <w:r>
        <w:rPr>
          <w:rFonts w:eastAsia="Amiri" w:cs="Amiri" w:ascii="Amiri" w:hAnsi="Amiri"/>
          <w:color w:val="111111"/>
          <w:sz w:val="28"/>
          <w:szCs w:val="28"/>
          <w:rtl w:val="true"/>
          <w:lang w:bidi="ar-SA"/>
        </w:rPr>
        <w:t xml:space="preserve">.. ) </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ظاهر اللام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الحج مملوكاً عليه يكون ديناً مالياً ، فيخرج من أصل المال كسائر </w:t>
      </w:r>
    </w:p>
    <w:p>
      <w:pPr>
        <w:pStyle w:val="BookText"/>
        <w:rPr/>
      </w:pPr>
      <w:r>
        <w:rPr>
          <w:rFonts w:ascii="Amiri" w:hAnsi="Amiri" w:eastAsia="Amiri" w:cs="Amiri"/>
          <w:color w:val="111111"/>
          <w:sz w:val="28"/>
          <w:sz w:val="28"/>
          <w:szCs w:val="28"/>
          <w:rtl w:val="true"/>
          <w:lang w:bidi="ar-SA"/>
        </w:rPr>
        <w:t xml:space="preserve">سواء كانت حج التمتع ، أو القران ، أو الافراد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كان عليه عمرتهما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أوصى بها من غير تعيين كونها من الأصل أو الثلث فكذلك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أوصى</w:t>
      </w:r>
    </w:p>
    <w:p>
      <w:pPr>
        <w:pStyle w:val="BookText"/>
        <w:rPr/>
      </w:pPr>
      <w:r>
        <w:rPr>
          <w:rFonts w:ascii="Amiri" w:hAnsi="Amiri" w:eastAsia="Amiri" w:cs="Amiri"/>
          <w:color w:val="111111"/>
          <w:sz w:val="28"/>
          <w:sz w:val="28"/>
          <w:szCs w:val="28"/>
          <w:rtl w:val="true"/>
          <w:lang w:bidi="ar-SA"/>
        </w:rPr>
        <w:t>الديون ، كما لو آجر نفسه ليخيط ثوباً لا بنحو المباشرة فمات ، فإن الخياطة تخرج من أصل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صحيح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رجل توفي ، وأوصى أن يحج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صرورة فمن جميع المال ، إنه بمنزلة الدين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قد حج فمن ثلثه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مات ولم يحج حجة الإسلام ، ولم يترك إلا قدر نفقة الحمولة ، وله ورثة ، فهم أحق بما ترك ، فان شاؤوا أكلوا ، وإن شاؤوا حجوا عنه </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صدره وإن كان صريحاً في إخراجه من الأصل إذا كان قد أوصى به ، لكن ذيله ظاهر في خلاف ذلك إذا لم يكن أوصى به ، فلا بد من طرحه ، أو تأويله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سبق ، من أن المراد من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 والفتوى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يشمل العمرة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 به مصحح معاوية بن عمار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مات ، فأوصى أن يحج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صرورة فمن جميع المال ، وإن كان تطوعاً فمن ثلثه </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صحيح معاوية الآخر ، وقد تقدم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بإخراجها من الثلث وجب إخراجها منه ، وتقدم على الوصايا المستحبة وإن كانت متأخرة عنها في الذكر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يف</w:t>
      </w:r>
    </w:p>
    <w:p>
      <w:pPr>
        <w:pStyle w:val="BookText"/>
        <w:rPr/>
      </w:pPr>
      <w:r>
        <w:rPr>
          <w:rFonts w:ascii="Amiri" w:hAnsi="Amiri" w:eastAsia="Amiri" w:cs="Amiri"/>
          <w:color w:val="111111"/>
          <w:sz w:val="28"/>
          <w:sz w:val="28"/>
          <w:szCs w:val="28"/>
          <w:rtl w:val="true"/>
          <w:lang w:bidi="ar-SA"/>
        </w:rPr>
        <w:t>نعم يختص الحكم المذكور بما إذا أوصى بإخراج ثلثه وصرفه في مصلحته ، وانعقد لكلامه ظهور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أجمل كلام الموصي ، ولم يعلم أنه يريد إخراج الحج من الثلث أو من الأصل ، فاللازم إخراجه من الثلث ، للشك في وصيته بما يساوي ثلث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أخرجوا ثلثي ، واخرجوا عني حجة الإسلام ، وأعتقوا عني ، وتصدقوا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وشك في أن مراده الوصية بإخراج الحج من الثلث أو من الأصل ، فإن الشك المذكور يوجب الشك في الوصية بإخراج التفاوت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الشك في الوصية به يبنى على عدمها ، فيجري حكم الوصية بإخراجه من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النصوص المذكورة فالظاهر منها بيان أن الوظيفة الأولية الشرعية هو إخراج حجة الإسلام من الأصل وغيرها من الثلث وإن أوصى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السؤال فيها كان عن ذلك لدفع توهم أن الوصية بالحج يلحقها حكم الوصية من الإخراج من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فيها تعرض لصورة ما إذا عين الموصي الإخراج من الثلث أو الأصل ، بل المرجع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التعيين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نظرها إلى صورة التعيين كان اللازم إخراج حج الإسلام من الأصل وإن عينه من الثلث</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تزاحمها معها في الإخراج من الثلث ، بأن كان الثلث لا يسع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التقديم ظاهر ، لأنها لما كانت يجب إخراجها على كل حال وإن لم يسعها الثلث ، لم تصلح المستحبات لمزاحمتها التي لا يجب إخراجها إذا لم يسعها الثلث ، لأن النسبة بينهما من قبيل نسبة الواجب المطلق إلى المشروط ، يكون الأول رافعاً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ذلك هو المراد مما في صحيح معاوية بن عمار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امرأة أوصت بمال في الصدقة والحج والعتق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ابدأ بالحج فإنه مفروض ، فإن بقي شي‌ء فاجعله في العتق طائفة ، وفي الصدقة طائفة </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 xml:space="preserve">، و‌خبره الآخر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امرأة هلكت ، وأوصت بثلثها يتصدق به عنها ، ويحج عنها ، ويعتق عنها ، فلم يسع المال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ابدأ بالحج فان الحج فريضة ، فما بقي فضعه في النوافل </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كون الحج فريضة أنه يجب إخراجه مع قطع النظر عن الوصية وليس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يجب على الميت وإن لم يكن يجب إخراجه عنه لو لا الوصية ، فإن حمله على ذلك خلاف الأصل في التعليل ، المحمول على بيان العلة العرفية الارتكازية ، وخلاف ما دل على لزوم الأخذ بالسابق فالسابق في الوصايا المترتبة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خلاف الظاهر من فعلية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عدم الفرق بين الوصايا المستحبة للحي والواجبة عليه التي لا يجب إخراجها من الأصل ، فيقدم حج الإسلام على الوصايا الواجبة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المزاحمة في إخراجها من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قد أوصى الميت بذلك ، لعين ما ذكر</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الوجه في التقديم كونها واجبة على الميت في حياته ، والواجب مقدم على المستحب عند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لو أوصى بإخراج الواجب الذي لا يخرج من الأصل ، كالعبادات البدنية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هو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والمستحب ، يتعين إخراج الواجب وإلغاء المستحب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أهمية الواجب من المستحب إنما هي بالنظر إلى الأمر الشرعي المتعلق بالواجب والمستحب ، الموجه الى الميت حال حياته ، الذي هو 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الثلث بها أخذت البقية من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أن حج 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يخرج من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سيأتي الإشارة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عليه دين أو خمس أو زكاة</w:t>
      </w:r>
    </w:p>
    <w:p>
      <w:pPr>
        <w:pStyle w:val="BookText"/>
        <w:rPr/>
      </w:pPr>
      <w:r>
        <w:rPr>
          <w:rFonts w:ascii="Amiri" w:hAnsi="Amiri" w:eastAsia="Amiri" w:cs="Amiri"/>
          <w:color w:val="111111"/>
          <w:sz w:val="28"/>
          <w:sz w:val="28"/>
          <w:szCs w:val="28"/>
          <w:rtl w:val="true"/>
          <w:lang w:bidi="ar-SA"/>
        </w:rPr>
        <w:t>عنه وعن غيره ، لا بالنظر إلى وجوب العمل بالوصية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الوجوب المذكور بعد ما كان ثابتاً حتى في الوصايا المستحبة والمباحة والمكروهة ، كان مناطه موجوداً في الجميع على نحو واحد لا يترجح في بعض على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موجب لترجيح الوصية بالواجب على الوصية بالمستحب ، ولا لترجيح الوصية بالمستحب على الوصية بالواجب على الوصية بالمستحب ، ولا لترجيح الوصية بالمستحب على الوصية بالمباح ، ولا الوصية به على الوصية بالمكروه ، لاشتراك الجميع في وجود 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اللازم رجوع النقص على الجميع على النسبة إذا كانت غير مترتبة ، وإذا كانت مترتبة كان السابق رافعاً لموضوع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مباحث الوصية ،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تزاحمت الوصايا غير المترتبة بنحو لا يمكن التوزيع ، لم يبعد ترجيح الواجب ، لاحتمال تعينه ، فيكون الفرض من موارد الدوران بين التعيين والتخيير ، كما سيأتي نظيره في آخر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دليل وجوب إخراج الحج من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 لوجوب العمل بالوصية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وصيته بإخراجه من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الفرض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منافية لوجوب إخراجه من الأصل ، فلا مجال للعمل بها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خافَ مِنْ مُوصٍ جَنَفاً أَوْ إِثْماً فَأَصْلَحَ بَيْنَهُمْ فَلا إِثْمَ عَلَيْهِ </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يقتضيه الأخذ بمضمون النذر ، فإنه تمليك لله سبحانه العمل المنذور ، فاذا كان مملوكاً كان ديناً ، فيجب إخراجه من الأصل كسائر الديون ، كما سيأتي التعرض لذلك من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الثامنة من الفصل الآتي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وقصرت التركة ، فإن كان المال المتعلق به الخمس أو الزكاة موجوداً قدم ، لتعلقهما بالعين ، فلا يجوز صرفه في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كانا في الذمة فالأقوى أن التركة توزع على الجميع بالنسبة ، كما في غرماء المفلس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الحج على غيره وإن كان دين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لخبر معاوية بن عمار الدال على تقديمه على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لكنهما موهونان باعراض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التعلق بالعين فمما لا إشكال فيه عندنا ، وقد تقدم بيانه في كتاب الزكاة والخمس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أنه مانع عن جواز الصرف في غيرهما فأوضح ، لأنه تضييع لحق الغير ، فهو خلاف قاعدة السلطنة على الحقوق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الشرائع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واضح ، بل هو المعروف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بطلان الترجيح بلا مرجح</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في الجواهر عن جواهر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تقدم الحج ، وعن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تقدم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الوسائل والحدائق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الأول ، لمصحح معاوية 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يموت وعليه خمسمائة درهم من الزكاة ، وعليه حجة الإسلام ، وترك ثلثمائة درهم ، وأوصى بحجة الإسلام ، وأن يقضى عنه دين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يحج عنه من أقرب المواضع ، ويجعل ما بقي في الزكاة </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خبره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رجل مات وترك ثلثمائة درهم ، وعليه من الزكاة سبعمائة درهم ، وأوصى أن يحج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يحج عنه من أقرب المواضع ، ويجعل ما بقي في الزكاة </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إعراض الأصحاب عنهما ، وقصور سند الثاني منهما ، واختصاصهما بالزكاة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يمكن كون </w:t>
      </w:r>
    </w:p>
    <w:p>
      <w:pPr>
        <w:pStyle w:val="BookText"/>
        <w:rPr/>
      </w:pPr>
      <w:r>
        <w:rPr>
          <w:rFonts w:ascii="Amiri" w:hAnsi="Amiri" w:eastAsia="Amiri" w:cs="Amiri"/>
          <w:color w:val="111111"/>
          <w:sz w:val="28"/>
          <w:sz w:val="28"/>
          <w:szCs w:val="28"/>
          <w:rtl w:val="true"/>
          <w:lang w:bidi="ar-SA"/>
        </w:rPr>
        <w:t>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أنهما في خصوص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يحتمل تقديم دين الناس لأهميته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ما ذكر من التحصيص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فإن وفت حصة الحج به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وإلا فان لم تف إلا ببعض الأفعال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كالطواف فقط ،</w:t>
      </w:r>
    </w:p>
    <w:p>
      <w:pPr>
        <w:pStyle w:val="BookText"/>
        <w:rPr/>
      </w:pPr>
      <w:r>
        <w:rPr>
          <w:rFonts w:ascii="Amiri" w:hAnsi="Amiri" w:eastAsia="Amiri" w:cs="Amiri"/>
          <w:color w:val="111111"/>
          <w:sz w:val="28"/>
          <w:sz w:val="28"/>
          <w:szCs w:val="28"/>
          <w:rtl w:val="true"/>
          <w:lang w:bidi="ar-SA"/>
        </w:rPr>
        <w:t xml:space="preserve">ما ذكره فيهما مقتضى التوزيع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يتعرض في المتن للإشكال بقصور السند ، لأنه يكفي في إثبات القول المذكور المصحح المعتبر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لم يذكر الاشكال الأخير ، لأنه خلاف إطلاق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مبني على لزوم الحج البلدي ، إذ لو كان الميقاتي مجزياً كان حصة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ورود النقص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كافية فيه ، فلا وجه للأمر بإخراجه إلا لأجل عدم ورود النقص عليه ، بخلاف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 هذه الأهمية في شرح المسألة السابعة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مقتضى بطلان الترجيح بلا مرجح لأن الحج لما كان غير الدين وفي قبال الدين ، فإذا بني على تعلق الحج دون الدين ، أو الدين دون الحج كان ترجيحاً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الحصة الراجعة إلى الدين لا تفي به فلا بد من وفاء بعض الدين وبقاء بعضه ، فيلزم أيضاً الترجيح بلا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تعين لبعض الدين في مقابل البعض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نذر صوم يومين ، فإنه لا تعين لصوم أحد اليومين في مقابل صوم الآخر ، فلا يكون وفاء بعض الدين دون بعض ترجيحاً بلا مرجح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فرض المسألة ، من قصور التركة ، إذ حينئذ البناء على التحصيص إنما كان لقصور الحصة عن الوفاء</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كان قد استقر عليه كل من النسكين ووسع النصيب خصوص أحدهما صرف فيه ، وإن وسع كلاً منهما تخير للتساوي في الاستقرار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تقديم الحج لكونه أهم في نظر الشارع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هو مع السعي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سقوطه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وصرف حصته في الدين أو الخمس أو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وجود الجميع توزع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وفت بالحج فقط أو العمرة فقط ، ففي مثل حج القران والافراد تصرف فيهما مخيراً بينهما ، والأحوط تقديم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حج التمتع الأقوى السقوط</w:t>
      </w:r>
    </w:p>
    <w:p>
      <w:pPr>
        <w:pStyle w:val="BookText"/>
        <w:rPr/>
      </w:pPr>
      <w:r>
        <w:rPr>
          <w:rFonts w:ascii="Amiri" w:hAnsi="Amiri" w:eastAsia="Amiri" w:cs="Amiri"/>
          <w:color w:val="111111"/>
          <w:sz w:val="28"/>
          <w:sz w:val="28"/>
          <w:szCs w:val="28"/>
          <w:rtl w:val="true"/>
          <w:lang w:bidi="ar-SA"/>
        </w:rPr>
        <w:t>وتقديمه ممن عليه الافراد والقران خاصة ، وتقديم العمرة ممن عليه التمتع خاصة ، والتخيير ممن عليه أحد الأنواع مخيراً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يحتمل سقوطهما عمن عليه التمتع ، لدخول العمرة في 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يف النصيب بشي‌ء من النسكين صرف في الدين ، لا فيما يفي به من الافعال من طواف ووقوف ، لعدم التعبد بشي‌ء منها وحدها عدا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إثبات مشروعية ذلك بقاعدة الميسور ، وما يدرك ، قد بينا فساده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الظاهر قصر الاستدلال بها على ما يعضدها فيه كلام الأصحاب ، لقصور سندها ، وعدم ثبوت كونها قاعدة ، وكلام الأصحاب على الظاهر بخلافها هنا ، بل لعل ظاهره كون الطواف أيضاً كذلك ، لإطلاقهم رجوع النصيب ميراثاً بمجرد قصوره عن الحج أو العمرة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في كلام الجواهر ، من عدم الدليل على مشروعية الأبعاض ، والأصل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يكون الحج مزاحماً لغيره ، فلا تكون له حصة في قبال غيره ، بل يكون المال كله لغيره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المرجح لبعضها على الآخر</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كلام الجواهر ، من احتمال تقديمه لأنه أهم ، ولا ينبغي الإشكال في أن احتمال الأهمية موجب للترجيح في نظر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يختص ذلك بالتكليف ، والكلام هنا في الوضع ، وهو تعلق حق الحج بالتركة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ونسبة هذا الحق إلى الحج والعمرة نسبة واحدة ، فإن إضافة الحقية كإضافة </w:t>
      </w:r>
    </w:p>
    <w:p>
      <w:pPr>
        <w:pStyle w:val="BookText"/>
        <w:rPr/>
      </w:pPr>
      <w:r>
        <w:rPr>
          <w:rFonts w:ascii="Amiri" w:hAnsi="Amiri" w:eastAsia="Amiri" w:cs="Amiri"/>
          <w:color w:val="111111"/>
          <w:sz w:val="28"/>
          <w:sz w:val="28"/>
          <w:szCs w:val="28"/>
          <w:rtl w:val="true"/>
          <w:lang w:bidi="ar-SA"/>
        </w:rPr>
        <w:t>وصرفها في الدين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يحتمل فيه أيضاً التخيير ، أو ترجيح الحج لأهميته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العمرة لتقدمها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وجه لها بعد كونهما في التمتع عملاً واحداً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وقاعدة الميسور لا جابر لها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للورثة التصرف في التركة قبل استئجار الحج إذا كان مصرفه مستغرقاً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الملكية لا تقبل الشدة والضعف ولا التأكد واللاتأكد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الأهمية في التكليف لما كانت موجبة لاحتمال التعيين في أحد الأمرين كانت موجبة للترجيح عقلا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حاشية بعض مشايخنا على المقام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يبعد استفادته من الرواية الآتية التي أوردها في المسألة السادسة والثمانين ، فلا يترك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 فان ظاهر الرواية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أوصى أن يحج الوصي بنفسه ، فالحج الموصى به بلدي بمباشرة الوصي ، والامام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بالحج الميقاتي عند عدم كفاية المال لذلك ، فالمراد من الحج من مكة الحج الميقاتي في قبال البلدي ، لا الحج الذي يكون إحرامه من مكة في مقابل العمرة التي يكون إحرامها من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تقتضيه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ولأجلها لا أثر لاحتمال مشروعية البعض ، بل يبنى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يبطل حق الحج لأنه لا أثر له ، فلا تكون التركة موضوعاً له ، وتكون موضوعاً لغيره لا غير</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انتقال التركة إلى الورثة إذا لم يكن دين ولا وصية ، بل هو من الضروريات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إشكال في انتقال ما زاد على الدين والوصية إلى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انتقال ما يساوي الدين والوصية إليهم ففيه خلاف ، نسب إلى كثير من كتب العلامة ، وإلى جامع المقاصد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ونسب </w:t>
      </w:r>
    </w:p>
    <w:p>
      <w:pPr>
        <w:pStyle w:val="BookText"/>
        <w:rPr/>
      </w:pPr>
      <w:r>
        <w:rPr>
          <w:rFonts w:ascii="Amiri" w:hAnsi="Amiri" w:eastAsia="Amiri" w:cs="Amiri"/>
          <w:color w:val="111111"/>
          <w:sz w:val="28"/>
          <w:sz w:val="28"/>
          <w:szCs w:val="28"/>
          <w:rtl w:val="true"/>
          <w:lang w:bidi="ar-SA"/>
        </w:rPr>
        <w:t>إلى الحلي والمحقق وبعض كتب العلامة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 وعن المسالك والمفاتيح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لكل من القولين بوجوه لا تخلو من خدش وإشكال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الأظهر الأخير ، للنصوص المتضمنة للترتيب بين الدين والوصية والميراث ، ففي خبر محمد بن قيس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الدين قبل الوصية ، ثمَّ الوصية على أثر الدين ، ثمَّ الميراث بعد الوصية ، فإن أول القضاء كتاب اللّه تعالى </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السكوني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شي‌ء يبدأ به من المال الكفن ، ثمَّ الدين ، ثمَّ الوصية ، ثمَّ الميراث </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 xml:space="preserve">، و‌خبر عباد بن صهيب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رجل فرط في إخراج زكاته في حياته ، فلما حضرته الوفاة حسب جميع ما فرط فيه مما يلزمه من الزكاة ، ثمَّ أوصى به أن يخرج ذلك فيدفع إلى من يجب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جائز ، يخرج ذلك من جميع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بمنزلة دين لو كان عليه ، ليس للورثة شي‌ء حتى يؤدوا ما أوصى به من الزكاة </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ظاهر النصوص المذكورة الترتيب في التعلق ، فلا يتعلق الميراث بما يتعلق به الدين والوصية ، فمع الدين لا ميراث ، وكذا مع الوصية ، فيكون المال باقياً على ملك الميت موضوعاً لحق الديان ، إذ لا مانع عقلي ولا شرعي من ملك الميت</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ينافي ذلك الإجماع على ملك الوارث للزائد على الوصية والدين ، لأن الظاهر من نصوص الترتيب ، أنه للترجيح والأهمية ، فيختص ذلك بما يكون مورد المزاحمة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المقدار المساوي للدين والوصية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زاد عليه يكون داخلاً تحت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الميت فهو لوارثه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القول فالوجه في عدم جواز تصرف الورثة ظاهر ، لأنه تصرف بملك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p>
    <w:p>
      <w:pPr>
        <w:pStyle w:val="BookText"/>
        <w:rPr/>
      </w:pPr>
      <w:r>
        <w:rPr>
          <w:rFonts w:ascii="Amiri" w:hAnsi="Amiri" w:eastAsia="Amiri" w:cs="Amiri"/>
          <w:color w:val="111111"/>
          <w:sz w:val="28"/>
          <w:sz w:val="28"/>
          <w:szCs w:val="28"/>
          <w:rtl w:val="true"/>
          <w:lang w:bidi="ar-SA"/>
        </w:rPr>
        <w:t xml:space="preserve">بل مطلقاً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كانت واسعة جداً فلهم التصرف في بعضها حينئذ ، مع البناء على إخراج الحج من بعضها الآخر كما في الدين ، فحاله حال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الانتقال إلى الوارث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 الديان متعلق بالتركة المنتقلة إلى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ولا إشكال ، بل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بقسميه عليه ، فلا يجوز التصرف فيها بما يوجب ضياع الحق وانتفاءه بانتفاء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بالنسبة إلى التصرف بالإتلاف ونحوه ظاهر ، أما التصرف بالبيع ونحوه من التصرف الناقل فعدم جوازه يتوقف على كون حق الديان قائماً بالتركة بما أنها ملك الوارث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حق الرهانة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فانتقالها بالسبب الناقل يوجب انتفاء موضوع الحق بانتفاء قيده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قائماً بها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حق الجناية القائم بالعبد الجاني وإن لم يكن في ملك مالكه حال الجناية ، 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التصرف فيها بالنقل ، لأنه لا ينافي موضوع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التعلق على 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غير ظاهر من الأدلة العامة ، وإن كان يساعده ارتكاز العرف والمتشرعة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يستفاد من الصحيح والموثق الآتيين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جامع الشرائع ، وميراث القواعد ، وحجر الإيضاح ورهنه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يفرق فيها بين المستغرق وغيره في المنع عن التصرف ، إذ لا أولوية لبعض من بعض في اختصاص التعلق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الأداء لا يقطع بكونه بذلك البعض ، لجواز التلف ، ولما دل على تعليق الإرث بمطلق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كان مختار جامع المقاصد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صحيح البزنطي بإسناده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سئل عن رجل يموت ويترك عيالاً وعليه دين ، أينفق عليهم من ماله؟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استيقن أن الذي عليه يحيط </w:t>
      </w:r>
    </w:p>
    <w:p>
      <w:pPr>
        <w:pStyle w:val="BookText"/>
        <w:rPr/>
      </w:pPr>
      <w:r>
        <w:rPr>
          <w:rFonts w:ascii="Amiri" w:hAnsi="Amiri" w:eastAsia="Amiri" w:cs="Amiri"/>
          <w:color w:val="111111"/>
          <w:sz w:val="28"/>
          <w:sz w:val="28"/>
          <w:szCs w:val="28"/>
          <w:rtl w:val="true"/>
          <w:lang w:bidi="ar-SA"/>
        </w:rPr>
        <w:t xml:space="preserve">بجميع المال فلا ينفق ، وإن لم يستيقن فلينفق عليهم من وسط المال </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موثق عبد الرحمن بن الحجاج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ومنهما يستفاد عدم جواز التصرف فيما يساوي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منهما التصرف المتلف ، فلا تعرض فيهما لغيره ، وإن كان لا يخلو من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لك الاشكال فيما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التوقف في الجواز إلا إذا كانت واسعة جداً ، إذ ليس في الصحيح وغيره إشارة إلى التفصيل بين الواسعة وغيرها ، فان بني على العمل بالنص كان اللازم الجزم بالجواز فيما زاد على الدين ، وإلا كان اللازم التوقف حتى في الواسعة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حاشية بعض الأعاظم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يبعد جواز التصرف حتى في المستغرق أيضاً مع تعهد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الأحوط أن يكون برضى الديان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لجواز التصرف بمجرد الضمان إذا لم يرض الديان ، إذ لا دليل على فراغ ذمة الميت بذلك ، فاللازم الرجوع إلى صحيح البزنطي ونحوه لبقاء الدين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رضي الديان بالضمان فقد برئت ذمة الميت ، كما في صحيح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الرجل يموت وعليه دين ، فيضمنه ضامن للغرماء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رضي الغرماء فقد برئت ذمة الميت </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انتفى الدين لم يكن مانع من ملك الوارث ، ولا من جواز تصرفه به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المنع من التصرف الناقل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انتقال التركة إلى الوارث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بالتصرف الذي لا يكون مقدمة لوفاء الدين ، أما ما يكون مقدمة له فلا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باع الورثة التركة بقصد وفاء الدين من الثمن صح ذلك البيع ، لأن التصرف المذكور مما يقتضيه الدين فلا يمنع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باع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أقر بعض الورثة بوجوب الحج على المورث وأنكره الآخرون لم يجب عليه الا دفع ما يخص حصته بعد التوزيع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لم يف ذلك بالحج لا يجب عليه تتميمه من حصته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أقر بدين وأنكره غيره من الورثة فإنه لا يجب عليه دفع الأزيد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فمسألة الإقرار بالحج أو الدين مع إنكار الآخرين نظير مسألة الإقرار بالحج أو الدين مع إنكار الآخرين نظير مسألة الإقرار بالنسب ، حيث أنه إذا أقر أحد الأخوين بأخ آخر وأنكره الآخر لا يجب عليه إلا دفع الزائد عن حصته ، فيكفي دفع ثلث ما في يده ،</w:t>
      </w:r>
    </w:p>
    <w:p>
      <w:pPr>
        <w:pStyle w:val="BookText"/>
        <w:rPr/>
      </w:pPr>
      <w:r>
        <w:rPr>
          <w:rFonts w:ascii="Amiri" w:hAnsi="Amiri" w:eastAsia="Amiri" w:cs="Amiri"/>
          <w:color w:val="111111"/>
          <w:sz w:val="28"/>
          <w:sz w:val="28"/>
          <w:szCs w:val="28"/>
          <w:rtl w:val="true"/>
          <w:lang w:bidi="ar-SA"/>
        </w:rPr>
        <w:t>الراهن العين المرهونة بقصد وفاء الدين الذي عليه الرهن ، فإنه لا يمنع عنه الدين ، لأنه مما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الحج بمنزلة الدين ، وذلك التحصيص من أحكام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فلما تقدم من صحيح معاوية بن عمار في مسألة إخراج الحج من الأصل </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ظهور اللام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عَلَى النّاسِ </w:t>
      </w:r>
      <w:r>
        <w:rPr>
          <w:rFonts w:eastAsia="Amiri" w:cs="Amiri" w:ascii="Amiri" w:hAnsi="Amiri"/>
          <w:color w:val="111111"/>
          <w:sz w:val="28"/>
          <w:szCs w:val="28"/>
          <w:rtl w:val="true"/>
          <w:lang w:bidi="ar-SA"/>
        </w:rPr>
        <w:t xml:space="preserve">.. ) </w:t>
      </w:r>
      <w:r>
        <w:rPr>
          <w:rStyle w:val="FootnoteAnchor"/>
          <w:rtl w:val="true"/>
        </w:rPr>
        <w:footnoteReference w:id="277"/>
      </w:r>
      <w:r>
        <w:rPr>
          <w:rFonts w:ascii="Amiri" w:hAnsi="Amiri" w:eastAsia="Amiri" w:cs="Amiri"/>
          <w:color w:val="111111"/>
          <w:sz w:val="28"/>
          <w:sz w:val="28"/>
          <w:szCs w:val="28"/>
          <w:rtl w:val="true"/>
          <w:lang w:bidi="ar-SA"/>
        </w:rPr>
        <w:t>على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فهو المعروف ، 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 خلاف محقق معتد به أجده في شي‌ء من ذلك عندنا نصاً وفتوى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رجل مات ، فأقر بعض ورثته لرجل 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يلزمه ذلك في حصته </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ودلالته على المدعي غير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حمله الشيخ على أنه يلزم بقدر ما يصيب حصته لما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ويريد بما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أبي البختري وهب ابن وهب ،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رجل مات وترك ورثة ، فأقر أحد الورثة بدين على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يلزمه ذلك في حصته بقدر ما ورث ، ولا يكون ذلك في ماله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أقر اثنان من الورثة ، وكانا عدلين أجيز ذلك على الورثة ، وإن لم يكونا عدلين ألزما في حصتهما بقدر ما ورثا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إن أقر بعض الورثة بأخ أو أخت ، إنما يلزمه في حصته </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الخبر ضعيف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كون المراد أن الدين يلزم المقر في حصته من الميراث لا في تمام ماله الذي ملكه بغير 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التحصيص في الدين على حسب نسبة الحصة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ذلك لزم البناء على وجوب وفاء الدين بتمامه على المقر ولو بتمام حصته ، لأن حق الديان قائم بالتركة بتمامها لا على نحو الإشاعة ، بل على نحو قيام الكلي في المعين أو الكلي بالكل والبعض ، نظير حق الرهانة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لو كان بعض التركة مغصوباً في حال حياة الميت أو بعد وفاته ، أو تلف بعد وفاته يتعين الوفاء من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بينه وبين المقام إلا في أن استيلاء الوارث المنكر للدين على حصته لم يكن بنحو الغصب ، بل بنحو يكون معذوراً في الإنكار ، وربما لا يكون معذوراً في الإنكار فيكون غاصباً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تعذر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لغصب أجنبي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تعذر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لإنكار الوارث أو تمرده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 ، فإذا بني على وجوب الوفاء بما يمكن الوفاء به في الأول يتعين البناء عليه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الفارق الدليل ، وحينئذ يقتصر على مورده ، وهو صورة إقرار بعض الورثة وإنكار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صورة علم بعض الورثة وجهل الآخر أو تمرده فخارجة عن مورد الدليل ، فيرجع فيها إلى ما ذكرنا ، والبناء على عدم الفرق بين الصور غير ظاهر</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وأشكل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الاختلاف بين الورثة للاختلاف في الاجتهاد والتقليد ، فإنه يتعين فيه الرجوع إلى مجتهد آخر لحل النزاع وحسم الخصومة إن كان </w:t>
      </w:r>
    </w:p>
    <w:p>
      <w:pPr>
        <w:pStyle w:val="BookText"/>
        <w:rPr/>
      </w:pPr>
      <w:r>
        <w:rPr>
          <w:rFonts w:ascii="Amiri" w:hAnsi="Amiri" w:eastAsia="Amiri" w:cs="Amiri"/>
          <w:color w:val="111111"/>
          <w:sz w:val="28"/>
          <w:sz w:val="28"/>
          <w:szCs w:val="28"/>
          <w:rtl w:val="true"/>
          <w:lang w:bidi="ar-SA"/>
        </w:rPr>
        <w:t xml:space="preserve">ولا ينزل إقراره على الإشاعة على خلاف القاعدة ، للنص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على الميت الحج ، ولم تكن تركته وافية به ، ولم يكن دين فالظاهر كونها للورثة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يجب صرفها في وجوه البر عن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الأحوط التصدق عنه ، للخبر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رجل مات ، وأوصى بتركته أن أحج بها ، فنظرت في ذلك فلم يكفه للحج ، فسألت من عندنا من الفقهاء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صنعت بها؟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لا يكون يبلغ ما يحج به من مكة فإن كان لا يبلغ ما يحج به من مكة فليس عليك ضمان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قد أدى إلى النزاع والخصومة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التعرض له في المسألة الواحدة بعد المائة ، فانتظر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خبر أبي البختري المتقدم ، و‌خبره الآخر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أقر لأخيه فهو شريك في المال ، ولا يثبت نسبه ، فإن أقر اثنان فكذلك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يكونا عدلين فيثبت نسبه ، ويضرب في الميراث معهم </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المانع عن الميراث هو وجوب الحج ، فاذا فرض عدم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كفاية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مانع عن الميراث</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خبر علي بن مزيد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مرثد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أوصى إلى رجل بتركته ، فأمرني أن أحج بها عنه ، فنظرت في ذلك فاذا هو شي‌ء يسير لا يكفي في الحج ، فسألت أبا حنيفة وفقهاء أهل الكوفة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بها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فلقيت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الحجر </w:t>
      </w:r>
    </w:p>
    <w:p>
      <w:pPr>
        <w:pStyle w:val="BookText"/>
        <w:rPr/>
      </w:pPr>
      <w:r>
        <w:rPr>
          <w:rFonts w:ascii="Amiri" w:hAnsi="Amiri" w:eastAsia="Amiri" w:cs="Amiri"/>
          <w:color w:val="111111"/>
          <w:sz w:val="28"/>
          <w:sz w:val="28"/>
          <w:szCs w:val="28"/>
          <w:rtl w:val="true"/>
          <w:lang w:bidi="ar-SA"/>
        </w:rPr>
        <w:t xml:space="preserve">نعم لو احتمل كفايتها للحج بعد ذلك ، أو وجود متبرع يدفع التتمة لمصرف الحج وجب إبقاؤها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تبرع متبرع بالحج عن الميت رجعت أجرة الاستئجار إلى الورثة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سواء عينها الميت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صرفها في وجوه البر ، أو التصدق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فيما إذا عينها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للخبر المتقدم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هل الواجب الاستئجار عن الميت من</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مات وأوصى إلى بتركته أن أحج بها عنه </w:t>
      </w:r>
      <w:r>
        <w:rPr>
          <w:rFonts w:eastAsia="Amiri" w:cs="Amiri" w:ascii="Amiri" w:hAnsi="Amiri"/>
          <w:color w:val="111111"/>
          <w:sz w:val="28"/>
          <w:szCs w:val="28"/>
          <w:rtl w:val="true"/>
          <w:lang w:bidi="ar-SA"/>
        </w:rPr>
        <w:t xml:space="preserve">.. » </w:t>
      </w:r>
      <w:r>
        <w:rPr>
          <w:rStyle w:val="FootnoteAnchor"/>
          <w:rtl w:val="true"/>
        </w:rPr>
        <w:footnoteReference w:id="281"/>
      </w:r>
      <w:r>
        <w:rPr>
          <w:rFonts w:ascii="Amiri" w:hAnsi="Amiri" w:eastAsia="Amiri" w:cs="Amiri"/>
          <w:color w:val="111111"/>
          <w:sz w:val="28"/>
          <w:sz w:val="28"/>
          <w:szCs w:val="28"/>
          <w:rtl w:val="true"/>
          <w:lang w:bidi="ar-SA"/>
        </w:rPr>
        <w:t>لكن مورد الخبر صورة ما إذا عين مالا للحج ، فلا يكون مما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الشك في القدرة موجب للاحتياط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صحة التبرع فيدل عليها النصوص ، كصحيح معاوية 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مات ، ولم يكن له مال ولم يحج حجة الإسلام فأحج عنه بعض إخوانه ، هل يجزي ذلك عنه؟ أو هل هي 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هي حجة تامة </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رجوع الأجرة إلى الورثة فلعين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المانع من الإرث الحج ، فإذا جي‌ء به لم يبق مانع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كون التعيين على نحو تعدد المطلوب ، فاذا تعذرت خصوصية الحج بقيت الوصية بصرف المال في مصلحته بحالها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مورد الخبر صورة الوصية بتمام التركة ، التي لا تصح </w:t>
      </w:r>
    </w:p>
    <w:p>
      <w:pPr>
        <w:pStyle w:val="BookText"/>
        <w:rPr/>
      </w:pPr>
      <w:r>
        <w:rPr>
          <w:rFonts w:ascii="Amiri" w:hAnsi="Amiri" w:eastAsia="Amiri" w:cs="Amiri"/>
          <w:color w:val="111111"/>
          <w:sz w:val="28"/>
          <w:sz w:val="28"/>
          <w:szCs w:val="28"/>
          <w:rtl w:val="true"/>
          <w:lang w:bidi="ar-SA"/>
        </w:rPr>
        <w:t xml:space="preserve">الميقات أو البلد؟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وجوبه من أقرب المواقيت إلى مكة إن أمكن ، وإلا فمن الأقرب إليه فالأقرب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بدون إجازة الوارث ، سواء أكان الحج الموصى به حج الإسلام أم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على الثاني ظاهر ، وكذا على الأول ، لما يأتي من المصنف ، من أن الواجب هو الحج الميقاتي ، وظاهر الرواية الحج البلدي ، كما عرفت الإشارة إليه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تقدير لزوم البلدي فتعيين المقدار لا يكون باختيار الموصي بل تابع لأجرة المثل واقعاً ، وعلى تقديم لزوم العمل بتقدير الموصي فذلك إنما يكون بالإضافة إلى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بالإضافة إلى الثلاثين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فالتصدق بجميع المال لا بد أن يكون لأجل أن الموصي لا وارث له ، بناء على أنه إذا أوصى بصرف ماله في البر والمعروف لزم ولا بكون ميراثه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الوصية بالحج بنحو تعدد المطلوب ، فالأخذ بالرواية مع وجود الوارث 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إلى أكثر الأصحاب في المدارك ، وعن 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 ، ونسبه في كشف اللثام إلى الخلاف ، والمبسوط ، والوسيلة ، وقضية وصايا الغنية ، وكتب المحقق ، ونسبه في المستند إلى الفاضلين في كتبهما ، والمسالك ، والروضة ، والمدارك والذخيرة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الذي يظهر من عبارات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الحج من أقرب المواقيت إلى مكة ، وإلا فمن غيره من المواقيت مراعياً الأقرب فالأقرب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يقضي الحج من أقرب الأماكن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والمراد بأقرب الأماكن أقرب المواقيت إلى مكة إن أمكن الاستيجار منه ، وإلا فمن غيره مراعياً للأقرب فالأقرب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تعذر الاستيجار من أحد المواقيت وجب الاستيجار من أقرب ما يمكن الحج منه الى الميقات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ونحوه ما في المستند والجواهر وغيرهما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هذا الترتيب غير ظاهر من الأدلة الآتية على هذا القول ولا </w:t>
      </w:r>
    </w:p>
    <w:p>
      <w:pPr>
        <w:pStyle w:val="BookText"/>
        <w:rPr/>
      </w:pPr>
      <w:r>
        <w:rPr>
          <w:rFonts w:ascii="Amiri" w:hAnsi="Amiri" w:eastAsia="Amiri" w:cs="Amiri"/>
          <w:color w:val="111111"/>
          <w:sz w:val="28"/>
          <w:sz w:val="28"/>
          <w:szCs w:val="28"/>
          <w:rtl w:val="true"/>
          <w:lang w:bidi="ar-SA"/>
        </w:rPr>
        <w:t xml:space="preserve">وذهب جماعة إلى وجوبه من البلد مع سعة المال ، وإلا فمن الأقرب إليه فالأقرب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يحتمل قول ثالث ، وهو الوجوب من البلد مع سعة المال ، وإلا فمن الميقات وإن أمكن من الأقرب الى البلد فالأقرب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ولا يظن الالتزام به ممن نسب إليه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في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القواعد ، من التعبير بأقرب الأماكن إلى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القول المذكور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فإن أمكن من الميقات لم يجب إلا منه ، والا فمن الأقرب إليه فالأقرب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من بلد موته ، أو بلد استقراره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التعبير هو الذي تقتضيه أدلة القول المذكور ،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المراد من الأقرب ما هو أقل قيمة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الورثة بذل ما هو أكثر 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حكاه في الشرائع قولا ، واختاره في الدروس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فيقضى من أصل تركته من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ضاق المال فمن حيث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الميقات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قضي مع السعة من الميقات أجزأه وإن أثم الوارث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ظاهر الحلي ، كما يقتضيه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استدل على وجوب الحج من البلد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كان تجب عليه نفقة الطريق من بلده ، فلما مات سقط الحج عن بدنه وبقي في ماله تبعه ما كان يجب عليه لو كان حياً من مئونة الطريق من بلده </w:t>
      </w:r>
      <w:r>
        <w:rPr>
          <w:rFonts w:eastAsia="Amiri" w:cs="Amiri" w:ascii="Amiri" w:hAnsi="Amiri"/>
          <w:color w:val="111111"/>
          <w:sz w:val="28"/>
          <w:szCs w:val="28"/>
          <w:rtl w:val="true"/>
          <w:lang w:bidi="ar-SA"/>
        </w:rPr>
        <w:t>..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حكاه في المدارك عن الحلي والشيخ في النهاية ، وحكاه في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الصدوق في المقنع ، والقاضي ، والجامع ، والمحقق الثاني ، والدروس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صحة النسبة في بعضها نظر ،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عبر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بالاحتمال لأن في الجواهر احتمل أن يكون الفرق بين القول بوجوب الحج من البلد والقول بوجوبه من البلد إن اتسع المال والا فمن حيث </w:t>
      </w:r>
    </w:p>
    <w:p>
      <w:pPr>
        <w:pStyle w:val="BookText"/>
        <w:rPr/>
      </w:pPr>
      <w:r>
        <w:rPr>
          <w:rFonts w:ascii="Amiri" w:hAnsi="Amiri" w:eastAsia="Amiri" w:cs="Amiri"/>
          <w:color w:val="111111"/>
          <w:sz w:val="28"/>
          <w:sz w:val="28"/>
          <w:szCs w:val="28"/>
          <w:rtl w:val="true"/>
          <w:lang w:bidi="ar-SA"/>
        </w:rPr>
        <w:t xml:space="preserve">والأقوى هو القول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الأحوط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ذكرهما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الأول يراد به الوجوب من البلد مع الإمكان ، ومع عدمه من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 الأول السقوط مع عدم إمكان الحج من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قال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نعرف بذلك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المستند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يعرف قائله ، كما صرح به جمع ، بل نفاه بعضهم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 وإطلاق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السفر من البلد لا جزء من الحج ولا شرط له ، وإنما هو مقدمة عقلية للحج إذا كان الحاج بعيداً ، فلا تدخل في مفهومه ، والإطلاق ينفي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ولبعض النصوص ، كخبر زكريا ابن آدم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وأوصى بحجة ، أيجوز أن يحج عنه من غير البلد الذي مات فيه؟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كان دون الميقات فلا بأس </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 xml:space="preserve">، و‌صحيح حريز بن عبد اللّه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أعطى رجلا حجة يحج عنه من الكوفة ، فحج عنه من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 إذا قضى جميع المناسك فقد تمَّ حجه </w:t>
      </w:r>
      <w:r>
        <w:rPr>
          <w:rFonts w:eastAsia="Amiri" w:cs="Amiri" w:ascii="Amiri" w:hAnsi="Amiri"/>
          <w:color w:val="111111"/>
          <w:sz w:val="28"/>
          <w:szCs w:val="28"/>
          <w:rtl w:val="true"/>
          <w:lang w:bidi="ar-SA"/>
        </w:rPr>
        <w:t xml:space="preserve">» </w:t>
      </w:r>
      <w:r>
        <w:rPr>
          <w:rStyle w:val="FootnoteAnchor"/>
          <w:rtl w:val="true"/>
        </w:rPr>
        <w:footnoteReference w:id="284"/>
      </w:r>
      <w:r>
        <w:rPr>
          <w:rFonts w:ascii="IRNazanin" w:hAnsi="IRNazanin" w:eastAsia="IRNazanin"/>
          <w:color w:val="111111"/>
          <w:sz w:val="28"/>
          <w:sz w:val="28"/>
          <w:szCs w:val="28"/>
          <w:rtl w:val="true"/>
          <w:lang w:bidi="fa-IR"/>
        </w:rPr>
        <w:t xml:space="preserve">، و‌صحيح علي بن رئاب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في رجل أوصى أن يحج عنه حجة الإسلام ، فلم يبلغ جميع ما ترك إلا خمسين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يحج عنه من بعض الأوقات التي وقتها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قرب </w:t>
      </w:r>
      <w:r>
        <w:rPr>
          <w:rFonts w:eastAsia="IRNazanin" w:cs="IRNazanin"/>
          <w:color w:val="111111"/>
          <w:sz w:val="28"/>
          <w:szCs w:val="28"/>
          <w:rtl w:val="true"/>
          <w:lang w:bidi="fa-IR"/>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الجميع غير وارد فيما نحن فيه ، بل الثاني وارد في الحي ، والأول والأخير واردان في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والأولان أيضاً لا ظهور لهما في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والأخير إنما ينفي القول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يعرف قائله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p>
    <w:p>
      <w:pPr>
        <w:pStyle w:val="BookText"/>
        <w:rPr/>
      </w:pPr>
      <w:r>
        <w:rPr>
          <w:rFonts w:ascii="Amiri" w:hAnsi="Amiri" w:eastAsia="Amiri" w:cs="Amiri"/>
          <w:color w:val="111111"/>
          <w:sz w:val="28"/>
          <w:sz w:val="28"/>
          <w:szCs w:val="28"/>
          <w:rtl w:val="true"/>
          <w:lang w:bidi="ar-SA"/>
        </w:rPr>
        <w:t>يدل على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أبي سعيد عمن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رجل أوصى بعشرين درهماً في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يحج بها عنه رجل من موضع بلغه </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خبر أبي بصير </w:t>
      </w:r>
      <w:r>
        <w:rPr>
          <w:rStyle w:val="FootnoteAnchor"/>
          <w:rtl w:val="true"/>
        </w:rPr>
        <w:footnoteReference w:id="287"/>
      </w:r>
      <w:r>
        <w:rPr>
          <w:rFonts w:ascii="Amiri" w:hAnsi="Amiri" w:eastAsia="Amiri" w:cs="Amiri"/>
          <w:color w:val="111111"/>
          <w:sz w:val="28"/>
          <w:sz w:val="28"/>
          <w:szCs w:val="28"/>
          <w:rtl w:val="true"/>
          <w:lang w:bidi="ar-SA"/>
        </w:rPr>
        <w:t xml:space="preserve">، و‌خبر عمر ابن يزيد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أوصى بحجة فلم تكفه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فيقدمها حتى يحج دون الوقت </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خبره الآخر </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الثاني ظاهر في إجزاء الحج من الميقات ، وهو لا يدل على عدم وجوب إيقاعه من البلد ، لإمكان التفكيك بينهما ، كما تقدم في كلام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وجوب الإيقاع من البلد منوط باشتغال الذمة ، فإذا فرغت بأداء الحج من الميقات سقط الوجوب</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الإشكال في الاستدلال للقول الثاني بصحيح البزنطي عن محمد بن عبد اللّه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يموت فيوصي بالحج ، من أين يحج عنه؟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قدر ماله ، إن وسعه ماله فمن منزله ، وإن لم يسعه ماله فمن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يسعه من الكوفة فمن المدينة </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ظهوره في حج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مورده الوصية ، ويجوز أن يكون لها حكم خاص من جهة التعارف ، كما أشار الى ذلك في المدارك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ولعل القرائن الحالية كانت دالة على ارادة الحج من البلد ، كما هو المنصرف من الوصية عند الإطلاق في زماننا فلا يلزم مثله مع انتفاء الوصية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 الجمع بينه وبين خبر </w:t>
      </w:r>
    </w:p>
    <w:p>
      <w:pPr>
        <w:pStyle w:val="BookText"/>
        <w:rPr/>
      </w:pPr>
      <w:r>
        <w:rPr>
          <w:rFonts w:ascii="Amiri" w:hAnsi="Amiri" w:eastAsia="Amiri" w:cs="Amiri"/>
          <w:color w:val="111111"/>
          <w:sz w:val="28"/>
          <w:sz w:val="28"/>
          <w:szCs w:val="28"/>
          <w:rtl w:val="true"/>
          <w:lang w:bidi="ar-SA"/>
        </w:rPr>
        <w:t xml:space="preserve">زكريا بن آدم حمل الأول على ما إذا عين مالاً للحج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موثق عبد اللّه بن بكير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أنه سئل عن رجل أوصى بماله في الحج ، فكان لا يبلغ أن يحج به من بلاده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فيعطى في الموضع الذي يحج به عنه </w:t>
      </w:r>
      <w:r>
        <w:rPr>
          <w:rFonts w:eastAsia="Amiri" w:cs="Amiri" w:ascii="Amiri" w:hAnsi="Amiri"/>
          <w:color w:val="111111"/>
          <w:sz w:val="28"/>
          <w:szCs w:val="28"/>
          <w:rtl w:val="true"/>
          <w:lang w:bidi="ar-SA"/>
        </w:rPr>
        <w:t xml:space="preserve">» - </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أقرب من حمل الثاني على صورة الاضطرار ،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تقييد خبر زكريا بموثق 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بحمله على صورة عدم الوصية بمال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يدور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الجمع بينه وبين خبر 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التصرف فيه بحمله على صورة الضرورة ، وبين حمل خبر محمد على صورة الوصية بمال معين ، فيكون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على قدر ماله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قدر ماله الذي عينه للحج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ينبغي التأمل في أن الثاني أولى ، لأن حمل الأول على حال الضرورة بمنزلة الطرح له ، فيكون الدوران حينئذ بين الطرح والتخصيص ، والثاني أولى</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النصوص جميعها ليست واردة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القضاء عن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واردة في الوصية ، عدا صحيح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المعارضة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المعارضة بين خبري زكريا ومحمد بن عبد اللّه ، والجمع بينها بالتصرف في الثاني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يكون الجمع أيضاً بين خبر زكريا </w:t>
      </w:r>
      <w:r>
        <w:rPr>
          <w:rStyle w:val="FootnoteAnchor"/>
          <w:rtl w:val="true"/>
        </w:rPr>
        <w:footnoteReference w:id="292"/>
      </w:r>
      <w:r>
        <w:rPr>
          <w:rFonts w:ascii="Amiri" w:hAnsi="Amiri" w:eastAsia="Amiri" w:cs="Amiri"/>
          <w:color w:val="111111"/>
          <w:sz w:val="28"/>
          <w:sz w:val="28"/>
          <w:szCs w:val="28"/>
          <w:rtl w:val="true"/>
          <w:lang w:bidi="ar-SA"/>
        </w:rPr>
        <w:t xml:space="preserve">و‌صحيح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أوصى أن يحج عنه حجة الإسلام ، ولم يبلغ ماله ذلك ، فليحج عنه من بعض المواقيت </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الخبر المروي عن مستطرفات السرائر من كتاب </w:t>
      </w:r>
    </w:p>
    <w:p>
      <w:pPr>
        <w:pStyle w:val="BookText"/>
        <w:rPr/>
      </w:pPr>
      <w:r>
        <w:rPr>
          <w:rFonts w:ascii="Amiri" w:hAnsi="Amiri" w:eastAsia="Amiri" w:cs="Amiri"/>
          <w:color w:val="111111"/>
          <w:sz w:val="28"/>
          <w:sz w:val="28"/>
          <w:szCs w:val="28"/>
          <w:rtl w:val="true"/>
          <w:lang w:bidi="ar-SA"/>
        </w:rPr>
        <w:t xml:space="preserve">المسائل ، بسنده عن عدة من أصحابنا ،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قلنا لأبي الحسن </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يبعد أن يكون الظاهر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بحجته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إتمام حجته ، فلا يكون مما نحن فيه ، كما ذكر ذلك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أقل من احتمال ذلك فيكون مجملاً ، أو لزوم حمله على ذلك جمعا بينه وبين خبر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المستفاد من دليل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خبر زكريا أم إطلاق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وجوب الحج من الميقات ، وأما وجوبه من أقرب المواقيت إلى مكة فان لم يمكن فالأقرب إليه فالأقرب ، فشي‌ء لا يقتضيه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المراد ما هو أقل قيمة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الورثة ما هو أكثر قيمة ، كما أشرنا إلى ذلك آنفاً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ضعف القول الثاني ، وأن مستنده إن كان هو النصوص فقد عرفت وجه الجمع بينها ، وإن كان ما ذكره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كان تجب عليه نفقة الطريق من البلد فلما سقط الحج عن بدنه وجب في ماله فهو ممنوع ،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فلا يصلح لمعارضة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ادعاه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تواتر الأخبار بذلك فغير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في المعتبر والمختلف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w:t>
      </w:r>
    </w:p>
    <w:p>
      <w:pPr>
        <w:pStyle w:val="BookText"/>
        <w:rPr/>
      </w:pPr>
      <w:r>
        <w:rPr>
          <w:rFonts w:ascii="Amiri" w:hAnsi="Amiri" w:eastAsia="Amiri" w:cs="Amiri"/>
          <w:color w:val="111111"/>
          <w:sz w:val="28"/>
          <w:sz w:val="28"/>
          <w:szCs w:val="28"/>
          <w:rtl w:val="true"/>
          <w:lang w:bidi="ar-SA"/>
        </w:rPr>
        <w:t xml:space="preserve">لكن لا يحسب الزائد عن أجرة الميقاتية على الصغار من الورثة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أوصى بالاستئجار من البلد وجب ، ويحسب الزائد عن أجرة الميقاتية من الثلث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أوصى ولم يعين شيئاً كفت الميقاتية ، إلا إذا كان هناك انصراف إلى البلدية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كانت قرينة على إرادتها ، كما إذا عين مقداراً يناسب البلدية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لم يمكن الاستيجار إلا من البلد وجب ، وكان جميع المصرف من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نقف في ذلك على خبر شاذ فكيف يدعى التواتر؟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الثالث فأولى بالإشكال من الثاني ، لأن النصوص لو أغمض النظر عن معارضها فإنما تقتضي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ما ذكر الحلي لو أغمض النظر عما فيه من الاشكال فهو يقتضي الثاني لا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الرابع فعلى تقدير وجود القول به فأضعف من الجميع ، كما يظهر بالتأمل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تصرف في ما لهم بغير وجه شرعي ثابت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بذلك في المدارك والجواهر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صرف الزائد ليس إلا بمقتضى العمل بالوصية التي لا يجب إخراجها إلا من الثلث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يكون قرينة على إرادة ذلك من الموصي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موجباً للإجمال اقتصر على الميقاتية ، للشك في الوصية من البلد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لم يكن مناسباً لها وأمكن الاستيجار به من البلد ، فإنه يجب الإخراج من البلد ، فان تعذر فالأقرب إليه فالأقرب ، كما تضمنته النصوص السابقة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استوضحه في المدارك والجواهر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إطلاق الوجوب والإخراج من الأصل يقتضي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توقف على الاستنابة من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أوصى بالبلدية ، أو قلنا بوجوبها مطلقاً ، فخولف واستؤجر من الميقات ، أو تبرع عنه متبرع منه ، برئت ذمته ، وسقط الوجوب من البلد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لم يسع المال إلا من الميقات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الظاهر أن المراد من البلد هو البلد الذي مات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يشعر به خبر زكريا 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رحمهما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مات وأوصى بحجة ،</w:t>
      </w:r>
    </w:p>
    <w:p>
      <w:pPr>
        <w:pStyle w:val="BookText"/>
        <w:rPr/>
      </w:pPr>
      <w:r>
        <w:rPr>
          <w:rFonts w:ascii="Amiri" w:hAnsi="Amiri" w:eastAsia="Amiri" w:cs="Amiri"/>
          <w:color w:val="111111"/>
          <w:sz w:val="28"/>
          <w:sz w:val="28"/>
          <w:szCs w:val="28"/>
          <w:rtl w:val="true"/>
          <w:lang w:bidi="ar-SA"/>
        </w:rPr>
        <w:t>موضع أبعد من البلد إلى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كلام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الحج من الميقات فرد للمأمور به ، فيسقط به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ذلك وجوب الإخراج من البلد ، لأن ذلك تكليف زائد ، لا أنه داخل في قوام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يظهر ضعف ما في المدارك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ويشكل بعدم الإتيان بالمأمور به على وجهه على هذا التقدير ، فلا يتحقق الامتثال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لا يبعد البناء على إثم الولي بذلك إذا كان ذلك باختياره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كلام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لتفويته الواجب بالوصية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يلتزم بأن الوجوب على نحو الواجب المشروط المنوط باشتغال ذمة الميت ، فإذا برئت بالحج الميقاتي انتفى الشرط فينتفي الوجوب بانتفاء شرطه ، لا أنه يسقط لتعذر امتثاله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بعيد عن ظاهر الوصية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هنا أولى ، لسقوط الوجوب بالتعذر</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المراد من البلد الذي يجب الحج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الموت حيث كان ، كما صرح به ابن إدريس ، ودل عليه دليله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تقدمت عبارة ابن إدريس ، ولم يصرح فيها ببلد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ذلك مقتضى دليله ، لأنه حين الموت كان </w:t>
      </w:r>
    </w:p>
    <w:p>
      <w:pPr>
        <w:pStyle w:val="BookText"/>
        <w:rPr/>
      </w:pPr>
      <w:r>
        <w:rPr>
          <w:rFonts w:ascii="Amiri" w:hAnsi="Amiri" w:eastAsia="Amiri" w:cs="Amiri"/>
          <w:color w:val="111111"/>
          <w:sz w:val="28"/>
          <w:sz w:val="28"/>
          <w:szCs w:val="28"/>
          <w:rtl w:val="true"/>
          <w:lang w:bidi="ar-SA"/>
        </w:rPr>
        <w:t xml:space="preserve">أيجزيه أن يحج عنه من غير البلد الذي مات فيه؟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دون الميقات فلا بأس به </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آخر مكان كان مكلفاً فيه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يقال إنه بلد الاستيطان ، لأنه المنساق من النص والفتوى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 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مكلفاً بالسفر من ذلك المكان ، فاذا اقتضى ذلك الاستنابة من البلد كان مقتضياً للاستنابة من ذلك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غرض المدارك من التصريح هذا المقدار من الاستفادة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وكيف كان فالمراد بالبلد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الاستيطان ، لأنه المنساق من النص والفتوى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من الإضافة فيهما ، سيما خبر محمد بن عبد اللّه </w:t>
      </w:r>
      <w:r>
        <w:rPr>
          <w:rFonts w:eastAsia="Amiri" w:cs="Amiri" w:ascii="Amiri" w:hAnsi="Amiri"/>
          <w:color w:val="111111"/>
          <w:sz w:val="28"/>
          <w:szCs w:val="28"/>
          <w:rtl w:val="true"/>
          <w:lang w:bidi="ar-SA"/>
        </w:rPr>
        <w:t xml:space="preserve">.. »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الانسياق لا يصلح لمعارضة ما هو ظاهر الخبر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البلد في كلامهم من دون تعرض لبيان المراد منه يقتضي ظهوره في بلد الاستيطان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النصوص فقد عرفت أنها جميعاً واردة في الوصية ، والمتعرض منها للبلد خبر زكريا وخبر محمد ابن عبد اللّه المذكور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وموثق عبد اللّه بن بكير المذكور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بلاده </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 ودلالة الأخيرين على بلد الاستيطان ظاهرة ، كدلالة الأول على بلد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بينها يتعين بحمل الأخيرين على الأول ، لأن الغالب في بلد الاستيطان أن يكون بلد الموت ، فيسهل حملهما عليه ، وليس كذلك حمل الأول عليهما ، لأن التعرض فيه لذكر الموت زائداً على ذكر البلد ظاهر جداً في اعتبار خصوصية الموت في الاستنابة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w:t>
      </w:r>
    </w:p>
    <w:p>
      <w:pPr>
        <w:pStyle w:val="BookText"/>
        <w:rPr/>
      </w:pPr>
      <w:r>
        <w:rPr>
          <w:rFonts w:ascii="Amiri" w:hAnsi="Amiri" w:eastAsia="Amiri" w:cs="Amiri"/>
          <w:color w:val="111111"/>
          <w:sz w:val="28"/>
          <w:sz w:val="28"/>
          <w:szCs w:val="28"/>
          <w:rtl w:val="true"/>
          <w:lang w:bidi="ar-SA"/>
        </w:rPr>
        <w:t xml:space="preserve">وقد يحتمل البلد الذي صار مستطيعاً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التخيير بين البلدان التي كان فيها بعد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ما ذكرنا ، وفاقاً لسيد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ونسبه الى ابن إدريس رحمه اللّه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الاحتمال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قوياً 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بملاحظة أنه البلد الذي هو منتهى انقطاع الخطاب بالحج عنه ، ضرورة كونه مكلفاً بالحج من ذلك المكان ، فيناب عنه ، كما ذكر في الجواهر ، وجعله مؤيداً لما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في الجواهر هذا الاحتمال عن بعض ، وعن بعض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لأن بلد اليسار هو البلد الذي توجه اليه الخطاب بالحج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الخطاب بالحج منه يختص بصورة عدم انتقاله عنه ، فاذا انتقل عنه توجه اليه الخطاب بالحج من غيره الذي انتقل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استدل الحلي على بلد الموت بذلك</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بإطلاق البلد ، ومنع الانسباق الى بلد الاستيطان ، كما أشار إلى ذلك بقوله سابقاً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خبر زكريا فدلالته بالاشعار لا بالظهور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من 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ظاهران في بلد الاستيطان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تمَّ ذلك كان اللازم الاجتزاء بكل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ولا يختص بالبلد الذي كان فيه بعد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الخبر فدلالته تامة ، لأن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أيجزيه أن يحج عنه من غير البلد الذي مات فيه ظاهر في أن للبلد الذي مات فيه نوعاً من الخصوصية ، فاذا حمل الخبر على حال الضرورة فقد دل على الوجوب من ذلك البلد في حال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وأوضح منه في ذلك خبر كتاب المسائل المروي في مستطرفات السرائر </w:t>
      </w:r>
      <w:r>
        <w:rPr>
          <w:rStyle w:val="FootnoteAnchor"/>
          <w:rtl w:val="true"/>
        </w:rPr>
        <w:footnoteReference w:id="298"/>
      </w:r>
      <w:r>
        <w:rPr>
          <w:rFonts w:ascii="IRNazanin" w:hAnsi="IRNazanin" w:eastAsia="IRNazanin"/>
          <w:color w:val="111111"/>
          <w:sz w:val="28"/>
          <w:sz w:val="28"/>
          <w:szCs w:val="28"/>
          <w:rtl w:val="true"/>
          <w:lang w:bidi="fa-IR"/>
        </w:rPr>
        <w:t>، بناء على الاستدلال به لوجوب الحج من البلد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عين بلدة غير بلده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استأجروا من النجف أو من كربلاء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على المختار من كفاية الميقاتية لا يلزم أن يكون من الميقات أو الأقرب إليه فالأقرب ، بل يكفي كل بلد دون الميقات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الأجرة الزائدة على الميقات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 الاستئجار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 من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من الثلث إذا لم يوص بالاستئجار من ذلك للبلد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أوصى بإخراج الثلث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الوجه فيما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كل بلد من البلدان التي كان فيها بعد الاستطاعة توجه اليه الخطاب بالحج منه ، ولما لم يمكن البناء على وجوب الجمع تعين البناء على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ذكره فيمن فاتته الصلاة في الوقت وكان في بعض الوقت حاضراً وفي بعضه مسافراً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الانتقال من البلد إلى الآخر يتوجه اليه الخطاب بالحج من الآخر على وجه التعيين ،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الاحتمال ضعيف جداً ، ولذا لم يعرف من أحد ، فضلا عن القول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بعموم لزوم العمل بالوصية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الاجزاء لا يقتضي اللزوم ، والإطلاق يقتضي إجزاء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ملزم للورثة بذلك مع إمكان ما هو أقل 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الذي يخرج من الأصل صرف الوجود المنطبق على الأقل كما ينطبق على الأكثر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الذي يخرج من الثلث هو الوصية ، والمفروض عدمها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إذا أوصى كذلك لزم صرف الثلث في مصلحة الميت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دون أن يعين مصرفه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دون أن يزاحم واجباً مالياً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لم يمكن الاستئجار من الميقات وأمكن من البلد وجب ، وإن كان عليه دين الناس أو الخمس أو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فيزاحم الدين إن لم تف التركة بهما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توزع عليهما بالنسبة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لم تف التركة بالاستئجار من</w:t>
      </w:r>
    </w:p>
    <w:p>
      <w:pPr>
        <w:pStyle w:val="BookText"/>
        <w:rPr/>
      </w:pPr>
      <w:r>
        <w:rPr>
          <w:rFonts w:ascii="Amiri" w:hAnsi="Amiri" w:eastAsia="Amiri" w:cs="Amiri"/>
          <w:color w:val="111111"/>
          <w:sz w:val="28"/>
          <w:sz w:val="28"/>
          <w:szCs w:val="28"/>
          <w:rtl w:val="true"/>
          <w:lang w:bidi="ar-SA"/>
        </w:rPr>
        <w:t>وتعيين المصرف موكول الى نظر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نظره يقتضي الحج البلدي كان مما أوصى به الميت ، فيخرج من الثلث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عين لزم العمل بتعيينه ولم يجز صرف الثلث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عين مصرفاً لا يستوفي الثلث فالحكم كما إذا لم يعين ، لأن المقدار الزائد موكول الى نظر الوصي ، فله صرفه في الحج البلدي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مع المزاحمة للواجب المالي يتعين صرف الثلث في الواجب المالي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ثلث للميت ، لأن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للميت الوصية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ما زاد على الواجب المالي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كان عليه واجب غير مالي ، بناء على إخراجه من الأصل ، كما هو مذهب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يكون التقييد بالمالي غير ظاهر الوجه ، فالعبارة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عن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المختار ، من عدم خروج الواجب غير المالي من الأصل يكون الصحيح في التعبير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دون أن يزاحم واجباً غير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وجوب إخراجه من الأصل ، كما تقدم في المسألة التاسعة والثمانين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ثبوت الإطلاق بين أن يزاحمه دين آخر أولا ، فيجب العمل به ، ومع المزاحمة يلزم التحصيص والتقسيط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الميقات لكن أمكن الاستئجار من الميقات الاضطراري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كمكة أو أدنى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دار الأمر بين الاستئجار من البلد أو الميقات الاضطراري قدم الاستئجار من البلد ويخرج من أصل التركة ، لأنه لا اضطرار للميت مع سعة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بناء على المختار من كفاية الميقاتية لا فرق بين الاستئجار عنه وهو حي أو ميت ، فيجوز لمن هو معذور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بعذر لا يرجى زواله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يجهز رجلا من الميقات ، كما ذكرنا سابقاً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أن يستأجر من بلده على الأقوى ، وإن كان الأحوط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الظاهر وجوب المبادرة إلى الاستئجار في سنة 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إذا كان الفوت عن تقصير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دليل البدلية عند الاضطرار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البدلية الاضطرارية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أواخر المسألة الثانية والسبعين</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مفروغ عنه عندهم ، لأنه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فيجري عليه حكمه ، من وجوب المبادرة إلى أدائه ، عملا بقاعدة السلطنة وللنصوص المتضمنة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حبس الحقوق من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لأن اللام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عَلَى النّاسِ حِجُّ الْبَيْتِ </w:t>
      </w:r>
      <w:r>
        <w:rPr>
          <w:rFonts w:eastAsia="Amiri" w:cs="Amiri" w:ascii="Amiri" w:hAnsi="Amiri"/>
          <w:color w:val="111111"/>
          <w:sz w:val="28"/>
          <w:szCs w:val="28"/>
          <w:rtl w:val="true"/>
          <w:lang w:bidi="ar-SA"/>
        </w:rPr>
        <w:t xml:space="preserve">.. ) </w:t>
      </w:r>
      <w:r>
        <w:rPr>
          <w:rStyle w:val="FootnoteAnchor"/>
          <w:rtl w:val="true"/>
        </w:rPr>
        <w:footnoteReference w:id="299"/>
      </w:r>
      <w:r>
        <w:rPr>
          <w:rFonts w:ascii="Amiri" w:hAnsi="Amiri" w:eastAsia="Amiri" w:cs="Amiri"/>
          <w:color w:val="111111"/>
          <w:sz w:val="28"/>
          <w:sz w:val="28"/>
          <w:szCs w:val="28"/>
          <w:rtl w:val="true"/>
          <w:lang w:bidi="ar-SA"/>
        </w:rPr>
        <w:t>لام الملك ، فيكون الحج مملوكاً له تعالى ، فيكون ديناً حقيقة ، فيجب أداؤه ،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لأن ما دل على وجوب المبادرة إليه في حال الحياة بدل عليها بعد الوفاة أيضاً ، لأن ما يفعله النائب هو ما يجب على المنوب </w:t>
      </w:r>
    </w:p>
    <w:p>
      <w:pPr>
        <w:pStyle w:val="BookText"/>
        <w:rPr/>
      </w:pPr>
      <w:r>
        <w:rPr>
          <w:rFonts w:ascii="Amiri" w:hAnsi="Amiri" w:eastAsia="Amiri" w:cs="Amiri"/>
          <w:color w:val="111111"/>
          <w:sz w:val="28"/>
          <w:sz w:val="28"/>
          <w:szCs w:val="28"/>
          <w:rtl w:val="true"/>
          <w:lang w:bidi="ar-SA"/>
        </w:rPr>
        <w:t xml:space="preserve">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فلو لم يمكن إلا من البلد وجب وخرج من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التأخير إلى السنة الأخرى ولو مع العلم بإمكان الاستئجار من الميقات توفيراً على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لم يمكن من الميقات إلا بأزيد من الأجرة المتعارفة في سنة الموت وجب ولا يجوز التأخير إلى السنة الأخرى توفيراً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أهمل الوصي أو الوارث الاستئجار فتلفت التركة ، أو نقصت قيمتها فلم تف بالاستئجار 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كان على الميت دين ، وكانت التركة وافية وتلفت بالإهمال ضمن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على القول بوجوب البلدية وكون المراد بالبلد الوطن ، إذا كان له وطنان الظاهر وجوب اختيار الأقرب إلى 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رضى الورثة بالاستئجار من الأبعد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عدم تفاوت الأجرة الحكم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بماله من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وجه الخصوصية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المبادرة حينئذ تكون منجزة على المنوب عنه فتكون من أحكامه الفعلية لا الاقتضائية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أحكام لزوم الفورية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للتفريط الموجب لضمان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لما ورد من النصوص المتضمنة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كان أميناً على مال ليصرفه فأخر صرفه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إمكانه ، ووجود المستحق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الأقرب الأقل قيمة ، كما يظهر ذلك من ملاحظة مجموع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بناء على البلدية الظاهر عدم الفرق بين أقسام الحج الواجب ، فلا اختصاص بحجة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عليه حج نذري لم يقيد بالبلد ولا بالميقات يجب الاستئجار من البلد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وكذا لو أوصى بالحج ندباً ، اللازم الاستئجار من البلد إذا خرج من الثلث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اختلف تقليد الميت والوارث في اعتبار البلدية أو الميقاتية فالمدار على تقليد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قرينة على المراد من عبارة المشهور المتقدمة في صدر</w:t>
      </w:r>
    </w:p>
    <w:p>
      <w:pPr>
        <w:pStyle w:val="BookText"/>
        <w:rPr/>
      </w:pPr>
      <w:r>
        <w:rPr>
          <w:rFonts w:ascii="Amiri" w:hAnsi="Amiri" w:eastAsia="Amiri" w:cs="Amiri"/>
          <w:color w:val="111111"/>
          <w:sz w:val="28"/>
          <w:sz w:val="28"/>
          <w:szCs w:val="28"/>
          <w:rtl w:val="true"/>
          <w:lang w:bidi="ar-SA"/>
        </w:rPr>
        <w:t>المسألة الثامنة والثمانين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الدليل الدال على الوجوب من البلد إن كان ما ذكره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مقتضى الخطاب ، فلا فرق فيه بين أن يكون الخطاب بحج الإسلام أو بحج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هو النصوص فموردها الوصية ، فإذا لزم التعدي عن موردها لم يكن فرق بين حج الإسلام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النذر مقيداً بالميقات فمقتضى ما ذكره ابن إدريس وجوب الحج من البلد أيضاً ، لأن الخطاب المتوجه إلى الميت حال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بالإتيان بالحج من الميقات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وجوب السعي إليه من البلد الذي هو فيه وإن كان من باب المقدمة ، فيجب على النائب الإتيان به بعين التقريب الذي ذكر في الحج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كان ناذراً الحج من بلد آخر غير بلده أيضاً يقتضي الحج من بلده الى ذلك البلد ثمَّ منه إلى الميقات ، لما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 من أن نصوص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دلالتها على الوجوب من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فيها أن الموصى به حج الإسلام ، بل مقتضى إطلاقها العموم للوصية بالحج الندبي</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مثل ذلك من المصنف في موارد كثيرة وتقدم الاشكال </w:t>
      </w:r>
    </w:p>
    <w:p>
      <w:pPr>
        <w:pStyle w:val="BookText"/>
        <w:rPr/>
      </w:pPr>
      <w:r>
        <w:rPr>
          <w:rFonts w:ascii="Amiri" w:hAnsi="Amiri" w:eastAsia="Amiri" w:cs="Amiri"/>
          <w:color w:val="111111"/>
          <w:sz w:val="28"/>
          <w:sz w:val="28"/>
          <w:szCs w:val="28"/>
          <w:rtl w:val="true"/>
          <w:lang w:bidi="ar-SA"/>
        </w:rPr>
        <w:t xml:space="preserve">علم أن الميت لم يكن مقلداً في هذه المسألة ، فهل المدار على تقليد الوارث ، أو الوصي ، أو العمل على طبق فتوى المجتهد الذي كان يجب عليه تقليده إن كان متعيناً والتخيير مع تعدد المجتهدين ومساواتهم؟ وجوه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فمع اختلاف</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تقليد الميت ليس له 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طريق إلى وظيفة الميت في مقام العمل ، فهو حجة عليه لا على الوارث ، واللازم على الوارث العمل على مقتضى تقليده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تقليد الميت يقتضي الحج من الميقات وتقليد الوارث يقتضي الحج من البلد ، فالوارث لا يرى براءة ذمته إلا بالحج من البلد ، لأنه يرى أنه هو الواجب على الميت في حال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هو اللازم إخراجه من تركته ، وأنه لا يرث إلا ما زاد عليه ، فكيف يجتزي بالحج من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التقليد موضوعاً للحكم الواقعي كان لما ذكر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تصويب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الوصي فإن الوصي إذا كان مقتضى تقليده الإخراج من البلد ، فهو يرى وجوب ذلك عليه لما دل على وجوب العمل بالوصية ، فكيف يجتزي بإخراج الحج من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فصل الوصية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المدار على تقليد الوصي والوارث</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اللازم لكل عامل أن يعمل على تقليده لا تقليد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لو بني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يتعين في هذه الصورة الرجوع إلى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يجب على الميت تقليده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متعيناً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رأيه حجة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متعدداً فيشكل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 التعدد لا يكون رأى أحدهما حجة إلا إذا 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تعارض الخبران ، فإنه لا يكون أحدهما حجة إلا في حال الاختيار ، فمع عدم الاختيار لا حجة ولا 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واختيار الوارث لا أثر له في الحجية على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يتعين الرجوع إلى تقليد نفسه ، لا التخيير بين المجتهدين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حينئذ </w:t>
      </w:r>
    </w:p>
    <w:p>
      <w:pPr>
        <w:pStyle w:val="BookText"/>
        <w:rPr/>
      </w:pPr>
      <w:r>
        <w:rPr>
          <w:rFonts w:ascii="Amiri" w:hAnsi="Amiri" w:eastAsia="Amiri" w:cs="Amiri"/>
          <w:color w:val="111111"/>
          <w:sz w:val="28"/>
          <w:sz w:val="28"/>
          <w:szCs w:val="28"/>
          <w:rtl w:val="true"/>
          <w:lang w:bidi="ar-SA"/>
        </w:rPr>
        <w:t xml:space="preserve">الورثة في التقليد يعمل كل على تقليده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يعتقد البلدية يؤخذ من حصته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بمقدارها بالنسبة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فيستأجر مع الوفاء بالبلدية بالأقرب فالأقرب إلى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الرجوع الى الحاكم لرفع النزاع ، فيحكم بمقتضى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اختلف الولد الأكبر مع الورثة في الحبوة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اختلف تقليد الميت والوارث في أصل وجوب الحج عليه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w:t>
      </w:r>
    </w:p>
    <w:p>
      <w:pPr>
        <w:pStyle w:val="BookText"/>
        <w:rPr/>
      </w:pPr>
      <w:r>
        <w:rPr>
          <w:rFonts w:ascii="Amiri" w:hAnsi="Amiri" w:eastAsia="Amiri" w:cs="Amiri"/>
          <w:color w:val="111111"/>
          <w:sz w:val="28"/>
          <w:sz w:val="28"/>
          <w:szCs w:val="28"/>
          <w:rtl w:val="true"/>
          <w:lang w:bidi="ar-SA"/>
        </w:rPr>
        <w:t>التفصيل بين أن يكون المجتهد متعيناً فيلزم العمل على تقليد الميت ، وأن لا يكون متعيناً فيلزم العمل على تقليد الحي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الحجة عليه دون تقليد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إشكال فيه ، إنما الإشكال فيما إذا أدى ذلك إلى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التقليدين المختلفين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يكونان اقتضائيين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أحدهما اقتضائياً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كانا معاً اقتضائيين فالعمل على أحدهما يكون منافياً للعمل على الآخر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أحدهما اقتضائياً دون الآخر ، فالعمل على اللااقتضائي قد يكون منافياً للعمل على الاقتضائي وقد لا يكون ، 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تقليد من يقول بوجوب الحج البلدي اقتضائي ، وتقليد من يقول بكفاية الحج الميقاتي لا اقتضائي ، لجواز الإتيان بالحج البلدي عنده ، فالمقلد لمن يقول بكفاية الحج الميقاتي لا اقتضائي ، لجواز الإتيان بالحج البلدي لم يكن منشأ للنزاع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يقدم على ذلك بل أقدم على بذل الحج الميقاتي ، فان لم يتعلق بعمل صاحبه لم يكن مثاراً للنزاع والخصام ، وإن تعلق بعمله كان مثاراً لذلك</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ومبنى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المسألة الخامسة والثمانين ، من أن الواجب على الورثة التوزيع والتحصيص ، أو هو إخراج الحج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w:t>
      </w:r>
    </w:p>
    <w:p>
      <w:pPr>
        <w:pStyle w:val="BookText"/>
        <w:rPr/>
      </w:pPr>
      <w:r>
        <w:rPr>
          <w:rFonts w:ascii="Amiri" w:hAnsi="Amiri" w:eastAsia="Amiri" w:cs="Amiri"/>
          <w:color w:val="111111"/>
          <w:sz w:val="28"/>
          <w:sz w:val="28"/>
          <w:szCs w:val="28"/>
          <w:rtl w:val="true"/>
          <w:lang w:bidi="ar-SA"/>
        </w:rPr>
        <w:t xml:space="preserve">الميت مقلداً لمن يقول بعدم اشتراط الرجوع إلى كفاية فكان يجب عليه الحج ، والوارث مقلداً لمن يشترط ذلك فلم يكن واجباً عليه ، أو 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فالمدار على تقليد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تعدد من يمكن استئجاره استئجار من أقلهم أجرة مع إحراز صحة عمله مع عدم رضى الورثة أو وجود قاصر فيهم ، سواء قلنا بالبلدية أو الميقاتية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لا يبعد جواز استئجار المناسب لحال الميت</w:t>
      </w:r>
    </w:p>
    <w:p>
      <w:pPr>
        <w:pStyle w:val="BookText"/>
        <w:rPr/>
      </w:pPr>
      <w:r>
        <w:rPr>
          <w:rFonts w:ascii="Amiri" w:hAnsi="Amiri" w:eastAsia="Amiri" w:cs="Amiri"/>
          <w:color w:val="111111"/>
          <w:sz w:val="28"/>
          <w:sz w:val="28"/>
          <w:szCs w:val="28"/>
          <w:rtl w:val="true"/>
          <w:lang w:bidi="ar-SA"/>
        </w:rPr>
        <w:t>الأول لا يكون عمل أحدهما متعلقاً بعمل الآخر ، فاذا كان الوارث ذكرين كان الواجب على كل واحد منهما نصف المقدار اللازم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مقتضى تقليده إخراج الحج البلدي لزمه نصف المقدار اللازم فيه ، ومن كان مقتضى تقليده إخراج الحج الميقاتي لزمه نصف المقدار اللازم في الميقاتي ، فكل واحد يدفع ما عليه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يجب على من كان مقتضى تقليده الحج البلدي إخراجه على كل حال ، كما لو غصب بعض التركة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مقتضى تقليده الحج الميقاتي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ما يلزم في الحج الميقاتي لم يسكت عنه الآخر ، لأنه لو سكت عنه لزم خسارة التفاوت وإخراج الحج البلدي ، فيحصل النزاع ، فيتعين الرجوع إلى المجتهد الثاني ويجب العمل على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في المسألة الخامسة والثمانين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الأقرب هو الثاني ، فيتعين الرجوع إلى الحاكم الشرعي لقطع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 الورثة في وجوب الحج على الميت وعدمه لاختلافهم في شرائط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تقدمت الإشارة إلى ذلك في المسألة الخامسة والثمانين</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فصل مباحث الوصية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المدار على تقليد الوصي والوارث ، كما سبق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حيث الفضل والأوثقية مع عدم قبوله إلا بالأزيد وخروجه من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يبعد عدم وجوب المبالغة في الفحص عن أقلهم أجرة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كانت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قد عرفت أن الأقوى كفاية الميقاتية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الأحوط الاستئجار من البلد بالنسبة إلى الكبار من الورثة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احتساب الزائد عن أجرة الميقاتية على القصر إن كان فيهم قاصر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علم أنه كان مقلداً ولكن لم يعلم فتوى مجتهده في هذه المسألة ، فهل يجب الاحتياط ، أو المدار على تقليد الوصي أو الوارث؟ وجهان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التعدي عن المناسب يعد هتكاً لحرمة الميت وحطاً من كرامته ، فإنه حينئذ مما تنصرف عنه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يكن كذلك فلا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المناسبة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من حيث الفاعل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من حيث القيمة ، وفي المقامين لا بد أن يكون تركها هتكاً ، وإلا فلا موجب 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الإذن محمول على المتعارف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أن الأحوط الكبار أن يبذلوا ما به التفاوت بين الميقاتية والبلدية من ما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ذكره في المسألة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الأحوط أن يبذل الكبار ما يلزم في حصتهم من التفاوت ، لا أن يبذلوا ما به التفاوت بين الميقاتية والبلدية حتى ما يتعلق بحصة الصغار</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ما ذكره سابقاً أن يكون الوجهان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بفعل البلدية ، وعدمه بفعل الميقاتية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الواجب على الوارث إذا كان ما يقتضيه تقليد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علم باستطاعة الميت مالاً ولم يعلم تحقق سائر الشرائط في حقه ، فلا يجب القضاء عنه ، لعدم العلم بوجوب الحج عليه ، لاحتمال فقد بعض الشرائط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علم استقرار الحج عليه ولم يعلم أنه أتى به أم لا فالظاهر وجوب القضاء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لأصالة</w:t>
      </w:r>
    </w:p>
    <w:p>
      <w:pPr>
        <w:pStyle w:val="BookText"/>
        <w:rPr/>
      </w:pPr>
      <w:r>
        <w:rPr>
          <w:rFonts w:ascii="Amiri" w:hAnsi="Amiri" w:eastAsia="Amiri" w:cs="Amiri"/>
          <w:color w:val="111111"/>
          <w:sz w:val="28"/>
          <w:sz w:val="28"/>
          <w:szCs w:val="28"/>
          <w:rtl w:val="true"/>
          <w:lang w:bidi="ar-SA"/>
        </w:rPr>
        <w:t>الميت وتردد بين البلدية والميقاتية ، فاللازم إما الرجوع إلى البراءة أو الاحتياط ، لا الرجوع إلى تقليد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الكلام في الوصي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البراءة الجاري في حق الميت أو في حق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تكن أمارة أو أصل يقتضي ثبوت الشرط فيقتضي ثبوت الوجوب ، وإلا كان العمل عليه ، فيجب القضاء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 نظير المقام في المسألة الخامسة من ختام الزكاة ، وفي آخر مسألة من فصل الاستيجار في قضاء الصلاة ، وفي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الذي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في محله ، للوجه الذي ذكره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وجه الاحتمال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ظهور حال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على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الشك بعد خروج الوقت ، فقد قامت الأدلة على جواز البناء على وقوع الفعل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غير ذلك فلا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مرجع ذلك إلى أن إسلام المسلم يقتضي وقوع الفعل منه فيبنى عليه ، وليس ذلك إلا عملاً بقاعدة المقتضي التي اشتهر عدم ثبوتها وعدم جواز العمل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قاعدة التجاوز فليست هي من ظهور الحال بل هي من قبيل ظهور الفعل ، لأن الدخول في الفعل المترتب على المشكوك فعله يدل على وقوع ما قبله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قولاً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فعلا ، </w:t>
      </w:r>
    </w:p>
    <w:p>
      <w:pPr>
        <w:pStyle w:val="BookText"/>
        <w:rPr/>
      </w:pPr>
      <w:r>
        <w:rPr>
          <w:rFonts w:ascii="Amiri" w:hAnsi="Amiri" w:eastAsia="Amiri" w:cs="Amiri"/>
          <w:color w:val="111111"/>
          <w:sz w:val="28"/>
          <w:sz w:val="28"/>
          <w:szCs w:val="28"/>
          <w:rtl w:val="true"/>
          <w:lang w:bidi="ar-SA"/>
        </w:rPr>
        <w:t>بقائه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عدم وجوبه عملاً بظاهر حال المسلم وأنه لا يترك ما وجب عليه 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الكلام إذا علم أنه تعلق به خمس ، أو زكاة ، أو قضاء صلوات ، أو صيام ، ولم يعلم أنه أداها أو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يكفي الاستئجار في براءة ذمة الميت والوارث بل يتوقف على الأداء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أن الأجير</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إن كان مقروناً بقصد الحكاية فهو خبر ، وحجيته تختلف باختلاف الموارد ، من حيث كون المورد حكماً أو موضوعاً ، من حقوق الناس أو من حقوق اللّه تعالى ، أو لا من هذا ولا من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وباختلاف الخصوصيات من حيث كون المخبر عادلاً ، أو ثقة ، أو ذا يد ، أو غير ذلك ، وكون المخبر واحداً أو متعدداً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وتختلف الحجية باختلاف ذلك كله حسبما تقتضيه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يكن قصد الحكاية فالدال ليس من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والدلالة ان كانت عقلية للزوم العقلي فلا إشكال في الحجية ، وان لم يكن عقلياً بل كان مستندا إلى غلبة أو اقتضاء أو نحوهما فالدلالة محتاجة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المقام ، فإن الدلالة المستندة إلى مجرد وجود المقتضي لا دليل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أنه تعلق بذمته وشك في أدائه فمقتضى الاستصحاب وإن كان وجوب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يستفاد عدمه مما ورد في الدعوى على الميت ، حيث لم يكتف بالبينة في وجوب الأداء ، بل احتيج إلى اليمين على البقاء ، فمع عدمه لا يجب الوفاء على الوارث ، فيكون ذلك على خلاف الاستصحاب</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ينبغي أن يكون من الواضحات ، لأن الاستيجار ليس مصداقاً للمأمور به ، فكيف تبرأ به الذمة؟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يؤد وجب الاستئجار ثانياً ، ويخرج من الأصل إن لم يمكن استرداد الأجرة من الأجير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استأجر الوصي أو الوارث من البلد غفلة عن كفاية الميقاتية ضمن ما زاد عن أجرة الميقاتية للورثة أو لبقيتهم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لم يكن للميت تركة وكان عليه الحج لم يجب على الورثة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يستحب على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يقال بوجوبه ، للأمر به في بعض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الإجارة بعين التركة فالإجارة بالنسبة إلى مقدار التفاوت فضولية ، فإن أجاز الورثة نفذت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الذمة لم يرجع الوصي على الورثة أو الوارث على بقية الورثة إلا بمقدار الحج الميقاتي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المشهور ، وظاهر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النصوص المتضمنة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يحج عنه من صلب ماله لا يجوز غير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كموثق سماعة </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جميع ماله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صحيح الحلبي </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جميع المال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صحيح معاوية </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أو غير ذلك ، كما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تقدمت في المسألة الثالثة والثمانين</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يشعر بالوجوب كلام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يستظهر الوجوب من كلام أبي علي ، وليس فيه إلا أن الولي يقضي عنه إن لم يكن ذا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ظاهره الوجوب ، كما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للأمر به في صحيح ضريس ، المتقدم فيمن مات قبل دخول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استقر عليه الحج وتمكن من أدائه ليس له أن يحج عن غيره تبرعاً أو بإجارة ، وكذا ليس له أن يحج تطوعاً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خالف فالمشهور البطلان ، بل ادعى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الخلاف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عن سيد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التردد في 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w:t>
      </w:r>
    </w:p>
    <w:p>
      <w:pPr>
        <w:pStyle w:val="BookText"/>
        <w:rPr/>
      </w:pPr>
      <w:r>
        <w:rPr>
          <w:rFonts w:ascii="IRNazanin" w:hAnsi="IRNazanin" w:eastAsia="IRNazanin"/>
          <w:color w:val="111111"/>
          <w:sz w:val="28"/>
          <w:sz w:val="28"/>
          <w:szCs w:val="28"/>
          <w:rtl w:val="true"/>
          <w:lang w:bidi="fa-IR"/>
        </w:rPr>
        <w:t xml:space="preserve">الحرم </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محمول على الندب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الجمع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التقييد بالتركة لا الحمل على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الاعتبار يساعد على الندب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تفويت الواجب الفوري ، وهو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الجواهر ادعى عدم وجدان الخلاف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الحج عن غيره بإجارة أو تبرعاً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الخلاف فيه في التطوع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الخلاف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الدليل على أنه إذا نوى التطوع وقع عنه لا عن حجة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الأعمال بالنيات ، ولكل امرئ ما نوى </w:t>
      </w:r>
      <w:r>
        <w:rPr>
          <w:rFonts w:eastAsia="Amiri" w:cs="Amiri" w:ascii="Amiri" w:hAnsi="Amiri"/>
          <w:color w:val="111111"/>
          <w:sz w:val="28"/>
          <w:szCs w:val="28"/>
          <w:rtl w:val="true"/>
          <w:lang w:bidi="ar-SA"/>
        </w:rPr>
        <w:t xml:space="preserve">.. » </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نوى التطوع ، فوجب أن يقع عما نوى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ذلك في المستند في خصوص النيابة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يخفى أن الحكم بفساد التطوع إنما يتم إذا ثبت تعلق النهي به نطقاً أو التزاماً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بوقوع التطوع عن حج الإسلام للشيخ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مشكل ، لأن ما فعله قد قصد به خلاف حج الإسلام ، فكيف ينصرف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عنه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حكم بصحة التطوع ، وبقاء حج الإسلام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جيد إن لم يثبت تعلق النهي به المقتضي للفساد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 وإن كان عاصياً في ترك ما وجب عليه ، كما في مسألة الصلاة مع فورية وجوب إزالة النجاسة عن المسجد إذ لا وجه للبطلان الا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بالشي‌ء نهي عن ضده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محل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تقديره لا يقتضي البطلان ، لأنه نهى تبعي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يكفي في عدم الصحة عدم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بكفاية المحبوبية في حد نفسه في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الدعوى اعتمد عليها في كشف اللثام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المراد بالتبعي في المقام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الغيري موجب للثواب والعقاب كالنهي النفسي ، وإنما يختلفان في أن النهي النفسي يقتضيهما من حيث هو ، والنهي الغيري يقتضيهما من حيث كونه من رشحات النهي النفسي وشراشره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مقدمة الواجب انقياد وتركها تجرؤ ، وفعل مقدمة الحرام تجرؤ ، تركها انقياد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فالسفر لقتل المؤمن معصية ، والسفر للحج طاعة ، والأول موجب لاستحقاق العقاب ، والثاني موجب لاستحقاق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موجباً لاستحقاق العقاب كان مبعداً ، فيمتنع أن يكون مقرباً ، فلا يصح إذا كان 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الدعوى محكية عن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بالشي‌ء وإن لم يقتض النهي عن ضده ، لكن يمنع عن الأمر بضده لامتناع الأمر بالضدين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اجتماع الضدين إذا كان محالا كان الأمر بهما أمراً بالمحال ، وهو محال ، وإذا امتنع الأمر بالضد الآخر امتنع التقرب به لأن التقرب إنما يكون بالفعل بداعي الأمر ، فمع عدم الأمر يمتنع التقرب</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التقرب الفعل بداعي المحبوبية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تعلق الأمر بالضدين إذا كان على نحو الترتب ، كما تعرضنا لذلك في مبحث أحكام النجاسات ، من كتاب الطهارة من هذا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في مسألة ترك الأهم والإتيان بغير الأهم من الواجبين المتزاحمين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الزمان مختص بحجته عن نفسه ، فلا يقبل لغيره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بالمنع ، إذ مجرد الفورية لا يوجب الاختصاص ، فليس المقام من قبيل شهر رمضان حيث أنه غير قابل لصوم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يتمسك للبطلان في المقام بخبر سعد بن أبي خلف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الرجل الصرورة يحج عن الميت؟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w:t>
      </w:r>
    </w:p>
    <w:p>
      <w:pPr>
        <w:pStyle w:val="BookText"/>
        <w:rPr/>
      </w:pPr>
      <w:r>
        <w:rPr>
          <w:rFonts w:ascii="Amiri" w:hAnsi="Amiri" w:eastAsia="Amiri" w:cs="Amiri"/>
          <w:color w:val="111111"/>
          <w:sz w:val="28"/>
          <w:sz w:val="28"/>
          <w:szCs w:val="28"/>
          <w:rtl w:val="true"/>
          <w:lang w:bidi="ar-SA"/>
        </w:rPr>
        <w:t xml:space="preserve">وفي حاشية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المقام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سبيل إلى هذه الدعوى فيما اعتبرت القدرة فيه شرطاً شرعياً ، كالحج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القدرة إذا كانت شرطاً للوجوب فانتفاؤها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يوجب انتفاء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انتفاء المحبوبية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ما ذكره من غموض ، لأن القدرة إنما اعتبرت شرطاً شرعياً في حج الإسلام لا في التطوع لمن عليه حج الإسلام ، فإن التطوع منه لا تعتبر في مشروعيته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الحج عن غيره وإن كان حج الإسلام ، لأن حج الإسلام الثابت للمنوب عنه إنما يعتبر في مشروعيته قدرته لا قدرة النائب ، لأن النائب يتقرب بأمر المنوب عنه لا بأمر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تعرف أن هذه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المحكية عن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مجال لها في المقام بالنسبة إلى الحج عن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تبرعاً أو بالإجارة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النائب إنما يتقرب بأمر المنوب عنه ، وهو لا ينافي الأمر المتوجه إلى النائب بحج الإسلام</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الدعوى لم أقف على من ادعاها ، ولكن ذكرها في الجواهر وجهاً للمشهور ، وأنكرها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التحقيق عدم اقتضاء الفورية أصل التوقيت ، فضلا عن التوقيت على هذا الوجه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لم يجد الصرورة ما يحج به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له ما يحج به عن نفسه فليس يجزي عنه حتى يحج من ماله ، وهي تجزي عن الميت إن كان للصرورة مال وإن لم يكن له مال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سعيد الأعرج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بالدلالة على الصحة 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صحيح رواه الكليني عن 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ابن محمد ، عن سعد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الصدوق بإسناده عن سعيد بن عبد اللّه الأعرج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الصرورة أيحج عن الميت؟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 إذا لم يجد الصرورة ما يحج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له مال فليس له ذلك حتى يحج من ماله ، وهو يجزي عن الميت كان له مال أو لم يكن له مال </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فليس يجزي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حج عن الميت لم يجز عن نفسه ، لا أنه لا يجزي عن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فالضمير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الرجل لا إلى الميت ، ولا سيما بقرينة ذكر الميت ظاهراً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وهي تجزي عن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حجته عن الميت تجزي عن الميت 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لو حمل ضمير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الميت كان منافياً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وهي تجزي عن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يحمل الثاني على صورة ما إذا حج عن الميت بعد أن حج من ماله ، فيكون المراد أنه ليس يجزي عن الميت حتى يحج من ماله ، فاذا حج من ماله ثمَّ حج عن الميت تجزي عن الميت ، سواء أكان له حينئذ مال أم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المعنى بعيد عن العبارة المذكورة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هيئة التركيب تقتضي أن تكون الضمائر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يجزي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راجعة إلى مرجع واحد ، وهو الصرورة ، والتفكيك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بإرجاع بعضها إلى الصرورة وبعضها إلى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عن السياق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هيئة التركيب أيضاً تقتضي أن يكون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الى حجة الصرورة عن الميت المذكور في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يرجع الى صحيح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صحيح سعيد ، فالظاهر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فليس له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ليس له أن يحج عن غيره تكليفاً ، لا أنه باطل ، بقرينة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يجزي عن الميت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وحمله على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يصح الحج عن الميت حتى يحج من ماله ، وبعد ذلك إذا حج عن الميت يجزي عن الميت ، سواء أكان له مال أم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أبعد من حمل الصحيح السابق على هذا المعنى ، فالاستدلال به على المشهور أولى بالإشكال من الاستدلال بالصحيح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العجيب ما ذكره في الجواهر في رد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يجزي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إرادة بيان إجزاء حج الصرورة عن غيره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خلاف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يجزي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وخلاف قاعدة اقتضاء النهي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عند التأمل تفكيك في الخبر يقطع بعدم إرادته </w:t>
      </w:r>
      <w:r>
        <w:rPr>
          <w:rFonts w:eastAsia="Amiri" w:cs="Amiri" w:ascii="Amiri" w:hAnsi="Amiri"/>
          <w:color w:val="111111"/>
          <w:sz w:val="28"/>
          <w:szCs w:val="28"/>
          <w:rtl w:val="true"/>
          <w:lang w:bidi="ar-SA"/>
        </w:rPr>
        <w:t>..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يستدل للمشهور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اللام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عَلَى النّاسِ حِجُّ الْبَيْتِ </w:t>
      </w:r>
      <w:r>
        <w:rPr>
          <w:rFonts w:eastAsia="Amiri" w:cs="Amiri" w:ascii="Amiri" w:hAnsi="Amiri"/>
          <w:color w:val="111111"/>
          <w:sz w:val="28"/>
          <w:szCs w:val="28"/>
          <w:rtl w:val="true"/>
          <w:lang w:bidi="ar-SA"/>
        </w:rPr>
        <w:t xml:space="preserve">.. ) </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ظاهرة في الملك ، كانت الآية دالة على كون الحج مملوكا لله تعالى ، وحينئذ لا يجوز التصرف فيه بنحو لا يكون مأذوناً فيه من قبل اللّه تعالى ، فاذا حج عن غيره أو عن نفسه تطوعاً كان تصرفاً فيه بغير إذنه تعالى ، فيكون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الآية </w:t>
      </w:r>
    </w:p>
    <w:p>
      <w:pPr>
        <w:pStyle w:val="BookText"/>
        <w:rPr/>
      </w:pPr>
      <w:r>
        <w:rPr>
          <w:rFonts w:ascii="Amiri" w:hAnsi="Amiri" w:eastAsia="Amiri" w:cs="Amiri"/>
          <w:color w:val="111111"/>
          <w:sz w:val="28"/>
          <w:sz w:val="28"/>
          <w:szCs w:val="28"/>
          <w:rtl w:val="true"/>
          <w:lang w:bidi="ar-SA"/>
        </w:rPr>
        <w:t>الشريفة دالة على الملكية لم تدل على الوجوب ، وحينئذ لا يكون واجباً ، فلا وجه للإتيان به بقصد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استفادة وجوبه من دليل آخر غير الآية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أنه إحدى دعائم الإسلام الخمس </w:t>
      </w:r>
      <w:r>
        <w:rPr>
          <w:rStyle w:val="FootnoteAnchor"/>
          <w:rtl w:val="true"/>
        </w:rPr>
        <w:footnoteReference w:id="309"/>
      </w:r>
      <w:r>
        <w:rPr>
          <w:rFonts w:ascii="Amiri" w:hAnsi="Amiri" w:eastAsia="Amiri" w:cs="Amiri"/>
          <w:color w:val="111111"/>
          <w:sz w:val="28"/>
          <w:sz w:val="28"/>
          <w:szCs w:val="28"/>
          <w:rtl w:val="true"/>
          <w:lang w:bidi="ar-SA"/>
        </w:rPr>
        <w:t>فيتعين الإتيان به بقصد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حينئذ الإتيان بقصد أداء المملوك ، كما في وفاء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يلزم الإتيان بقصد وفاء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صدق أداء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 أداء المملوك يمكن أن يكون على وجه آخر ، وهذا المعنى لا يتأتى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حج الإسلام لا يكون إلا مملوكاً ، فقصد حج الإسلام كاف في كونه أداء للمملوك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الخدش في هذا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إنما يترتب عليه حرمة التصرف بالإتيان به على غير الوجه الخاص لو كان الملك للمنفعة الخاصة كما في الأجير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 المملوك ما في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استأجره على عمل في ذمته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مانع من الفعل لغير المستأجر ، لأن الفعل الخارجي لا ينطبق عليه ما في الذمة إلا بالقصد ، فاذا لم يقصده لم ينطبق ما في الذمة عليه ولا يتحد معه كي يحرم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استأجره على صوم يوم بعينه عن زيد فصام ذلك اليوم عن عمرو ، لم يكن مانع من صحة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نذر أن يصوم يوماً معيناً ، فان النذر وإن كان يستوجب كون المنذور مملوكاً لله تعالى لكن لما كان المملوك في الذمة لا في الخارج لم يكن مانع من صحة صوم ذلك اليوم إذا جاء به على غير وجه النذر</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ورد في صحيح الحلبي وغيره ، الواردين فيمن عجز عن الحج وهو مستطيع ، المتضمنين الأمر باستنابة الصرورة الذي لا مال له ، الدالين على عدم جواز استنابة الصرورة إذا كان له ماله </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محل الكلام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غاية ما يدلان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له ترك حج نفسه وإتيانه عن غيره ، وأما عدم الصحة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يستفاد منهما عدم إجزائه عن نفسه ، فتردد صاحب المدارك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الفتوى بالصحة ، لكن لا يترك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لو تمكن من حج نفسه ، وأما إذا لم يتمكن فلا إشكال في الجواز والصحة عن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ينبغي الإشكال في الصحة إذا كان لا يعلم بوجوب الحج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لعدم علمه باستطاعته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عرفت سابقاً عدم العمل بهما ، وتعين طرحهما ، أو حملهما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المسألة الثانية والسبعين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الدروس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ويشترط الخلو من حج واجب على النائب إلا أن يعجز عن الوصلة اليه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تعذر جازت الاستنابة ، لجواز تأخير ذلك الواجب الفوري بالعجز عنه ، ومتى جاز التأخير انتفى المانع من الاستنابة ، كما هو ظاهر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الجواهر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المفروغية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المستند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خالف فيه بعضهم ، ولا وجه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إدريس بطلان النيابة وإن لم يتمكن ، إذا كان قد استقر الحج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ولعله لإطلاق الأكثر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إطلاقهم ليس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في تقريب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تختص بصورة التمكن حتى النصوص على تقدير تماميتها ، لأن المورد يدخل تحت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لم يجد الصرورة ما يحج به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مقتضى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 دلالتها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 كما ذكر الحلي</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والجهل لما لم يوجبا تبدلا في الحكم الواقعي فالأدلة المتقدمة </w:t>
      </w:r>
    </w:p>
    <w:p>
      <w:pPr>
        <w:pStyle w:val="BookText"/>
        <w:rPr/>
      </w:pPr>
      <w:r>
        <w:rPr>
          <w:rFonts w:ascii="Amiri" w:hAnsi="Amiri" w:eastAsia="Amiri" w:cs="Amiri"/>
          <w:color w:val="111111"/>
          <w:sz w:val="28"/>
          <w:sz w:val="28"/>
          <w:szCs w:val="28"/>
          <w:rtl w:val="true"/>
          <w:lang w:bidi="ar-SA"/>
        </w:rPr>
        <w:t xml:space="preserve">أو لا يعلم بفورية وجوب الحج عن نفسه ، فحج عن غيره أو تطوعاً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على فرض صحة الحج عن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مع التمكن والعلم بوجوب الفورية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أجر نفسه لذلك ، فهل الإجارة أيضا صحيحة ، أو باطلة مع كون حجه صحيحاً عن الغير؟ الظاهر بطلانها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لعدم قدرته شرعاً على العمل المستأجر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المفروض وجوبه عن نفسه 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صحيحاً على تقدير المخالفة لا ينفع في صحة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تماميتها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شاملة لغير العالم كالعالم ، فالنهي عن الضد ، أو عدم الأمر بالضد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الجهل مانع عن مبعدية المنهي عنه ، فلا مانع من التقرب به ، فاذا كان الموجب للبطلان هو النهي عن الضد فهو لا يقتضي البطلان مع الجهل للشبهة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المقتضي النصوص فلا فرق فيها بين العالم والجاهل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قاصراً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مقصراً فالجهل لا يمنع عن مبعدية النهي الواقعي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والقدرة على العمل شرط في صحة الإجارة ، لأن مالا يكون مقدوراً لا يكون موضوعاً للمعاوضة ، وأكل المال بإزائه أكل للمال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القدرة في المقام وإن كان شرعياً لكنه مثل عدم القدرة عقلا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حاشية بعض الأعاظم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تسليم منه بموجب البطلان ولو تبرعاً عن الغير أو تطوعاً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بذلك إلى ما سبق منه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القدرة شرط في مشروعية الحج ، فمع عدمها تنتفي المشروعية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القدرة شرط في مشروعية حج الإسلام ، لا في حج التطوع ولا في التبرع عن غيره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خصوصاً على القول بأن الأمر بالشي‌ء نهي عن ضده ، لان اللّه إذا حرم شيئاً حرم ثمنه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كانت الحرمة 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الفرق بين المقام وبين المخالفة للشرط في ضمن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قولكم بالصحة هناك؟ كما إذا باعه عبداً وشرط عليه أن يعتقه فباعه ، حيث تقولون بصحة البيع ويكون للبائع خيار تخلف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مانع آخر من صحة الإجارة غير عدم القدرة ، وهو المعاوضة على الحرام ، فان في حاق الإجارة المعاوضة بين الأجرة والمنفعة فإذا كانت حراماً لم تصلح للمعاوضة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 توجه هذا الاشكال على ما ذكره ، من بطلان الإجارة على الضد إذا وجب ضده ، وإنما يحسن توجهه لو كان الحكم هو صحة الإجارة على البيع إذا شرط العتق في المثال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شرط العتق فقد وجب بالشرط ، فاذا استؤجر المشروط عليه على البيع ، وقلنا بصحة الإجارة كان الفرق بينهما غير ظاهر ، فيحتاج إلى السؤال عن إبداء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الحكم بصحة البيع لو اشترط الضد فقد تقدم منه مثله ، وهو صحة التطوع بالحج عن نفسه إذا وجب عليه حج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منه حكمان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وجب حج الإسلام فوجوبه لا يقتضي بطلان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وجب حج الإسلام لم تصح الإجارة على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 شرط العتق وصحة البيع يناسب الأول ، ولا فرق بينهما في الحكم ، ولا يناسب الثاني كي يحتاج إلى إبداء الفرق بينهما في الحكم</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تكرر في هذا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التعرض لأن الشرط في ضمن العقد يقتضي إثبات حق المشروط له على المشروط عليه ، فاذا اشترط عليه أن يعتقه فقد صار له عليه أن يعتقه وملك عليه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العتق المملوك </w:t>
      </w:r>
    </w:p>
    <w:p>
      <w:pPr>
        <w:pStyle w:val="BookText"/>
        <w:rPr/>
      </w:pPr>
      <w:r>
        <w:rPr>
          <w:rFonts w:ascii="Amiri" w:hAnsi="Amiri" w:eastAsia="Amiri" w:cs="Amiri"/>
          <w:color w:val="111111"/>
          <w:sz w:val="28"/>
          <w:sz w:val="28"/>
          <w:szCs w:val="28"/>
          <w:rtl w:val="true"/>
          <w:lang w:bidi="ar-SA"/>
        </w:rPr>
        <w:t xml:space="preserve">متعلقاً بالعبد وكان العبد موضوعاً له ،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وجود العبد في ملكه بنحو شرط الواجب الذي يجب عليه تحصيله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بنحو شرط الوجوب الذي لا يجب عليه تحصيله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أخذ على النحو الأول لم يصح البيع ، لأن القيد المذكور إذا أخذ قيداً في المملوك فقد ملك الشارط على المشروط بقاء العبد على ملكية المشروط عليه إلى أن يتحقق العتق منه وإذا ملك عليه بقاءه على ملكيته اقتضى ذلك قصور سلطنته على بيعه ، لأنه تصرف في حق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أخذ قيداً في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 عليه العتق إذا كان العبد باقياً في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الملك لا يقتضي بقاء العبد في ملكه ، وإذا لم يقتض بقاءه في ملكه جاز للمشروط عليه إخراجه من ملكه بالبيع وغيره ، لعدم منافاته لحق الشارط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يصح البيع ، ولا يكون من قبيل تخلف الشرط ، لأن الشرط المنوط بشي‌ء إنما يكون تخلفه بعدم حصوله مع تحقق المنوط به ، ولا يتحقق التخلف بعدم حصوله مع انتفاء المنوط به ، فالجمع بين صحة البيع وخيار تخلف الشرط غير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التعرض لنظير المسألة فيما لو نذر قراءة سورة فقرأ غيرها ، أو نذر الصلاة جماعة فصلاها فرادى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نذر أن يصلي في المسجد فصلى في غيره ، فان 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ملكية المنذور ، فيجري فيه الاحتمالان المذكوران</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الظاهر أن القيد المذكور أخذ على النحو الأول في المقام وفي الأمثلة المذكورة ، ومقتضاه في المقام بطلان البيع ، وفي الأمثلة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السورة ، فتبطل الصلاة بالزيادة العمدية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بطلان الصلاة فرادى ، أو في غير المسجد ، لحرمة التصرف في ملك الغير وحقه ، فإن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تقتضي قصور سلطنة غير المالك فيبطل تصرفه إذا كان موقوفاً على السلطنة ، كالبيع ونحوه من التصرفات الاعتبارية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تقتضي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أن في ذلك المقام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مفوتة لوجوب العمل بالشرط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يكون العتق واجباً بعد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كونه مملوكاً له بخلاف المقام حيث أنا لو قلنا بصحة الإجارة لا يسقط وجوب الحج عن نفسه فوراً ، فيلزم اجتماع أمرين متنافيين فعلاً ، فلا يمكن أن تكون الإجارة صحيحة وإن قلنا أن النهي التبعي لا يوجب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حرمة التصرف تكليفاً إذا كان التصرف عينياً ، فيبطل إذا كان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وقع سهواً لا يبطل ، لكونه مصداقاً للمأمور به ، وإنما بطل في صورة العمد لفوات العبادية ، وهو غير حاصل في صورة السهو ، فلا مانع من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التصرف الاعتباري فإنه يبطل وإن كان عن سهو ، لصدوره عن غير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اختلف المقام عن الأمثلة المذكورة ، فلو نذر أن يعتق عبده لم يصح له بيعه ولو كان سهواً ، فالقول بصحة البيع في المقام 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المصنف لا يرى أن الشرط يقتضي ملك المشروط له للمشروط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موارد من هذا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التحقيق أنه يقتضي ذلك ، وكذلك 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أنها غير مفوتة أيضاً لا مانع من صحتها إذا لم تكن القدرة شرطاً فيها ، فمن كان مديوناً وطالبه الدائن ، وكان لا يملك أكثر من مقدار الدين ، جاز له أن يبيع أو يشتري بالذمة ثمَّ يفي وإن فاته وفاء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ذلك من مراجعة كلماتهم في أحكام المفلس قبل الحكم عليه بالحجر</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مراده أنه غير واجب لانتفاء ملاكه بأخذ بقاء العبد على نحو شرط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مراده السقوط بعد الثبوت من جهة 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الثاني إنما يتم لو صح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يصح لفقد السلطنة عليه ، فلا عجز عن الواجب ، فلا يسقط وجوبه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فالبطلان من جهة عدم القدرة على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لأجل النهي عن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لم يكن متمكناً من الحج عن نفسه يجوز له أن يؤجر نفسه للحج عن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تمكن بعد الإجارة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بطلان البيع من جهة عدم السلطنة ، لأن الظاهر أن القيد مأخوذ على نحو شرط الواجب لا على نحو شرط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يتحصل مما ذكرنا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النذر والشرط يقتضيان ملك المنذور والمشروط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التصرف المنافي يكون عينياً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واعتبارياً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الملكية لها أثر 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قصور سلطنة غير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وتكليفي ، وهو حرمة تصرف غير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يؤخذ قيداً للمنذور والمشروط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بنحو شرط الوجوب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شرط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أخذ على النحو الأول لا مانع من التصرف المنافي مهما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أخذ على النحو الثاني منع من التصرف الاعتباري ، فيبطل مطلقاً ، وحرم التصرف 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فيبطل إذا كان عبادة وكان عمداً ، ولا يبطل إذا كان سهواً ، لكونه لا خلل في ذاته لمطابقته للمأمور به ، ولا في عباديته لأنه جي‌ء به على وجه العبادة من دون ما يقتضي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أن القيد مأخوذ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المذكور في المتن ، والأمثلة التي ذكرناها في 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شرط الواجب لا شرط الوجوب ، فلا يصح ما ينافيه إذا كان اعتبارياً كالبيع ، ويحرم إذا كان عينياً ، فيبطل إذا كان عبادة وقد وقع عمداً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لانتفاء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لانتفاء مقتضية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الأمر بحج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بالعجز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الحج عن نفسه لا تبطل إجارته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يبعد صحتها لو لم يعلم باستطاعته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لم يعلم بفورية الحج عن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فأجر نفسه للنيابة ولم يتذكر الى أن فات محل استدراك الحج عن نفسه ، كما بعد الفراغ ، أو في أثناء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إشكال في أن حجه عن الغير لا يكفيه عن نفسه بل إما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صحيح عمن نوى عنه ، كما قويناه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حج تطوعاً لا يجزيه عن حجة الإسلام في الصورة المفروضة ، بل إما باطل ، أو صحيح ويبقى عليه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يقع عن حجة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 إذ الانقلاب القهري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حقيقة الحج واحدة ، والمفروض إتيانه بقصد القربة ، فهو منطبق على ما عليه من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وحدة الحقيقة لا تجدي بعد كون المطلوب هو الإتيان بقصد ما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يقدح في صحتها تجدد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تجدد القدرة يكشف عن عدم القدرة من أول الأمر ، فيكشف عن بطلان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تجدد القدرة بمال الإجارة لم يقدح الإجارة ، إذ لا يكون الشي‌ء علة لعدمه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الرخصة الحاصلة له بالجهل كافية في حصول القدرة على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مقصراً ، فإنه لا رخصة له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تقدمت حكايته عن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الخلاف وافق المشهور</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القصد دخيل في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ظاهر ، فان المطلوب بالأمر الوجوبي غير المطلوب بالأمر الاستحبابي ، ولو كان </w:t>
      </w:r>
    </w:p>
    <w:p>
      <w:pPr>
        <w:pStyle w:val="BookText"/>
        <w:rPr/>
      </w:pPr>
      <w:r>
        <w:rPr>
          <w:rFonts w:ascii="Amiri" w:hAnsi="Amiri" w:eastAsia="Amiri" w:cs="Amiri"/>
          <w:color w:val="111111"/>
          <w:sz w:val="28"/>
          <w:sz w:val="28"/>
          <w:szCs w:val="28"/>
          <w:rtl w:val="true"/>
          <w:lang w:bidi="ar-SA"/>
        </w:rPr>
        <w:t xml:space="preserve">وليس المقام من باب التداخل بالإجماع ، كيف والا لزم كفاية الحج عن الغير أيضا عن حجة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بد من تعدد الامتثال مع تعدد الأمر وجوباً وندباً ، أو مع تعدد الواجبين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ليس المراد من حجة الإسلام الحج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عنوان كان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صلاة التحية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وصوم الاعتكاف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لما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نوى الأمر المتوجه إليه فعلاً ، وتخيل أنه أمر ندبي غفلة عن كونه مستطيعاً ، أمكن القول بكفايته عن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خارج عما قاله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كان الواجب عليه حجاً</w:t>
      </w:r>
    </w:p>
    <w:p>
      <w:pPr>
        <w:pStyle w:val="BookText"/>
        <w:rPr/>
      </w:pPr>
      <w:r>
        <w:rPr>
          <w:rFonts w:ascii="Amiri" w:hAnsi="Amiri" w:eastAsia="Amiri" w:cs="Amiri"/>
          <w:color w:val="111111"/>
          <w:sz w:val="28"/>
          <w:sz w:val="28"/>
          <w:szCs w:val="28"/>
          <w:rtl w:val="true"/>
          <w:lang w:bidi="ar-SA"/>
        </w:rPr>
        <w:t xml:space="preserve">واحداً لانطبق أحدهما على الآخر ، فيكون المأتي به مصداقاً لهما وكافياً في حصول الامتثال لأمرهما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نوى به حج الإسلام أم نوى به التطوع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يلتزم به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لم يكن مستطيعاً فتطوع لم يجب عليه الحج بعد ذلك إذا استطاع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الآية وجوبه ثانياً إذا استطاع ، ولا ينافي ذلك وحدة الحقيقة ووحدة الخصوصيات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اللزوم غير ظاهر ، لإمكان التفكيك بين الموردين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التداخل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كان على خلاف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مع الاختلاف بالأصالة والنيابة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ذلك في المسألة السادسة والخمسين ، وتقدم منه خلاف ذلك</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تنطبق على كل صلاة صلاها من دخل المسجد ولو كانت فريضة أو نافلة بعنوان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الصوم اللازم في الاعتكاف ، فإنه يصح ولو كان الصوم لرمضان أو قضائه أو غير ذلك</w:t>
      </w:r>
      <w:r>
        <w:rPr>
          <w:rFonts w:eastAsia="Amiri" w:cs="Amiri" w:ascii="Amiri" w:hAnsi="Amiri"/>
          <w:color w:val="111111"/>
          <w:sz w:val="28"/>
          <w:szCs w:val="28"/>
          <w:rtl w:val="true"/>
          <w:lang w:bidi="ar-SA"/>
        </w:rPr>
        <w:t xml:space="preserve">. </w:t>
      </w:r>
      <w:bookmarkStart w:id="17" w:name="pg12390_180490"/>
    </w:p>
    <w:p>
      <w:pPr>
        <w:pStyle w:val="BookText"/>
        <w:rPr/>
      </w:pPr>
      <w:bookmarkEnd w:id="17"/>
      <w:r>
        <w:rPr>
          <w:rFonts w:ascii="Amiri" w:hAnsi="Amiri" w:eastAsia="Amiri" w:cs="Amiri"/>
          <w:color w:val="111111"/>
          <w:sz w:val="28"/>
          <w:sz w:val="28"/>
          <w:szCs w:val="28"/>
          <w:rtl w:val="true"/>
          <w:lang w:bidi="ar-SA"/>
        </w:rPr>
        <w:t xml:space="preserve">نذريا أو غيره ، وكان وجوبه فورياً ، فحاله ما ذكرنا في حجة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جواز حج غيره ، وأنه لو حج صح أو لا ، وغير ذلك من التفاصيل المذكورة بحسب القاعدة</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9571267_417432637"/>
      <w:bookmarkStart w:id="19" w:name="_Toc6"/>
      <w:bookmarkEnd w:id="18"/>
      <w:r>
        <w:rPr>
          <w:rtl w:val="true"/>
        </w:rPr>
        <w:t>فصل في الحج الواجب بالنذر والعهد واليمين</w:t>
      </w:r>
      <w:bookmarkEnd w:id="19"/>
    </w:p>
    <w:p>
      <w:pPr>
        <w:pStyle w:val="BookText"/>
        <w:rPr/>
      </w:pPr>
      <w:r>
        <w:rPr>
          <w:rFonts w:ascii="Amiri" w:hAnsi="Amiri" w:eastAsia="Amiri" w:cs="Amiri"/>
          <w:color w:val="111111"/>
          <w:sz w:val="28"/>
          <w:sz w:val="28"/>
          <w:szCs w:val="28"/>
          <w:rtl w:val="true"/>
          <w:lang w:bidi="ar-SA"/>
        </w:rPr>
        <w:t xml:space="preserve">ويشترط في انعقادها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 والعقل ، والقصد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على ذلك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إنما يتم لو كان عدم صحة غير حج الإسلام في المسألة السابقة من جهة أن الأمر بحج الإسلام يمنع من مشروعية غيره ، أو من إمكان التعبد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من جهة النصوص فالتعدي عن موردها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حج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فأدلة المنع ليست كلها مطرودة في المقامين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في الحج الواجب بالنذر والعهد واليمين</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الكلام إما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يقصد به الحكاية عن واقع يطابقه فيكون صدقاً ، أولا يطابقه فيكون كذباً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إنشاء ، وهو مالا يقصد به الحكاية ، والثاني إما إيقاع ، أو عقد ،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قصد به إنشاء </w:t>
      </w:r>
    </w:p>
    <w:p>
      <w:pPr>
        <w:pStyle w:val="BookText"/>
        <w:rPr/>
      </w:pPr>
      <w:r>
        <w:rPr>
          <w:rFonts w:ascii="Amiri" w:hAnsi="Amiri" w:eastAsia="Amiri" w:cs="Amiri"/>
          <w:color w:val="111111"/>
          <w:sz w:val="28"/>
          <w:sz w:val="28"/>
          <w:szCs w:val="28"/>
          <w:rtl w:val="true"/>
          <w:lang w:bidi="ar-SA"/>
        </w:rPr>
        <w:t>والاختيار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تنعقد من الصبي وإن بلغ عشراً وقلنا بصحة عباداته وشرعيتها ، لرفع قلم الوجوب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تصح</w:t>
      </w:r>
    </w:p>
    <w:p>
      <w:pPr>
        <w:pStyle w:val="BookText"/>
        <w:rPr/>
      </w:pPr>
      <w:r>
        <w:rPr>
          <w:rFonts w:ascii="Amiri" w:hAnsi="Amiri" w:eastAsia="Amiri" w:cs="Amiri"/>
          <w:color w:val="111111"/>
          <w:sz w:val="28"/>
          <w:sz w:val="28"/>
          <w:szCs w:val="28"/>
          <w:rtl w:val="true"/>
          <w:lang w:bidi="ar-SA"/>
        </w:rPr>
        <w:t xml:space="preserve">أمر اعتباري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الزوجية والبيعية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عقد أو إيقاع ، وإن لم يقصد به ذلك فهو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فالنذر لما كان المقصود به تمليك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ذلك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يحتاج إلى القبول فهو من الإيقاع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العهد ، فإنه يقصد به إيجاد المعاهدة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اليمين فهو وعد وليس من الخبر في شي‌ء ، إذ لم يقصد به الحكاية ، وإنما قصد به إيقاع مضمونه في المستقبل ادعاء ، فاذا لم يقع كان خلفاً في الوعد ، وهو قبيح ، لا أنه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الوعيد فاذا لم يقع كان خلفاً ، وهو حسن ، لا أنه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ذلك أن اليمين ليس من سنخ النذر والعهد ، فإنهما من الإيقاع وهو من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ولا إشكال في وجوب العمل بالجميع ، وأن مخالفتها تستوجب الكفارة ، كما هو موضح في أبوابها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بهذا إلى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القلم عن الصبي حتى يحتلم ، وعن المجنون حتى يفيق ، وعن النائم حتى يستيقظ </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اشتهر الاستدلال به على نفي سببية الأسباب إذا كانت صادرة من الصبي ، عقداً ، أو إيقاعاً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كالنذر والعهد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غيرهما ، كاليمين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والاشكال فيه ظاهر ، فان نفي الوجوب في العقد والإيقاع أعم من ترتب المضمون ، ولذا يصح من الولي ويترتب مضمونه وإن لم يجب على الصبي الوفاء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نفي الوجوب في حال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الإيقاع والعقد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نفي الوجوب بعد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فالعمدة في نفي السببية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الإجماع</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لك الإشكال في الاستدلال به في المجنون ، وبحديث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المجنون ، والغافل ، والساهي ، والسكران ، والمكره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صحتها من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للمشهور في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وخلافاً للمشهور في 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وفاقاً لبعض ، وذكروا في وجه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اعتبار قصد القربة في اليمين واعتباره في 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تتحقق القربة في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رفع التسعة في الغافل والساهي </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انتفاء القصد فيها يقتضي عدم ترتب الأثر ، لخروجها عن موضوع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الإكراه فيدل على عدم ترتب الأثر فيه ما ورد في طلاق المكره ، حيث تضمن عدم صحته ، مستدلا بحديث رفع الإكراه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في الجواهر عن الشيخ وأتباعه وأكثر المتأخرين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في الشرائع عن الشيخ في الخلاف ، وحكي أيضاً عن ابن إدريس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أجد خلافاً في عدم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النذر من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أساطين الأصحاب ، كما اعترف به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عن سيد المدارك التأمل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عن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عن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يخلو من قوة ، إن لم يكن الإجماع 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أر مخالفاً سواهما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المدارك وصاحب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الأصحاب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في مبحث النذر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مع الصيغة نية القربة ، فلو قصد منع نفسه بالنذر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متعلق النذر فضابطه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طاعة لله تعالى مقدوراً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ادعى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بقسميه على الحكم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القربة لا تعتبر في النذر ، بل هو مكروه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غيره ، ولكن اختلفوا في المراد منه ، فاستظهر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جعل شي‌ء لله تعالى في مقابل جعل شي‌ء لغيره ، أو جعل شي‌ء من دون ذكر أنه له تعالى أو لغيره ، وجعله أصح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يستفاد من عبارة الدروس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وهل يشترط فيه القربة للصيغة ، أو يكفي التقرب في الصيغة؟ الأقرب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الجواهر جعل المراد منه رجحان المنذور ، وكونه عبادة في مقابل نذر المباح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في مقابل النذر شكراً على المعصية أو زجراً عن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وصريح الشرائع خلاف ذلك كله ، 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كون الإيقاع النذري واقعاً على وجه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لم يقم عليه دليل ، ويقتضي بطلان النذر إذا كان المقصود منه الزجر عما هو مبغوض الناذر ، وهو خلاف 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الاحتمالات الأخر فكلها صحيحة في نفسها ، غير أنها خلاف ظاهر عبارة الشرائع ونحوها ، فلا ينبغي حملها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وفي الدروس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الكافر وإن لم يصح نذره ، لأن القربة مرادة هناك دون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قلنا بانعقاد نذر المباح أشكل الفرق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وظاهر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القربة بالمعنى الذي ذكره في الجواهر ، لا بالمعنى الذي احتمل من عبارته السابقة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إشكال في اعتبار نية القربة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على معنى قصد الامتثال بإيقاعه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من العبادات التي تعلق الأمر بإيجادها على جهة الوجوب أو الندب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عدم الأمر به ، بل ظاهر موثق إسحاق بن عمار كراهة إيقاعه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جعلت على نفسي شكراً لله تعالى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w:t>
      </w:r>
    </w:p>
    <w:p>
      <w:pPr>
        <w:pStyle w:val="BookText"/>
        <w:rPr/>
      </w:pPr>
      <w:r>
        <w:rPr>
          <w:rFonts w:ascii="Amiri" w:hAnsi="Amiri" w:eastAsia="Amiri" w:cs="Amiri"/>
          <w:color w:val="111111"/>
          <w:sz w:val="28"/>
          <w:sz w:val="28"/>
          <w:szCs w:val="28"/>
          <w:rtl w:val="true"/>
          <w:lang w:bidi="ar-SA"/>
        </w:rPr>
        <w:t xml:space="preserve">وإنما تعتبر في متعلقه ، حيث أن اللازم كونه راجحاً شرعاً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لأكره الإيجاب أن يوجب الرجل على نفسه </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 والعمدة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اللام في قول الناذر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سواء كانت للملك والظرف مستقر ، أم للغاية والظرف لغو متعلق بالتزمت محذوفاً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تقتضي كونه محبوباً 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للعنوان التأخري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ما لا يكون محبوباً للمرء لا يكون مملوكاً له عند العقلاء ، ولا يصح الالتزام به لأجله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فيصح أن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يملك على عمرو أن يكرمه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يصح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يملك عليه أن يهينه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يصح أن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التزمت لزيد أن أهينه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ويصح أن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التزمت لزيد إن 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من الواضحات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بعض النصوص ، مثل صحيح الكناني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النذر بشي‌ء حتى يسمى لله شيئاً ، صياماً ، أو صدقة ، أو هدياً ، أو حجاً </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غيره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يشكل ما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جواز نذر المباح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لرواية الحسن بن علي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جارية حلف منها بيمين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أن لا أبيعها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 لله بنذرك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دقيقة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ويشير بذلك إلى ما رواه البزنطي عن الحسن بن علي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جارية ليس لها مني مكان ولا ناحية ، وهي تحتمل الثمن ، إلا أني كنت حلفت فيها بيمين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أن لا أبيعها أبداً ، ولي إلى ثمنها حاجة مع تخفيف المؤمنة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متعلق اليمين أيضاً قد يكون من العبادات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قصد القربة من الكافر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عدم إمكان إتيانه للعبادات لاشتراطها بالإسلام 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إسلامه ثمَّ إتيانه ، فهو مقدور لمقدورية مقدمته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عليه حال كفره كسائر الواجبات ، ويعاقب على مخالفته ، وترتب عليها وجوب الكفارة ، فيعاقب على تركها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أسلم صح إن أتى به ، ويجب عليه الكفارة لو 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لله بقولك له </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من الرواية أن السؤال فيها عن جواز رفع اليد عن النذر الصحيح للطوارئ المذكورة ، لا عن صحة النذر في نفسه إذا لم يكن متعلقه راجحاً ، فلا تدل على خلاف ما ذكرناه مع أنها ضعيفة السند ، غير مجبورة بعمل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يحيى بن أبي العلاء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امرأة نذرت أن تقاد مزمومة بزمام في أنفها ، فوقع بعير فخرج أنفها ، فأتت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تخاصم فأبطله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نذرت لله </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في غير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فالبناء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لزوم رجحان المنذور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الاشكال مع الإشكال الأول لا يتواردان على أمر واحد ، فإن الإشكال الأول مبني على أن مرادهم اعتبار القربة في نفس إيقاع النذر ، وهذا الاشكال مبني على اعتبارها في متعلقه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أن المراد قصده التقرب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المراد وقوعه على نحو يكون مقرباً فلا يتم ، لعدم صلاحية الكافر للتقرب بفعله ، كما ذكره في الجواهر 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يجري فيه قاعدة جب الإسلام ، لانصرافها عن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خالف وهو كافر ، وتعلق به الكفارة فأسلم ، لا يبعد دعوى سقوطها عنه كما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ذهب 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يشترط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نذر الكافر فأسلم استحب له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صرح به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الشرائع والدروس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ما ذكراه ، من عدم صحته من الكافر ، لا بناء على صحته اعتماداً على حديث الجب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فدعوى الانصراف غير بعيدة ، فإن الذي ينسبق إلى الذهن إرادة الجب عن الأمور التي يقتضيها الكفر ، ولذلك لا يجري في الديون الراجعة 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ذلك من جهة لزوم خلاف الامتنان في حق غيره ، والظاهر من الحديث أنه حديث امتناني ، فلا يجري إذا لزم منه خلاف الامتنان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امتناني بالإضافة إلى الكافر نفسه ، لا مطلقاً ، ولذلك ورد الحديث في القتل الذي صدر من المغيرة بن شعبة </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موارد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الصادر من المغيرة قتل المهدور الدم والمال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والانصاف أن ظاهر الحديث الامتنان على الكافر بنحو لا يوجب خلاف الامتنان في حق المسلم ، وانصرافه إلى خصوص ما كان يقتضي الكفر ، فديون الناس لا يشملها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تعرضنا للكلام في الحديث في مبحث وجوب الزكاة على 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في الدروس ، لكن في كفارة اليمين ، ولا يبعد أن يستفاد منه كفارة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في الرياض عن الإرشاد والمسالك ، واختاره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انعقاد اليمين من المملوك إذن المولى ، وفي انعقاده من الزوجة إذن الزوج ، وفي انعقاده من الولد إذن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يمين لولد مع والده ، ولا للزوجة مع زوجها ، ولا للمملوك مع مولاه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حلف أحد هؤلاء بدون الاذن لم ينعقد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وظاهرهم اعتبار الاذن السابق ، فلا تكفي الإجازة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من الإيقاعات وادعى الاتفاق على عدم جريان الفضولية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يمكن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القدر المتيقن من الاتفاق ما إذا وقع الإيقاع على مال العير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 والعتق ،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مثل المقام مما كان في مال نفسه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منصور بن حازم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يمين للولد مع والده ، ولا للمملوك مع مولاه ولا للمرأة مع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نذر في معصية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يمين في قطيعة </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القداح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يمين لولد مع والده ، ولا للمرأة مع زوجها ، ولا للمملوك مع سيده </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خبر أنس في وصية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ولا يمين لولد مع والده ، ولا لامرأة مع زوجها ، ولا للعبد مع مولاه </w:t>
      </w:r>
      <w:r>
        <w:rPr>
          <w:rFonts w:eastAsia="IRNazanin" w:cs="IRNazanin"/>
          <w:color w:val="111111"/>
          <w:sz w:val="28"/>
          <w:szCs w:val="28"/>
          <w:rtl w:val="true"/>
          <w:lang w:bidi="fa-IR"/>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الظاهر من الاذن المذكور في كلامهم ذلك ، إذ اللاحق لا يسمى إذناً ، بل يسمى إجازة وإمضاء</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بطلان إيقاع الفضولي ولو مع الإجازة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غاية الأمر اعتبار رضا الغير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فيه بين الرضا السابق واللاحق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الفضولي على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جماعة إلى أنه لا يشترط الاذن في الانعقاد ، لكن للمذكورين حل يمين الجماعة إذا لم يكن مسبوقاً بنهي أو اذن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المنساق من الخبر المذكور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للجماعة المذكورة يمين مع معارضة المولى أو الأب أو الزوج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حلهم له ، وعدم وجوب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عتق الراهن العين المرهونة ، فإن المعروف بينهم الصحة مع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القول بالبطلان يحتمل أن يكون من جهة بنائه على بطلان الفضولي حتى لو كان عقداً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لاختصاص كلامه بصورة عدم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في عتق المفلس عبده بدون إذن الديان ، فقد اختار جماعة صحته بإجازة الديان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أن المقام لا حق فيه للغير ، بل مجرد الحكم باعتبار رضاه ، فلا يرتبط بباب الفضولي في العقد أو الإيقاع ، والمدار فيه على دليل اعتبار الرضا من حيث شموله للاحق وعدمه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في الرياض إلى الأكثر ، وعن المسالك والمفاتيح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المشهور</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الدعوى ادعاها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غير بعيدة ، إذ لو كان المراد أن وجود الوالد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يقتضيه الجمود على ما تحت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سيده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الولد لا بد أن يكون له والد ، وكذا الزوجة والعبد لا بد أن يكون لهما زوج وسيد ، فذكر الوالد والزوج والسيد لا بد أن يكون بملاحظة المعارضة والممانعة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العمل به مع عدم رضاهم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فمع النهي السابق لا ينعقد ، ومع الاذن يلزم ، ومع عدمهما ينعقد ، ولهم 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قوة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يمكن أن يكون هو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هو المنع والمعارضة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يمين مع منع المولى مثلا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عدم الظهور في الثاني لا أقل من الاجمال ، والقدر المتيقن هو عدم الصحة مع المعارضة والنهي ، بعد كون مقتضى العمومات الصحة واللزوم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جواز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التوقف على الاذن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اليمين بما هو يمين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إنما هو فيما كان المتعلق منافياً لحق المولى أو الزوج ، وكان مما يجب فيه طاعة الوالد إذا أمر أو 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لم يكن كذلك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إذا حلف المملوك أن يحج إذا أعتقه المولى أو حلفت الزوجة أن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في الجواهر ، قال في الرد على الرياض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مع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نفيها مع معارضة الوالد ، إذ تقدير وجوده ليس أولى من تقدير معارضته ، بل هذا أولى للشهرة والعمومات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الاسم الموضوع للماهية إما أن يراد به نفس الماهية التي هي موضوع الوجود والعدم ، أو نفس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أريد به نفس الماهية في المقام تعين تقدير الوجود ، وإن أريد الماهية الموجودة لم يحتج الى تقدير ، بل هو ممتنع إذ لا وجود للوجود ، وعند الدوران يتعين الثاني بمقتضى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مقتضي لتقدير المعارضة ، والأصل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الشهرة لا تصلح لتعيين الظهور</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الدعوى ذكرها في الجواهر ، وتبعه عليها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تحج إذا مات زوجها أو طلقها ، أو حلفا أن يصليا صلاة الليل مع عدم كونها منافية لحق المولى أو حق الاستمتاع من الزوجة ، أو حلف الولد أن يقرأ كل يوم جزءاً من القران ، أو نحو ذلك مما لا يجب طاعتهم فيها للمذكورين ، فلا مانع من انعقاده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المنساق من الأخبار ، فلو حلف الولد أن يحج إذا استصحبه الوالد إلى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انعقاده ، وهكذا بالنسبة إلى المملوك والزوجة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لهم أن يوجبوا على أنفسهم باليمين ما يكون منافياً لحق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استثنى بعضهم الحلف على فعل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فالمراد حينئذ من نفي اليمين مع الوالد في الفعل الذي يتعلق بفعله إرادة الولد وتركه إرادة الوالد ، وليس المراد مجرد نهي الوالد عن اليمين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تقدم أنها المنساقة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المعارضة في فعل المنذور وتركه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نذر الولد فعله ويريد الوالد تركه وبالعكس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نفس إيقاع اليمين ، بأن يريد الولد الإيقاع ويريد الوالد ترك الإيقاع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أنه مخالف لظاهر 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لظاهر النصوص ، إذ المذكور في الحديث اليمين فهو مورد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المحلوف عليه ، كي يحتمل أنه مورد المعارضة ويحمل الكلام عليه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أنه على هذا لا يكون حكماً تأسيسياً ، فإن اليمين على تضييع حقوق الناس باطلة ، كما يستفاد مما 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يمين في المعصية </w:t>
      </w:r>
      <w:r>
        <w:rPr>
          <w:rFonts w:eastAsia="Amiri" w:cs="Amiri" w:ascii="Amiri" w:hAnsi="Amiri"/>
          <w:color w:val="111111"/>
          <w:sz w:val="28"/>
          <w:szCs w:val="28"/>
          <w:rtl w:val="true"/>
          <w:lang w:bidi="ar-SA"/>
        </w:rPr>
        <w:t xml:space="preserve">» </w:t>
      </w:r>
      <w:r>
        <w:rPr>
          <w:rStyle w:val="FootnoteAnchor"/>
          <w:rtl w:val="true"/>
        </w:rPr>
        <w:footnoteReference w:id="323"/>
      </w:r>
      <w:r>
        <w:rPr>
          <w:rFonts w:ascii="Amiri" w:hAnsi="Amiri" w:eastAsia="Amiri" w:cs="Amiri"/>
          <w:color w:val="111111"/>
          <w:sz w:val="28"/>
          <w:sz w:val="28"/>
          <w:szCs w:val="28"/>
          <w:rtl w:val="true"/>
          <w:lang w:bidi="ar-SA"/>
        </w:rPr>
        <w:t>، فتكون هذه الروايات مؤكدة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تختص بالزوجة مع زوجها ، فإنه أيضاً لا يمين للزوج مع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المعنى الذي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الواجب أو ترك القبيح وحكم بالانعقاد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كان المراد اليمين بما هو يمين لم يكن وجه لهذا الاستثناء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يمين لكل أحد مع من له الحق ، كالراهن مع المرتهن ، والمفلس مع غريمه ، وغيرهم ممن لهم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الروايات على هذا المعنى من أبعد البعيد ، 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تنعقد من الولد مع والده إلا مع إذنه ، وكذا يمين المرأة والمملوك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اليمين في فعل واجب أو ترك 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الاستثناء المذكور شاهداً لما ادعاه حسبما بينه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الرياض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ويمكن أن يوجه كلام الجماعة بما لا ينافي ما ذكرناه ، بأن يراد من الإحلال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الأمر بترك ما حلف على فعله أو فعل ما حلف على تركه ، ونفي جواز الإحلال بهذا المعنى لا ينافي عدم انعقاد اليمين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إشكال ، لأن الحل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خلاف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يرفع الإشكال في العبارة التي كان الاستثناء فيها من جواز الحل ، لا فيما كان الاستثناء من عدم الانعقاد بدون الإذن ، إذ الاستثناء فيها يقتضي الانعقاد في المستثنى فيرجع الإشكال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يتوجه الاستثناء على كلا القولين ، لأنه لو بني على ما ذكره في المتن لم يكن للاقتصار في الاستثناء على ما كان في فعل الواجب وترك الحرام وجه ، بل كان اللازم استثناء مطلق ما لم يكن فيه تفويت حق الغير وإن لم يكن على ترك حرام أو فعل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كالأمور التي ذكرها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اليمين فيها أيضاً مستثنى من عدم الانعقاد بدون الاذن ، ولا وجه للاقتصار في الاستثناء على الموردين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فالاستثناء يتوجه عليه الاشكال على كل من القولين ، فلا يصلح قرينة على أحدهما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كله في اليمين ، وأما النذر فالمشهور بينهم أنه كاليمين في المملوك والزوجة ، وألحق بعضهم بهما الولد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مشكل ، لعدم الدليل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للولد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القياس على اليمين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اليمين في الأخبار ما يشمل النذر ، لإطلاقه عليه في جملة من الأخبار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خبران في كلام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في كلام الراوي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ذلك عن الإرشاد والدروس ، بل حكاه في الرياض عن جملة من كتب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السيد في شرح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على المملوك واستظهر أيضاً من 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اليمين الواجبة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ينبغي لصاحبها أن يفي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لله تعالى عليه في الشكر إن هو عافاه من مرضه ، أو عافاه من أمر يخافه ، أو رد عليه ماله ، أو رده من سفره ، أو رزقه رزقاً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علي كذا وكذا شكراً ، فهذا الواجب على صاحبه </w:t>
      </w:r>
      <w:r>
        <w:rPr>
          <w:rFonts w:eastAsia="Amiri" w:cs="Amiri" w:ascii="Amiri" w:hAnsi="Amiri"/>
          <w:color w:val="111111"/>
          <w:sz w:val="28"/>
          <w:szCs w:val="28"/>
          <w:rtl w:val="true"/>
          <w:lang w:bidi="ar-SA"/>
        </w:rPr>
        <w:t xml:space="preserve">.. » </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السندي بن محمد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على نفسي مشياً إلى بيت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كفر عن يمينك ، فإنما جعلت على نفسك يميناً ، وما جعلته لله فف به </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مستفيضة ، وذكر فيه أربعة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الحسن بن علي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المتقدمة في اعتبار رجحان المنذور </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مسعدة بن صدقة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w:t>
      </w:r>
    </w:p>
    <w:p>
      <w:pPr>
        <w:pStyle w:val="BookText"/>
        <w:rPr/>
      </w:pPr>
      <w:r>
        <w:rPr>
          <w:rFonts w:ascii="Amiri" w:hAnsi="Amiri" w:eastAsia="Amiri" w:cs="Amiri"/>
          <w:color w:val="111111"/>
          <w:sz w:val="28"/>
          <w:sz w:val="28"/>
          <w:szCs w:val="28"/>
          <w:rtl w:val="true"/>
          <w:lang w:bidi="ar-SA"/>
        </w:rPr>
        <w:t xml:space="preserve">وتقرير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في الولد عدم الإلحاق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الزوجة والمملوك لا يبعد الإلحاق باليمين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لخبر قرب الاسناد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رجل يحلف بالنذر ، ونيته في يمينه التي حلف عليها درهم أو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يجعل لله فليس بشي‌ء </w:t>
      </w:r>
      <w:r>
        <w:rPr>
          <w:rFonts w:eastAsia="Amiri" w:cs="Amiri" w:ascii="Amiri" w:hAnsi="Amiri"/>
          <w:color w:val="111111"/>
          <w:sz w:val="28"/>
          <w:szCs w:val="28"/>
          <w:rtl w:val="true"/>
          <w:lang w:bidi="ar-SA"/>
        </w:rPr>
        <w:t xml:space="preserve">» </w:t>
      </w:r>
      <w:r>
        <w:rPr>
          <w:rStyle w:val="FootnoteAnchor"/>
          <w:rtl w:val="true"/>
        </w:rPr>
        <w:footnoteReference w:id="327"/>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الاستعمال أعم من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الاستعمال على وجه المجاز والاستعارة يدل على المشاركة في الأحكام الشرعية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انتفاؤها عند عدم إذن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إطلاق في الاستعمال يدل على المشاركة في جميع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التأييد بالاستقراء والتتبع التام ، الكاشف عن اشتراك النذر واليمين في كثير من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الاستقراء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والاشتراك في كثير من الأحكام لا يجدي ما لم يكن في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ما ذكره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جميع ما ذكرنا يظهر الظن المعتمد عليه بصحة ما ذهب إليه الأكثر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حصوله مما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بمعتمد ، ولا يدخل تحت أدلة الحجية ، لأنه لا يرجع إلى ظهور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كشف اللثام ، ومال إليه في الجواهر ، وهو ظاهر الشرائع وغيرها مما اقتصر فيه على ذكر المملوك والزوجة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الكشف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فخر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أباه أفتى به بعد أن تصفح كتب الحديث فلم يظفر بما يدل على مساواته لليمين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وبناء على ما تقدم من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اختصاص محل الكلام بما كان منافياً لحق الوالد ، يكون التوقف على إذنه مقتضى القاعدة ، ولا يحتاج الى الاستدلال عليه بما ذكر ، ولا وجه لتقوية العدم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ما سبق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اختصاص النصوص </w:t>
      </w:r>
    </w:p>
    <w:p>
      <w:pPr>
        <w:pStyle w:val="BookText"/>
        <w:rPr/>
      </w:pPr>
      <w:r>
        <w:rPr>
          <w:rFonts w:ascii="IRNazanin" w:hAnsi="IRNazanin" w:eastAsia="IRNazanin"/>
          <w:color w:val="111111"/>
          <w:sz w:val="28"/>
          <w:sz w:val="28"/>
          <w:szCs w:val="28"/>
          <w:rtl w:val="true"/>
          <w:lang w:bidi="fa-IR"/>
        </w:rPr>
        <w:t xml:space="preserve">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على المملوك نذر إلا بإذن مولاه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و‌صحيح ابن سنان عن الصادق علیه السلام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ليس للمرأة مع زوجها أمر في عتق ، ولا صدقة ، ولا تدبير ، ولا هبة ، ولا نذر في مالها إلا بإذن</w:t>
      </w:r>
    </w:p>
    <w:p>
      <w:pPr>
        <w:pStyle w:val="BookText"/>
        <w:rPr/>
      </w:pPr>
      <w:r>
        <w:rPr>
          <w:rFonts w:ascii="Amiri" w:hAnsi="Amiri" w:eastAsia="Amiri" w:cs="Amiri"/>
          <w:color w:val="111111"/>
          <w:sz w:val="28"/>
          <w:sz w:val="28"/>
          <w:szCs w:val="28"/>
          <w:rtl w:val="true"/>
          <w:lang w:bidi="ar-SA"/>
        </w:rPr>
        <w:t xml:space="preserve">الواردة في اليمين بما يكون منافياً لحقوق الزوج والسيد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يحتاج إلى تكلف الاستدلال على الإلحاق بما ذكر ، لأن النصوص المذكورة واردة على حسب مقتضى القاعدة التي لا فرق فيها بين اليمين والنذر ،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بناء على ما هو ظاهر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عموم النصوص لما يكون منافياً لحق الزوج والسيد وغيره ، يحتاج حينئذ إلى الاستدلال على الإلحاق بما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المملوك لا يحتاج إليه أيضا ، لأن ما دل على قصور سلطنته وولاية المالك عليه يقتضي عدم نفوذ نذره ، كغيره من التصرفات الإيقاعية ، كطلاقه ، ونكاحه ، وبيعه ،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استدل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28"/>
      </w:r>
      <w:r>
        <w:rPr>
          <w:rFonts w:ascii="Amiri" w:hAnsi="Amiri" w:eastAsia="Amiri" w:cs="Amiri"/>
          <w:color w:val="111111"/>
          <w:sz w:val="28"/>
          <w:sz w:val="28"/>
          <w:szCs w:val="28"/>
          <w:rtl w:val="true"/>
          <w:lang w:bidi="ar-SA"/>
        </w:rPr>
        <w:t xml:space="preserve">على عدم صحة طلاق العبد بغير إذن مولاه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 مَمْلُوكاً لا يَقْدِرُ عَلى شَيْ‌ءٍ </w:t>
      </w:r>
      <w:r>
        <w:rPr>
          <w:rFonts w:eastAsia="Amiri" w:cs="Amiri" w:ascii="Amiri" w:hAnsi="Amiri"/>
          <w:color w:val="111111"/>
          <w:sz w:val="28"/>
          <w:szCs w:val="28"/>
          <w:rtl w:val="true"/>
          <w:lang w:bidi="ar-SA"/>
        </w:rPr>
        <w:t xml:space="preserve">.. ) </w:t>
      </w:r>
      <w:r>
        <w:rPr>
          <w:rStyle w:val="FootnoteAnchor"/>
          <w:rtl w:val="true"/>
        </w:rPr>
        <w:footnoteReference w:id="329"/>
      </w:r>
      <w:r>
        <w:rPr>
          <w:rFonts w:ascii="Amiri" w:hAnsi="Amiri" w:eastAsia="Amiri" w:cs="Amiri"/>
          <w:color w:val="111111"/>
          <w:sz w:val="28"/>
          <w:sz w:val="28"/>
          <w:szCs w:val="28"/>
          <w:rtl w:val="true"/>
          <w:lang w:bidi="ar-SA"/>
        </w:rPr>
        <w:t>، وكذا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عبد اللّه بن جعفر الحميري في كتاب قرب الاسناد ، عن الحسن بن ظريف ، عن الحسين بن علوان ،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الصدوق والشيخ بأسانيد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سنان ،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حج ، أو زكاة ، أو بر والديها ، أو صلة قرابتها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وضعف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منجبر بالشهرة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واشتمال الثاني على مالا نقول به لا يضر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هل الزوجة تشمل المنقطعة أولا؟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الولد يشمل ولد الولد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بعض طرق الحديث ، و‌في بعضها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صلة رحمها </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 في سند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الحسين بن علوان ، لأنه من المخالفين ، ولم يثبت توثيقه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الحسن بن ظريف فثقة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اعتماد المشهور عليه في فتواهم ، بل الظاهر أنه كان اعتمادهم على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يمين للمملوك مع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كان بناؤهم على ثبوت الحكم في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مضمون الخبر موافق لفتوى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الموافقة لفتوى المشهور لا تجدي في جبر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ما دل على قصور ولاية العبد كاف في بطلان نذره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دعوى اعتماد المشهور عليه؟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الرياض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القطع باختصاص الحكم فيها بالدائم دون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تبادرها منها عند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قوة احتمال كون صدقها عليها على سبيل المجاز دون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 إذ لا ريب في كونها زوجة كالدائمة ، وإن فارقت الدائمة في بعض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الزوجية المنقطعة عين الزوجية الدائمة ، والانقطاع جاء من قبل الشرط في ضمن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أنه داخل في مفهوم الزوجية الانقطاعية ، فيكون من قبيل الفصول المميزة بينها وبين الدائمية ، كما اختاره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أشرنا إلى 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مباحث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دعوى الانصراف </w:t>
      </w:r>
    </w:p>
    <w:p>
      <w:pPr>
        <w:pStyle w:val="BookText"/>
        <w:rPr/>
      </w:pPr>
      <w:r>
        <w:rPr>
          <w:rFonts w:ascii="Amiri" w:hAnsi="Amiri" w:eastAsia="Amiri" w:cs="Amiri"/>
          <w:color w:val="111111"/>
          <w:sz w:val="28"/>
          <w:sz w:val="28"/>
          <w:szCs w:val="28"/>
          <w:rtl w:val="true"/>
          <w:lang w:bidi="ar-SA"/>
        </w:rPr>
        <w:t xml:space="preserve">أو لا؟ كذلك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والأمة المزوجة عليها الاستئذان من الزوج والمولى ، بناء على اعتبار الاذن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أذن المولى للمملوك أن يحلف أو ينذر الحج لا يجب عليه إعطاء ما زاد عن نفقته الواجبة عليه من مصارف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عليه تخلية سبيله لتحصيلها أو لا؟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على القول بأن لهم الحل ، هل يجوز مع حلف الجماعة التماس المذكورين</w:t>
      </w:r>
    </w:p>
    <w:p>
      <w:pPr>
        <w:pStyle w:val="BookText"/>
        <w:rPr/>
      </w:pPr>
      <w:r>
        <w:rPr>
          <w:rFonts w:ascii="Amiri" w:hAnsi="Amiri" w:eastAsia="Amiri" w:cs="Amiri"/>
          <w:color w:val="111111"/>
          <w:sz w:val="28"/>
          <w:sz w:val="28"/>
          <w:szCs w:val="28"/>
          <w:rtl w:val="true"/>
          <w:lang w:bidi="ar-SA"/>
        </w:rPr>
        <w:t>بنحو يعتد به في رفع اليد عن الإطلاق ممنوعة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الرياض ذكر أن الأول لا يخلو من قرب ، ونسب إلى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غير ظاهر ، والخروج عن عموم الأدلة المقتضية للصحة بدون الاذن لا مقتضي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الأدلة بناء عليها ، 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مقتضي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شك فالأصل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أوجههما الأول ، لأن الإذن في الشي‌ء إذن في لوازمه ، وبعد الاذن يسقط حقه في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يجوز له أن يؤجر نفسه بأجرة ثمَّ يصرفها في سبيل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الأجرة ملك للمولى كسائر أمواله ، فكيف يجوز له التصرف فيها ولا يجوز له التصرف في سائر أموال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يتعين صرف نفس المنفعة في الحج ، فإن أمكنه الحج فهو ، وإلا بطل النذر بتعذر المنذور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المنفعة والعين في أنهما ملك للمولى ، وأنه لا يجوز التصرف فيهما بغير إذن ويجوز مع الاذن ، فاذا كان الاذن في الحج إذناً من المولى في التصرف في ماله وجب عليه ذلك ، وليس للمولى منعه عنه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في هذه المسألة يقع في 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إذن المولى في النذر إذن في صرف ماله في سبيل المنذور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w:t>
      </w:r>
    </w:p>
    <w:p>
      <w:pPr>
        <w:pStyle w:val="BookText"/>
        <w:rPr/>
      </w:pPr>
      <w:r>
        <w:rPr>
          <w:rFonts w:ascii="Amiri" w:hAnsi="Amiri" w:eastAsia="Amiri" w:cs="Amiri"/>
          <w:color w:val="111111"/>
          <w:sz w:val="28"/>
          <w:sz w:val="28"/>
          <w:szCs w:val="28"/>
          <w:rtl w:val="true"/>
          <w:lang w:bidi="ar-SA"/>
        </w:rPr>
        <w:t xml:space="preserve">في حل حلفهم أم لا؟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أن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الاذن في الشي‌ء إذن في لوازمه قاعدة ظاهرية يبنى عليها ما لم تقم حجة على خلافها ، فإذا أذن مالك الدار في الصلاة في داره ، وكان يترتب على الصلاة بعض التصرفات فقد أذن في ذلك ، ومرجعها إلى الأخذ بإطلاق الإذن ما لم تقم قرينة أو ما يصلح للقرينية على 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إذا شك في إذن المولى في سعي العبد وتحصيله المال المحتاج إليه في الحج يجوز له السعي اعتماداً على الاذن الظاهرية المستفادة من الاذن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فرض أن العبد عاجز عن تحصيل المال ، وأذن له المالك في النذر فقد أذن له في أخذ مال المولى الذي في يده وصرفه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لو أذن المولى في نذر الحج وفي أخذ المال الذي في يده إذناً صريحاً ، أو أذن له في التكسب وصرف الربح في الحج المنذور ، فهل له العدول عن الاذن فيكون المنذور متعذراً ويبطل النذر ، أو ليس له العدول؟ وقد عرفت فيما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العدول ، وحينئذ لا مانع من منع المولى عبده عن التكسب وصرف الربح في الحج حتى لو كان قد أذن 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يتعذر على العبد العمل بالنذر فيبطل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أجر نفسه للخدمة في مقابل أن يحج به المستأجر فقد صحت الإجارة ، لأنها بإذن المولى ، فلا مجال للعدول عن الاذن بعد وقوع الإجارة عن الاذن ، فينحصر العمل بالنذر في هذه الصورة لا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قبل وقوع الإجارة المذكورة لا مانع من عدول المولى عن الاذن ، فيمنعه عن إيقاع الإجارة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الصورة السابقة لما كان الإحجاج عوضاً عن الخدمة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ملك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ملكاً للمولى ، فيمكنه إسقاطه عن المستأجر ومنع العبد عن التصرف فيه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أوجههما الأول ، لأصالة البراءة من الحرمة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كان الوالد كافراً ففي شمول الحكم له وجهان ، أوجههما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للانصراف ، ونفي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هل المملوك المبعض حكمه حكم القن أو لا؟ وجهان ، لا يبعد الشمول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عدم توقف حلفه على الاذن في نوبته في صورة المهاياة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إذا كان وقوع المتعلق في نوبته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المنصرف من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تكريم للأب ، والكافر لا يستحق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آية نفي السبيل فظاهرة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بمناسبة ما قبلها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فَاللّهُ يَحْكُمُ بَيْنَهُمْ يَوْمَ الْقِيامَةِ </w:t>
      </w:r>
      <w:r>
        <w:rPr>
          <w:rFonts w:eastAsia="Amiri" w:cs="Amiri" w:ascii="Amiri" w:hAnsi="Amiri"/>
          <w:color w:val="111111"/>
          <w:sz w:val="28"/>
          <w:szCs w:val="28"/>
          <w:rtl w:val="true"/>
          <w:lang w:bidi="ar-SA"/>
        </w:rPr>
        <w:t xml:space="preserve">.. ) - </w:t>
      </w:r>
      <w:r>
        <w:rPr>
          <w:rStyle w:val="FootnoteAnchor"/>
          <w:rtl w:val="true"/>
        </w:rPr>
        <w:footnoteReference w:id="333"/>
      </w:r>
      <w:r>
        <w:rPr>
          <w:rFonts w:ascii="Amiri" w:hAnsi="Amiri" w:eastAsia="Amiri" w:cs="Amiri"/>
          <w:color w:val="111111"/>
          <w:sz w:val="28"/>
          <w:sz w:val="28"/>
          <w:szCs w:val="28"/>
          <w:rtl w:val="true"/>
          <w:lang w:bidi="ar-SA"/>
        </w:rPr>
        <w:t>في أنها في أمور الآخرة ، فلا تكون مما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نفي سلطنة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لا يخلو من إشكال ، لاحتمال انصرافه الى غير المبعض ، بل هو قريب ، والمرجع فيه عموم قاعدة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أنه لا إشكال عندهم في نفي السلطنة المطلقة عنه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الاحتمال موافق لقاعدة السلطنة التي قد عرفت أنها المرجع عند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المهاياة تقتضي اختصاص المنافع التي تكون في نوبة المالك بالمالك ، فقاعدة سلطنة المالك عليها تقتضي المنع من التصرف فيها بغير إذنه ، وهي غير سلطنته على العبد المنتفية في نوبته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صحة النذر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سلطنة العبد على تصرفه من حيث قيامه به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تعلق التصرف بمال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نذر في نوبته ما يتعلق بنوبة المولى ، فمن حيث كونه نذراً صادراً من العبد في نوبته يكون تحت سلطانه ، ومن حيث كونه متعلقاً بما في نوبة المولى لا يكون تحت سلطانه ، فلا ينفذ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النذر في نوبة العبد ومتعلقاً بما في نوبته لم يكن مانع من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الظاهر عدم الفرق في الولد بين الذكر والأنثى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في المملوك والمالك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تلحق الأم بالأب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نفوذه ، إذ لا سلطان لغيره عليه ، لا في نذره ولا في متعلق نذره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يتوقف ذلك على دليل يدل على استقلاله في نوبته وبما في نوبته ، فان ثمَّ كان نذره نافذاً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الولد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يُوصِيكُمُ اللّهُ فِي أَوْلادِكُمْ لِلذَّكَرِ مِثْلُ حَظِّ الْأُنْثَيَيْنِ </w:t>
      </w:r>
      <w:r>
        <w:rPr>
          <w:rFonts w:eastAsia="Amiri" w:cs="Amiri" w:ascii="Amiri" w:hAnsi="Amiri"/>
          <w:color w:val="111111"/>
          <w:sz w:val="28"/>
          <w:szCs w:val="28"/>
          <w:rtl w:val="true"/>
          <w:lang w:bidi="ar-SA"/>
        </w:rPr>
        <w:t xml:space="preserve">.. )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إشكال فيه ، ولم يتعرض في كلام أحد للخلاف فيه كما تعرضوا للخلاف في عموم الحكم للأم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لعموم المملوك والمالك للذكر والأنثى ، لأن المالكية والمملوكية قائمة بالنفس ، وهي لا تقبل الذكورة والأنوثة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 المناط الملكية وهي مشتركة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 الوجهين لا يخلو من إشكال ، ضرورة صحة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مالك ، وزينب مالكة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زينب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الكلام في المملوك والمملوكة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دعوى اشتراك المناط فغير 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فرق بينها وبين الوالد والوالدة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التسالم على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سبق في 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في المملوك على القاعدة لقصور سلطنته ، ولا يفرق فيه بين الذكر والأنثى</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على ذلك في الرياض ، لاختصاص النص والفتوى بالوالد ، وهو غير شامل للأم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بناء على ما تقدم من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تبعاً للجواهر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اختصاص النصوص بما كان منافياً لحق المولى والزوج ، وكان مما تجب فيه إطاعة الوالدين يتعين الإلحاق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النصوص حينئذ تكون واردة على 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كلام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نذر أو حلف المملوك بإذن المالك ، ثمَّ انتقل إلى غيره بالإرث أو البيع أو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على لزوم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نذرت المرأة أو حلفت حال عدم الزوجية ثمَّ تزوجت ، وجب عليها العمل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منافياً للاستمتاع بها ، وليس للزوج منعها من ذلك الفعل ،</w:t>
      </w:r>
    </w:p>
    <w:p>
      <w:pPr>
        <w:pStyle w:val="BookText"/>
        <w:rPr/>
      </w:pPr>
      <w:r>
        <w:rPr>
          <w:rFonts w:ascii="Amiri" w:hAnsi="Amiri" w:eastAsia="Amiri" w:cs="Amiri"/>
          <w:color w:val="111111"/>
          <w:sz w:val="28"/>
          <w:sz w:val="28"/>
          <w:szCs w:val="28"/>
          <w:rtl w:val="true"/>
          <w:lang w:bidi="ar-SA"/>
        </w:rPr>
        <w:t>ما هو ظاهر كلمات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يكون منافياً لحق المولى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الثاني فالحكم فيه ظاهر ، لأنه مقتضى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مقتضى العموم الأزماني الثابت لدليل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ما دل على اعتبار إذن السيد مختص بالسيد حال النذر ، فلا يشمل السيد بعده كي يقتضي اعتبار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الأول فقد يشكل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السيد الوارث أو المشتري تثبت له الاحكام كما تثبت للموروث والبائع ، فإذا نهى العبد عن العمل بالنذر لمنافاته لحقه وجب على العبد إطاعته ، فيبطل النذر لأنه نذر للمعصية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ويعارض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اطاعة المولى يختص بغير الواجب ، فاذا صح النذر وجب المنذور ولم تجز اطاعة المولى في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نظير ذلك في الفصل السابق في المسألة الثانية والثلاثين ، وتقرر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تعارض تكليفان ، بحيث إذا ثبت أحدهما رفع موضوع الآخر ، كان العمل على السابق منهما زماناً دون اللاحق</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الصورتان المتقدمتان في المسألة الخامسة أيضاً آتيتان في هذه المسألة ،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تنذر مالا ينافي حق الزوج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تنذر ما ينافيه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الأولى يجب عليها العمل بالنذر ، لإطلاق دليل وجوب العمل بالنذر ، أو استصحابه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والزوج الثاني لا يشمله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يمين للمرأة مع </w:t>
      </w:r>
    </w:p>
    <w:p>
      <w:pPr>
        <w:pStyle w:val="BookText"/>
        <w:rPr/>
      </w:pPr>
      <w:r>
        <w:rPr>
          <w:rFonts w:ascii="Amiri" w:hAnsi="Amiri" w:eastAsia="Amiri" w:cs="Amiri"/>
          <w:color w:val="111111"/>
          <w:sz w:val="28"/>
          <w:sz w:val="28"/>
          <w:szCs w:val="28"/>
          <w:rtl w:val="true"/>
          <w:lang w:bidi="ar-SA"/>
        </w:rPr>
        <w:t xml:space="preserve">كالحج ونحوه بل وكذا لو نذرت أنها لو تزوجت بزيد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صامت كل خميس ، وكان المفروض أن زيداً أيضاً حلف أن يواقعها كل خميس إذا تزوجها ، فان حلفها أو نذرها مقدم على حلفه وإن كان متأخراً في الإيقاع لأن حلفه لا يؤثر شيئاً في تكليفها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نذرها ، فإنه يوجب الصوم عليها ، لأنه متعلق بعمل نفسها ، فوجوبه عليها يمنع من العمل بحلف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زوجها </w:t>
      </w:r>
      <w:r>
        <w:rPr>
          <w:rFonts w:eastAsia="IRNazanin" w:cs="IRNazanin"/>
          <w:color w:val="111111"/>
          <w:sz w:val="28"/>
          <w:szCs w:val="28"/>
          <w:rtl w:val="true"/>
          <w:lang w:bidi="fa-IR"/>
        </w:rPr>
        <w:t xml:space="preserve">» </w:t>
      </w:r>
      <w:r>
        <w:rPr>
          <w:rStyle w:val="FootnoteAnchor"/>
          <w:rtl w:val="true"/>
        </w:rPr>
        <w:footnoteReference w:id="335"/>
      </w:r>
      <w:r>
        <w:rPr>
          <w:rFonts w:ascii="Amiri" w:hAnsi="Amiri" w:eastAsia="Amiri" w:cs="Amiri"/>
          <w:color w:val="111111"/>
          <w:sz w:val="28"/>
          <w:sz w:val="28"/>
          <w:szCs w:val="28"/>
          <w:rtl w:val="true"/>
          <w:lang w:bidi="ar-SA"/>
        </w:rPr>
        <w:t>، لاختصاصها بالزوج حال النذر ، ولا يشمل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الثانية فقد يشكل فيها الأخذ بالنذر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مرجوحية متعلقه حين وقوعه ، فيبطل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جوابه ، فان المسألتين من باب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المعلوم أن حلف الزوج موجب لتوجه الخطاب اليه بوجوب العمل ، لا أنه يوجب توجه الخطاب إليها ، ففرضه لا يوجب اختلاف حكم هذه المسألة عن سابقتها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يرجع إلى حكم المسألة السابقة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يتعارض فيها خطاب وجوب العمل بالنذر وخطاب وجوب إطاعة الزوج ، ولما كان الأول سابقاً زماناً كان دليله مقدماً في الحجية على الثاني ، لأنه رافع لموضوع الثاني ، وإذا ارتفع وجوب إطاعة الزوج عنها فكانت لا تجب عليها إطاعته ، كان نذر الزوج باطلا ، لتعلقه بغير المشروع</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 الزوج ونذر الزوجة إن صحا اقتضيا خطابين متوجهين إلى شخصين لا إلى شخص واحد ، ولما لم يكونا متوجهين الى شخص واحد لا مجال لتوهم المعارضة بين دليليهما ، كي يهتم في تعيين المقدم منهما على الآخر ، فيدعى أن دليل المتقدم زماناً مقدم على دليل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والخطابان </w:t>
      </w:r>
    </w:p>
    <w:p>
      <w:pPr>
        <w:pStyle w:val="BookText"/>
        <w:rPr/>
      </w:pPr>
      <w:r>
        <w:rPr>
          <w:rFonts w:ascii="Amiri" w:hAnsi="Amiri" w:eastAsia="Amiri" w:cs="Amiri"/>
          <w:color w:val="111111"/>
          <w:sz w:val="28"/>
          <w:sz w:val="28"/>
          <w:szCs w:val="28"/>
          <w:rtl w:val="true"/>
          <w:lang w:bidi="ar-SA"/>
        </w:rPr>
        <w:t xml:space="preserve">المتعارضان في هذه المسألة أيضاً هما وجوب العمل بالنذر ، ووجوب إطاعة الزوج ، فيجري الكلام السابق فيهما ، وتكون النتيجة تقديم 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لسبقه زماناً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دليل الثاني ، فإذا سقط الثاني لم يكن لنذر الزوج مجال لأنه متعلق بغير المشروع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أن المناسب في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فوجوبه عليها يمنع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فوجوبه عليها يمنع الرجل أن يعمل بحلفه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أنه يمنع الزوجة من العمل بحلف الرجل ، لأن المفروض أن حلف الرجل لا يوجب تكليفاً للزوجة ، ولا عملا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يستشكل في صحة نذر الزوجة الصوم إذا تزوجت ، لأنها إذا تزوجت وجب عليها إطاعة الزوج ، وحينئذ يكون نذرها الصوم إذا تزوجت راجعاً إلى نذر تفويت حق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إذا نذرت أنها إذا تزوجت منعت الزوج عن حقه ، فيكون باطلا لعدم مشروعية المنذور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ولأجله يشكل نذرها الصوم من دون تقييد بالتزويج ، فلا يجوز العمل به إذا تزوجت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إذا نذرته مطلقاً جاء فيه الاشكال المذكور ، لأنه إذا فرض أنه لا يصح النذر المقيد لا يصح النذر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نذرت الصوم غير مقيد بتقدير الزوجية ، فان أخذ مطلقاً فهو ممتنع ، لأن امتناع المقيد يوجب امتناع المطلق الشامل له ، وإذا أخذ مهملا لم يشمل حال التزويج ، فلا يجب العمل به إذا تزوجت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أخذ مقيداً بغير حال التزويج كان صحيحاً ، لكن لا يجب العمل به إذا تزوجت لفوات القيد المقيد به النذر</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من ذلك يظهر الإشكال في نذر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عرفة لمن استطاع بعد ذلك ، لأنه أيضاً إذا نذرها على تقدير 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علي إذا استطعت أن أزور يوم عرفة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نذراً لغير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نذر الحج من مكان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كبلدة ، أو بلد آخر معين فحج من غير ذلك المكان لم تبرء ذمته ووجب عليه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عينه في سنة ، فحج في تلك السنة من غير ذلك المكان وجب عليه الكفارة ، لعدم إمكان التدارك ولو نذر أن يحج من غير تقييد بمكان ، ثمَّ نذر نذراً آخر أن يكون ذلك الحج من مكان كذا ، وخالف فحج من غير ذلك المكان ، برئ من النذر الأول ، ووجب عليه الكفارة لخلف للنذر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لو نذر أن يحج حجة الإسلام من بلد كذا فخالف ، فإنه يجزيه عن حجة الإسلام ، ووجب عليه الكفارة لخلف 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المشروع ، لأنه على تقدير الاستطاعة يجب عليه الحج ، فلا يجوز له تفويته بالزيارة ، فلا يصح نذرها ، وإذا لم يصح النذر مقيداً بتقدير الاستطاعة لم يصح النذر مطلقاً ، وإذا نذرها نذراً مهملا أو مقيداً بغير الاستطاعة لم يجب العمل به على تقدير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الجواب المتقدم أيضاً آت هنا ، فان النذر على تقدير الاستطاعة إنما يكون نذراً لغير المشروع إذا تقدم دليل وجوب الحج ، أما إذا سقط بارتفاع موضوعه بسبق النذر فلا يكون نذراً لغير المشروع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الكلام في نذر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 وتأمل</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مواضع من هذا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نظير المسألة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حج الإسلام إن أخذ شرطاً للنذر فمع سقوطه بالأداء لا مجال للكفارة إذ لا حنث ، وإن أخذ قيداً للمنذور وجب تحصيله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فيرجع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علي أن أحج حج الإسلام من بلد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علي أن لا أحج إلا من بلد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وجوب المحافظة على حصول قيد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نذر أن يحج ولم يقيده بزمان ، فالظاهر جواز التأخير إلى ظن الموت أو الفوت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يجب عليه المبادرة ، إلا إذا كان هناك انصراف ، فلو مات قبل الإتيان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جواز التأخير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عاصياً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w:t>
      </w:r>
    </w:p>
    <w:p>
      <w:pPr>
        <w:pStyle w:val="BookText"/>
        <w:rPr/>
      </w:pPr>
      <w:r>
        <w:rPr>
          <w:rFonts w:ascii="Amiri" w:hAnsi="Amiri" w:eastAsia="Amiri" w:cs="Amiri"/>
          <w:color w:val="111111"/>
          <w:sz w:val="28"/>
          <w:sz w:val="28"/>
          <w:szCs w:val="28"/>
          <w:rtl w:val="true"/>
          <w:lang w:bidi="ar-SA"/>
        </w:rPr>
        <w:t>المنذور يقتضي المنع من حصوله ، لئلا يعجز عن أداء المنذور المؤدي الى تركه ، فاذا حج من غير البلد المعين حج الإسلام فقد فوت الموضوع وعجز نفسه عن أداء المنذور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التعجيز حرام عقلا ، فيكون تجرياً ، فلا يصح التعبد به ، فاذا 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لفوات التقرب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النذر بحاله ، فيجب الإتيان بالمنذور بعد ذلك وحينئذ لا تجب الكفارة ، لأن الكفارة إنما تجب بترك المنذور ، لا بمجرد التجري في تركه وتفويته ، الحاصل بالاقدام على إفراغ الذمة عن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ما كتبناه في شرح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نذر أن يصلي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مع العمد ، وأما مع السهو فلا ينبغي الإشكال في صحة الحج وعدم الكفارة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خلاف في جواز تأخير المطلق ، إلا أن يظن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حصل مانع أم 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قطع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نذر الحج مطلقاً يجوز له تأخيره إلى أن يتضيق الوقت بظن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واضح ، إذ ليس في الأدلة النقلية ما يدل على اعتبار الفورية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المطلق إنما يدل على طلب الماهية من غير إشعار بفور ولا تراخ ، كما بيناه مراراً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الفورية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فاحتمال الفورية إما لانصراف المطلق إليها ، كما قيل في الأوامر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لأنا إن لم نقل بها لم يتحقق الوجوب لجواز الترك ما دام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لضعف ظن الحياة هنا ، لأنه إذا لم يأت به في عام لم يمكنه الإتيان به إلا في عام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ولإطلاق بعض الأخبار الناهية عن </w:t>
      </w:r>
    </w:p>
    <w:p>
      <w:pPr>
        <w:pStyle w:val="BookText"/>
        <w:rPr/>
      </w:pPr>
      <w:r>
        <w:rPr>
          <w:rFonts w:ascii="Amiri" w:hAnsi="Amiri" w:eastAsia="Amiri" w:cs="Amiri"/>
          <w:color w:val="111111"/>
          <w:sz w:val="28"/>
          <w:sz w:val="28"/>
          <w:szCs w:val="28"/>
          <w:rtl w:val="true"/>
          <w:lang w:bidi="ar-SA"/>
        </w:rPr>
        <w:t xml:space="preserve">بعصيانه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تمكنه في بعض تلك الأزمنة وإن جاز التأخير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قيده بسنة معينة لم يجز التأخير مع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تمكنه في تلك السنة ، فلو أخر عصى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وعليه القضاء والكفارة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وإذا مات وجب قضاؤه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في</w:t>
      </w:r>
    </w:p>
    <w:p>
      <w:pPr>
        <w:pStyle w:val="BookText"/>
        <w:rPr/>
      </w:pPr>
      <w:r>
        <w:rPr>
          <w:rFonts w:ascii="Amiri" w:hAnsi="Amiri" w:eastAsia="Amiri" w:cs="Amiri"/>
          <w:color w:val="111111"/>
          <w:sz w:val="28"/>
          <w:sz w:val="28"/>
          <w:szCs w:val="28"/>
          <w:rtl w:val="true"/>
          <w:lang w:bidi="ar-SA"/>
        </w:rPr>
        <w:t>تسويف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الوجوه المذكورة كلها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لمنع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وجواز الترك ما دام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ظاهري لا ينافي الوجوب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قد يحصل الظن بالفوات في الأثناء فلا يجوز الترك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هذا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اقتضى المنع من الموسع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موقتاً كان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لاطراد ما ذكر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ضعف ظن الحياة هنا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بعض الأخبار منصرف إلى حج الإسلام ، ولا يشمل الحج النذري ، بل هو تابع للنذر من حيث الإطلاق والتقييد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فالعمدة في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النذر إذا كان مستوجباً حقاً لله تعالى كان تأخير الحق بغير إذن ذي الحق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ذكروا أن إطلاق البيع والإجارة ونحوهما يقتضي التعجيل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يقال باستحقاقه العقاب بالترك تمام عمره ، مع التمكن منه في بعضه ، وإن جاز له التأخير إلى وقت آخر يظن التمكن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جواز ذلك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عدم العقاب عليه لو اتفق حصول التمكن له في الوقت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استحقاق عقابه لو لم يصادف بالترك في أول أزمنة التمكن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وكأن هذا منه مبني على أن العقاب تابع للواقع لا للإقدام على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نذر المقيد يقتضي وجوب الإتيان بالمقيد ، فتركه عمداً عصيان حرام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 خلاف أجده فيه ، بل هو مقطوع به في </w:t>
      </w:r>
    </w:p>
    <w:p>
      <w:pPr>
        <w:pStyle w:val="BookText"/>
        <w:rPr/>
      </w:pPr>
      <w:r>
        <w:rPr>
          <w:rFonts w:ascii="Amiri" w:hAnsi="Amiri" w:eastAsia="Amiri" w:cs="Amiri"/>
          <w:color w:val="111111"/>
          <w:sz w:val="28"/>
          <w:sz w:val="28"/>
          <w:szCs w:val="28"/>
          <w:rtl w:val="true"/>
          <w:lang w:bidi="ar-SA"/>
        </w:rPr>
        <w:t xml:space="preserve">صورة الإطلاق إذا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تمكنه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إتيانه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القضاء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بعدم وجوبه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القضاء بفرض جديد ، ضعيف لما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الواجب القضاء</w:t>
      </w:r>
    </w:p>
    <w:p>
      <w:pPr>
        <w:pStyle w:val="BookText"/>
        <w:rPr/>
      </w:pPr>
      <w:r>
        <w:rPr>
          <w:rFonts w:ascii="Amiri" w:hAnsi="Amiri" w:eastAsia="Amiri" w:cs="Amiri"/>
          <w:color w:val="111111"/>
          <w:sz w:val="28"/>
          <w:sz w:val="28"/>
          <w:szCs w:val="28"/>
          <w:rtl w:val="true"/>
          <w:lang w:bidi="ar-SA"/>
        </w:rPr>
        <w:t xml:space="preserve">كلام الأصحاب ، كما اعترف به 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وأشكل عليه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القضاء يحتاج إلى أمر جديد ، وهو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وإشكاله في محله ، والأصل البراءة من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للاستصحاب في المقام ونحوه ، مما كان للقضاء وقت معين ينفصل عن وقت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إخراجه من الأصل أو من الثلث لو كان منذوراً نذراً مطلقاً ، لا يقتضي وجوب القضاء عليه في الموقت في حياته ، ولا إخراجه من تركته بعد وفاته ، لأن المقيد يتعذر الإتيان به فلا مجال لإخراجه إلا 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يأتي من تقريب إخراج الحج من أصل المال إنما يجري في النذر المطلق لا المقيد ، لأنه يفوت بفوات وقته ، وما يؤتي به في غير وقته مباين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الإجماع ، كما عرفت من المدارك والجواهر ، وهو ظاهر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وجوب القضاء بعد الوقت مذكور في كلامهم ، ومرسل فيه إرسال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الكفارة فلمخالفة النذر</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في المدارك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وجوب قضائه من أصل التركة إذا مات بعد التمكن من الحج فمقطوع به في كلام أكثر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واستدلوا عليه بأنه واجب مالي ثابت في الذمة ، فيجب قضاؤه من أصل ماله كحج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استدلال ضعيف ،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النذر إنما اقتضى وجوب الأداء ، والقضاء يحتاج إلى أمر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حج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وبدونه يكون منفياً بالأصل السالم عن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كون الحج واجباً مالياً ، لأنه عبارة عن المناسك المخصوصة ، وليس بذل المال داخلا في ماهيته ولا من ضرورياته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وتوقفه عليه في بعض الصور كتوقف </w:t>
      </w:r>
    </w:p>
    <w:p>
      <w:pPr>
        <w:pStyle w:val="BookText"/>
        <w:rPr/>
      </w:pPr>
      <w:r>
        <w:rPr>
          <w:rFonts w:ascii="Amiri" w:hAnsi="Amiri" w:eastAsia="Amiri" w:cs="Amiri"/>
          <w:color w:val="111111"/>
          <w:sz w:val="28"/>
          <w:sz w:val="28"/>
          <w:szCs w:val="28"/>
          <w:rtl w:val="true"/>
          <w:lang w:bidi="ar-SA"/>
        </w:rPr>
        <w:t xml:space="preserve">من أصل التركة ، أو من الثلث؟ قولان ، فذهب جماعة إلى القول بأنه من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الحج واجب مالي ، وإجماعهم قائم على أن الواجبات المالية تخرج من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يورد عليه بمنع كونه واجباً مالياً ، وإنما هو أفعال مخصوصة بدنية وإن كان قد يحتاج الى بذل المال في مقدماته ، كما أن الصلاة أيضاً قد تحتاج إلى بذل المال في تحصيل الماء والساتر والمكان ونحو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الحج في الغالب محتاج الى بذل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بخلاف الصلاة وسائر العبادات البدنية ، فإن كان هناك إجماع أو غيره على أن الواجبات المالية من الأصل يشمل الحج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المناط</w:t>
      </w:r>
    </w:p>
    <w:p>
      <w:pPr>
        <w:pStyle w:val="BookText"/>
        <w:rPr/>
      </w:pPr>
      <w:r>
        <w:rPr>
          <w:rFonts w:ascii="Amiri" w:hAnsi="Amiri" w:eastAsia="Amiri" w:cs="Amiri"/>
          <w:color w:val="111111"/>
          <w:sz w:val="28"/>
          <w:sz w:val="28"/>
          <w:szCs w:val="28"/>
          <w:rtl w:val="true"/>
          <w:lang w:bidi="ar-SA"/>
        </w:rPr>
        <w:t>الصلاة عليه في بعض الوجوه ، كما إذا احتاج الى شراء الماء ، أو استئجار المكان والساتر ، ونحو ذلك ، مع القطع بعدم وجوب قضائها من التركة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جمع من الأصحاب إلى وجوب قضاء الحج المنذور من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ومستنده غير واضح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وظاهره التوقف في أصل وجوب القضاء ، وتبعه على ذلك في كشف اللثام والذخيرة والمستند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الإشكال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هذا القول في كشف اللثام عن السرائر ، وإطلاق المقنعة والخلاف ، واختاره في الشرائع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هذا الإيراد في المدارك</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ذلك لا يكفي في كونه واجباً مالياً ، لأن صرف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موضوع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موقوفاً على المال ، فضلا عن أن يكون واجباً مالياً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الخروج من الأصل كون الواجب ديناً ، والحج كذلك ،</w:t>
      </w:r>
    </w:p>
    <w:p>
      <w:pPr>
        <w:pStyle w:val="BookText"/>
        <w:rPr/>
      </w:pPr>
      <w:r>
        <w:rPr>
          <w:rFonts w:ascii="Amiri" w:hAnsi="Amiri" w:eastAsia="Amiri" w:cs="Amiri"/>
          <w:color w:val="111111"/>
          <w:sz w:val="28"/>
          <w:sz w:val="28"/>
          <w:szCs w:val="28"/>
          <w:rtl w:val="true"/>
          <w:lang w:bidi="ar-SA"/>
        </w:rPr>
        <w:t xml:space="preserve">وتفصيل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الواجبات التي تكون في الذمة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المالية ملحوظة فيها أصلا ، مثل الواجبات العبادية الأصلية التي وجبت لمصالح اقتضت وجوبها ، كالصوم ، والصلاة ، والحج ، والجهاد ،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المالية ملحوظة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اشتغال الذمة فيه منتزعاً من غير التكليف ، ويكون ذلك الاشتغال موضوعاً لوجوب الأداء ، مثل وجوب أداء الدين ، ووجوب أداء نفقة الزوجة ، ووجوب أداء الزكاة إذا كان النصاب قد تلف مضموناً على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وجوب الدفع وإن اشتغلت به الذمة لكنه منوط باشتغالها بالمال ، وذلك الاشتغال منتزع من أمر آخر غير وجوب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الاشتغال منتزعاً فيه من وجوب الأداء لا غير ، مثل وجوب أداء نفقة الأقارب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فلا ينبغي التأمل في أن مقتضى العمومات عدم وجوب إخراجها من الأصل ، لأن الذي تضمنته العمومات إخراج الدين ، والظاهر من الدين المال الذي تشتغل به الذمة للغير اشتغالا وضعياً ، وقد عرفت أن العبادات البدنية ليست مالا ولم تشتغل بها الذمة اشتغالا وضعياً ، فلا تكون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من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بعدم وجوب إخراجها من الأصل ، وفي الرياض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في أنها تخرج من الثلث ، مرسلين له إرسال المسلمات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الثاني فلا ينبغي التأمل في وجوب إخراجه من الأصل لعموم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الثالث ففيه تأمل وإشكال ، ينشأ من عدم العموم المقتضي لإخراجه من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الإجماع المدعى على أن الواجبات المالية تخرج من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جواز الاعتماد على دعوى الإجماع المذكورة تأمل ، بل منع</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يشكل الحال في جملة من الموارد من حيث أنها من القسم </w:t>
      </w:r>
    </w:p>
    <w:p>
      <w:pPr>
        <w:pStyle w:val="BookText"/>
        <w:rPr/>
      </w:pPr>
      <w:r>
        <w:rPr>
          <w:rFonts w:ascii="Amiri" w:hAnsi="Amiri" w:eastAsia="Amiri" w:cs="Amiri"/>
          <w:color w:val="111111"/>
          <w:sz w:val="28"/>
          <w:sz w:val="28"/>
          <w:szCs w:val="28"/>
          <w:rtl w:val="true"/>
          <w:lang w:bidi="ar-SA"/>
        </w:rPr>
        <w:t xml:space="preserve">فليس تكليفاً صرفاً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الصلاة والصوم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الأمر به جهة وضعية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فوجوبه على نحو الدينية ، بخلاف سائر العبادات البدنية ، فلذا يخرج من الأصل ، كما يشير اليه بعض</w:t>
      </w:r>
    </w:p>
    <w:p>
      <w:pPr>
        <w:pStyle w:val="BookText"/>
        <w:rPr/>
      </w:pPr>
      <w:r>
        <w:rPr>
          <w:rFonts w:ascii="Amiri" w:hAnsi="Amiri" w:eastAsia="Amiri" w:cs="Amiri"/>
          <w:color w:val="111111"/>
          <w:sz w:val="28"/>
          <w:sz w:val="28"/>
          <w:szCs w:val="28"/>
          <w:rtl w:val="true"/>
          <w:lang w:bidi="ar-SA"/>
        </w:rPr>
        <w:t xml:space="preserve">الثاني أو الثالث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الفدية على من أفطر لعذر ولم يتمكن من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كالمريض المستمر به المرض من رمضان الى رمضان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تمكن من القضاء وأهمله ، أو كان شيخاً أو شيخة ، أو ذا عطاش أو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وجوب الفداء هل هو من باب وجوب أداء ما في الذمة فيكون من القسم الثاني أو وجوب ابتدائي فيكون من القسم الثالث؟ وكذا فداء المحرم إذا ارتكب بعض المحرمات في الإحرام ، فإنه يحتمل أن يكون المال في الذمة ويجب أداؤه ، ويحتمل أن لا يكون إلا وجوب الأداء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الظاهر من الأدلة في أمثال ذلك أنه من القسم الثاني ، فيجب إخراجها من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الكفارة المحيرة على من أفطر في شهر رمضان عمداً ، وكفارة الجمع ، فالظاهر أنهما قسم برأسه ، فلا يدخل في واحد من الأقسام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على إخراجهما من الأصل</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يتضح الوجه في ذلك إلا من جهة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دليل التشريع كانت العبارة فيه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عَلَى النّاسِ حِجُّ الْبَيْتِ </w:t>
      </w:r>
      <w:r>
        <w:rPr>
          <w:rFonts w:eastAsia="Amiri" w:cs="Amiri" w:ascii="Amiri" w:hAnsi="Amiri"/>
          <w:color w:val="111111"/>
          <w:sz w:val="28"/>
          <w:szCs w:val="28"/>
          <w:rtl w:val="true"/>
          <w:lang w:bidi="ar-SA"/>
        </w:rPr>
        <w:t xml:space="preserve">.. ) </w:t>
      </w:r>
      <w:r>
        <w:rPr>
          <w:rStyle w:val="FootnoteAnchor"/>
          <w:rtl w:val="true"/>
        </w:rPr>
        <w:footnoteReference w:id="336"/>
      </w:r>
      <w:r>
        <w:rPr>
          <w:rFonts w:ascii="Amiri" w:hAnsi="Amiri" w:eastAsia="Amiri" w:cs="Amiri"/>
          <w:color w:val="111111"/>
          <w:sz w:val="28"/>
          <w:sz w:val="28"/>
          <w:szCs w:val="28"/>
          <w:rtl w:val="true"/>
          <w:lang w:bidi="ar-SA"/>
        </w:rPr>
        <w:t>، وظاهرها أن اللام للملك ، فيكون الحج مملوكاً لله سبحانه على الناس ، فيكون حينئذ من قبيل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حج الإسلام أما بالنسبة إلى الحج المنذور فأظهر ، لما عرفت مراراً ، من أن صيغة النذر مفادها جعل المنذور لله سبحانه وتمليكه إياه ، فيكون من قبيل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ولو كان المراد من عبارة الجواهر ذلك كان المتعين التعبير بغير تلك العبارة مما هو أخصر وأوضح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الأخبار الناطقة بأنه دين ، أو بمنزلة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أن جميع الواجبات الإلهية ديون لله تعالى ، سواء كانت مالاً ، أو عملاً مالياً ، أو عملاً غير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فالصلاة والصوم أيضا ديون لله ، ولهما جهة وضع ، فذمة المكلف مشغولة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يجب قضاؤهما ، فإن القاضي يفرغ ذمة نفسه أو ذمة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القضاء من باب التوبة ، أو من باب الكفارة ، بل هو إتيان لما كانت الذمة مشغولة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كون الاشتغال بالمال أو بالعمل ، بل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علي أن أعطي زيداً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إلهي لا خلقي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ضريس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هو مثل دين عليه </w:t>
      </w:r>
      <w:r>
        <w:rPr>
          <w:rFonts w:eastAsia="Amiri" w:cs="Amiri" w:ascii="Amiri" w:hAnsi="Amiri"/>
          <w:color w:val="111111"/>
          <w:sz w:val="28"/>
          <w:szCs w:val="28"/>
          <w:rtl w:val="true"/>
          <w:lang w:bidi="ar-SA"/>
        </w:rPr>
        <w:t xml:space="preserve">» </w:t>
      </w:r>
      <w:r>
        <w:rPr>
          <w:rStyle w:val="FootnoteAnchor"/>
          <w:rtl w:val="true"/>
        </w:rPr>
        <w:footnoteReference w:id="337"/>
      </w:r>
      <w:r>
        <w:rPr>
          <w:rFonts w:ascii="Amiri" w:hAnsi="Amiri" w:eastAsia="Amiri" w:cs="Amiri"/>
          <w:color w:val="111111"/>
          <w:sz w:val="28"/>
          <w:sz w:val="28"/>
          <w:szCs w:val="28"/>
          <w:rtl w:val="true"/>
          <w:lang w:bidi="ar-SA"/>
        </w:rPr>
        <w:t xml:space="preserve">، و‌في حسن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بمنزلة الدين الواجب </w:t>
      </w:r>
      <w:r>
        <w:rPr>
          <w:rFonts w:eastAsia="Amiri" w:cs="Amiri" w:ascii="Amiri" w:hAnsi="Amiri"/>
          <w:color w:val="111111"/>
          <w:sz w:val="28"/>
          <w:szCs w:val="28"/>
          <w:rtl w:val="true"/>
          <w:lang w:bidi="ar-SA"/>
        </w:rPr>
        <w:t xml:space="preserve">» </w:t>
      </w:r>
      <w:r>
        <w:rPr>
          <w:rStyle w:val="FootnoteAnchor"/>
          <w:rtl w:val="true"/>
        </w:rPr>
        <w:footnoteReference w:id="338"/>
      </w:r>
      <w:r>
        <w:rPr>
          <w:rFonts w:ascii="Amiri" w:hAnsi="Amiri" w:eastAsia="Amiri" w:cs="Amiri"/>
          <w:color w:val="111111"/>
          <w:sz w:val="28"/>
          <w:sz w:val="28"/>
          <w:szCs w:val="28"/>
          <w:rtl w:val="true"/>
          <w:lang w:bidi="ar-SA"/>
        </w:rPr>
        <w:t xml:space="preserve">، و‌في رواية الحارث بياع الأنماط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هي دين عليه </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يأتي ، والأخيران واردان فيمن أوصى أن يحج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الاشتغال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ينتزع من التكليف ويكون مترتباً عليه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منتزعاً من أمر آخر غير التكليف ويكون التكليف متفرعاً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فالدين الذي يخرج من الأصل يختص بالقسم الثاني ولا يشمل القسم الأول ، فنفس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الحكم بالدينية ولا الإخراج من الأصل</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لا ينبغي الإشكال فيه ، وحينئذ يصدق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المصنف هذا التقرير بالنسبة إلى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عَلَى النّاسِ حِجُّ </w:t>
      </w:r>
    </w:p>
    <w:p>
      <w:pPr>
        <w:pStyle w:val="BookText"/>
        <w:rPr/>
      </w:pPr>
      <w:r>
        <w:rPr>
          <w:rFonts w:ascii="Amiri" w:hAnsi="Amiri" w:eastAsia="Amiri" w:cs="Amiri"/>
          <w:color w:val="111111"/>
          <w:sz w:val="28"/>
          <w:sz w:val="28"/>
          <w:szCs w:val="28"/>
          <w:rtl w:val="true"/>
          <w:lang w:bidi="ar-SA"/>
        </w:rPr>
        <w:t xml:space="preserve">فلا يكون الناذر مديوناً لزيد ، بل هو مديون لله بدفع الدرهم لزيد ، ولا فرق بينه وبين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علي أن أحج أو أن أصلي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فالكل دين اللّه ، ودين اللّه أحق أن يقضى ، كما 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هذا كون الجميع من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الوجوب على وجه لا يقبل بقاء شغل الذمة به بعد فوته لا يجب قضاؤه ، لا بالنسبة إلى نفس من وجب عليه ، ولا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مالاً أو عملاً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إعطاء الطعام لمن يموت من الجوع عام المجاعة فإنه لو لم يعطه حتى مات لا يجب عليه ولا على وارثه القضاء لأن الواجب إنما هو حفظ النفس المحترمة ، وهذا لا يقبل البقاء بعد فوته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في نفقة الأرحام فإنه لو ترك الإنفاق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تمكنه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يصير ديناً عليه ، لأن الواجب سد الخلة ، وإذا فات لا يتدارك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القاعدة في الحج النذري إذا تمكن وترك حتى مات وجوب قضائه من الأصل لأنه دين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بانصراف الدين عن مثل هذه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محل منع ، بل دين اللّه أحق أن يقضى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rtl w:val="true"/>
          <w:lang w:bidi="ar-SA"/>
        </w:rPr>
        <w:t xml:space="preserve">.. ) </w:t>
      </w:r>
      <w:r>
        <w:rPr>
          <w:rStyle w:val="FootnoteAnchor"/>
          <w:rtl w:val="true"/>
        </w:rPr>
        <w:footnoteReference w:id="340"/>
      </w:r>
      <w:r>
        <w:rPr>
          <w:rFonts w:ascii="Amiri" w:hAnsi="Amiri" w:eastAsia="Amiri" w:cs="Amiri"/>
          <w:color w:val="111111"/>
          <w:sz w:val="28"/>
          <w:sz w:val="28"/>
          <w:szCs w:val="28"/>
          <w:rtl w:val="true"/>
          <w:lang w:bidi="ar-SA"/>
        </w:rPr>
        <w:t>، فإنهما من قبيل واحد</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هذه الجملة مذكورة في رواية الخثعمية في بعض متونها ، وأن الظاهر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دين اللّه أحق وأولى أن يصح قضاؤه ، لا أنه أحق أن يجب قضاؤه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الجماعة القائلون بوجوب قضائه من الثلث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فاستدلوا بصحيحة ضريس وصحيحة ابن أبي يعفور الدالتين على أن من نذر الإحجاج ومات قبله يخرج من ثلثه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نذر الإحجاج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مالياً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فنذر الحج بنفسه أولى بعدم الخروج من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الأصحاب 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أبو علي ، والشيخ في النهاية والتهذيب والمبسوط ، وابنا سعيد في المعتبر والجامع ، على ما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 المستند حكايته عن الصدوق ، والمحقق في النافع</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ضريس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حجة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 نذراً في شكر ليحج رجلاً إلى مكة ، فمات الذي نذر قبل أن يحج حجة الإسلام ، ومن قبل أن يفي بنذره الذي 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ترك مالاً يحج عنه حجة الإسلام من جميع المال ، وأخرج من ثلثه ما يحج به رجلاً لنذره وقد وفي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ترك مالاً إلا بقدر ما يحج به حجة الإسلام حج عنه بما ترك ، ويحج عنه وليه حجة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مثل دين عليه </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أبي يعفور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نذر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عافى اللّه ابنه من وجعه ليحجنه إلى بيت اللّه الحرام ، فعافى اللّه الابن ومات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على الأب يؤديها عنه بعض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واجبة على ابنه الذي نذر فيه؟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واجبة على الأب من ثلثه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يتطوع ابنه فيحج عن أبيه </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إحجاج الغير ليس إلا بذل المال لحجة ، فهو دين مالي محض بلا شبهة ، فاذا لم يجب إلا من الثلث فحج نفسه أولى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يعملوا بهذين الخبرين في موردهما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فكيف يعمل بهما في غيره؟ وأما الجواب عنهما بالحمل على صورة كون النذر في حال المرض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بناء على خروج المنجزات من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له بعد كون الأقوى خروجها من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يجاب عنهما بالحمل على صورة عدم إجراء الصيغة ، أو على صورة عدم التمكن من الوفاء حتى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وفيهما 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نذر الحج مطلقاً أو مقيداً بسنة معينة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المستند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يفت به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المذكور في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موردهما ، بل أخرجوه من الأصل ، لما دل على وجوب الحق المالي من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ونزلوا الصحيحين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وقوع النذر في مرض الموت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وقوعه التزاماً بغير صيغة ، 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إذا قصد تنفيذ الحج المنذور بنفسه فلم يتفق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يتعلق بما له حج واجب بالنذر ، ويكون الأمر بإخراج الحج المنذور وارداً على الاستحباب للوارث ، وكونه من الثلث رعاية لجانبه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في كشف اللثام عن المختلف</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الموجب لارتكاب التأويلين المذكورين الحذر من مخالفة القواعد ، وهذا المحذور لازم لهما ، فان النذر بلا صيغة أو مع عدم التمكن من الوفاء باطل لا أثر له ، فلا وجه لإخراجه من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وجه لإخراجه من الأصل ، فالتوجيهات المذكورة فيها تخلص عن محذور ووقوع في محذور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حكي عن منتقى الجمان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حملهما على صورة عدم التمكن من الأداء وكون الحكم ندبياً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وإن لم يلزم منه محذور ، لكن لا موجب </w:t>
      </w:r>
    </w:p>
    <w:p>
      <w:pPr>
        <w:pStyle w:val="BookText"/>
        <w:rPr/>
      </w:pPr>
      <w:r>
        <w:rPr>
          <w:rFonts w:ascii="Amiri" w:hAnsi="Amiri" w:eastAsia="Amiri" w:cs="Amiri"/>
          <w:color w:val="111111"/>
          <w:sz w:val="28"/>
          <w:sz w:val="28"/>
          <w:szCs w:val="28"/>
          <w:rtl w:val="true"/>
          <w:lang w:bidi="ar-SA"/>
        </w:rPr>
        <w:t xml:space="preserve">ولم يتمكن من الإتيان به حتى مات لم يجب القضاء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لعدم وجوب الأداء عليه حتى يجب القضاء عنه ، فيكشف ذلك عن عدم انعقاد نذره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إرجاع تعيين المراد منهما إلى قائلهما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وربما يعارض الصحيحتين حسن مسمع الآتي في المسألة 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العمل به في مورده لا يخلو عن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التعرض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احتمال أن يكون نسبته إليهما نسبة المطلق الى المقيد ، فيتعين الجمع بينهما بالتقييد ، فيحمل الحسن على إرادة الثلث مما ترك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السالم عن معارضة خطاب النذر ، الذي انكشف عدم تعلقه بعدم التمكن منه ، كذا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الأداء يكشف عن عدم الانعقاد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المناسب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التمكن مانع من الانعقاد ، إذ من شرائط انعقاد النذر التمكن من المنذور ،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عدم وجوب الأداء فأعم من عدم الانعقاد ، لجواز الانعقاد مع العذر في مخالفة وجوب الوفاء ، فإنه كما لا يسقط الدين أو الحق بطروء العجز عن الوفاء والأداء يمكن أن يثبت معه أيضاً ، ولا فرق بين الحدوث والبقاء</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ذلك يتعين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اشتراط التمكن من المنذور في انعقاد النذر شرعي لا عقلي ، والمرجع فيه دليله من حيث العموم والخصوص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على تقدير العموم يقبل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لم يكن للانعقاد أثر إلا وجوب الأداء فمع العجز عن الأداء لا يتحقق الانعقاد ، إذ لا أثر له حينئذ فإن الانعقاد من الاعتبارات العقلائية التي لا تصح إلا مع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القول بصحة النذر مع العجز عن المنذور في بعض الفروض</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نذر الحج معلقاً على أمر كشفاء مريضة ، أو مجي‌ء مسافرة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قبل حصول المعلق عليه ، هل يجب القضاء عنه أم لا؟ المسألة مبنية على أن التعليق من باب الشرط ، أو من قبيل الوجوب المعلق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لا يجب ، لعدم الوجوب عليه بعد فرض موته قبل حصول الشرط ، وإن كان متمكناً من حيث المال وسائر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يمكن أن يقال بالوجوب لكشف حصول الشرط عن كونه واجباً عليه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نذره منصرفاً الى بقاء حياته حين حصول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نذر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متمكن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فاستقر عليه ، ثمَّ صار معضوباً لمرض أو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مصدوداً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بعدو أو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وجوب استنابته حال حياته ، لما</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مبنية على أن الشرط لوحظ شرطاً للمنذور نظير شرط الواجب ، أو شرطاً للنذر نظير شرط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لا يجب القضاء عنه ، لعدم تحقق الوجوب قبل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يجب لتحقق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بأن هذا الابتناء غير ظاهر ، إذ على الثاني لا وجه لوجوب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شرطية التمكن من المنذور في انعقاد 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المفروض فيه الموت المانع من التمكن ، فلا ينعقد النذر ، فلا 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يمكن القول بوجوب القضاء إذا لوحظ الشرط بنحو الشرط المتأخر ، لتحقق الحق فعلا ، فيستدعي الوجوب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تحقيق المبنى ، فالظاهر الذي لا ينبغي الإشكال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لوحظ شرطاً للنذر لا للمنذور ، فيكون وجوب القضاء وعدمه تابعين لملاحظته بنحو الشرط المتأخر والمتقدم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مر من الأخبار سابقاً في وجوبها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اختصاصها بحجة الإسلام ممنوعة كما مر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مات وجب القضاء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صار معضوباً أو مصدوداً قبل تمكنه واستقرار الحج عليه ، أو نذر وهو معضوب أو مصدود حال النذر مع فرض تمكنه من حيث المال ، ففي وجوب الاستنابة وعدمه حال حياته ووجوب القضاء عنه بعد موته قولان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أقواهما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الكلام في هذه الأخبار في المسألة الثانية والسبعين ، وتقدم من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في عموم الأخبار للمورد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الاستنابة حسن ، وعن موضع من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 نسب في الجواهر إلى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محكي المبسوط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المعضوب إذا وجبت عليه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بالنذر ، أو بإفساد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عليه أن يحج عن نفسه رجلا ، فاذا فعل فقد أجزأه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واحتمل في توجيهها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صورة ما إذا طرأ العذر بعد التمكن ، وهو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يكون خلاف منه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يوجه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حمله على صورة ما إذا كان النذر حال العذر المانع ، كما استظهره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بفحوى ثبوتها في حجة الإسلام كذلك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مشروعيته على الوجه المزبور ، فالنذر ملزم به على حسب ما هو 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المشروعية على الوجه المذكور مختصة بالواجب ، والوجوب في المقام ممنوع ، لفقد شرط الانعقاد بالعجز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 مشروعية الاستنابة بالنسبة إلى حج الإسلام وإن كان ناظراً إلى إثبات الاستطاعة 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ثبوته بالنظر الى المقام غير ظاهر</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والانصاف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عموم نصوص الاستنابة لمن لم يكن مستطيعاً </w:t>
      </w:r>
    </w:p>
    <w:p>
      <w:pPr>
        <w:pStyle w:val="BookText"/>
        <w:rPr/>
      </w:pPr>
      <w:r>
        <w:rPr>
          <w:rFonts w:ascii="Amiri" w:hAnsi="Amiri" w:eastAsia="Amiri" w:cs="Amiri"/>
          <w:color w:val="111111"/>
          <w:sz w:val="28"/>
          <w:sz w:val="28"/>
          <w:szCs w:val="28"/>
          <w:rtl w:val="true"/>
          <w:lang w:bidi="ar-SA"/>
        </w:rPr>
        <w:t>العدم ، وإن قلنا بالوجوب بالنسبة الى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قصده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علي أن أحج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الاستنابة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نذر أن يحج رجلاً في سنة معينة ، فخالف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تمكنه وجب عليه القضاء والكفارة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مات قبل إتيانهما يقضيان من أصل التركة ، لأنهما واجبان ماليان بلا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والصحيحتان المشار إليهما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الدالتان على الخروج من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معرض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محمولتان على بعض المحامل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نذر الإحجاج من غير تقييد بسنة معينة مطلقاً ، أو معلقاً على شرط وقد حصل وتمكن منه وترك حتى مات ، فإنه يقضى عنه من أصل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قبل العذر ، وعلى عمومها للحج النذري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التفكيك بين 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شرط وجوب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شرط انعقاد 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تلك النصوص ، وتأمل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الوجوب حينئذ ثابت قولا واحداً ،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الإشكال في وجوب القضاء ، وأنه يحتاج إلى أمر جديد ، وهو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ما سبق في المسألة الثامنة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فلما عرفت من أن المنذور من الحقوق المالية التي تخرج من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الكفارة فاخراجها من الأصل غير ظاهر ، لما عرفت في 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كفارة 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قلنا بأنها كفارة يمين ، كما هو الظاهر ، أم كفارة إفطار شهر رمضان كما اختاره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كونها حقاً مالياً لله تعالى أو لغيره ، فلا تدخل في الدين الذي يخرج من الأصل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لو نذر الإحجاج بأحد الوجوه ولم يتمكن منه حتى مات ، ففي وجوب قضائه وعدمه وجهان ، أوجههما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واجب مالي أوجبه على نفسه فصار ديناً ، غاية الأمر أنه ما لم يتمكن معذور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بينه وبين نذر الحج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يعد ديناً مع عدم التمكن منه واعتبار المباشرة ، بخلاف الإحجاج فإنه كنذر بذل المال ، كما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علي أن أعطي الفقراء مائة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قبل تمكنه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عدم التمكن عن عدم الانعقاد ممنوعة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ففرق بين إيجاب مال على نفسه ، أو إيجاب عمل مباشري وإن استلزم صرف المال ، فإنه لا يعد ديناً عليه ، بخلاف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نذر الإحجاج معلقاً على 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كمجي‌ء المسافر ، أو شفاء المريض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قبل حصول الشرط ، مع فرض حصوله بعد ذلك وتمكنه منه قبله ، فالظاهر وجوب القضاء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مراده التعليق على ذلك الشرط مع كونه حياً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ما ذكرنا خبر مسمع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كان له جارية حبلى ، فنذر إن هي ولدت غلاماً أن يحجه أو يحج عنه ، حيث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ما سئل عن هذا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رجلاً نذر في ابن له إن هو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خروج عن معقد الإجماع المدعى على اعتبار القدرة على المنذور في انعقاد النذر</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التفصيل بلا فاصل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أدرك أن يحجه أو يحج عنه ، فمات الأب وأدرك الغلام بعد ، فأتى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فسأله عن ذلك ، فأمر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يحج عنه مما ترك أبوه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عمل به جماعة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كانت لي جارية حبلى ، فنذرت لله عز وجل إن ولدت غلاماً أن أحجه أو أحج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نذر لله عز وجل في ابن له إن هو أدرك أن يحجه أو يحج عنه ، فمات الأب وأدرك الغلام بعد ، فأتى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الغلام فسأله عن ذلك ، فأمر رسول اللّه صلی اللّه علیه و آله أن يحج عنه مما ترك أبوه </w:t>
      </w:r>
      <w:r>
        <w:rPr>
          <w:rFonts w:eastAsia="IRNazanin" w:cs="IRNazanin"/>
          <w:color w:val="111111"/>
          <w:sz w:val="28"/>
          <w:szCs w:val="28"/>
          <w:rtl w:val="true"/>
          <w:lang w:bidi="fa-IR"/>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الشرائع وغيرها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نذر إن رزق ولداً يحج به أو يحج عنه ، ثمَّ مات الوالد ، حج بالولد أو عنه من صلب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مفروض المسألة حصول الشرط المعلق عليه النذر في حال الحياة ، وحينئذ يكون الوجه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اعتبر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التمكن من المنذور في حال الحياة ، ولا تكون الرواية معمولا بها عنه أحد منهم ، لأنها غير مضمون العبارة ، ولا تكون الرواية معمولا بها عند أحد منهم ، لأنها غير مضمون العبارة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لاتفاق الفتوى على تصوير المسألة بنحو ما فرضناه ، ولذا استدل عليها بما أسلفناه 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ومراده بما أسلفه من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أولا في شرح المسألة ، من أنه حق مالي تعلق بتركته ، فيجب قضاؤه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وأشكل عليه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الشهيد في المسالك ذكر أن الأصل في هذا الحكم الحسن المذكور ، وكذلك سبطه في نهاية المرام ، فذلك يدل على أن مفروض المسألة في كلام الأصحاب ما هو مورد السؤال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ما إذا مات قبل حصول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تعبير الأصحاب بمضمون الرواية كالصريح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مفروض المسألة كما ذكر من الموت </w:t>
      </w:r>
    </w:p>
    <w:p>
      <w:pPr>
        <w:pStyle w:val="BookText"/>
        <w:rPr/>
      </w:pPr>
      <w:r>
        <w:rPr>
          <w:rFonts w:ascii="Amiri" w:hAnsi="Amiri" w:eastAsia="Amiri" w:cs="Amiri"/>
          <w:color w:val="111111"/>
          <w:sz w:val="28"/>
          <w:sz w:val="28"/>
          <w:szCs w:val="28"/>
          <w:rtl w:val="true"/>
          <w:lang w:bidi="ar-SA"/>
        </w:rPr>
        <w:t xml:space="preserve">وعلى ما ذكرنا لا يكون مخالفاً للقاعدة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تخيله سيد الرياض</w:t>
      </w:r>
    </w:p>
    <w:p>
      <w:pPr>
        <w:pStyle w:val="BookText"/>
        <w:rPr/>
      </w:pPr>
      <w:r>
        <w:rPr>
          <w:rFonts w:ascii="Amiri" w:hAnsi="Amiri" w:eastAsia="Amiri" w:cs="Amiri"/>
          <w:color w:val="111111"/>
          <w:sz w:val="28"/>
          <w:sz w:val="28"/>
          <w:szCs w:val="28"/>
          <w:rtl w:val="true"/>
          <w:lang w:bidi="ar-SA"/>
        </w:rPr>
        <w:t xml:space="preserve">بعد التمكن لم يحتج إلى هذه المتعبة العظيمة ، إذ الحكم حينئذ يكون موافقاً للقواعد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 في تقريب أن مفروض المسألة هو مورد الرواية ، وأن الوجه فيه هو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اشتملت الرواية على فرضين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نذر إن ولد له ولد أن يحجه أو يحج عنه ، فولد له ثمَّ مات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نذر إن ولد له ولد وأدرك أن يحجه أو يحج عنه ، فمات الوالد قبل أن يدرك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في كلام الأصحاب 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ما تقدم عن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النافع والقواعد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يتعرض في كلام الأصحاب للفرض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صح للمسالك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الأصل في مفروض الفقهاء هو حسن مسمع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مرادهم مفروض المتن الموافق للفرض الثاني ، وإلا لعبروا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صح لهم الاستدلال عليه بالقاعدة ، فإن الشهيد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ذكر أن الأصل في المسألة رواية مسمع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الاستدلال على وجوب القضاء من التركة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لأنه حق مالي تعلق بالتركة ، وهو مدلول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العبارة المذكورة في كلام الأصحاب آبية عن الحمل على ما ذكر في الجواهر ، ويتعين حملها على ما ذكره في الرياض ، الذي هو الفرض الأول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لم يظهر عمل أحد بها في الفرض المذكور في المتن ، الذي هو الفرض الثاني المذكور في الرواية ، كما سبق</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يتضح ترتبه على ما ذكره ، فإنه لم يتقدم منه إلا مجرد الفتوى والاستدلال بالرواية ، وكلاهما لا يظهر منه أن مقتضى القاعدة لزوم القضاء وانعقاد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تقدم منه في المسألة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البطلان أو التفصيل </w:t>
      </w:r>
    </w:p>
    <w:p>
      <w:pPr>
        <w:pStyle w:val="BookText"/>
        <w:rPr/>
      </w:pPr>
      <w:r>
        <w:rPr>
          <w:rFonts w:ascii="Amiri" w:hAnsi="Amiri" w:eastAsia="Amiri" w:cs="Amiri"/>
          <w:color w:val="111111"/>
          <w:sz w:val="28"/>
          <w:sz w:val="28"/>
          <w:szCs w:val="28"/>
          <w:rtl w:val="true"/>
          <w:lang w:bidi="ar-SA"/>
        </w:rPr>
        <w:t xml:space="preserve">وقرره عليه صاحب الجواهر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فيه تعبدي على خلاف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مستطيعاً ونذر أن يحج حجة الإسلام انعقد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المسألتين إلا في أن المنذور في السابقة الحج ، وفي هذه المسألة الإحجاج ، وهو غير 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في تلك المسألة أنه يمكن التفصيل بين ملاحظة الشرط بنحو الشرط المتأخر وبين ملاحظته بنحو الشرط المتقدم ، وهو آت 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مراده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 المسألة الثانية عشرة من صدق الدين في نذر الإحجاج بخلاف نذر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كان كلامه هناك فيما لو حصل الشرط في حياته ولم يتمكن من المنذور ، والكلام هنا فيما لو تمكن من المنذور ولم يحصل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المقامين ظاهر ، فإنه مع حصول الشرط يكون استحقاق المنذور فعلياً ، ولا مانع من انعقاده إلا عدم التمكن ، فيمكن منع مانعيته ، وفي المقام لم يحصل الشرط ، فلم يكن الاستحقاق 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الى أنه لم يظهر الوجه في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لزوم قضاء المنذور تمكنه منه قبل موته ، مع أن التمكن حينئذ لا دخل له في الانعقاد ، إذ التمكن المعتبر في انعقاد النذر التمكن من المنذور في حين فعله لا غير ، وهو ظاهر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لا يخلو من غموض وإشكال</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لأكثر المتأخرين ، كما في الجواهر في كتاب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للمرتضى والشيخ وأبي الصلاح وابن إدريس ، فيمن نذر أن يصوم أول يوم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صيامه مستحق بغير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صيامه مستحق بالأصل ، ولا يمكن أن يقع فيه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الوجوب بالأصل لا ينافي </w:t>
      </w:r>
    </w:p>
    <w:p>
      <w:pPr>
        <w:pStyle w:val="BookText"/>
        <w:rPr/>
      </w:pPr>
      <w:r>
        <w:rPr>
          <w:rFonts w:ascii="Amiri" w:hAnsi="Amiri" w:eastAsia="Amiri" w:cs="Amiri"/>
          <w:color w:val="111111"/>
          <w:sz w:val="28"/>
          <w:sz w:val="28"/>
          <w:szCs w:val="28"/>
          <w:rtl w:val="true"/>
          <w:lang w:bidi="ar-SA"/>
        </w:rPr>
        <w:t>الاستحقاق بالنذر ، وهو لا يقتضي وقوع غير رمضان في رمضان ، وإنما يقتضي ذلك لو نذر أن يصوم غير رمضان فيه ، لا ما لو نذر أن يصوم رمضان ،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النصوص في صحة اليمين على الواجب ، كما ذكر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النذر يقتضي ثبوت شي‌ء زائد على الوجوب ، وهو الحق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نقل بذلك فلا أقل من اقتضائه تأكد الوجوب ، الموجب لزيادة الانبعاث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بملاحظة ما يترتب عليه من الكفارة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إذا كان مراد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في الاستدلال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صيامه مستحق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أنه واجب ، أما لو كان مراده أنه مستحق بالحق 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صوم اليوم الأول من شهر رمضان مستحقاً لله تعالى ومملوكاً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وإن كان مانعاً من صحة النذر ، لأن النذر مفاده الاستحقاق ، فلا يقع على المستحق ، لأنه لا يقبل التكرر في اليوم الأول لاجتماع المثلين ولا التأكد ، فإنه لا يصح اعتبار ذلك له عند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أكثر عناوين الإيقاعات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الزوجية ، والرقية ، والحرية ،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جميعاً لا تقبل التأكيد والتأكد ، وليست هي من الماهيات التشكيكية ، والاستحقاق منها ، فنذر المستحق لله تعالى لا يوجب استحقاقاً له تعالى ، فيكون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ثبوت الاستحقاق من أجل الوجوب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ثبت كان مانعاً من صحة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يشكل الأمر في نذر حج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سبق من أن الظاهر من اللام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عَلَى النّاسِ </w:t>
      </w:r>
      <w:r>
        <w:rPr>
          <w:rFonts w:eastAsia="Amiri" w:cs="Amiri" w:ascii="Amiri" w:hAnsi="Amiri"/>
          <w:color w:val="111111"/>
          <w:sz w:val="28"/>
          <w:szCs w:val="28"/>
          <w:rtl w:val="true"/>
          <w:lang w:bidi="ar-SA"/>
        </w:rPr>
        <w:t xml:space="preserve">.. ) </w:t>
      </w:r>
      <w:r>
        <w:rPr>
          <w:rStyle w:val="FootnoteAnchor"/>
          <w:rtl w:val="true"/>
        </w:rPr>
        <w:footnoteReference w:id="345"/>
      </w:r>
      <w:r>
        <w:rPr>
          <w:rFonts w:ascii="Amiri" w:hAnsi="Amiri" w:eastAsia="Amiri" w:cs="Amiri"/>
          <w:color w:val="111111"/>
          <w:sz w:val="28"/>
          <w:sz w:val="28"/>
          <w:szCs w:val="28"/>
          <w:rtl w:val="true"/>
          <w:lang w:bidi="ar-SA"/>
        </w:rPr>
        <w:t xml:space="preserve">هو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كان حج الإسلام مملوكاً بالأصل لا يكون مملوكاً بالنذر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 المانعين ذكروا ذلك في نذر حج الإسلام ، واستدلوا عليه بما ذكر ، فإنه يكون حينئذ في محله ومتين جداً ، لكنهم ذكروه في نذر صوم أول </w:t>
      </w:r>
    </w:p>
    <w:p>
      <w:pPr>
        <w:pStyle w:val="BookText"/>
        <w:rPr/>
      </w:pPr>
      <w:r>
        <w:rPr>
          <w:rFonts w:ascii="Amiri" w:hAnsi="Amiri" w:eastAsia="Amiri" w:cs="Amiri"/>
          <w:color w:val="111111"/>
          <w:sz w:val="28"/>
          <w:sz w:val="28"/>
          <w:szCs w:val="28"/>
          <w:rtl w:val="true"/>
          <w:lang w:bidi="ar-SA"/>
        </w:rPr>
        <w:t xml:space="preserve">وكفاه حج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ترك حتى مات وجب القضاء عنه والكفارة من تركته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قيده بسنة معينة فأخر عنها وجب عليه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نذره في حال عدم الاستطاعة انعقد أيضاً ، ووجب عليه تحصيل الاستطاعة 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مراده الحج بعد الاستطاعة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يعتبر في الحج النذري الاستطاعة الشرعية ، بل يجب مع القدرة العقلية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من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الاشكال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اتفاقاً ، كما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ظاهر ، إذ هو مقتضى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القضاء فلما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الكفارة فقد عرفت الإشكال في لزوم خروجها من الأصل ، ولا سيما بناء على أنها كفارة إفطار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يقتضيه إطلاق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الروضة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يجب تحصيلها هنا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يجب تحصيلها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المنذور ليس أمراً زائداً عن حج الإسلام ، إلا أن ينذر تحصيلها فيجب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كشف اللثام والجواهر ، حيث ذكر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لم يكن مستطيعاً استطاعة شرعية توقعها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 ذلك يظهر مما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على تقدير الاستطاعة ، بأن تكون الاستطاعة شرطاً للنذر</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ظاهر النص والفتوى ، كما في الروضة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الدروس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والظاهر أن استطاعة النذر شرعية لا عقلية ، فلو نذر الحج ثمَّ استطاع صرف ذلك إلى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أهمل واستمرت الاستطاعة إلى القابل وجبت حجة الإسلام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يخفى أن تفريع ما ذكره يصلح أن يكون قرينة على إرادة غير الظاهر من كلامه ، ولو كان مراده </w:t>
      </w:r>
    </w:p>
    <w:p>
      <w:pPr>
        <w:pStyle w:val="BookText"/>
        <w:rPr/>
      </w:pPr>
      <w:r>
        <w:rPr>
          <w:rFonts w:ascii="Amiri" w:hAnsi="Amiri" w:eastAsia="Amiri" w:cs="Amiri"/>
          <w:color w:val="111111"/>
          <w:sz w:val="28"/>
          <w:sz w:val="28"/>
          <w:szCs w:val="28"/>
          <w:rtl w:val="true"/>
          <w:lang w:bidi="ar-SA"/>
        </w:rPr>
        <w:t xml:space="preserve">خلافاً للدروس ، ولا وجه له ، إذ حاله حال سائر الواجبات التي تكفيها القدرة عقلاً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نذر حجاً غير حجة الإسلام في عامه وهو مستطيع لم ينعقد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نوى ذلك على تقدير زوالها فزالت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الصحة مع الإطلاق أيضاً إذا زالت ، حملاً لنذره على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نذر حجاً في حال عدم الاستطاعة الشرعية ثمَّ حصلت له ، فان كان موسعاً أو مقيداً بسنة متأخرة</w:t>
      </w:r>
    </w:p>
    <w:p>
      <w:pPr>
        <w:pStyle w:val="BookText"/>
        <w:rPr/>
      </w:pPr>
      <w:r>
        <w:rPr>
          <w:rFonts w:ascii="Amiri" w:hAnsi="Amiri" w:eastAsia="Amiri" w:cs="Amiri"/>
          <w:color w:val="111111"/>
          <w:sz w:val="28"/>
          <w:sz w:val="28"/>
          <w:szCs w:val="28"/>
          <w:rtl w:val="true"/>
          <w:lang w:bidi="ar-SA"/>
        </w:rPr>
        <w:t xml:space="preserve">ظاهر الكلام كان اللازم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لم يملك زاداً ولا راحلة لم يجب الوفاء بالنذر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احتمل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غير الظاهر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وستأتي الإشارة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الفرق بينه وبينها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اعتبار القدرة فيها عقلي ، فلا تكون شرطاً في الملاك وإنما تكون شرطاً في فعلية الخطاب ، واعتبارها فيه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شرط في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شرط انعقاد النذر القدرة على المنذور ، وبدونها لا ينعقد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القدرة التي هي شرط الانعقاد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المدارك علله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نذر ما لا يصح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مبني على عدم صحة غير حج الإسلام من المستطيع ، وقد تقدم</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كان مستطيعاً حال النذر وقد نذر حجاً غير حج الإسلام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فإن قيدها بسنة الاستطاعة ، وقصد الحج عن النذر مع بقاء الاستطاعة بطل النذر من أصله ، لأنه نذر مالا يصح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قصد الحج مع فقد الاستطاعة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خلا عن القصد احتمل البطلان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قدم حجة الإسلام لفوريتها ، وإن كان مضيقاً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قيده بسنة معينة وحصل فيها الاستطاعة ، أو قيده بالفورية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فإن بقيت الاستطاعة إلى العام القابل وجبت ، وإلا فلا ، لأن المانع الشرعي كالعقلي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وجوب تقديم النذر ولو مع كونه موسعاً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دين عليه ، بناء على أن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موسعاً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عن تحقق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مع ظن عدم تمكنه من الوفاء بالنذر إن صرف استطاعته في حجة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كان نذره في حال عدم الاستطاعة فورياً ثمَّ استطاع وأهمل عن وفاء النذر في عامه ، وجب الإتيان به في العام القابل مقدماً على حجة الإسلام وإن بقيت الاستطاعة اليه ، لوجوبه عليه فوراً ففوراً ، فلا يجب عليه</w:t>
      </w:r>
    </w:p>
    <w:p>
      <w:pPr>
        <w:pStyle w:val="BookText"/>
        <w:rPr/>
      </w:pPr>
      <w:r>
        <w:rPr>
          <w:rFonts w:ascii="Amiri" w:hAnsi="Amiri" w:eastAsia="Amiri" w:cs="Amiri"/>
          <w:color w:val="111111"/>
          <w:sz w:val="28"/>
          <w:sz w:val="28"/>
          <w:szCs w:val="28"/>
          <w:rtl w:val="true"/>
          <w:lang w:bidi="ar-SA"/>
        </w:rPr>
        <w:t xml:space="preserve">لأنه نذر في عام الاستطاعة غير حج الإسلام ، والصحة حملا للنذر على الوجه المصحح ، وهو ما إذا فقدت الاستطاعة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الحمل على الصحة إنما يكون مع الشك لا مع فرض الإبهام وانتفاء القصد ، لأن المبهم الجامع بين المشروع واللامشروع غير 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البناء على صحة النذر ، لأن زوال الاستطاعة يكشف عن صحته حال وقوعه ، ولا يكون نذراً في عام الاستطاعة غير حج الإسلام كي يكون باطلا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 ذلك مفصلا في المسألة الثانية والثلاثين من الفصل السابق</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الاحتمال ذكره في الجواهر في توجيه كلام الشهيد ، المتقدم في اعتبار الاستطاعة الشرعية في الحج النذري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حجة الإسلام إلا بعد الفراغ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عن الدروس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الحكم بأن استطاعة النذر شرعية لا عقلية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فلو نذر ثمَّ استطاع صرف ذلك الى النذر ، فان أهمل واستمرت الاستطاعة إلى العام القابل وجب حجة الإسلام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قيد نذره بسنة معينة ، وحصل فيها الاستطاعة فلم يف به وبقيت استطاعته إلى العام المتأخر أمكن أن يقال بوجوب حجة الإسلام أيضاً ، لأن حجه للنذري صار قضاء موسعاً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ففرق بين الإهمال مع الفورية والإهمال مع التوقيت ، بناء على تقديم حجة الإسلام مع كون النذر موسعاً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نذر الحج وأطلق من غير تقييد بحجة الإسلام ولا بغيره ، وكان مستطيعاً أو استطاع بعد ذلك فهل يتداخلان فيكفي حج واحد عنهما ، أو يجب التعدد ، أو يكفي نية الحج النذري عن حجة الإسلام دون العكس؟ أقوال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الاستدلال 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إليه في الروضة مستشكلا به على ما في الدروس ، وتبعه عليه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والموسع لا يزاحم المضيق ، وهو حج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منه تضعيف هذا الاحتمال في المسألة السابعة عشرة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الكلام صورة ما إذا لم يكن المنذور مقيداً بعام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القول بالتداخل محكي عن الشيخ والذخيرة والمدارك ، والقول بعدمه محكي عن الخلاف والسرائر والفاضلين والشهيدين وغيرهم ، بل نسب في </w:t>
      </w:r>
    </w:p>
    <w:p>
      <w:pPr>
        <w:pStyle w:val="BookText"/>
        <w:rPr/>
      </w:pPr>
      <w:r>
        <w:rPr>
          <w:rFonts w:ascii="Amiri" w:hAnsi="Amiri" w:eastAsia="Amiri" w:cs="Amiri"/>
          <w:color w:val="111111"/>
          <w:sz w:val="28"/>
          <w:sz w:val="28"/>
          <w:szCs w:val="28"/>
          <w:rtl w:val="true"/>
          <w:lang w:bidi="ar-SA"/>
        </w:rPr>
        <w:t xml:space="preserve">أقواها الثاني ، لأصالة تعدد المسبب بتعدد السبب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بأن الأصل هو التداخل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للثالث بصحيحتي</w:t>
      </w:r>
    </w:p>
    <w:p>
      <w:pPr>
        <w:pStyle w:val="BookText"/>
        <w:rPr/>
      </w:pPr>
      <w:r>
        <w:rPr>
          <w:rFonts w:ascii="Amiri" w:hAnsi="Amiri" w:eastAsia="Amiri" w:cs="Amiri"/>
          <w:color w:val="111111"/>
          <w:sz w:val="28"/>
          <w:sz w:val="28"/>
          <w:szCs w:val="28"/>
          <w:rtl w:val="true"/>
          <w:lang w:bidi="ar-SA"/>
        </w:rPr>
        <w:t>المدارك إلى الأكثر ، والتفصيل محكي عن النهاية والتهذيب والاقتصاد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الأصل بني عليه في الأسباب الشرعية ،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أفطرت فكفر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ظاهرت فكفر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جهة ظهور القضية الشرطية في السببية المستقلة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الشرط سبباً في وجود الجزاء على وجه الاستقلال ، على النحو الذي لا يحصل بالتداخل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إطلاق الجزاء يقتضي التداخل ، لأن ظهور الشرط فيما ذكر أقوى من ظهور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التقريب غير وارد في المقام ، لأن سببية النذر للوجود المستقل وعدمه تابع لقصد الناذر ، فاذا فرض أنه قصد مطلق الطبيعة كفى ذلك في البناء على التداخل ، ولا يعارض هذا الإطلاق ظهور آخر كي يقدم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المقام من صغريات قاعدة التداخل في غير محله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اختاره جماعة ، منهم السيد في المدارك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الاشكال على ما ذكر الجماعة من أن اختلاف السبب يقتضي اختلاف المسبب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وهو احتجاج ضعيف ، فان هذا الاقتضاء إنما يتم في الأسباب الحقيقية دون المعرفات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حكم كل من قال بانعقاد نذر الواجب بالتداخل إذا تعلق النذر بحج الإسلام ، من غير التفات إلى اختلاف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وضعف ما ذكره يظهر مما سبق ، فان المراد من الاقتضاء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الاقتضاء العقلي ، بل الاقتضاء الدلالي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الكلام في التعدد على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وتفصيله في الأصول في مبحث مفهوم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ولو بنى على أصالة التداخل فلا مجال للاستدلال بها في المقام لما عرفت ، والمتعين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إثبات التداخل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المنذور الشامل لحج الإسلام من دون معارض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رفاعة ومحمد 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رجل نذر أن يمشي إلى بيت اللّه الحرام فمشى ، هل يجزيه عن حجة الإسلام؟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ظاهرهما كفاية الحج النذري عن حجة الإسلام مع عدم الاستطاعة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غير معمول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حملهما على أنه نذر المشي لا الحج ، ثمَّ أراد أن يحج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استدل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التداخل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بالإجماع المحكي عن الناصريات ، وبالخبر المرسل في نهاية الشيخ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نسب ما ذكر فيها من التفصيل الى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يجزي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الاستدلال ما لا يخفى ، فإن الإجماع ممنوع ، ضرورة وقوع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المرسل لا يصلح للحجية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رفاعة بن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نذر أن يمشي إلى بيت اللّه الحرام فمشى ، هل يجزيه عن حجة الإسلام؟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حج عن غيره ولم يكن له مال ، وقد نذر أن يحج ماشياً ، أيجزي ذلك عنه </w:t>
      </w:r>
      <w:r>
        <w:rPr>
          <w:rStyle w:val="FootnoteAnchor"/>
          <w:rtl w:val="true"/>
        </w:rPr>
        <w:footnoteReference w:id="346"/>
      </w:r>
      <w:r>
        <w:rPr>
          <w:rFonts w:ascii="Amiri" w:hAnsi="Amiri" w:eastAsia="Amiri" w:cs="Amiri"/>
          <w:color w:val="111111"/>
          <w:sz w:val="28"/>
          <w:sz w:val="28"/>
          <w:szCs w:val="28"/>
          <w:rtl w:val="true"/>
          <w:lang w:bidi="ar-SA"/>
        </w:rPr>
        <w:t xml:space="preserve">من مشيه؟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محمد 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في الجواب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الاستظهار غير ظاهر ، ولا قرينة عليه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الحمل ذكره في كشف اللثام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بعيد في </w:t>
      </w:r>
    </w:p>
    <w:p>
      <w:pPr>
        <w:pStyle w:val="BookText"/>
        <w:rPr/>
      </w:pPr>
      <w:r>
        <w:rPr>
          <w:rFonts w:ascii="Amiri" w:hAnsi="Amiri" w:eastAsia="Amiri" w:cs="Amiri"/>
          <w:color w:val="111111"/>
          <w:sz w:val="28"/>
          <w:sz w:val="28"/>
          <w:szCs w:val="28"/>
          <w:rtl w:val="true"/>
          <w:lang w:bidi="ar-SA"/>
        </w:rPr>
        <w:t xml:space="preserve">فسئل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أنه هل يجزيه هذا الحج الذي أتى به عقيب هذا المشي أم لا؟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نذر أن يحج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حج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كفاه عن نذره حجة الإسلام ، بل الحج النيابي وغيره أيضاً ، لأن مقصوده حينئذ حصول الحج منه في الخارج بأي وجه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الصحيح الأول ، بقرينة 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الروايتين على ما إذا نذر حج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 جداً ، كما اعترف به في المدارك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يظهر الفرق بين هذه الصورة والصورة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ذكرها في صدر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جهة التصريح بالإطلاق وعدمه ، وهو لا يوجب الفرق بينهما في الحكم</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ينذر حج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تعرض لها في المسألة 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ينذر حجاً غير حج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تعرض لها في المسألة السادسة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ينذر حجاً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الصورة قد تعرض لها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الصورة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يصرح فيها بالإطلاق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يصرح فيها به والحكم فيهما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وإنشاء النذر لا ظهور فيه في كون المنذور غير واجب ، كي يحتمل أن يكون هذا الظهور مقدماً على إطلاق المنذور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بناء على كون حج الإسلام مستحقاً لله تعالى ، وأنه لذلك لا يصح نذره لامتناع إنشاء استحقاق المستحق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إلى ذلك في المسألة الرابعة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للأخذ بإطلاق المنذور بنحو يشمل حج الإسلام ، ولا بد من البناء على عدم 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لو صرح بالإطلاق كان النذر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ثمَّ إذا بني على التداخل كفى الفرد الواحد ، لكن لا بد من نيتهما معاً ، فان حج الإسلام لا يصح مع عدم 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الوفاء بالنذر قصدي ، فإذا لم يقصد الوفاء لم ينطبق المنذور على المأتي 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نذر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عدم استطاعته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معلقاً على شفاء ولده مثلاً ، فاستطاع قبل حصول المعلق عليه فالظاهر تقديم حجة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تقديم المنذور إذا فرض حصول المعلق عليه قبل خروج الرفقة مع كونه فورياً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هو المتعين إن كان نذره من قبيل الواجب المعلق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يشكل ما ذكره القائلون بالتداخل ، من أنه إذا نوى واحداً منهما أجزأ عن الآخر مطلقاً ، فإنه لا وجه له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الاستطاعة علة لوجوب حج الإسلام ، والنذر لا يزاحمها لأنه معلق على أمر غير حاصل ، فكأنه غير حاصل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هذا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حصول المعلق عليه موجباً لفعلية النذر ، فيكون كاشفاً عن عدم الاستطاعة من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ذلك ما ذكرنا في وجه تقديم النذر على الاستطاعة ، من أن السبب السابق مقدم على اللاحق ، لأن النذر 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فرض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الاستطاعة ، وإنما المتأخر فعليته عنها ، والمراد في التقديم هو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فرض حصول المعلق عليه بعد خروج الرفقة كان الأمر كذلك ، فان كان قد خرج مع الرفقة بنية حج الإسلام وجب عليه العدول والإتيان به بعنوان الوفاء بالنذر ، وإن لم يكن قد خرج مع الرفقة وجب عليه الخروج بعد ذلك مع التمكن والإتيان بالحج النذري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 التمكن يبطل النذر إذا كان مقيداً بتلك السنة ، ويكون قد استقر عليه حج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يكن مقيداً بتلك السنة فقد استقر عليه الحج النذري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ذلك موجباً لانتفاء 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للمزاحمة مع حج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انكشف انتفاء الاستطاعة من أول الأمر ، على ما تقدم تفصيل ذلك في المسألة السابعة عشرة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المعلق المنذور لا النذر ، فيكون وجوب المنذور فعلياً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عليه حجة الإسلام والحج النذري ، ولم يمكنه الإتيان بهما إما لظن 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لعدم التمكن إلا من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ففي وجوب تقديم الأسبق سبباً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التخيير ، أو تقديم حجة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 أوجهها الوسط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وأحوطها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يكون الوجوب النذري سابقاً على الاستطاعة ، لحصوله بالنذر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عرفت أنه لو كان نفس النذر معلقاً فالحكم كذلك ، سواء قلنا بأن إنشاء النذر المشروط يوجب نذراً منوطاً بالشرط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أحد الرأيين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يوجب ذلك بل يوجب نذراً فعلياً متأخراً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الرأي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النذر الفعلي المتأخر لما كان مستنداً إلى الإنشاء المتقدم كان بمنزلة المتقدم في كونه مقدماً على الاستطاعة عند التزاحم والترافع ، فيكون رافعاً لها لا أنها رافعة له ، لأن سببها متأخر عن سببه ، والمدار في التقديم هو تقدم السبب لا تقدم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بين المبنيين في تقديم النذر إلا في الوضوح والخفاء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عدم التمكن من جهة ضيق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جهة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السبب لا أثر له في مقام الترجيح العقلي بعد استقرار الوجوب بالنسبة الى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لا تكون هذه المسألة من قبيل ما سبق ، من تقدم السابق من النذر والاستطاعة ، لأن ذلك التقديم إنما كان مع الترافع ، فيكون التقديم شرعياً ، بخلاف المقام ، فان التقديم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عقلي لا غير</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بعد بيانه وجه الأخير ، وهو الأهمية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الأهم إذا كان مقدماً في نظر العقل كان اللازم البناء عليه ، إذ لا موجب لرفع اليد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ينبغي التأمل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إذا مات وعليه حجتان ولم تف تركته إلا لأحدهما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 وفت التركة فاللازم استئجارهما ولو في عام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عليه الحج الواجب بالنذر الموسع يجوز له الإتيان بالحج المندوب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تقدم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ذلك عن النهاية والمبسوط والسرائر والجامع والشرائع والإصباح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لوجوبها بأصل الشرع ، والتفريط بتأخيرها لوجوب المبادرة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واستظهر في الجواهر التخيير ، واحتمل تقديم ما تقدم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التخيير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عقلي ، والعقل لا يحكم بالتخيير مع أهمية أحد المتزاحمين ، بل مع احتمال الأهمية أيضاً يتعين عنده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السبب لا أثر له في نظر العقل في الترجيح ، إلا إذا كان أحد الواجبين رافعاً للآخر ،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زمانه مقدماً على زمان الآخر فقد قيل بتقديم السابق ، بل لعله المشهور ، كما في صورة الدوران بين أجزاء الصلاة ، مثل القيام في الركعة الأولى والقيام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التحقيق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كلماتهم في الأصول في مباحث مقدمة الواجب ، وفي الفقه في مباحث الدوران بين الأجزاء الصلاتية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قيل بتقديم ما هو أسبق زماناً فذلك مع التساوي في الأهمية لا مع الاختلاف ، وإلا فلا ينبغي الإشكال في تقديم الأهم عقلا وإن تأخر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فالسبق إنما يكون موجباً للتقديم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مع الأهمية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المقام مقام ترافع وتدافع في أصل الوجوب والاستقرار في الذمة ، فيكون شرعياً لا عقلياً ، كما هو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صرح 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فرق بين تقدم النذر على استقرار الحج وتأخره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ترتيب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لا إشكال فيه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مجال لقياس المقام على من كان عليه حج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نذر أن يحج أو يحج انعقد ووجب عليه أحدهما على وجه التخيير ، وإذا تركهما حتى مات يجب القضاء عنه مخيراً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طرأ العجز من أحدهما معيناً تعين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تركه أيضاً حتى مات يجب القضاء عنه مخيراً أيضاً ، لأن الواجب كان على وجه التخيير ، فالفائت هو هو الواجب المخير ، ولا عبرة بالتعيين العرضي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كما لو كان عليه كفارة الإفطار في شهر رمضان ، وكان عاجزاً عن بعض الخصال ثمَّ مات ، فإنه يجب الإخراج من تركته مخيراً وإن تعين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إحداها فلا يتعين في ذلك المتعين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حال النذر غير متمكن إلا من أحدهما معيناً ، ولم يتمكن من الآخر الى أن مات ، أمكن أن يقال باختصاص القضاء بالذي كان متمكناً منه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للنذر لم ينعقد بالنسبة إلى ما لم يتمكن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بناء على أن عدم التمكن يوجب عدم الانعقاد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أن</w:t>
      </w:r>
    </w:p>
    <w:p>
      <w:pPr>
        <w:pStyle w:val="BookText"/>
        <w:rPr/>
      </w:pPr>
      <w:r>
        <w:rPr>
          <w:rFonts w:ascii="Amiri" w:hAnsi="Amiri" w:eastAsia="Amiri" w:cs="Amiri"/>
          <w:color w:val="111111"/>
          <w:sz w:val="28"/>
          <w:sz w:val="28"/>
          <w:szCs w:val="28"/>
          <w:rtl w:val="true"/>
          <w:lang w:bidi="ar-SA"/>
        </w:rPr>
        <w:t xml:space="preserve">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جواز إتيانه بالحج المندوب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لاختصاص دليل المنع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يشمل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القياس على من كان عليه صوم واجب ، بناء على أنه لا يجوز له التطوع بالصوم ، كما هو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تعيين عقلي لا شرعي ، والمدار في القضاء على التعيين الشرعي والتخيير الشرعي ، لأنهما موضوع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ينعقد لا وجوب شرعي بالنسبة إليه ، فلا مجال للاجتزاء به في القضاء</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المبنى المذكور من المسلمات عندهم ، المدعى </w:t>
      </w:r>
    </w:p>
    <w:p>
      <w:pPr>
        <w:pStyle w:val="BookText"/>
        <w:rPr/>
      </w:pPr>
      <w:r>
        <w:rPr>
          <w:rFonts w:ascii="Amiri" w:hAnsi="Amiri" w:eastAsia="Amiri" w:cs="Amiri"/>
          <w:color w:val="111111"/>
          <w:sz w:val="28"/>
          <w:sz w:val="28"/>
          <w:szCs w:val="28"/>
          <w:rtl w:val="true"/>
          <w:lang w:bidi="ar-SA"/>
        </w:rPr>
        <w:t xml:space="preserve">مسألة الخصال ليست كذلك ، فيكون الإخراج من تركته على وجه التخيير وإن لم يكن في حياته متمكناً إلا من البعض أصلاً وربما 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الصورة المفروضة ونظائرها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انعقاد النذر بالنسبة إلى الفرد الممكن أيضاً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متعلق النذر هو أحد الأمرين على وجه التخيير ، ومع تعذر أحدهما لا يكون وجوب الآخر تخييرياً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الدروس اختياره في مسألة ما لو نذر إن رزق ولداً أن يحجه أو يحج عنه ، إذا مات الولد قبل تمكن الأب من أحد الأمرين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مقصود</w:t>
      </w:r>
    </w:p>
    <w:p>
      <w:pPr>
        <w:pStyle w:val="BookText"/>
        <w:rPr/>
      </w:pPr>
      <w:r>
        <w:rPr>
          <w:rFonts w:ascii="Amiri" w:hAnsi="Amiri" w:eastAsia="Amiri" w:cs="Amiri"/>
          <w:color w:val="111111"/>
          <w:sz w:val="28"/>
          <w:sz w:val="28"/>
          <w:szCs w:val="28"/>
          <w:rtl w:val="true"/>
          <w:lang w:bidi="ar-SA"/>
        </w:rPr>
        <w:t>عليها الإجماع لكن المراد منه ، عدم التمكن من المنذور ، وذلك لا يحصل بالنسبة إلى المنذور التخييري إلا بعدم التمكن من العدلين معاً ، وعدم التمكن من أحدهما لا دليل على منعه من انعقاد 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في المسالك في كتاب النذر ، كما سيأتي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الدروس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نذر الحج بولده أو عنه لزم ، فان مات الناذر استؤجر عنه من الأصل ، ولو مات الولد قبل التمكن فالأقرب السقوط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موت الولد إنما يوجب عدم التمكن من أحد العدلين وهو الحج به ، إذ يمكن الحج عنه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فالبناء على السقوط حينئذ ليس إلا من جهة عدم التمكن من أحد العدلين</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مات الولد قبل أن يفعل أحد الأمرين بقي الفرد الآخر ، وهو الحج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موته قبل تمكنه من الحج بنفسه أم لا ، لأن النذر ليس منحصراً في حجه حتى يعتبر تمكنه في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موته قبل تمكن الأب من أحد الأمرين احتمل السقوط ، لفوات متعلق النذر قبل التمكن منه ، لأنه أحد الأمرين ، والباقي منهما </w:t>
      </w:r>
    </w:p>
    <w:p>
      <w:pPr>
        <w:pStyle w:val="BookText"/>
        <w:rPr/>
      </w:pPr>
      <w:r>
        <w:rPr>
          <w:rFonts w:ascii="Amiri" w:hAnsi="Amiri" w:eastAsia="Amiri" w:cs="Amiri"/>
          <w:color w:val="111111"/>
          <w:sz w:val="28"/>
          <w:sz w:val="28"/>
          <w:szCs w:val="28"/>
          <w:rtl w:val="true"/>
          <w:lang w:bidi="ar-SA"/>
        </w:rPr>
        <w:t>الناذر إتيان أحد الأمرين من دون اشتراط كونه على وجه التخيير ، فليس النذر مقيداً بكونه واجباً تخييرياً حتى يشترط في انعقاده التمكن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نذر أن يحج أو يزور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بلده ثمَّ مات قبل الوفاء بنذره وجب القضاء من تركته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أحدهما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خيرة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بوجوب الحج عنه كان قوياً ، لأن الحج عنه متعلق النذر أيضاً ، وهو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ونمنع اشتراط القدرة على جميع أفراد المخير بينهما في وجوب أحدهما ، كما لو نذر الصدقة بدرهم ، فان متعلقه أمر كلي ، وهو مخير في الصدقة بأي درهم اتفق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ذهابه إلا درهماً واحداً وجب الصدقة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الفرق واضح بين ما ذكره من المثال وبين ما سمعته من الدروس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ما ذكره في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التمكن من بعض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طارئ بعد التمكن ، وفيما ذكره في الدروس قبل التمكن حسبما فرضه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 ذكر ، لكن يكفي في الاشكال النقض بغيره من الأمثلة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نذر التصدق بدرهم كلي وكان بعض دراهمه مغصوبة ، وأمثال ذلك من الموارد التي يكون بعض أفراد المنذور غير مقدور ، والالتزام ببطلان النذر في مثل ذلك خلاف المقطوع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أنك عرفت أن دليل اعتبار القدرة لا يشمل مثل ذلك ، ولا يصلح لتقييد أدلة النفوذ والصحة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أن النذر يقتضي أن يكون المنذور حقاً لله تعالى كسائر الحقوق المالية التي للناس ، فيكون الحال كما لو مات الأجير قبل العمل إذا لم تشترط فيه المباشرة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اختلف أجرتهما يجب الاقتصار على أقلهما أجرة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إذا تبرع الوارث بالزائد ، فلا يجوز للوصي اختيار الأزيد أجرة وإن جعل الميت أمر التعيين اليه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أوصى باختيار الأزيد أجرة خرج الزائد من الثلث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علم أن على الميت حجاً ولم يعلم أنه حجة الإسلام أو حج النذر وجب قضاؤه عنه من غير تعيين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وليس عليه 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تردد ما عليه بين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الحق بالنسبة إلى الأكثر أجرة من قبيل اللامقتضي ، فلا يزاحم إرث الوارث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الاقتصار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وذلك لأن جعل أمر التعيين إلى الناذر غاية ما يقتضي أن يكون حقاً له ، فيكون موروثاً ، فيكون أمر التعيين بيد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يجوز للوصي إخراج الأكثر أجره إذا لم يرض الوارث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جعل الميت أمر التعيين إلى شخص آخر ، وكان من قبيل الحق المجعول له ، فاذا اختار الأكثر أجرة من له حق التعيين فليس للوارث منعه ، لأنه مزاحم للحق المقدم على إرث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كان راجعاً إلى نذر المعين بتعيين الغير ، فما بعينه يكون هو المنذور لا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الوصايا التي هي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يكفي في امتثال الواجب المردد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جي‌ء بكل من الفردين بملاحظة الخصوصية برجاء المطلوبية كفى أيضاً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منها مع الشك ، لاحتمال كون الفائت حجة الإسلام التي لا كفارة في فواتها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للواجب بالنذر أو بالحلف وجبت الكفارة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أنها مرددة بين كفارة النذر وكفارة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الاحتياط ويكفي حينئذ إطعام ستين مسكيناً ، لأن فيه طعام عشرة أيضاً الذي يكفي في كفارة الحلف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نذر المشي في حجه الواجب عليه أو المستحب انعقد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حتى في مورد يكون الركوب أفضل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كفارة النذر هي كفارة اليمين ، كما تقدم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أواخر كتاب الصوم</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كلامهم مسألتان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ينذر الحج ماشياً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التعرض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ينذر المشي في سفره إلى الحج الواجب أو المستحب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التي تعرض لها المصنف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التسالم على صحة النذر وانعقاده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وتقتضيه النصوص ، كصحيح رفاعة بن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نذر أن يمشي إلى بيت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تعب ركب </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خبر سماعة وحفص الآتي </w:t>
      </w:r>
      <w:r>
        <w:rPr>
          <w:rStyle w:val="FootnoteAnchor"/>
          <w:rtl w:val="true"/>
        </w:rPr>
        <w:footnoteReference w:id="350"/>
      </w:r>
      <w:r>
        <w:rPr>
          <w:rFonts w:ascii="Amiri" w:hAnsi="Amiri" w:eastAsia="Amiri" w:cs="Amiri"/>
          <w:color w:val="111111"/>
          <w:sz w:val="28"/>
          <w:sz w:val="28"/>
          <w:szCs w:val="28"/>
          <w:rtl w:val="true"/>
          <w:lang w:bidi="ar-SA"/>
        </w:rPr>
        <w:t>، ويشير إليه غيرهما ، مما يأتي التعرض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الإشكال فيه ، لما عرفت من النصوص وظهور الفتاوى وعمومات الصحة ، لكون المشي راجحاً ، فينعقد نذره كما ينعقد نذر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التعرض لصحيحة الحذاء </w:t>
      </w:r>
      <w:r>
        <w:rPr>
          <w:rStyle w:val="FootnoteAnchor"/>
          <w:rtl w:val="true"/>
        </w:rPr>
        <w:footnoteReference w:id="351"/>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إشكال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 المشي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الركوب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جملة من الاخبار </w:t>
      </w:r>
      <w:r>
        <w:rPr>
          <w:rStyle w:val="FootnoteAnchor"/>
          <w:rtl w:val="true"/>
        </w:rPr>
        <w:footnoteReference w:id="352"/>
      </w:r>
      <w:r>
        <w:rPr>
          <w:rFonts w:ascii="Amiri" w:hAnsi="Amiri" w:eastAsia="Amiri" w:cs="Amiri"/>
          <w:color w:val="111111"/>
          <w:sz w:val="28"/>
          <w:sz w:val="28"/>
          <w:szCs w:val="28"/>
          <w:rtl w:val="true"/>
          <w:lang w:bidi="ar-SA"/>
        </w:rPr>
        <w:t>، وإن كان الركوب قد يكون أرجح لبعض الجهات ، فان أرجحيته لا توجب زوال الرجحان عن المشي في حد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ينعقد لو نذر الحج ماشياً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مع الإغماض عن رجحان المشي ، لكفاية رجحان أصل الحج في الانعقاد ، إذ لا يلزم أن يكون المتعلق راجحا بجميع قيوده وأوصافه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الانعقاد في مورد يكون الركوب أفضل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وأضعف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يجدي في تحقيق الرجحان الموجب للانعقاد ، لأن الظاهر مما دل على أن الركوب أفضل في بعض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ضد الركوب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لفوات العنوان الراجح الذي يكون بالركوب ، وإذا كان علة لفواته كان مرجوحاً بالعرض ، ولا فرق بين المرجوح بالذات والمرجوح بالعرض في عدم صحة نذره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ضداً لما هو أرجح منه لم يخرج بذلك عن كونه راجحاً ، فلا مانع من نذره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ظاهر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بقسميه عليه ،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اتفاق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وتقتضيه عمومات صحة النذور ونفوذها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واستفادة ذلك من أكثر النصوص غير ظاهرة ، فإنها واردة في الناذر للمشي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رواية أنس تعرض لذلك </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بالتأمل يظهر من غيرها أيضاً ، ولا يهم لكفاية العمومات في صحة النذر</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ما عن العلامة في كتاب الايمان من القواعد ، حيث </w:t>
      </w:r>
    </w:p>
    <w:p>
      <w:pPr>
        <w:pStyle w:val="BookText"/>
        <w:rPr/>
      </w:pPr>
      <w:r>
        <w:rPr>
          <w:rFonts w:ascii="Amiri" w:hAnsi="Amiri" w:eastAsia="Amiri" w:cs="Amiri"/>
          <w:color w:val="111111"/>
          <w:sz w:val="28"/>
          <w:sz w:val="28"/>
          <w:szCs w:val="28"/>
          <w:rtl w:val="true"/>
          <w:lang w:bidi="ar-SA"/>
        </w:rPr>
        <w:t xml:space="preserve">الانعقاد في أصل الحج لا في صفة المشي فيجب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المفروض نذر المقيد ، فلا معنى لبقائه مع عدم صحة قيده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نذر الحج راكباً انعقد ووجب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يجوز حينئذ المشي وإن كان أفضل ، لما مر من كفاية رجحان المقيد دون قيده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نذر للركوب في حجه في مورد يكون المشي أفضل لم ينعقد ، لأن المتعلق حينئذ الركوب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نذر الحج ماشياً ، وقلنا المشي أفضل انعقد الوصف ، وإلا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واستشكل عليه في الجواهر بما في المتن وهو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يتم الاشكال فيما لو نذر المشي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يجري في نذر الحج ماشياً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حكيت عن الإيضاح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انعقاد أصل النذر إجماعي ، أما لزوم المشي فمبني على أن المشي أفضل من الركوب ، فلو كان الركوب أفضل لم يلزم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النذر على وجه تعدد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لا مجال للإشكال عليه بعد دعوى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يرجع الإشكال إلى منع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من عمومات الصحة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مباح ، والمباح لا يتعلق به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كون المشي أفضل منه لا يقتضي بطلان نذره ، إذ لا يعتبر في المنذور أن يكون أرجح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المنذور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مباحاً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راجحاً لكنه علة لفوات ما هو أرجح منه ، 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راجحاً لكنه ضد لما هو أرجح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الأولى لا يصح النذر ، لعدم الرجحان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الثانية ، لأنه مرجوح بالعرض وإن كان راجحاً </w:t>
      </w:r>
    </w:p>
    <w:p>
      <w:pPr>
        <w:pStyle w:val="BookText"/>
        <w:rPr/>
      </w:pPr>
      <w:r>
        <w:rPr>
          <w:rFonts w:ascii="IRNazanin" w:hAnsi="IRNazanin" w:eastAsia="IRNazanin"/>
          <w:color w:val="111111"/>
          <w:sz w:val="28"/>
          <w:sz w:val="28"/>
          <w:szCs w:val="28"/>
          <w:rtl w:val="true"/>
          <w:lang w:bidi="fa-IR"/>
        </w:rPr>
        <w:t>لا الحج راكباً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ينعقد لو نذر أن يمشي بعض الطريق من فرسخ في كل يوم أو فرسخين ، وكذا ينعقد لو نذر الحج حافياً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في صحيحة الحذاء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بركوب أخت عقبة بن عامر مع كونها ناذرة أن تمشي إلى بيت اللّه حافية ، قضية في واقعة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يمكن أن يكون لمانع من صحة نذرها ، من إيجابه كشفها ، أو تضررها ، أو غير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الثالثة يصح ، لأنه راجح ذاتاً وعرضاً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ووجود ما هو أرجح منه لا يقتضي مرجوحيته ولا يمنع عن رجحانه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لا مانع من نذره حسب ما تقتضيه عمومات الصحة ، إذ لا دليل على اعتبار أن لا يكون ضداً لما هو أرجح ، كيف وإلا لزم بطلان أكثر النذور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 الصلاة ، والصوم ، والحج إذا اتفق وجود ما هو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النذر الوارد على القيد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وارداً على المقيد به ، فاذا كان المقيد بذاته راجحاً صح نذره في جميع الصور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 في الثانية كون القيد علة لترك ما هو أرجح منه ، لأن النذر وارد على المقيد به لا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القيد علة لترك ما هو أرجح من المقيد لم ينعقد النذر المتعلق بالمقيد ، لأنه مرجوح عرضاً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نذر أن يمشي إلى مكة حافياً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حاجاً ، فنظر إلى امرأة تمشي بين الإبل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أخت عقبة بن عامر نذرت أن تمشي إلى مكة حافية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عقبة انطلق إلى أختك فمرها فلتركب ، فان اللّه غني عن مشيها وحفاها </w:t>
      </w:r>
      <w:r>
        <w:rPr>
          <w:rFonts w:eastAsia="IRNazanin" w:cs="IRNazanin"/>
          <w:color w:val="111111"/>
          <w:sz w:val="28"/>
          <w:szCs w:val="28"/>
          <w:rtl w:val="true"/>
          <w:lang w:bidi="fa-IR"/>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أجابا في المعتبر والمنتهى عن الصحيحة المذكورة ، وتبعهما </w:t>
      </w:r>
    </w:p>
    <w:p>
      <w:pPr>
        <w:pStyle w:val="BookText"/>
        <w:rPr/>
      </w:pPr>
      <w:r>
        <w:rPr>
          <w:rFonts w:ascii="Amiri" w:hAnsi="Amiri" w:eastAsia="Amiri" w:cs="Amiri"/>
          <w:color w:val="111111"/>
          <w:sz w:val="28"/>
          <w:sz w:val="28"/>
          <w:szCs w:val="28"/>
          <w:rtl w:val="true"/>
          <w:lang w:bidi="ar-SA"/>
        </w:rPr>
        <w:t>عليه جماعة ، ومنهم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جواب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سؤال الحذاءبما ذكر دليل على أنه الحكم الواقعي الأولي المسؤول عنه ، ولو كان قضية في واقعة كان ذكره مستدركاً وبقي السؤال بلا 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 لو كان المخبر غير المعصوم لأمكن أن يقال ذلك ، لا فيما نحن فيه وأمثاله مما كان الخبر من المعصوم في مقام الجواب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وكأنه لذلك حمل الصحيحة في الدروس على عدم انعقاد نذر الحفا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ينعقد نذر الحفا في المشي ، للخبر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لكن الرواية ظاهرة في نذر المشي حافية ، وكذلك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بالركوب ، وكذلك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اللّه غني عن مشيها وحفاها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مراد الدروس ذلك ، لأن الحفا لا يكون إلا بالمشي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وحينئذ لا بأس بما ذكره أخذاً بظاهر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سيما بملاحظة التعليل ، إذ لا بد أن يكون المراد من غنى اللّه سبحانه عدم المطلوبية والمشروعية ، وإلا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غَنِيٌّ عَنِ الْعالَمِينَ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فيكون المراد أن الوجه في عدم الانعقاد عدم مشروعية المنذور ، فتتأكد دلالتها على بطلان نذر المشي حافياً ، كما اختاره في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كان فهي غير ما نحن فيه ، من نذر الحج ماشياً حافياً ، الذي هو المفروض في المتن ، فالرواية أجنبية عنه</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يعارضها رواية سماعة وحفص ، المروية عن نوادر محمد بن عيسى ، قالا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سألنا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نذر أن يمشي إلى بيت اللّه حافياً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فليمش ، فاذا تعب فليركب </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يقتضي حملها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تسقط الصحيحة بإعراض الأصحاب عنها ، فلا مجال للاعتماد عليها في رفع اليد عن القواعد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يشترط في انعقاد النذر ماشياً أو حافياً تمكن الناذر وعدم تضرره بهما ، فلو كان عاجزاً أو كان مضراً ببدنه لم ينعقد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مانع منه إذا كان حرجاً لا يبلغ حد الضرر ، لأن رفع الحرج من باب الرخصة لا العزيمة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العجز فلانتفاء شرط انعقاد النذر ، وهو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الضرر فللحرمة الموجبة للمرجوحية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ولعدم القدرة ، لأن غير المقدور شرعاً غير مقدور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مواضع من هذا الشرح ، تقريب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أدلة نفي الحرج إنما تضمنت نفي الحكم المؤدي إلى الحرج ، وحينئذ تكون نسبتها إلى العمومات الدالة على 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أو 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مرددة بدواً بين أن تكون نسبة المخصص الى العام ،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إلا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تكون نسبة المرخص إلى الملزم ،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 العلماء ، وأذنت لك في ترك إكرام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يكون إكرام زيد خارجاً عن العموم بالمرة ،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من عدا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لا يكون خارجاً عنه وإنما يكون خارجا عن اللزوم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فدلالة العموم على وجود ملاك وجوب الإكرام في زيد غير معارضة ، فتكون حجة وإنما المعارضة بين دلالة العموم على اللزوم ودلالة دليل الترخيص على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التردد بدوي ، أما بعد التأمل وملاحظة ورود أدلة نفي الحرج مورد الامتنان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مناسبة الحكم والموضوع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فالجمع يكون بين أدلة نفي الحرج وعمومات اللزوم على النحو الثاني لا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تدل على أكثر من نفي اللزوم ، فتبقى الملاكات المدلول عليها بالعمومات بحالها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يقتضيه الجمع العرفي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الكلام في أدلة نفي الضرر ، فان مقتضى الجمع العرفي بينها وبين أدلة الأحكام الأولية اللزومية هو </w:t>
      </w:r>
    </w:p>
    <w:p>
      <w:pPr>
        <w:pStyle w:val="BookText"/>
        <w:rPr/>
      </w:pPr>
      <w:r>
        <w:rPr>
          <w:rFonts w:ascii="Amiri" w:hAnsi="Amiri" w:eastAsia="Amiri" w:cs="Amiri"/>
          <w:color w:val="111111"/>
          <w:sz w:val="28"/>
          <w:sz w:val="28"/>
          <w:szCs w:val="28"/>
          <w:rtl w:val="true"/>
          <w:lang w:bidi="ar-SA"/>
        </w:rPr>
        <w:t xml:space="preserve">هذا إذا كان حرجياً حين النذر ، وكان عالماً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عرض الحرج بعد ذلك فالظاهر كونه مسقطاً للوجوب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كون مبدأ وجوب المشي أو الحفاء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النذر أو الناذر ، أو أقرب البلدين الى الميقات ، أو مبدأ الشروع في السفر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قام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إجماع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حرمة إيقاع النفس 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الظاهر من العزيمة أنه لا يجوز الوقوع في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أن مراد القائل بها عدم المشروعية ، لا الحرمة التكليفية ، وإلا فلا يظن من أحد الالتزام به ، بل خلافه من الضروريات الفقهية ، كيف ولا يزال الناس يعملون الأعمال الحرجة ويوقعون الإجارات عليها؟ ولعل ذلك من الضروريات عند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حينئذ يكون مقدماً على الحرج ، فلا يشمله دليل نفي الحرج لما عرفت من أنه لما كان امتنانياً اختص بالحرج الآتي من قبل الشارع ، فلا يشمل الحرج الآتي من قبل العبد لإقدامه عليه ، فاذا نذر ما هو حرجي فقد أقدم على الحرج ، فتشمله عمومات الصحة من دون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جاهلاً به فدليل نفي الحرج ينفي لزوم النذر ، لأن لزومه هو الذي يؤدي إلى الحرج ، وتبقى مشروعية الوفاء به بحالها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وعروض الحرج ليس له موضوعية في الحكم ، بل من حيث كونه ملازماً غالباً للجهل ، فالمدار في اللزوم وعدمه العلم والجهل ، لا العروض وعدم العروض</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الأول في الشرائع ، وحكي عن المبسوط والتحرير والإرشاد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ظاهر القواعد والدروس وغيرهما ، وفي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أقرب البلدين إلى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p>
    <w:p>
      <w:pPr>
        <w:pStyle w:val="BookText"/>
        <w:rPr/>
      </w:pPr>
      <w:r>
        <w:rPr>
          <w:rFonts w:ascii="Amiri" w:hAnsi="Amiri" w:eastAsia="Amiri" w:cs="Amiri"/>
          <w:color w:val="111111"/>
          <w:sz w:val="28"/>
          <w:sz w:val="28"/>
          <w:szCs w:val="28"/>
          <w:rtl w:val="true"/>
          <w:lang w:bidi="ar-SA"/>
        </w:rPr>
        <w:t xml:space="preserve">أو أفعال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أنه تابع للتعيين أو الانصراف ، ومع عدمهما فأول أفعال الحج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علي أن أحج ماشياً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حين الشروع في السفر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علي أن أمشي إلى بيت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الأقوى</w:t>
      </w:r>
    </w:p>
    <w:p>
      <w:pPr>
        <w:pStyle w:val="BookText"/>
        <w:rPr/>
      </w:pPr>
      <w:r>
        <w:rPr>
          <w:rFonts w:ascii="Amiri" w:hAnsi="Amiri" w:eastAsia="Amiri" w:cs="Amiri"/>
          <w:color w:val="111111"/>
          <w:sz w:val="28"/>
          <w:sz w:val="28"/>
          <w:szCs w:val="28"/>
          <w:rtl w:val="true"/>
          <w:lang w:bidi="ar-SA"/>
        </w:rPr>
        <w:t xml:space="preserve">حسن إن لم يدل العرف 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لكون المراد المشي في الجملة إلى الحج ، وهو يصدق بذلك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الصدق يتحقق بالمشي بأقل من ذلك إلى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ويمكن القول بأنه من أي بلد يقصد فيه السفر إلى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لتطابق العرف واللغة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في الجواهر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أشار إليه في المتن ، من أن المشي حال من الحج ، والحج اسم لمجموع المناسك المخصوصة ، فلا يجب المشي إلا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حكى القول المذكور واستدل له بما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النقل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من الحج القصد لا الأفعال ، فيجب المشي من حين الشروع في قصد البيت ، فيرجع إلى القول الرابع الذي تقدم عن كشف اللثام</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فالنزاع في المقام في مراد الناذر ، وما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تابع للتعيين ، أو للانصراف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عدمهما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محله 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الكلام كله في تحقيق الانصراف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أن يكون المنصرف اليه من قول الناذر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علي أن أحج ماشياً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المنصرف اليه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علي أن أزور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ماشياً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النذر تعلق بالمشي المشروع على نحو ما شرع في الحج ، وهو لا يختص بالمشي حال الحج ، بل يعم المشي من حين الشروع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يأتي في منتهاه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منتهاه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 الجمار ، لجملة من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طواف النساء كما عن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الإفاضة من عرفات ، كما في بعض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صحيح جميل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حججت ماشياً ، ورميت الجمرة فقد انقطع المشي </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إسماعيل بن همام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الذي عليه المشي في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رمى الجمرة زار البيت راكباً وليس عليه شي‌ء </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 xml:space="preserve">، و‌صحيح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الماشي متى ينقضي مشيه؟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رمى الجمرة وأراد الرجوع فليرجع راكباً فقد انقضى مشيه ، وإن مشى فلا بأس </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الوجه فيه ما عرفت ، من أن المشي المنذور هو المشروع في الحج والمرغوب ، وهو يختص بما ذكر ، لا أن الحكم تعبدي ولو كان مخالفة للنذر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اختاره في الشرائع ، والدروس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وغيرها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بمفهوم الحج ، ولا يختص بجزء دون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طواف النساء ليس من أجزاء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يفهم بالتبعية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مجال لذلك بعد ورود ما عرفت من النصوص</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يونس بن يعقوب المروي في قرب الاسناد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ينقطع مشي الماشي؟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أفاض من عرفات </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يعرف قائل به ، وحينئذ لا مجال للاعتماد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يجوز لمن نذر الحج ماشياً أو المشي في حجه أن يركب البحر لمنافاته لنذره ، وإن اضطر اليه لعروض المانع من سائر الطرق سقط نذره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كان منحصراً فيه من الأول لم ينعقد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في طريقه نهر أو شط لا يمكن العبور إلا بالمركب فالمشهور أنه يقوم فيه ، لخبر السكوني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عدم وجوبه ، لضعف الخبر عن إثبات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نذر أن يمشي إلى بيت اللّه فعبر في المعبر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فليقم في المعبر قائماً حتى يجوزه </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عمل الشيخ وجماعة بالخبر يكفي في جبر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 السكوني قد عول الأصحاب على أخباره ، وقد ادعى الشيخ إجماع الأصحاب على ذلك ، فرفع اليد عنه غير واضح</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كان مورد السؤال في الخبر صورة ما إذا نذر المشي في جميع نقاط المسافة ، فمقتضى القاعدة بطلان النذر ، لعدم القدرة ، فإن عمل بالخبر كان دالاً على الصحة ومخصصاً للقاعدة ، وكان أيضاً دالا على البدلية على خلاف أصل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يعمل به تعين البناء على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مورد السؤال صورة ما إذا كان النذر مختصاً بالموضع الذي يمكن فيه المشي ، فمقتضى القاعدة وجوب المشي في غير المعبر وعدم لزومه فيه ، فاذا عمل بالخبر كان دالا على وجوب القيام تعبداً لا بدلا ، لعدم وجوب المبدل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الخبر أن مورده الصورة الأولى ، فإذا بني على عدم العمل به تعين </w:t>
      </w:r>
    </w:p>
    <w:p>
      <w:pPr>
        <w:pStyle w:val="BookText"/>
        <w:rPr/>
      </w:pPr>
      <w:r>
        <w:rPr>
          <w:rFonts w:ascii="Amiri" w:hAnsi="Amiri" w:eastAsia="Amiri" w:cs="Amiri"/>
          <w:color w:val="111111"/>
          <w:sz w:val="28"/>
          <w:sz w:val="28"/>
          <w:szCs w:val="28"/>
          <w:rtl w:val="true"/>
          <w:lang w:bidi="ar-SA"/>
        </w:rPr>
        <w:t xml:space="preserve">وللتمسك بقاعدة الميسور لا وجه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فرضه فالميسور هو التحرك لا القيام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نذر المشي فخالف نذره فحج راكباً ، فان كان المنذور الحج ماشياً من غير تقييد بسنة معينة وجب عليه الإعادة ، ولا 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إذا تركها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المنذور الحج ماشياً في سنة معينة فخالف وأتى به راكباً وجب عليه القضاء والكفارة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المنذور</w:t>
      </w:r>
    </w:p>
    <w:p>
      <w:pPr>
        <w:pStyle w:val="BookText"/>
        <w:rPr/>
      </w:pPr>
      <w:r>
        <w:rPr>
          <w:rFonts w:ascii="Amiri" w:hAnsi="Amiri" w:eastAsia="Amiri" w:cs="Amiri"/>
          <w:color w:val="111111"/>
          <w:sz w:val="28"/>
          <w:sz w:val="28"/>
          <w:szCs w:val="28"/>
          <w:rtl w:val="true"/>
          <w:lang w:bidi="ar-SA"/>
        </w:rPr>
        <w:t>البناء فيها على بطلان النذر ، ويكون مورد كلام الأصحاب الصورة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دليل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 وهو في المقام منتف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الحركة وإن كانت مقومة للمشي ،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انتفاء قطع المسافة بالحركة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عليها عرفاً أنها ميسور ، بخلاف القيام فإنه غير مقوم للمشي ، ووجوبه إنما هو من جهة الانصراف ، فلا يخرج عن كونه ميسوراً بسقوط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منع الانصراف فالقيام ليس بواجب حال المشي ، ويكفي المشي في غير حال القيام فيكون أجنبياً عن المشي ، وحينئذ لا وجه لكونه ميسوراً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الإعادة فلعدم إتيانه بالمنذور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عدم الكفارة فلعدم الموجب لانتفاء المخالفة بعد كون النذر موسعاً ومطلقاً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لا يكون معذوراً في الترك ، كما إذا اطمأن بالوفاة فإنه لما وجبت المبادرة كان تركها مخالفة للنذر وموجباً للحنث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نفع في المقام</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 ذلك في 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وفي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الإخلال بالمشي ليس مؤثراً في الحج ، ولا من صفاته بحيث يبطل بفواته ، بل غايته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أخل بالمشي المنذور ، فان كان مع القدرة </w:t>
      </w:r>
    </w:p>
    <w:p>
      <w:pPr>
        <w:pStyle w:val="BookText"/>
        <w:rPr/>
      </w:pPr>
      <w:r>
        <w:rPr>
          <w:rFonts w:ascii="Amiri" w:hAnsi="Amiri" w:eastAsia="Amiri" w:cs="Amiri"/>
          <w:color w:val="111111"/>
          <w:sz w:val="28"/>
          <w:sz w:val="28"/>
          <w:szCs w:val="28"/>
          <w:rtl w:val="true"/>
          <w:lang w:bidi="ar-SA"/>
        </w:rPr>
        <w:t xml:space="preserve">وجبت عليه كفارة خلف النذر ، وحجه ماض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ونحوه حكي عن المنتهى والتحرير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يجعل المشي في عقد النذر شرطاً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كلامهم صورة ما إذا جعله شرطاً ، وحينئذ لا مجال للبناء على صحته وفاء ، لفوات المشروط بفوات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لم يجعله شرطاً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نذر أن يحج ، ونذر أن يمشي في الحج المنذور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البناء على الصحة ، لأن المشي المنذور إن كان قبل الميقات ، فاذا ركب قبل الميقات فقد حنث ووجبت الكفارة ، وبقي الأمر بالحج ، فيأتي به على طبق أمره ، فيصح 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المشي المنذور بعد الإحرام وقبل الطواف ، فإذا أحرم صح إحرامه ، فإذا ركب بعد ذلك فقد حنث ، ولا يقتضي ذلك سقوط الأمر بالطواف ، وحينئذ يصح طوافه وفاء بالنذر أيضاً ، وهكذا الكلام الى المواقف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انطباق عنوان محرم على أجزاء الحج ، فلا مانع من التقرب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السير من الميقات إلى مكة من أجزاء الحج فيكون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تشكل صحته ، من جهة أن السير راكباً تفويت لموضوع النذر فيكون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الصلاة فرادى إذا كان قد نذر الصلاة جماعة ، فإنه لما كان تفويتاً لموضوع النذر كانت حراماً فتبطل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نظير ذلك في المسألة السابعة من هذا الفصل ، فراجع</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يرتبط ما ذكر بالقول بأن الأمر بالشي‌ء نهي عن ضده ، بل هو من باب أن علة الحرام حرام ولو عقلا على نحو يكون مبعداً ، فيمتنع أن يكون مقرباً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الجزء الأخير من العلة والجزء الأول منها ، فنه مع العلم بالترتب يكون الجزء الأول أيضاً حراماً مبعداً ، ومع عدم العلم بالترتب لا يكون آخر الأجزاء منها حراماً مبعداً ، كما لا يكون أولها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المشي في حج معين وجبت الكفارة دون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لفوات محل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 صحيح في جميع الصور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الأخيرة ، لأن النذر لا يوجب شرطية المشي في أصل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الصحة من حيث النذر لا يوجب عدمها من حيث</w:t>
      </w:r>
    </w:p>
    <w:p>
      <w:pPr>
        <w:pStyle w:val="BookText"/>
        <w:rPr/>
      </w:pPr>
      <w:r>
        <w:rPr>
          <w:rFonts w:ascii="Amiri" w:hAnsi="Amiri" w:eastAsia="Amiri" w:cs="Amiri"/>
          <w:color w:val="111111"/>
          <w:sz w:val="28"/>
          <w:sz w:val="28"/>
          <w:szCs w:val="28"/>
          <w:rtl w:val="true"/>
          <w:lang w:bidi="ar-SA"/>
        </w:rPr>
        <w:t>حرمة السبب المفوت للواجب ومبعديته لا ترتبط بحرمة الضد ومبعديته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واضح بالتأمل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فللحنث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فلما ذكر من فوات محل النذر ، لأنه لما حج بدون المشي فقد صح حجه وتعذر الإتيان به ثانياً ، لامتناع الامتثال بعد الامتثال ، فيتعذر الوفاء بالنذر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الصورة الأخيرة فواضح ، لوقوعه عن أمره بلا مانع من التقرب به ، لعدم انطباق عنوان محرم عليه ، الا بناء على ما عرفت من أن السير بين الميقات ومكة أيضاً واجب ومن أجزاء الحج ، فيكون السير راكباً تفويتاً للواجب ، فيحرم ، فيبطل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كان يمكنه الرجوع إلى الميقات والسير ماشياً ، فإنه حينئذ يكون الطواف تفويتاً للواجب فيحرم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عدم إمكان الرجوع فقد حنث بترك المشي من الميقات وسقط الأمر النذري ، فلا مانع من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الصورتين الأخيرتين فلما يأتي</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التعليل راجع الى الحكم بالصحة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الصحة تابعة لوقوع الفعل تام الأجزاء والشرائط ، والحج راكباً لا نقص في أجزائه ولا في شرائطه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الصورتين الأولتين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يقتضي شرطية الركوب للحج المنذور ، لا للحج الذي هو موضوع الأمر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الصورة الثالثة إنما اقتضى وجوب المشي في الحج ، لا شرطيته للحج ولا لغيره ، فاذا لم يكن الحج المشروع مشروطاً بالمشي انطبق على الحج راكباً ، فيصح ويسقط به أمره ويحصل بذلك امتثاله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الأصل ، فيكفي في صحته الإتيان به بقصد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يتخيل البطلان ، من حيث أن المنوي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الحج النذري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يقع ، وغيره لم يقصد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الحج في حد نفسه مطلوب ، وقد قصده في ضمن قصد النذر ، وهو كاف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صام أياماً بقصد الكفارة ثمَّ ترك التتابع لا يبطل الصيام في الأيام السابقة أصلاً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وإنما تبطل من حيث</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يظهر من كلمات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يعتبر في صحة العبادة قصد المأمور به بخصوصياته المعتبرة فيه حينما أخذ موضوعاً للأمر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يعتبر فيها قصد الأمر بحيث يكون الداعي إلى وقوعها أمرها ، فإذا فقد أحد هذين فقد بطلت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لما كان المقصود الحج النذري دون الحج نفسه ، فلا يصح الحج النذري لفقد شرطه ، ولا الحج الأصلي لعدم قصده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الناذر حينما يأتي بالحج المنذور يأتي به بعنوان الوفاء بالنذر ، والوفاء من العناوين التقييدية لا من قبيل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إذا أعطى زيد عمراً ديناراً بعنوان الوفاء بالدين ، وعلم عمرو بانتفاء الدين ، لا يجوز له أخذ الدينار ولا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أعطاه بعنوان المعاوضة ، فإنه لا يجوز له الأخذ إذا كان يعلم بانتفاء المعاوضة أو بطلانها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ذكروا أن المقبوض بالعقد الفاسد بمنزلة المغصوب لا يجوز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عنوان الوفاء تقييدياً فمع انتفائه لا قصد للفاعل ، وحينئذ لا يكون عبادة لانتفاء قصد الأمر ، كما ذكر في الاشكال</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الصيام في الأيام السابقة كان الإتيان به بقصد أمر الكفارة الوجوبي وكذلك كان المقصود به الصوم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صوم الكفارة المشتمل على </w:t>
      </w:r>
    </w:p>
    <w:p>
      <w:pPr>
        <w:pStyle w:val="BookText"/>
        <w:rPr/>
      </w:pPr>
      <w:r>
        <w:rPr>
          <w:rFonts w:ascii="Amiri" w:hAnsi="Amiri" w:eastAsia="Amiri" w:cs="Amiri"/>
          <w:color w:val="111111"/>
          <w:sz w:val="28"/>
          <w:sz w:val="28"/>
          <w:szCs w:val="28"/>
          <w:rtl w:val="true"/>
          <w:lang w:bidi="ar-SA"/>
        </w:rPr>
        <w:t>كونها صيام كفارة؟ وكذا إذا بطلت صلاته لم تبطل قراءته وإذ كاره التي أتى بها من حيث كونها قرآناً أو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يستدل للبطلان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ركب في حال الإتيان بالأفعال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الأمر بإتيانها ماشياً موجب للنهي عن إتيانها راكباً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كون الأمر بالشي‌ء نهياً عن ضده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استلزامه البطلان على القول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يتم فيما لو نذر الحج ماشياً</w:t>
      </w:r>
    </w:p>
    <w:p>
      <w:pPr>
        <w:pStyle w:val="BookText"/>
        <w:rPr/>
      </w:pPr>
      <w:r>
        <w:rPr>
          <w:rFonts w:ascii="Amiri" w:hAnsi="Amiri" w:eastAsia="Amiri" w:cs="Amiri"/>
          <w:color w:val="111111"/>
          <w:sz w:val="28"/>
          <w:sz w:val="28"/>
          <w:szCs w:val="28"/>
          <w:rtl w:val="true"/>
          <w:lang w:bidi="ar-SA"/>
        </w:rPr>
        <w:t xml:space="preserve">خصوصيات اقتضت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طبيعة الصوم ، فصحته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بطل صوم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تتوقف على عدم اعتبار قصد الأمر ولا قصد المأمور به في عبادية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خلاف ما عليه الأصحاب ، وخلاف ما بنوا عليه من الفروع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قصد الأمر بالوضوء التجديدي فتبين أنه محدث ، وما إذا قصد الأمر الوجوبي بغسل الجنابة لاعتقاد سعة الوقت فاغتسل فتبين ضيقه ، وأمثال ذلك من الفروع التي حكموا فيها بالبطلان إذا كان ذلك ضيقه ، وأمثال ذلك من الفروع التي حكموا فيها بالبطلان إذا كان ذلك على نحو التقييد لا على نحو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صلى الصبح باعتقاد دخول الوقت بطلت وصحت صلاة ركعتين 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تعرف الإشكال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تبطل قراءته وأذكاره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مراده أنه لم يبطل التعبد بالقرآن الكريم والذكر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التقييد بالعناوين المذكورة على نحو تعدد المطلوب كان ما ذكر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عدم بنائهم على ذلك في باب الوفاء بالعقود والنذور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يبنى على الفرق بين المقامين ، وإجراء حكم تعدد المطلوب في باب العبادات أمثال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الصحة مستفادة من بعض النصوص الواردة في صحة عمل الأجير إذا خالف الإجارة ، كما سيأتي في المسألة الثانية عشرة والثالثة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المصادة بين المشي والركوب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مطلقاً ، من غير تقييد بسند معينة ولا بالفورية ، لبقاء محل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ركب بعضاً ومشى بعضاً فهو كما لو ركب الكل ، لعدم الإتيان بالمنذور ، فيجب عليه القضاء أو الإعادة ماشياً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بالإعادة والمشي في موضع الركوب ، ضعيف لا وجه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الحلي ، واختاره في الشرائع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الشيخ وجمع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يقضي ويمشي موضع الركوب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المختلف الاستدلال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الواجب عليه قطع المسافة ماشياً ، وقد حصل بالتلفيق ، فيخرج عن العهدة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أجاب عنه بالمنع من حصوله مع التلفيق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واضح ، إذ لا يصدق عليه أنه حج ماشياً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جيد إن وقع الركوب بعد التلبس بالحج ، إذ لا يصدق على من ركب في جزء من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التلبس بالحج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حج ماشياً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ما إذا وقع الركوب قبل التلبس بالحج ، مع تعلق النذر بالمشي من البلد ، لأن الواجب قطع المسافة في حال المشي وإن فعل في أوقات متعددة ، وهو يحصل بالتفليق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المقصود قطعها كذلك في عام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 أن المقصود ذلك ، فلا مجال لهذا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تقديره لا فرق بين المشي قبل الحج وبعده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في خبر إبراهيم بن عبد الحميد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عباد بن عبد اللّه البصري سأل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جعل لله نذراً على نفسه المشي إلى بيته الحرام ، فمشى نصف الطريق أو أقل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ينظر ما كان ينفق من ذلك الموضع فليتصدق به </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مهجور لا مجال للعمل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ذلك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عجز عن المشي بعد انعقاد نذره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لتمكنه منه ، أو رجائه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يبقى حينئذ وجوب الحج راكباً أولا ، بل يسقط أيضا؟ فيه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وجوبه راكبا مع سياق بدنة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وجوبه بلا سياق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موضع انتهاء المشي إلى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طريق لا موضوعية له في الانعقاد ، فاذا كان الناذر يرجو القدرة فتبين عدمها انكشف عدم انعقاد نذره ، لما عرفت من اعتبار القدرة على المنذور في انعقاد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بالنظر إلى القواعد العامة ، وربما يكون مقتضى النصوص الآتية عموم الحكم لصورة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جعل المصنف صورة الرجاء كصورة التمكن وطروء العجز ، وقد سبقه في ذلك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صورة العلم بالعجز فخارجة عن مورد النصوص والفتاوى ، لعدم اقدام الناذر فيها على نذر المشي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إلى الشيخ وجماعة ، وعن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نذر أن يمشي إلى بيت اللّه وعجز أن يمشي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فليركب ، وليسق بدنة ، فان ذلك يجزي إذا عرف اللّه تعالى منه الجهد </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 xml:space="preserve">، و‌صحيح ذريح المحاربي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حلف ليحجن ماشياً ، فعجز عن ذلك فلم يطقه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فليركب ، وليسق الهدي </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المفيد ، وابن الجنيد ، وابن سعيد ، والشيخ في نذر الخلاف ، وفي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يحتمله كلام الشيخين ، والقاضي ، ونذر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سقوطه إذا كان الحج مقيداً بسنة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مطلقا مع اليأس عن التمكن بعد ذلك ، وتوقع المكنة مع الإطلاق وعدم اليأس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الركوب مع تعيين السنة ، أو اليأس في صورة الإطلاق ، وتوقع المكنة مع عدم اليأس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النهاية والمقنعة والمهذب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صحيح رفاعة بن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نذر أن يمشي إلى بيت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تعب ركب </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 xml:space="preserve">، و‌صحيح ابن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جعل عليه مشياً الى بيت اللّه تعالى فلم يستطع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يحج راكباً </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عن الحلي والعلامة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والمحقق الثاني في حاشية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بالقواعد المقتضية للسقوط مع العجز والانتظار مع رجاء المكنة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كان اللازم البناء على الوجوب مع اليأس إذا فرض حصول المكنة بعد ذلك</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العلامة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عبارته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أخذ المشي شرطاً في المنذور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المشي شرطاً ، وكان النذر موقتاً وعجز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عنه النذر ، ولم يجب عليه الحج ماشياً ولا راكباً ، ولا كفارة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يعجز وركب وجب عليه كفارة خلف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موقتاً وعجز توقع المكنة ، فإن أيس سقط ولا يجب الحج راكباً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ظاهر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الروضة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اختيار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منهما على أن نذر الحج ماشياً راجع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الركوب إذا كان بعد الدخول في الإحرام ، وإذا كان قبله فالسقوط مع التعيين ، وتوقع المكنة مع الإطلاق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القاعدة وإن كان هو القول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جملة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القول الثاني ، بعد حمل ما 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الأمر بسياق الهدي ، على الاستحباب ، بقرينة السكوت عنه في بعضها الأخر مع كونه في مقام البيان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 الحج ، ونذر المشي ، فإذا تعذر الثاني بقي الأول ، ومع رجاء القدرة يجب الانتظار عقلاً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والمعتمد ما ذهب إليه ابن إدريس إن كان العجز قبل التلبس بالإحرام ، وإن كان بعده اتجه القول بوجوب إكماله ، وتساق البدنة ، وسقوط الفرض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بظاهر النصوص ، والتفاتاً إلى إطلاق الأمر بوجوب الكمال الحج والعمرة مع التلبس بهما ، واستلزام إعادتهما المشقة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وكأن السقوط في الأول عملاً بالقواعد ، واختصاص النصوص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شاملة للمقامين ، ولا تختص بالثاني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وجوب الإتمام أعم من الاجتزاء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مع البناء على الوجوب مع اليأس إذا تبينت المكنة ، كما عرفت</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صحيح رفاعة بن موسى ، وصحيح محمد بن مسلم المتقدمات </w:t>
      </w:r>
      <w:r>
        <w:rPr>
          <w:rStyle w:val="FootnoteAnchor"/>
          <w:rtl w:val="true"/>
        </w:rPr>
        <w:footnoteReference w:id="366"/>
      </w:r>
      <w:r>
        <w:rPr>
          <w:rFonts w:ascii="Amiri" w:hAnsi="Amiri" w:eastAsia="Amiri" w:cs="Amiri"/>
          <w:color w:val="111111"/>
          <w:sz w:val="28"/>
          <w:sz w:val="28"/>
          <w:szCs w:val="28"/>
          <w:rtl w:val="true"/>
          <w:lang w:bidi="ar-SA"/>
        </w:rPr>
        <w:t xml:space="preserve">، ونحوهما خبر سماعة وحفص </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أشكل في المدارك على الاستدلال بهذه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السكوت لا يعارض ما هو ظاهر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محله ، فان السكوت لا يبلغ إطلاق المطلق ، ومع ذلك يقدم عليه المقيد </w:t>
      </w:r>
    </w:p>
    <w:p>
      <w:pPr>
        <w:pStyle w:val="BookText"/>
        <w:rPr/>
      </w:pPr>
      <w:r>
        <w:rPr>
          <w:rFonts w:ascii="Amiri" w:hAnsi="Amiri" w:eastAsia="Amiri" w:cs="Amiri"/>
          <w:color w:val="111111"/>
          <w:sz w:val="28"/>
          <w:sz w:val="28"/>
          <w:szCs w:val="28"/>
          <w:rtl w:val="true"/>
          <w:lang w:bidi="ar-SA"/>
        </w:rPr>
        <w:t xml:space="preserve">مضافا الى خبر عنبسة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الدال على عدم وجوبه صريحا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في ذلك بين أن يكون العجز قبل الشروع في الذهاب أو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وقبل الدخول في الإحرام أو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مصعب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اشتكى ابن لي ، فجعلت اللّه علي إن هو برئ أن أخرج إلى مكة ماشياً ، وخرجت أمشي حتى انتهيت إلى العقبة فلم أستطع أن أخطو فيه ، فركبت تلك الليلة حتى إذا أصبحت مشيت حتى بلغت ، فهل علي شي‌ء؟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اذبح فهو أحب 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هو لي لازم أم ليس لي بلازم؟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جعل لله على نفسه شيئاً فبلغ فيه مجهوده فلا شي‌ء عليه ، وكان اللّه تعالى أعذر لعبده </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وأشكل عليها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ضعيفة السند ، لأن الراوي لها واقفي ناووسي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اختصاص الطعن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قادح على ما حرر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عدم ثبوت ووثاقته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ظاهر المدارك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اعتماد الجماعة على الرواية ، وكون الراوي عنه البزنطي ، وما رواه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ابن أبي عمير ، عن جميل ، عن أحدهما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يجبر الرجل إلا على نفقة الأبوين والولد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فالمرأة؟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رووا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عنبسة بن مصعب ، وسورة بن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كساها </w:t>
      </w:r>
      <w:r>
        <w:rPr>
          <w:rFonts w:eastAsia="Amiri" w:cs="Amiri" w:ascii="Amiri" w:hAnsi="Amiri"/>
          <w:color w:val="111111"/>
          <w:sz w:val="28"/>
          <w:szCs w:val="28"/>
          <w:rtl w:val="true"/>
          <w:lang w:bidi="ar-SA"/>
        </w:rPr>
        <w:t xml:space="preserve">.. » </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في إثبات ووثاقته ، ودخول خبره في موضوع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لذلك عده في الجواهر من قسم الموثق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على هذا التعميم في الجواهر ، أخذ بظاهر النصوص</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لما عرفت من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بعض النصوص المتقدمة </w:t>
      </w:r>
    </w:p>
    <w:p>
      <w:pPr>
        <w:pStyle w:val="BookText"/>
        <w:rPr/>
      </w:pPr>
      <w:r>
        <w:rPr>
          <w:rFonts w:ascii="Amiri" w:hAnsi="Amiri" w:eastAsia="Amiri" w:cs="Amiri"/>
          <w:color w:val="111111"/>
          <w:sz w:val="28"/>
          <w:sz w:val="28"/>
          <w:szCs w:val="28"/>
          <w:rtl w:val="true"/>
          <w:lang w:bidi="ar-SA"/>
        </w:rPr>
        <w:t xml:space="preserve">ومن غير فرق أيضا بين كون النذر مطلقا أو مقيداً بسنة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توقع المكنة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الأحوط في صورة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اليأس من المكنة ، وكونه قبل الشروع في الذهاب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الإعادة إذا حصلت المكنة بعد ذلك ، لاحتمال انصراف الاخبار عن هذه الصورة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إعمال قاعدة الميسور أيضا بالمشي بمقدار المكنة ، بل لا يخلو عن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للقاعدة ، مضافا إلى الخبر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رجل نذر أن يمشي إلى بيت اللّه</w:t>
      </w:r>
    </w:p>
    <w:p>
      <w:pPr>
        <w:pStyle w:val="BookText"/>
        <w:rPr/>
      </w:pP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ينافيه اختصاص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 المحاربي ، وصحيح محمد ابن مسلم </w:t>
      </w:r>
      <w:r>
        <w:rPr>
          <w:rFonts w:eastAsia="Amiri" w:cs="Amiri" w:ascii="Amiri" w:hAnsi="Amiri"/>
          <w:color w:val="111111"/>
          <w:sz w:val="28"/>
          <w:szCs w:val="28"/>
          <w:rtl w:val="true"/>
          <w:lang w:bidi="ar-SA"/>
        </w:rPr>
        <w:t xml:space="preserve">- </w:t>
      </w:r>
      <w:r>
        <w:rPr>
          <w:rStyle w:val="FootnoteAnchor"/>
          <w:rtl w:val="true"/>
        </w:rPr>
        <w:footnoteReference w:id="370"/>
      </w:r>
      <w:r>
        <w:rPr>
          <w:rFonts w:ascii="Amiri" w:hAnsi="Amiri" w:eastAsia="Amiri" w:cs="Amiri"/>
          <w:color w:val="111111"/>
          <w:sz w:val="28"/>
          <w:sz w:val="28"/>
          <w:szCs w:val="28"/>
          <w:rtl w:val="true"/>
          <w:lang w:bidi="ar-SA"/>
        </w:rPr>
        <w:t>لعدم المنافاة بين المثبتين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على ذلك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النصوص</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موضع من هذا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بدلية البدل عند الاضطرار وإن كان إطلاق لفظه يقتضي ثبوت البدلية بمجرد حصول الاضطرار في أول الوقت ، لكن الارتكاز العرفي في باب الاضطرار يقتضي اختصاصه بصورة استمرار العذر في تمام الوقت ، وأن الوجه في تشريعه المحافظة على ملاك المبدل منه من الضياع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أقل من أن ذلك موجب للتوقف في الإطلاق ، الموجب لسقوطه عن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مقتضى الجمع بين أدلة البدلية وأدلة الواجب الاختياري هو تقييد أدلة الواجب الاختياري بالاختيار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القول بجواز المبادرة بمجرد الاضطرار آناً ما ، إذ لا مانع حينئذ من الأخذ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عرفت في المسألة الثامنة من وجوب المبادرة إلى أداء المنذور إذا كان النذر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بجواز البدار ، لأنه حينئذ يكون مضيقاً ، والاشكال يختص بالموسع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w:t>
      </w:r>
    </w:p>
    <w:p>
      <w:pPr>
        <w:pStyle w:val="BookText"/>
        <w:rPr/>
      </w:pPr>
      <w:r>
        <w:rPr>
          <w:rFonts w:ascii="Amiri" w:hAnsi="Amiri" w:eastAsia="Amiri" w:cs="Amiri"/>
          <w:color w:val="111111"/>
          <w:sz w:val="28"/>
          <w:sz w:val="28"/>
          <w:szCs w:val="28"/>
          <w:rtl w:val="true"/>
          <w:lang w:bidi="ar-SA"/>
        </w:rPr>
        <w:t>حافيا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فليمش ، فاذا تعب فليركب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ويستفاد منه كفاية الحرج والتعب في جواز الركوب وإن لم يصل الى حد العجز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مرسل حريز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حلف للرجل أن لا يركب ، أو نذر أن لا يركب ، فاذا بلغ مجهوده ركب </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نذر الحج ماشيا فعرض مانع آخر غير العجز عن المشي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مرض ، أو خوف ، أو عدو ، أو نحو ذلك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حكمه حكم العجز فيما ذكر ، أولا لكون للحكم على خلاف القاعدة؟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التفصيل بين المرض ومثل العدو ، باختيار الأول في الأول والثاني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الإلحاق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الإشكال في حجية القاعدة ، لعدم الدليل عليها كلية والمراد من الخبر صحيح رفاعة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خبر سماعة وحفص المتقدمان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على ذلك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المتن</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المقابلة بين ما ذكر وبين العجز عن المشي غير ظاهرة ، فان الجميع يوجب العجز عن المشي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العجز عن المشي قد يكون عن ضعف في الاستعداد ، وقد يكون عن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وكلاهما راجع إلى قصور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عن مانع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شوك ، أو ماء ، أو 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العجز لقصور في الأرض ، وقد يكون عن مانع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عدو ، أو هواء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حيوان ،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قسما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ينبغي التأمل في شمول العجز أو عدم الاستطاعة المذكورين في النصوص لذلك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ينصرفان إلى قصور الفاعل ، فيشمل المرض ولا يشمل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الاختصاص بخصوص ضعف الاستعداد بعيد جداً</w:t>
      </w:r>
      <w:r>
        <w:rPr>
          <w:rFonts w:eastAsia="Amiri" w:cs="Amiri" w:ascii="Amiri" w:hAnsi="Amiri"/>
          <w:color w:val="111111"/>
          <w:sz w:val="28"/>
          <w:szCs w:val="28"/>
          <w:rtl w:val="true"/>
          <w:lang w:bidi="ar-SA"/>
        </w:rPr>
        <w:t xml:space="preserve">. </w:t>
      </w:r>
      <w:bookmarkStart w:id="20" w:name="pg12390_180570"/>
    </w:p>
    <w:p>
      <w:pPr>
        <w:pStyle w:val="Heading2"/>
        <w:numPr>
          <w:ilvl w:val="1"/>
          <w:numId w:val="1"/>
        </w:numPr>
        <w:rPr/>
      </w:pPr>
      <w:bookmarkStart w:id="21" w:name="__RefHeading___Toc9571269_417432637"/>
      <w:bookmarkStart w:id="22" w:name="_Toc7"/>
      <w:bookmarkEnd w:id="20"/>
      <w:bookmarkEnd w:id="21"/>
      <w:r>
        <w:rPr>
          <w:rtl w:val="true"/>
        </w:rPr>
        <w:t>فهرست الجزء العاشر من مستمسك العروة الوثقى</w:t>
      </w:r>
      <w:bookmarkEnd w:id="2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الحج ضروري وحكم منكره والمستخف به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الحج إلا مرة واحدة في العمر حتى على أهل الجدة ، وهو حج الاسلام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الحج كفاية على كل أحد في كل عام دفعا لتعطيل الكعبة</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حج الاسلام فوري</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توقف حصول الحج بعد الاستطاعة على مقدمات وجب تهيئتها</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تعدد الرفقة فهل يجب اختيار الأوثق سلامة؟</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خرجت رفقة ولا يعلم خروج أخرى فهل يجب الخروج معها؟ ولو لم يخرج معها وفاته الحج استقر في ذمته إلا إذا علم أنه لو خرج معها لم يدركه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شروط وجوب حجة الاسلام</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الكمال بالبلوغ والعقل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حج الصبي لم يجز عن حجة الاسلام حتى لو قلنا بشرعية عباداته</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للصبي المميز أن يحج وإن لم يجز عن حجة الاسلام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اعتبار إذن الولي في صحة حج الصبي ، مع التعرض إلى ضابط ما يعتبر فيه إذن الولي من تصرفات الصبي</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اعتبار إذن الأبوين في الحج المندوب من البالغ ، من التعرض إلى ضابط وجوب إطاعة الوالدين</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للولي أن يحرم بالصبي والمجنون مع بيان أحكام حجهما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في الولي الذي يحرم بالصبي أن يكون محرما</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الولي الذي يحج بالقاصر</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النفقة الزائدة على الولي لا على القاصر وكذا الهدى ، وكفارة الصيد مع الكلام في غيرها من الكفارات</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بين المميز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الصبي لا يجزيه عن حج الاسلام إذا إذا أدرك المشعر بالغافقية خلاف</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قيل بالاجزاء فهل يجب تجديد النية؟ وهل يشترط فيه الاستطاعة؟ وهل يقع حج تمتع؟</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حج باعتقاد عدم البلوغ وكان بالغا فهل يجزيه عن حج الاسلام ، مع تفصيل الكلام في القيود التي تؤخذ في العبادة خطأ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شروط حج الاسلام الحرية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في ملكية العبد وتفصيل أدلتها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حج الاسلام على العبد مع بذل مولاه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الحج من العبد ولا يجزيه عن حج الاسلام لو أعتق</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حج العبد واعتق قبل المشعر أجزأه عن حج الاسلام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وجوب تجديد النية الحج الاسلام ولو أعتق قبل المشعر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اعتبار الاستطاعة في الأجزاء عن حج الاسلام لو أعتق قبل المشعر</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ادراك خصوص المشعر ، أو يكفي ادراك عرفة مع فوت المشعر</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الأجزاء بحج الافراد والقران بل يجري في التمتع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لو أذن المولى للعبد في الحج ثم رجع قبل التلبس بالاحرام أو بعده</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للمولى أن يبيع مملوكه المحرم ، وليس للمشتري حل إحرامه ، وله فسخ البيع</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حج العبد فهديه على مولاه ، وله أن يأمره بالصوم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أعتق قبل المشعر فهديه عليه فان عجز صام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يكلف المولى بكفارة العبد؟</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أفسد المملوك حجه بالجماع ، فكالحر في وجوب القضاء والكفارة </w:t>
      </w:r>
    </w:p>
    <w:p>
      <w:pPr>
        <w:pStyle w:val="BookText"/>
        <w:rPr/>
      </w:pPr>
      <w:r>
        <w:rPr>
          <w:rFonts w:ascii="Amiri" w:hAnsi="Amiri" w:eastAsia="Amiri" w:cs="Amiri"/>
          <w:color w:val="111111"/>
          <w:sz w:val="28"/>
          <w:sz w:val="28"/>
          <w:szCs w:val="28"/>
          <w:rtl w:val="true"/>
          <w:lang w:bidi="ar-SA"/>
        </w:rPr>
        <w:t>مع تفصيل الكلام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الاحكام المذكورة بين القن والمدبر والمكاتب وام الولد ، مع تفصيل الكلام في المبعض</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 المولى عبده بالحج وجب عليه طاعته وإن لم يجزه عن حج الاسلام</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شروط حج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الاستطاعة من حيث المال والبدن وتخلية السرب وسعة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بالاستطاعة الشرعية هي الزاد والراحلة</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في تحقق الاستطاعة الزاد والراحلة مطلقا ، أو في خصوص صورة الحاجة إليهما؟</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الزاد والراحلة لأهل مكة ونحوهم؟</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وجود الزاد والراحلة عينا ، بل يكفي وجود قيمتهما</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حمل جميع ما يحتاج إليه حتى علف الدابة إذا لم يوجد في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بالزاد والراحلة ما يحتاج إليه بحسب حاله قوة وضعفا وضعة وشرفا ، مع بيان مفاد أدلة نفي الحرج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عنده الزاد ولكن كان كسوبا لم يجب عليه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الاستطاعة من مكانه لا من بلده ، فلو سافر متسكعا واستطاع قبل الاحرام وجب عليه حج الاسلام مع الكلام فيما لو أحرم غير مستطيع ثم استطاع وكان أمامه ميقات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توقف الحج على خسارة مال من دون مقابل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 الحج مع غلاء الأسعار ، وكذا لو توقف على البيع بأقل من قيمة المثل أو الشراء بأكثر منها ، ولا تتحكم أدلة الضرر في رفع وجوب الحج ، إلا أن يلزم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وجود نفقة العود إما إلى وطنه أو غيره على كلام في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يستثنى مما يجب بيعه للحج</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أمكنه الاعتياض عما يملكه ويحتاج إليه بالموقوف وجب بيعه للحج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أمكنه الاعتياض عما يملكه ويحتاج إليه بأقل منه قيمة وجب</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عنده مال ولم يكن عنده شئ </w:t>
      </w:r>
    </w:p>
    <w:p>
      <w:pPr>
        <w:pStyle w:val="BookText"/>
        <w:rPr/>
      </w:pPr>
      <w:r>
        <w:rPr>
          <w:rFonts w:ascii="Amiri" w:hAnsi="Amiri" w:eastAsia="Amiri" w:cs="Amiri"/>
          <w:color w:val="111111"/>
          <w:sz w:val="28"/>
          <w:sz w:val="28"/>
          <w:szCs w:val="28"/>
          <w:rtl w:val="true"/>
          <w:lang w:bidi="ar-SA"/>
        </w:rPr>
        <w:t>من المستثنيات فهل يجب عليه الحج أو يشتري به المستثنيات ، مع حكم ما لو باع المستثنيات بقصد تبديلها بمثلها أو مع عدم قصد التبديل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فيمن كان له مال ونازعته نفسه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بيان أن من كانت له زوجة لا يحتاج إليها لم يجب عليه طلاقها وصرف نفقتها في الحج</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دين يستطيع لو اقتضاه</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الاقتراض للحج ، مع الكلام فيمن كان له مال لا يقدر على الحج به وكان قادرا على الاقتراض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بيان الضابط في الاستطاعة</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عنده ما يكفيه للحج وكان عليه دين أو مؤجل</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استقر عليه الحج وكان عليه دين ودار الامر بينهما</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ملك مالا بقدر الاستطاعة ثم عرض عليه دين يعذر فيه</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عليه حق شرعي وكان عنده ما يكفيه للحج لولاه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عليه دين مؤجل بأجل طويل جدا ، أو كان الديان مسامحا في أصل الوفاء أو بانيا على الابراء</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قدر ماله وكفايته للحج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مال غائب يشك في بقائه بعد الرجوع لرواج أمره</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جواز صرف المال قبل التمكن من السفر للحج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الحج على من كان له مال غائب إذا كان يمكنه التصرف فيه</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جهل استطاعته حتى عجز استقر عليه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اعتقد خطأ أنه غير مستطيع فحج ندبا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تكفي الملكية المتزلزلة في الاستطاعة؟</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وجوب الحج بقاء الاستطاعة إلى تمام الأعمال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تلفت مؤنة عوده إلى وطنه بعد تمام الأعمال</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تكفي في الاستطاعة الإباحة اللازمة؟</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أوصي له بما يكفيه للحج</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نذر قبل حصول الاستطاعة أن يزور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عرفة ، </w:t>
      </w:r>
    </w:p>
    <w:p>
      <w:pPr>
        <w:pStyle w:val="BookText"/>
        <w:rPr/>
      </w:pPr>
      <w:r>
        <w:rPr>
          <w:rFonts w:ascii="Amiri" w:hAnsi="Amiri" w:eastAsia="Amiri" w:cs="Amiri"/>
          <w:color w:val="111111"/>
          <w:sz w:val="28"/>
          <w:sz w:val="28"/>
          <w:szCs w:val="28"/>
          <w:rtl w:val="true"/>
          <w:lang w:bidi="ar-SA"/>
        </w:rPr>
        <w:t>مع بيان ضابط الترجيح في تزاحم التكليفين المتواردين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 قد يكون في النذر وقد يكون في المنذور</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الاستطاعة البذلية</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الوثوق ببقاء البذل</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ملك بعض النفقة وبذل له الباقي</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بذل نفقة العيال؟</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الدين من الوجوب في الاستطاعة البذلية ، إلا إذا كان حالا وتوقف أداؤه على ترك الحج</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الاستطاعة البذلية الرجوع إلى كفاية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القبول إذا وهبه المال للحج؟ وحكم الهبة مع التخيير بين الحج وغيره ، أو مع عدم ذكر الحج أصلا</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الموقوف أو الموصى به أو المنذور لمن يحج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أعطاه ما يكفيه للحج خمسا أو زكاة بشرط الحج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البذلي مجز عن حج الاسلام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الباذل عن بذله قبل الاحرام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الإشارة إلى التمسك بقاعدة الغرور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بذل لاحد شخصين أو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ثمن الهدي والكفارات على الباذل أو المبذول له؟</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يجب بالبذل الحج الذي هو وظيفته على تقدير الاستطاعة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بذل له المال وخيره بين الحج والزيارة</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سرق المال المبذول قبل 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رجع الباذل في أثناء الحج واستطاع المبذول له إكماله من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الباذل بين الواحد والمتعدد</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عين الباذل مقدارا وأعتقد كفايته خطأ فهل يجب إكماله؟</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اقترض وحج وعلي 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اقترض لي وحج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يجب الحج؟</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تبين بعد الحج كون المال المبذول مغصوبا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الحج على من آجر نفسه بما يستطيع به للخدمة في طريق الحج</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منه إجارة نفسه في طريق الحج لم يجب عليه القبول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لغير المستطيع إجارة نفسه للحج النيابي ، ويقدم الحج النيابي على حج نفسه مع المزاحمة لو كان مال الإجارة بقدر استطاعته</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مع عدم الاستطاعة لنفسه أو لغيره لا يجزي عن حج الاسلام</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الاستطاعة وجود ما يمون به عياله حتى يرجع</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الاستطاعة الرجوع إلى كفاية مع تحديد ذلك</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للرجل الحج بمال والده ولا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 الكلام في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ومالك لأبيك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استطاع لا يجب عليه الحج من ماله ، بل يجزيه الحج بغيره</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وجوب الحج الاستطاعة البدنية</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وجوب الحج سعة الوقت</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وجوب الحج الاستطاعة السربية ، مع حكم من توقف حجه على دورانه في البلاد</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استلزم سفره للحج تلف مال له معتد به في بلده</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استلزم الحج ترك واجب أو فعل محرم</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تعداد شروط وجوب الحج على سبيل الجملة</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الكلام فيمن ترك الحج لاعتقاده خطأ بفقد بعض الشرائط أو حج لاعتقاده خطأ استكمال الشرائط</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الحج مع استكمال الشرائط متعمدا استقر في ذمته</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 مع فقد بعض الشرائط متعمدا</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طروء الحرج أو الضرر هل يرفع أصل الطلب أو الالزام فقط؟ مع الفرق بين حقيقة الطلب الوجوبي والاستحبابي</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حج مع استلزامه ترك واجب أو فعل محرم</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الطريق عدو لا يندفع الا بالمال</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توقف الحج على قتال العدو</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انحصر الطريق في البحر وجب ركوبه إذا لم يستلزم محذورا </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استقر عليه الحج وكان عليه حق شرعي مالي كالزكاة</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على المستطيع مباشرة الحج ولا يكفيه حج غيره عنه</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استقر عليه الحج وتعذر مباشرته له وجب عليه أن يستنيب غيره</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يستقر عليه الحج وكان موسرا وتعذر مباشرته له هل يجب عليه الاستنابة؟</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تجب الاستنابة مع رجاء زوال العذر؟</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الاستنابة فوري</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اتفق ارتفاع العذر بعد الاستنابة فهل يجزيه حج النائب؟</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يكن عذره طارئا بل كان خلقيا</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يختص وجوب الاستنابة مع العذر بحج الاسلام أو يجري في كل حج واجب؟</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يتمكن من الاستنابة سقط وجوبها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فان مات لا يجب القضاء عنه الا مع استقرار الحج في ذمته</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الاستنابة مع التمكن منهما وجب القضاء عنه بعد الموت</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استناب مع رجاء زوال العذر</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التبرع بالحج عن المعذور يسقط وجوب الاستنابة عنه</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يكفي الاستنابة من الميقات</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بعد الاحرام ودخول الحر أجزأه عن حج الاسلام مع استقرار عليه ، ولو مات قبل ذلك لم يجزعه مع الكلام في بقية فروع المسألة</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التفصيل المذكور يختص بمن استقر عليه حج الاسلام أو يجرى في غيره فيجب القضاء عنه لو مات قبل ذلك؟</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الحج على الكافر إذ استطاع ولا يصح منه ، كما لا يجب القضاء عنه لو مات على كفره ، ولو أسلم مستطيعا وجب عليه ، ولو أسلم بعد ارتفاع استطاعته فهل يسقط عنه مع الكلام في مفاد حديث الجب</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أحرم الكافر ثم أسلم لم يجزء لبطلان إحرامه</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الحج على المرتد ، ولا يصح منه ، ولا يقضى عنه لو مات قبل </w:t>
      </w:r>
    </w:p>
    <w:p>
      <w:pPr>
        <w:pStyle w:val="BookText"/>
        <w:rPr/>
      </w:pPr>
      <w:r>
        <w:rPr>
          <w:rFonts w:ascii="Amiri" w:hAnsi="Amiri" w:eastAsia="Amiri" w:cs="Amiri"/>
          <w:color w:val="111111"/>
          <w:sz w:val="28"/>
          <w:sz w:val="28"/>
          <w:szCs w:val="28"/>
          <w:rtl w:val="true"/>
          <w:lang w:bidi="ar-SA"/>
        </w:rPr>
        <w:t>توبته ، ولو أسلم لم يسقط عنه حتى مع ارتفاع استطاعته ، لعدم جريان حديث الجب فيه</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ارتد بعد الحج لم يجب عليه إعادته بعد التوبة</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ارتد في أثناء الاحرام ثم تاب لم يبطل إحرامه ، وكذا في سائر العبادات إلا الصوم</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حج المخالف ثم استبصر أجزأه ، لكن يستحب له الإعادة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التنبيه إلى أن مقتضى اعتبار الايمان في صحة العبادة بطلان حجه فلو لم يطف طواف النساء جاز للمؤمنة تزويجه</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للزوج منع الزوجة من حج الاسلام، بل تحج بدون إذنه، وكذا غيره من الحج الواجب المضيق دون المندوب والموسع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والمطلقة الرجعية كالزوجة في ذلك</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يتوقف حج المرأة على وجود المحرم معها مع كونها مأمونة ، ومع عدم الا من يجب عليها استصحابه مع الامكان</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اختلفت الزوجة والزوج في الامن عليها من السفر</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حلفها فهل له منعها واقعا</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حجت مع عدم الامن صح حجها</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استكمل شرائط الاستطاعة فأهمل استقر الحج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تفصيل الكلام في تحديد الزمان الذي يعتبر بقاء الشرائط إليه في استقرار الحج</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استقر عليه الحج فقط أو العمرة فقط وجب الاتيان به بأي وجه تمكن منه أيضا</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تقضى حجة الاسلام من أصل التركة مع عدم الوصية بها</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أوصى بحجة الاسلام ولم يعين كونها من الأصل أو من الثلث</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باخراج حجة الاسلام من الثلث قدمت على سائر الوصايا مع التزاحم وإن كانت متأخرة بالذكر ، وان قصر عنها الثلث أكمل من الأصل</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النذر كحج الاسلام في ذلك</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تزاحم الحج من الدين أو الحق الشرعي لعدم وفاء التركة بها أجمع قدم الحق الشرعي مع تعلقه بعين المال ومع التعلق بالذمة توزع التركة </w:t>
      </w:r>
    </w:p>
    <w:p>
      <w:pPr>
        <w:pStyle w:val="BookText"/>
        <w:rPr/>
      </w:pPr>
      <w:r>
        <w:rPr>
          <w:rFonts w:ascii="Amiri" w:hAnsi="Amiri" w:eastAsia="Amiri" w:cs="Amiri"/>
          <w:color w:val="111111"/>
          <w:sz w:val="28"/>
          <w:sz w:val="28"/>
          <w:szCs w:val="28"/>
          <w:rtl w:val="true"/>
          <w:lang w:bidi="ar-SA"/>
        </w:rPr>
        <w:t>على الجميع بالنسبة</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التوزيع لو لم يقف الحصة بالحج كاملا سقط ولم يبعض</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تصرف الوارث في التركة قبل الاستئجار للحج مع عدم زيادتها عليه ومعه يجوز التصرف في الزائد خاصة</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 بعض الورثة بوجوب الحج على المورث وأنكره الآخرون</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تف التركة بالحج فهي للورثة</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تبرع متبرع بالحج عن الميت رجعت أجرته إلى الوارث</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الواجب هو الحج الميقاتي لا البلدي</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بالبلدي أخرج الزائد عن أجرة الميقاتي من الثلث</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يمكن الاستيجار الا من البلد وجب من الأصل</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وجبت البلدية بالوصية أو بالأصل فجئ بالميقاتية تبرعا أو بالأجرة سقطت البلدية</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البلد هو بلد الموت</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عين بالوصية بلدا غير بلده تعين</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أجرة ما زاد عن الميقات لا تخرج من الأصل ولا من الثلث مع عدة الوصية بها</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وجبت البلدية بتعذر الميقاتية زاحمت بقية الديون</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تعذر الاستئجار من الميقات الاختياري وجب من الميقات الاضطراري إلا مع إمكان الاستئجار من البلد ، فيجب</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تكفي الميقاتية عن الميت تكفي عن الحي المعذور</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المبادرة إلى الاستئجار سنة الموت</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أهمل الوصي أو الوارث الاستئجار حتى تلفت التركة ضمن كما في سائر الديون</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قيل بأن المدار في البلدية بلد الاستيطان فمن كان له وطنان لزم الاستئجار من أقلهما قيمة</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قيل بوجوب البلدية فلا يختص بحج الاسلام</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اختلاف الميت مع الوارث أو الوصي في الحج النيابي</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يجب في الاستئجار ملاحظة </w:t>
      </w:r>
    </w:p>
    <w:p>
      <w:pPr>
        <w:pStyle w:val="BookText"/>
        <w:rPr/>
      </w:pPr>
      <w:r>
        <w:rPr>
          <w:rFonts w:ascii="Amiri" w:hAnsi="Amiri" w:eastAsia="Amiri" w:cs="Amiri"/>
          <w:color w:val="111111"/>
          <w:sz w:val="28"/>
          <w:sz w:val="28"/>
          <w:szCs w:val="28"/>
          <w:rtl w:val="true"/>
          <w:lang w:bidi="ar-SA"/>
        </w:rPr>
        <w:t>الأقل أجرة أو المناسب لحال الميت</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الاحتياط اختيار البلدية مع عدم احتساب الزائد على صغار الورثة</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جهل فتوى من قلده الميت في المسألة</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باستطاعة الميت مالا ولم يعلم بتحقق سائر الشرائط</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استقرار الحج على الميت ولم يعلم إتيانه به</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الاستئجار في براءة الذمة بل لابد من التأدية</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استأجر الوصي أو الوارث للبلدية غفلة عن كفاية الميقاتية ضمن الزائد</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يترك الميت شيئا لم يجب على وليه الحج عنه</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وجب عليه الحج لا يجوز له أن يحج عن نفسه تطوعا ولا عن غيره تبرعا أو بالأجرة ، وحكم ما لو خالف</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استقر عليه الحج وعجز عنه صح حجه عن غيره</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حج من لا يعلم بوجوب الحج عليه أو بفوريته عن غيره</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صحة حج المستطيع عن غيره فهل تصح الإجارة عليه؟</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تجددت القدرة على الحج بعد الإجارة على الحج عن الغير فهل تبطل الإجارة؟</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حال ما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من نوى الحج الندبي وقع عن حج الاسلام مع وجوبه عليه</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الواجب بالنذر ونحوه بحكم حج الاسلام في الحكم السابق</w:t>
      </w:r>
    </w:p>
    <w:p>
      <w:pPr>
        <w:pStyle w:val="BookText"/>
        <w:rPr/>
      </w:pPr>
      <w:r>
        <w:rPr>
          <w:rFonts w:ascii="Amiri" w:hAnsi="Amiri" w:eastAsia="Amiri" w:cs="Amiri"/>
          <w:color w:val="111111"/>
          <w:sz w:val="28"/>
          <w:sz w:val="28"/>
          <w:szCs w:val="28"/>
          <w:rtl w:val="true"/>
          <w:lang w:bidi="ar-SA"/>
        </w:rPr>
        <w:t>فصل في الحج الواجب بالنذر والعهد واليمين</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كل من النذر والعهد واليمين</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يشترك في انعقادها الشرائط العامة</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تنعقد من الكافر؟</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حالها من حيث اعتبار قصد القربة فيها أو في متعلقها</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أسلم الكافر مع سبق النذر أو العهد أو اليمين منه</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يشترط في انعقاد اليمين إذن المولى والزوج والوالد أو أن لهم حله إذا وقع بغير إذنهم؟ </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يختص الحكم بما إذا كان مورد اليمين منافيا لحق المولى والزوج والوالد أو يعم غيره؟</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النذر بحكم اليمين في ذلك؟</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عموم الزوجة للمتمتع بها</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أن الجد هل يلحق بالأب</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المزوجة عليها الاستئذان من الزوج والمولى معا</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 المولى للمملوك في الحلف على الحج هل يجب عليه تخلية سبيله لتحصيل نفقته؟</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التماس المولى والزوج والأب في حل الحلف لو كان له ذلك؟</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يجري الحكم في الوالد الكافر</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المملوك المبعض</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لافرق في الولد والمملوك بين الذكر والأنثى ، لكن ليست الام بمنزلة الأب</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انتقل المملوك لمالك آخر بعد انعقاد يمينه أو نذره</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نذرت المرأة أو حلفت ثم تزوجت انعقد منها حتى لو استلزم منع الزوجعن بعض حقوقه ، أو المنافاة لنذره أيضا ، كما لو نذرت صوم كل خميس لو تزوجت ونذر مواقعتها كل خميس لو تزوجها</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الحج من مكان معين فحج من غيره</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نذر الحج ولم يقيده بزمان هل يجب عليه المبادرة إليه؟</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نذر الحج في سنة معينة فلم يأت ب؟ فيها مع التمكن منه لزمه القضاء والكفارة ، كما يجب القضاء عنه لو مات مع الاطلاق والتمكن منه مع الكلام في أن القضاء من الثلث أو من أصل التركة ، وتحقيق المرا من الواجبات المالية</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الحج ولم يتمكن منه حتى مات لم يجب القضاء عنه</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الحج معلقا على أمر فمات قبل حصوله هل يجب القضاء عنه</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الحج وتمكن منه واستقر على ثم تعذر عليه فهل يجب عليه الاستنابة في حياته؟ ويجب القضاء عنه</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نذر الحج مع تعذره عليه من غيره جهة المال فهل يجب الاستنابة عليه في حياته والقضاء عنه بعد موته </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نذر أن يحج رجلا في سنة معينة فخالف مع تمكنه وجب عليه القضاء والكفارة ، وإن مات وجب القضاء عنه من أصل التركة</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نذر أن يحج رجلا ولم يتمكن حتى مات فهل يجب القضاء عنه؟ مع تعرض المصنف للفرق بين نذر الحج والاحجاج</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الاحجاج معلقا على شرط فمات قبل حصوله مع القدرة عليه حال حياته وحصول الشرط بعد وفاته</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المستطيع حج الاسلام كفاه حج واحد ، مع الكلام في انعقاد النذر</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حج الاسلام مع عدم الاستطاعة وجب عليه تحصيل الاستطاعة على تفصيل</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الحج النذري الاستطاعة العقلية ولا تعتبر الاستطاعة الشرعية</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نذر وهو يستطيع حجاً غير حج الاسلام في عامة</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نذر وهو غير مستطيع حجا غير حج الاسلام ثم استطاع</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نذر غير حج الاسلام في حال عدم</w:t>
      </w:r>
    </w:p>
    <w:p>
      <w:pPr>
        <w:pStyle w:val="BookText"/>
        <w:rPr/>
      </w:pPr>
      <w:r>
        <w:rPr>
          <w:rFonts w:ascii="Amiri" w:hAnsi="Amiri" w:eastAsia="Amiri" w:cs="Amiri"/>
          <w:color w:val="111111"/>
          <w:sz w:val="28"/>
          <w:sz w:val="28"/>
          <w:szCs w:val="28"/>
          <w:rtl w:val="true"/>
          <w:lang w:bidi="ar-SA"/>
        </w:rPr>
        <w:t>الاستطاعة فوريا ثم استطاع وأهمل وفاء النذر وجب في العام الثاني تقديم النذر على حج الاسلام</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نذر الحج وأطلق وكان مستطيعا فهل يتداخل حجه المنذور مع حج الاسلام أولا؟</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نذر الحج معلقا على شرط فاستطاع قبل حصول الشرط</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فيمن كان عليه حج الاسلام والحج النذري ولم يمكنه الاتيان بهما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من مات وعليه الحجتان ولم تف تركته إلا بإحداهما</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تقديم الحج المندوب على المنذور الموسع</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نذر أن يحج أو يحج غيره وجب أحد هما على التخيير ، ولو تعذر أحد هما بعد ذلك تعين الآخر ، لكن لو مات حينئذ رجع التخيير بينهما في القضاء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ما لو كان تعذر أحد هما من حين النذر</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نذر الحج أو الزيارة ومات قبل الوفاء بنذره لزم القضاء من تركته والاقتصار على أقلهما أجرة إلا إذا </w:t>
      </w:r>
    </w:p>
    <w:p>
      <w:pPr>
        <w:pStyle w:val="BookText"/>
        <w:rPr/>
      </w:pPr>
      <w:r>
        <w:rPr>
          <w:rFonts w:ascii="Amiri" w:hAnsi="Amiri" w:eastAsia="Amiri" w:cs="Amiri"/>
          <w:color w:val="111111"/>
          <w:sz w:val="28"/>
          <w:sz w:val="28"/>
          <w:szCs w:val="28"/>
          <w:rtl w:val="true"/>
          <w:lang w:bidi="ar-SA"/>
        </w:rPr>
        <w:t>رضي الوارث بالأكثر ، ولو أوصى بالأكثر خرج الزائد من الثلث</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أن على الميت حجا ولم يعلم مأنه حج منذور أو حج الاسلام لزم القضاء عنه من غير تعيين ولا تجب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الكفارة لو تردد بين وجوبه عليه بالنذر أو اليمين</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نذر المشي في حجه الواجب ، أو نذر الحج ماشيا</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نذر الحج راكبا أو نذر الركوب في حجة</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نذر الحج حافيا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الكلام في صحيحة الحذاء في قضية نذر أخت عقبة بن عامر</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انعقاد النذر ماشيا أو حافيا القدرة وعدم التضرر بهما ، ولا يضر كونهما حرجيين ، مع التعرض لمفاد أدلة نفي الحرج</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تعيين مبدأ وجوب المشي أو الحفا المنذورين ومنتهاه</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نذر الحج ماشيا أو المشي في حجه وكان في طريقه بحر أو نهر</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نذر المشي فحج راكبا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الكلام في أن تخلف القيود المقصودة في عبادة هل يبطلها من أصلها؟</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نذر الحج ماشيا فمشى بعض الطريق وركب بعضا</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عجز المشي بعد انعقاد نذره ، فهل يسقط خاصة ويبقى وجوب الحج؟</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نذر الحج ماشيا فعرض مانع آخر غير العجز عن المشي من مرض أو خوف أو عدو أو نحو ذلك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الشهادة بالرسالة غير موجودة في رواية المنتهى ، نعم هي موجودة في رواية صحيح البخاري</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الفقرة غير موجودة في رواية المنتهى ، ولا في رواية البخاري</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رواية البخاري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تقديمه على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المنتهى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اسْتَطاعَ إِلَيْهِ سَبِيلاً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لاحظ المنتهى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بها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كَفَرَ فَإِنَّ اللّهَ غَنِيٌّ عَنِ الْعالَمِينَ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وَلِلّهِ عَلَى النّاسِ حِجُّ الْبَيْتِ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 المقدمة الأولى من كتاب الحج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النفس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 غيره من أحاديث الباب المذكور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 والمكروه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المحرم والمكروه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المحرم والمكروه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ذكرهما في أول الفصل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 في صدر المسألة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 في صدر المسألة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ذكره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صحيح معاوية بن عمار المتقدم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القصل</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صحيح معاوية بن عمار المتقدم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صحيح عبد الرحمن بن الحجاج المتقدم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صحيح زرارة المتقدم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ذكر الرواية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ذكر الرواية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هو الصحيح الذي تقدمت الإشارة إليه في صدر المسألة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مضمون ما رواه في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النفس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النفس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الزكاة عليه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الهبات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الوصايا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المكاتبة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المكاتبة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ويقرب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بتغيير 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الوصايا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الوصايا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هو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وَلِلّهِ عَلَى النّاسِ حِجُّ الْبَيْتِ مَنِ اسْتَطاعَ إِلَيْهِ سَبِيلاً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ويأتي ذكر الأحاديث قريباً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شاء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اعتبار الاستطاعة في حجة الإسلام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إيران الحديثة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العبارة كما يلي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المملوك كل ما أصاب الصيد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لاحظ المعتبر صفحة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الرواية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دل من الكتاب العزيز على ذلك إنما هو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يُرِيدُ اللّهُ بِكُمُ الْيُسْرَ وَلا يُرِيدُ بِكُمُ الْعُسْرَ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يُرِيدُ اللّهُ لِيَجْعَلَ عَلَيْكُمْ مِنْ حَرَجٍ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سبحانه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جَعَلَ عَلَيْكُمْ فِي الدِّينِ مِنْ حَرَجٍ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الروايات الواردة بهذا الشأن فهي كثيرة ، تقدمت الإشارة إلى بعضها في التعليقة على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فصل ماء البئر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ويأتي ذكر الباقي في هذا الجزء في الميقات الثالث من فصل المواقيت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النصوص المتضمنة لذلك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ذكر ما تضمن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شاء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بالمعنى لما رواه في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منقول بالمعنى</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منقول بالمعنى</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منقول بالمعنى</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فصل صلاة الاستيجار من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الشرح</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النص المذكور في مظانه ، والمروي في الرسائل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 نهج البلاغة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والفضة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الإشارة إلى مصادرها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 من أحاديث الباب</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والفقرة الأولى منقولة بالمعنى فلاحظ</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في حاشية له على رسالته العملية في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هذا الحديث في كتاب الوسائل ومستدركة ، والجواهر والحدائق وكشف اللثام والمدارك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في التذكرة في المسألة الثانية من المبحث الرابع في المؤنة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ولان الباقر والصادق علیهماالسلام سئلا عمن عرض عليه ما يحج به فاستحيا من ذلك أهو ممن يستطيع إلى ذلك سبيلا؟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الرواية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يكون له ما يحج به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بالمعنى لما رواه في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أول المسألة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وإن وجد في بعض الكتب الفقهية الا انه لم نعثر عليه بعد الفحص في كتب الحديث للعامة والخاصة وبعد الاستعانة ببعض الفهارس المعدة لضبط السنة النبوية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والتدليس في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والموجود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في التهذيب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الإشارة إلى الأدلة المذكورة إجمالا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الروايات المذكورة في صدر المسألة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الروايات المذكورة في صدر المسألة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الروايات المذكورة في صدر المسألة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الروايتين في المسألة قريباً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المقصود بها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من الوسائل</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من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يراد به صدر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من الوسائل</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الخلاف 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الخلاف 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تقدما قريبا في أول المسألة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تقدما قريبا في أول المسألة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ذلك في التعليقة السابقة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ذلك كله في التعليقة السابقة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ذلك كله في التعليقة السابقة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ذلك كله في التعليقة السابقة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ذلك كله في التعليقة السابقة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الروايات في أول 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الروايات في أول 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صحيح الحلبي وخبر علي بن أبي حمزة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الكلام فيه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السابع من هذا الشرح</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ذيله في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النفقات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قريباً في 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قريباً في نفس المسألة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الزكاة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الوصايا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الوصايا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الوصايا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الوصايا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الوصايا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الوصايا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أوائل 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الوصايا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الوصايا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الوصايا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صدره في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الوصايا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وذيله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الوصايا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شاء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التعرض للرواية بنصها الكامل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الوصية بالحج</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الرواية في صدر التعليقة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الجواهر نقلا عن المدارك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مسائل شرائط وجوب الحج وفي المدارك نسب الرواية إلى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ولكنا لم نعثر على ذلك لا في كتابيه في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والاستبصار ، ولا في كتبه الفقهية ، كالمبسوط ونحوه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في التهذيب جاءت العبارة المذكورة في ذيل رواية له من الحلبي ، وعقبها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روى ذلك موسى بن القاسم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هذا هو منشأ اشتباه المدارك في اسناد الرواية إلى الحلبي ناسباً لها الى الشيخ ، وعليه اعتمد صاحب الجواهر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عرفت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أول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الصفحة الاولى من الكتاب الإشارة إلى مصدره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أول 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الاولى من كتاب الحج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في أول فصل شرائط وجوب حجة الإسلام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اليمين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النذر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النذر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النذر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النذر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التعرض إليهما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السابع من هذا الشرح</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التعرض إليهما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السابع من هذا الشرح</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اليمين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اليمين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اليمين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اليمين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النذر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النذر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النذر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النذر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النذر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النذر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النذر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اليمين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التعرض لها في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الشرح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النذر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عبارة التهذيب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ذلك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 الرواية في المتن موافق لما في التهذيب 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الأشرف ، وفي الوسائل جمع بين ذلك وبين ما في الكافي 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إيران الحديثة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ويأتي التعرض لها في المسألة الآتية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النذر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ذكرهما في القول الثاني من الأقوال المتقدمة في المسألة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النفقات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الأول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ذكر الثاني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الأول غير مطابق لما جاء في المتن ، وانما يطابقه الخبر الثاني كما يطابقه خبر رفاعة وحفص المروي في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النذر والعهد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image" Target="media/image2.jpeg"/><Relationship Id="rId393" Type="http://schemas.openxmlformats.org/officeDocument/2006/relationships/image" Target="media/image2.jpeg"/><Relationship Id="rId394" Type="http://schemas.openxmlformats.org/officeDocument/2006/relationships/footer" Target="footer387.xml"/><Relationship Id="rId395" Type="http://schemas.openxmlformats.org/officeDocument/2006/relationships/footnotes" Target="footnotes.xml"/><Relationship Id="rId396" Type="http://schemas.openxmlformats.org/officeDocument/2006/relationships/numbering" Target="numbering.xml"/><Relationship Id="rId397" Type="http://schemas.openxmlformats.org/officeDocument/2006/relationships/fontTable" Target="fontTable.xml"/><Relationship Id="rId398" Type="http://schemas.openxmlformats.org/officeDocument/2006/relationships/settings" Target="settings.xml"/><Relationship Id="rId3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390</Pages>
  <Words>106851</Words>
  <Characters>407953</Characters>
  <CharactersWithSpaces>512871</CharactersWithSpaces>
  <Paragraphs>2689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2026-08-23T14:46:31Z</dcterms:created>
  <dc:creator>ghaemiyeh.com</dc:creator>
  <dc:description/>
  <dc:language>en-US</dc:language>
  <cp:lastModifiedBy/>
  <dcterms:modified xsi:type="dcterms:W3CDTF">2026-08-23T18:16:42Z</dcterms:modified>
  <cp:revision>1</cp:revision>
  <dc:subject/>
  <dc:title>مستمسک العروة الوثقی جلد 10</dc:title>
</cp:coreProperties>
</file>

<file path=docProps/custom.xml><?xml version="1.0" encoding="utf-8"?>
<Properties xmlns="http://schemas.openxmlformats.org/officeDocument/2006/custom-properties" xmlns:vt="http://schemas.openxmlformats.org/officeDocument/2006/docPropsVTypes"/>
</file>